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CBA" w:rsidRDefault="00E60CBA" w:rsidP="00E60CBA">
      <w:pPr>
        <w:spacing w:line="240" w:lineRule="auto"/>
        <w:jc w:val="center"/>
        <w:rPr>
          <w:lang w:val="be-BY"/>
        </w:rPr>
      </w:pPr>
      <w:r>
        <w:rPr>
          <w:lang w:val="be-BY"/>
        </w:rPr>
        <w:t>Складаназалежныя сказы</w:t>
      </w:r>
    </w:p>
    <w:p w:rsidR="00FF4BC9" w:rsidRDefault="00FF4BC9" w:rsidP="00E60CBA">
      <w:pPr>
        <w:spacing w:line="240" w:lineRule="auto"/>
        <w:rPr>
          <w:lang w:val="be-BY"/>
        </w:rPr>
      </w:pPr>
      <w:r w:rsidRPr="00FF4BC9">
        <w:rPr>
          <w:u w:val="single"/>
          <w:lang w:val="be-BY"/>
        </w:rPr>
        <w:t>Картка1</w:t>
      </w:r>
      <w:r>
        <w:rPr>
          <w:lang w:val="be-BY"/>
        </w:rPr>
        <w:t xml:space="preserve">. </w:t>
      </w:r>
      <w:r w:rsidRPr="00FF4BC9">
        <w:rPr>
          <w:i/>
          <w:lang w:val="be-BY"/>
        </w:rPr>
        <w:t>Спішыце сказы, у якіх сродкам сувязі частак з’яўляецца злучальнае слова, вызначце яго сінтаксічную ролю ў сказе.</w:t>
      </w:r>
    </w:p>
    <w:p w:rsidR="00FF4BC9" w:rsidRDefault="00F70F2E" w:rsidP="00E60CBA">
      <w:pPr>
        <w:spacing w:line="240" w:lineRule="auto"/>
        <w:rPr>
          <w:lang w:val="be-BY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5.95pt;margin-top:74.65pt;width:572.25pt;height:0;z-index:251658240" o:connectortype="straight"/>
        </w:pict>
      </w:r>
      <w:r w:rsidR="00FF4BC9">
        <w:rPr>
          <w:lang w:val="be-BY"/>
        </w:rPr>
        <w:t>1.Зірну я на жыта, што ў поле красуе</w:t>
      </w:r>
      <w:r w:rsidR="00FF4BC9" w:rsidRPr="00FF4BC9">
        <w:rPr>
          <w:b/>
          <w:vertAlign w:val="superscript"/>
          <w:lang w:val="be-BY"/>
        </w:rPr>
        <w:t>сн</w:t>
      </w:r>
      <w:r w:rsidR="00FF4BC9">
        <w:rPr>
          <w:lang w:val="be-BY"/>
        </w:rPr>
        <w:t>. 2. Бывае так у жыцці, што чужы чалавек можа стаць для цябе раднейшым</w:t>
      </w:r>
      <w:r w:rsidRPr="00F70F2E">
        <w:rPr>
          <w:b/>
          <w:vertAlign w:val="superscript"/>
          <w:lang w:val="be-BY"/>
        </w:rPr>
        <w:t>ф</w:t>
      </w:r>
      <w:r w:rsidR="00FF4BC9" w:rsidRPr="00F70F2E">
        <w:rPr>
          <w:b/>
          <w:lang w:val="be-BY"/>
        </w:rPr>
        <w:t xml:space="preserve"> </w:t>
      </w:r>
      <w:r w:rsidR="00FF4BC9">
        <w:rPr>
          <w:lang w:val="be-BY"/>
        </w:rPr>
        <w:t>за роднага. 3. Шмат было ў нас вялікіх падзей, што ў вяках бессмяротнымі сталі. 4. Ніхто</w:t>
      </w:r>
      <w:r w:rsidRPr="00F70F2E">
        <w:rPr>
          <w:b/>
          <w:vertAlign w:val="superscript"/>
          <w:lang w:val="be-BY"/>
        </w:rPr>
        <w:t>м</w:t>
      </w:r>
      <w:r w:rsidR="00FF4BC9">
        <w:rPr>
          <w:lang w:val="be-BY"/>
        </w:rPr>
        <w:t xml:space="preserve"> спрачацца з тым не будзе, што ўсюды шмат мясцін прыгожых.</w:t>
      </w:r>
    </w:p>
    <w:p w:rsidR="00FF4BC9" w:rsidRDefault="00FF4BC9" w:rsidP="00E60CBA">
      <w:pPr>
        <w:spacing w:line="240" w:lineRule="auto"/>
        <w:rPr>
          <w:lang w:val="be-BY"/>
        </w:rPr>
      </w:pPr>
      <w:r w:rsidRPr="00FF4BC9">
        <w:rPr>
          <w:u w:val="single"/>
          <w:lang w:val="be-BY"/>
        </w:rPr>
        <w:t>Картка 2</w:t>
      </w:r>
      <w:r>
        <w:rPr>
          <w:lang w:val="be-BY"/>
        </w:rPr>
        <w:t xml:space="preserve">.  </w:t>
      </w:r>
      <w:r w:rsidRPr="00FF4BC9">
        <w:rPr>
          <w:i/>
          <w:lang w:val="be-BY"/>
        </w:rPr>
        <w:t>Выпішыце  складаназалежныя сказы</w:t>
      </w:r>
      <w:r>
        <w:rPr>
          <w:i/>
          <w:lang w:val="be-BY"/>
        </w:rPr>
        <w:t>:</w:t>
      </w:r>
      <w:bookmarkStart w:id="0" w:name="_GoBack"/>
      <w:bookmarkEnd w:id="0"/>
    </w:p>
    <w:p w:rsidR="00E70E95" w:rsidRDefault="00F70F2E" w:rsidP="00E60CBA">
      <w:pPr>
        <w:spacing w:line="240" w:lineRule="auto"/>
        <w:rPr>
          <w:lang w:val="be-BY"/>
        </w:rPr>
      </w:pPr>
      <w:r>
        <w:rPr>
          <w:noProof/>
          <w:lang w:eastAsia="ru-RU"/>
        </w:rPr>
        <w:pict>
          <v:shape id="_x0000_s1027" type="#_x0000_t32" style="position:absolute;margin-left:-40.2pt;margin-top:73.85pt;width:572.25pt;height:0;z-index:251659264" o:connectortype="straight"/>
        </w:pict>
      </w:r>
      <w:r w:rsidR="00FF4BC9">
        <w:rPr>
          <w:lang w:val="be-BY"/>
        </w:rPr>
        <w:t>1.Я даўно не быў у вёсцы</w:t>
      </w:r>
      <w:r w:rsidRPr="00F70F2E">
        <w:rPr>
          <w:b/>
          <w:vertAlign w:val="superscript"/>
          <w:lang w:val="be-BY"/>
        </w:rPr>
        <w:t>ф</w:t>
      </w:r>
      <w:r w:rsidR="00FF4BC9">
        <w:rPr>
          <w:lang w:val="be-BY"/>
        </w:rPr>
        <w:t>, дзе нарадзіўся</w:t>
      </w:r>
      <w:r w:rsidR="00FF4BC9" w:rsidRPr="00FF4BC9">
        <w:rPr>
          <w:b/>
          <w:vertAlign w:val="superscript"/>
          <w:lang w:val="be-BY"/>
        </w:rPr>
        <w:t>сн</w:t>
      </w:r>
      <w:r w:rsidR="00FF4BC9">
        <w:rPr>
          <w:lang w:val="be-BY"/>
        </w:rPr>
        <w:t>. 2. Што ведаеш, насіць цяжка. 3. Верабей – птушка зусім не шкодная, як думаюць некаторыя, а карысная. 4. Спрадвеку, як людзі сцвярджаюць, праз бор наш гасцінец ляжаў. 5. Я слаўлю</w:t>
      </w:r>
      <w:r w:rsidRPr="00F70F2E">
        <w:rPr>
          <w:b/>
          <w:vertAlign w:val="superscript"/>
          <w:lang w:val="be-BY"/>
        </w:rPr>
        <w:t>м</w:t>
      </w:r>
      <w:r w:rsidR="00FF4BC9">
        <w:rPr>
          <w:lang w:val="be-BY"/>
        </w:rPr>
        <w:t xml:space="preserve"> сяброўства, што зд</w:t>
      </w:r>
      <w:r w:rsidR="00E70E95">
        <w:rPr>
          <w:lang w:val="be-BY"/>
        </w:rPr>
        <w:t>абыта цаной высокаю жыцця.</w:t>
      </w:r>
    </w:p>
    <w:p w:rsidR="00E70E95" w:rsidRDefault="00E70E95" w:rsidP="00E60CBA">
      <w:pPr>
        <w:spacing w:line="240" w:lineRule="auto"/>
        <w:rPr>
          <w:lang w:val="be-BY"/>
        </w:rPr>
      </w:pPr>
      <w:r w:rsidRPr="00FF4BC9">
        <w:rPr>
          <w:u w:val="single"/>
          <w:lang w:val="be-BY"/>
        </w:rPr>
        <w:t>Картка</w:t>
      </w:r>
      <w:r>
        <w:rPr>
          <w:u w:val="single"/>
          <w:lang w:val="be-BY"/>
        </w:rPr>
        <w:t xml:space="preserve"> 3</w:t>
      </w:r>
      <w:r>
        <w:rPr>
          <w:lang w:val="be-BY"/>
        </w:rPr>
        <w:t xml:space="preserve">. </w:t>
      </w:r>
      <w:r w:rsidRPr="00FF4BC9">
        <w:rPr>
          <w:i/>
          <w:lang w:val="be-BY"/>
        </w:rPr>
        <w:t>Спішыце сказы, у якіх сродкам сувязі частак з’яўляецца злучальнае слова, вызначце яго сінтаксічную ролю ў сказе.</w:t>
      </w:r>
    </w:p>
    <w:p w:rsidR="00E70E95" w:rsidRDefault="00F70F2E" w:rsidP="00E60CBA">
      <w:pPr>
        <w:spacing w:line="240" w:lineRule="auto"/>
        <w:rPr>
          <w:lang w:val="be-BY"/>
        </w:rPr>
      </w:pPr>
      <w:r>
        <w:rPr>
          <w:noProof/>
          <w:lang w:eastAsia="ru-RU"/>
        </w:rPr>
        <w:pict>
          <v:shape id="_x0000_s1028" type="#_x0000_t32" style="position:absolute;margin-left:-77.7pt;margin-top:72.5pt;width:572.25pt;height:0;z-index:251660288" o:connectortype="straight"/>
        </w:pict>
      </w:r>
      <w:r w:rsidR="00E70E95">
        <w:rPr>
          <w:lang w:val="be-BY"/>
        </w:rPr>
        <w:t>1.Падняліся</w:t>
      </w:r>
      <w:r w:rsidRPr="00F70F2E">
        <w:rPr>
          <w:b/>
          <w:vertAlign w:val="superscript"/>
          <w:lang w:val="be-BY"/>
        </w:rPr>
        <w:t>м</w:t>
      </w:r>
      <w:r w:rsidR="00E70E95">
        <w:rPr>
          <w:lang w:val="be-BY"/>
        </w:rPr>
        <w:t xml:space="preserve"> віхры там, дзе вечны здаваўся спакой. 2. Ударыў гром так, як быццам раскалоліся нябёсы. 3. Купацца нам не дазвалялі, таму што вада была халодная</w:t>
      </w:r>
      <w:r w:rsidRPr="00F70F2E">
        <w:rPr>
          <w:b/>
          <w:vertAlign w:val="superscript"/>
          <w:lang w:val="be-BY"/>
        </w:rPr>
        <w:t>ф</w:t>
      </w:r>
      <w:r w:rsidR="00E70E95">
        <w:rPr>
          <w:lang w:val="be-BY"/>
        </w:rPr>
        <w:t>. 4. Саша з нецярплівасцю чакала, калі падпольшчыкі дадуць ёй заданне. 5. Спынюся пад тою бярозкай, што з сябрамі калісьці садзіў</w:t>
      </w:r>
      <w:r w:rsidR="00E70E95" w:rsidRPr="00FF4BC9">
        <w:rPr>
          <w:b/>
          <w:vertAlign w:val="superscript"/>
          <w:lang w:val="be-BY"/>
        </w:rPr>
        <w:t>сн</w:t>
      </w:r>
      <w:r w:rsidR="00E70E95">
        <w:rPr>
          <w:lang w:val="be-BY"/>
        </w:rPr>
        <w:t>.</w:t>
      </w:r>
    </w:p>
    <w:p w:rsidR="00E70E95" w:rsidRDefault="00E70E95" w:rsidP="00E60CBA">
      <w:pPr>
        <w:spacing w:line="240" w:lineRule="auto"/>
        <w:rPr>
          <w:i/>
          <w:lang w:val="be-BY"/>
        </w:rPr>
      </w:pPr>
      <w:r w:rsidRPr="00E70E95">
        <w:rPr>
          <w:u w:val="single"/>
          <w:lang w:val="be-BY"/>
        </w:rPr>
        <w:t>Картка 4</w:t>
      </w:r>
      <w:r>
        <w:rPr>
          <w:lang w:val="be-BY"/>
        </w:rPr>
        <w:t xml:space="preserve">. </w:t>
      </w:r>
      <w:r w:rsidRPr="00E70E95">
        <w:rPr>
          <w:i/>
          <w:lang w:val="be-BY"/>
        </w:rPr>
        <w:t>Спішыце сказы і расстаўце знакі прыпынку.</w:t>
      </w:r>
    </w:p>
    <w:p w:rsidR="00E60CBA" w:rsidRDefault="00F70F2E" w:rsidP="00E60CBA">
      <w:pPr>
        <w:spacing w:line="240" w:lineRule="auto"/>
        <w:rPr>
          <w:lang w:val="be-BY"/>
        </w:rPr>
      </w:pPr>
      <w:r>
        <w:rPr>
          <w:noProof/>
          <w:lang w:eastAsia="ru-RU"/>
        </w:rPr>
        <w:pict>
          <v:shape id="_x0000_s1029" type="#_x0000_t32" style="position:absolute;margin-left:-86.25pt;margin-top:70.95pt;width:572.25pt;height:0;z-index:251661312" o:connectortype="straight"/>
        </w:pict>
      </w:r>
      <w:r w:rsidR="00E70E95">
        <w:rPr>
          <w:lang w:val="be-BY"/>
        </w:rPr>
        <w:t>1.Чалавек пазіраў</w:t>
      </w:r>
      <w:r w:rsidRPr="00F70F2E">
        <w:rPr>
          <w:b/>
          <w:vertAlign w:val="superscript"/>
          <w:lang w:val="be-BY"/>
        </w:rPr>
        <w:t>м</w:t>
      </w:r>
      <w:r w:rsidR="00E70E95">
        <w:rPr>
          <w:lang w:val="be-BY"/>
        </w:rPr>
        <w:t xml:space="preserve"> туды дзе калі гаварыць праўду ён жыў добрую палову свайго жыцця. 2. Ведаю што я нічог не ведаю. 3. Хачу каб у лясах спяваць не перасталі птушкі</w:t>
      </w:r>
      <w:r w:rsidR="001B44B6" w:rsidRPr="00FF4BC9">
        <w:rPr>
          <w:b/>
          <w:vertAlign w:val="superscript"/>
          <w:lang w:val="be-BY"/>
        </w:rPr>
        <w:t>сн</w:t>
      </w:r>
      <w:r w:rsidR="00E70E95">
        <w:rPr>
          <w:lang w:val="be-BY"/>
        </w:rPr>
        <w:t xml:space="preserve">. 4. Кветкі пасаджаныя гімназісткамі </w:t>
      </w:r>
      <w:r w:rsidR="001B44B6">
        <w:rPr>
          <w:lang w:val="be-BY"/>
        </w:rPr>
        <w:t xml:space="preserve">цудоўна </w:t>
      </w:r>
      <w:r w:rsidR="00E70E95">
        <w:rPr>
          <w:lang w:val="be-BY"/>
        </w:rPr>
        <w:t>раслі а мы чакалі калі яны зацвітуць.</w:t>
      </w:r>
      <w:r w:rsidR="00E60CBA">
        <w:rPr>
          <w:lang w:val="be-BY"/>
        </w:rPr>
        <w:t xml:space="preserve"> 5. За акном дзе гусцеў вячэрні змрок шумеў вясенні горад</w:t>
      </w:r>
      <w:r>
        <w:rPr>
          <w:b/>
          <w:vertAlign w:val="superscript"/>
          <w:lang w:val="be-BY"/>
        </w:rPr>
        <w:t>ф</w:t>
      </w:r>
      <w:r w:rsidR="00E60CBA">
        <w:rPr>
          <w:lang w:val="be-BY"/>
        </w:rPr>
        <w:t>.</w:t>
      </w:r>
    </w:p>
    <w:p w:rsidR="001B44B6" w:rsidRPr="00E60CBA" w:rsidRDefault="001B44B6" w:rsidP="00E60CBA">
      <w:pPr>
        <w:spacing w:line="240" w:lineRule="auto"/>
        <w:rPr>
          <w:lang w:val="be-BY"/>
        </w:rPr>
      </w:pPr>
      <w:r w:rsidRPr="00E70E95">
        <w:rPr>
          <w:u w:val="single"/>
          <w:lang w:val="be-BY"/>
        </w:rPr>
        <w:t xml:space="preserve">Картка </w:t>
      </w:r>
      <w:r>
        <w:rPr>
          <w:u w:val="single"/>
          <w:lang w:val="be-BY"/>
        </w:rPr>
        <w:t>5</w:t>
      </w:r>
      <w:r>
        <w:rPr>
          <w:lang w:val="be-BY"/>
        </w:rPr>
        <w:t xml:space="preserve">. </w:t>
      </w:r>
      <w:r w:rsidRPr="00E70E95">
        <w:rPr>
          <w:i/>
          <w:lang w:val="be-BY"/>
        </w:rPr>
        <w:t>Спішыце сказы і расстаўце знакі прыпынку.</w:t>
      </w:r>
    </w:p>
    <w:p w:rsidR="00E60CBA" w:rsidRDefault="00F70F2E" w:rsidP="00E60CBA">
      <w:pPr>
        <w:spacing w:line="240" w:lineRule="auto"/>
        <w:rPr>
          <w:lang w:val="be-BY"/>
        </w:rPr>
      </w:pPr>
      <w:r>
        <w:rPr>
          <w:noProof/>
          <w:lang w:eastAsia="ru-RU"/>
        </w:rPr>
        <w:pict>
          <v:shape id="_x0000_s1030" type="#_x0000_t32" style="position:absolute;margin-left:-70.5pt;margin-top:70.9pt;width:572.25pt;height:0;z-index:251662336" o:connectortype="straight"/>
        </w:pict>
      </w:r>
      <w:r w:rsidR="001B44B6">
        <w:rPr>
          <w:lang w:val="be-BY"/>
        </w:rPr>
        <w:t>1.За акном дзе гусцеў</w:t>
      </w:r>
      <w:r>
        <w:rPr>
          <w:b/>
          <w:vertAlign w:val="superscript"/>
          <w:lang w:val="be-BY"/>
        </w:rPr>
        <w:t>ф</w:t>
      </w:r>
      <w:r w:rsidR="001B44B6">
        <w:rPr>
          <w:lang w:val="be-BY"/>
        </w:rPr>
        <w:t xml:space="preserve"> вячэрні змрок шумеў вясенні горад</w:t>
      </w:r>
      <w:r w:rsidR="00E60CBA" w:rsidRPr="00FF4BC9">
        <w:rPr>
          <w:b/>
          <w:vertAlign w:val="superscript"/>
          <w:lang w:val="be-BY"/>
        </w:rPr>
        <w:t>сн</w:t>
      </w:r>
      <w:r w:rsidR="001B44B6">
        <w:rPr>
          <w:lang w:val="be-BY"/>
        </w:rPr>
        <w:t>. 2. У пушчах птах лятае нізам каб крылле аб сукі не паламаць.</w:t>
      </w:r>
      <w:r w:rsidR="00E60CBA">
        <w:rPr>
          <w:lang w:val="be-BY"/>
        </w:rPr>
        <w:t xml:space="preserve"> 3.Хлопцы спяшаліся каб прыбрацца да прыезду бацькоў. 4. На самай сярэдзіне разліву дзе праходзіла рэчышча круцілася</w:t>
      </w:r>
      <w:r w:rsidRPr="00F70F2E">
        <w:rPr>
          <w:b/>
          <w:vertAlign w:val="superscript"/>
          <w:lang w:val="be-BY"/>
        </w:rPr>
        <w:t>с</w:t>
      </w:r>
      <w:r w:rsidR="00E60CBA" w:rsidRPr="00F70F2E">
        <w:rPr>
          <w:b/>
          <w:lang w:val="be-BY"/>
        </w:rPr>
        <w:t xml:space="preserve"> </w:t>
      </w:r>
      <w:r w:rsidR="00E60CBA">
        <w:rPr>
          <w:lang w:val="be-BY"/>
        </w:rPr>
        <w:t>невялікая лодка. 5 Я люблю сваю мову бо яна прыгожая і мілагучная.</w:t>
      </w:r>
    </w:p>
    <w:p w:rsidR="00E60CBA" w:rsidRDefault="00E60CBA" w:rsidP="00E60CBA">
      <w:pPr>
        <w:spacing w:line="240" w:lineRule="auto"/>
        <w:rPr>
          <w:i/>
          <w:lang w:val="be-BY"/>
        </w:rPr>
      </w:pPr>
      <w:r w:rsidRPr="00E70E95">
        <w:rPr>
          <w:u w:val="single"/>
          <w:lang w:val="be-BY"/>
        </w:rPr>
        <w:t xml:space="preserve">Картка </w:t>
      </w:r>
      <w:r>
        <w:rPr>
          <w:u w:val="single"/>
          <w:lang w:val="be-BY"/>
        </w:rPr>
        <w:t>6</w:t>
      </w:r>
      <w:r>
        <w:rPr>
          <w:lang w:val="be-BY"/>
        </w:rPr>
        <w:t xml:space="preserve">. </w:t>
      </w:r>
      <w:r w:rsidRPr="00E70E95">
        <w:rPr>
          <w:i/>
          <w:lang w:val="be-BY"/>
        </w:rPr>
        <w:t>Спішыце сказы і расстаўце знакі прыпынку.</w:t>
      </w:r>
    </w:p>
    <w:p w:rsidR="00E60CBA" w:rsidRDefault="00F70F2E" w:rsidP="00E60CBA">
      <w:pPr>
        <w:spacing w:line="240" w:lineRule="auto"/>
        <w:rPr>
          <w:lang w:val="be-BY"/>
        </w:rPr>
      </w:pPr>
      <w:r>
        <w:rPr>
          <w:noProof/>
          <w:lang w:eastAsia="ru-RU"/>
        </w:rPr>
        <w:pict>
          <v:shape id="_x0000_s1031" type="#_x0000_t32" style="position:absolute;margin-left:-53.25pt;margin-top:67.35pt;width:572.25pt;height:0;z-index:251663360" o:connectortype="straight"/>
        </w:pict>
      </w:r>
      <w:r w:rsidR="00E60CBA">
        <w:rPr>
          <w:lang w:val="be-BY"/>
        </w:rPr>
        <w:t>1.</w:t>
      </w:r>
      <w:r w:rsidR="00E60CBA" w:rsidRPr="00E60CBA">
        <w:rPr>
          <w:lang w:val="be-BY"/>
        </w:rPr>
        <w:t xml:space="preserve"> </w:t>
      </w:r>
      <w:r w:rsidR="00E60CBA">
        <w:rPr>
          <w:lang w:val="be-BY"/>
        </w:rPr>
        <w:t>Хлопцы</w:t>
      </w:r>
      <w:r w:rsidRPr="00F70F2E">
        <w:rPr>
          <w:b/>
          <w:vertAlign w:val="superscript"/>
          <w:lang w:val="be-BY"/>
        </w:rPr>
        <w:t>м</w:t>
      </w:r>
      <w:r w:rsidR="00E60CBA">
        <w:rPr>
          <w:lang w:val="be-BY"/>
        </w:rPr>
        <w:t xml:space="preserve"> спяшаліся каб прыбрацца да прыезду бацькоў. 2. Хачу каб у лясах спяваць не перасталі птушкі</w:t>
      </w:r>
      <w:r w:rsidR="00E60CBA" w:rsidRPr="00FF4BC9">
        <w:rPr>
          <w:b/>
          <w:vertAlign w:val="superscript"/>
          <w:lang w:val="be-BY"/>
        </w:rPr>
        <w:t>сн</w:t>
      </w:r>
      <w:r w:rsidR="00E60CBA">
        <w:rPr>
          <w:lang w:val="be-BY"/>
        </w:rPr>
        <w:t>. 3. Я люблю сваю мову бо яна прыгожая і мілагучная</w:t>
      </w:r>
      <w:r w:rsidR="00E60CBA" w:rsidRPr="00FF4BC9">
        <w:rPr>
          <w:b/>
          <w:vertAlign w:val="superscript"/>
          <w:lang w:val="be-BY"/>
        </w:rPr>
        <w:t>сн</w:t>
      </w:r>
      <w:r w:rsidR="00E60CBA">
        <w:rPr>
          <w:lang w:val="be-BY"/>
        </w:rPr>
        <w:t>. 4. Кветкі пасаджаныя</w:t>
      </w:r>
      <w:r w:rsidRPr="00F70F2E">
        <w:rPr>
          <w:b/>
          <w:vertAlign w:val="superscript"/>
          <w:lang w:val="be-BY"/>
        </w:rPr>
        <w:t>ф</w:t>
      </w:r>
      <w:r w:rsidR="00E60CBA">
        <w:rPr>
          <w:lang w:val="be-BY"/>
        </w:rPr>
        <w:t xml:space="preserve"> гімназісткамі цудоўна раслі а мы чакалі калі яны зацвітуць. 5. На самай сярэдзіне разліву дзе праходзіла рэчышча круцілася невялікая лодка.</w:t>
      </w:r>
    </w:p>
    <w:p w:rsidR="00E60CBA" w:rsidRDefault="00E60CBA" w:rsidP="00E60CBA">
      <w:pPr>
        <w:spacing w:line="240" w:lineRule="auto"/>
        <w:rPr>
          <w:lang w:val="be-BY"/>
        </w:rPr>
      </w:pPr>
      <w:r w:rsidRPr="00FF4BC9">
        <w:rPr>
          <w:u w:val="single"/>
          <w:lang w:val="be-BY"/>
        </w:rPr>
        <w:t xml:space="preserve">Картка </w:t>
      </w:r>
      <w:r>
        <w:rPr>
          <w:u w:val="single"/>
          <w:lang w:val="be-BY"/>
        </w:rPr>
        <w:t>7</w:t>
      </w:r>
      <w:r>
        <w:rPr>
          <w:lang w:val="be-BY"/>
        </w:rPr>
        <w:t xml:space="preserve">.  </w:t>
      </w:r>
      <w:r w:rsidRPr="00FF4BC9">
        <w:rPr>
          <w:i/>
          <w:lang w:val="be-BY"/>
        </w:rPr>
        <w:t>Выпішыце  складаназалежныя сказы</w:t>
      </w:r>
      <w:r>
        <w:rPr>
          <w:i/>
          <w:lang w:val="be-BY"/>
        </w:rPr>
        <w:t>:</w:t>
      </w:r>
    </w:p>
    <w:p w:rsidR="00FF4BC9" w:rsidRPr="00E60CBA" w:rsidRDefault="00E60CBA" w:rsidP="00E60CBA">
      <w:pPr>
        <w:spacing w:line="240" w:lineRule="auto"/>
        <w:rPr>
          <w:lang w:val="be-BY"/>
        </w:rPr>
      </w:pPr>
      <w:r>
        <w:rPr>
          <w:lang w:val="be-BY"/>
        </w:rPr>
        <w:t>1.Я даўно не быў у вёсцы</w:t>
      </w:r>
      <w:r w:rsidR="00F70F2E" w:rsidRPr="00F70F2E">
        <w:rPr>
          <w:b/>
          <w:vertAlign w:val="superscript"/>
          <w:lang w:val="be-BY"/>
        </w:rPr>
        <w:t>ф</w:t>
      </w:r>
      <w:r>
        <w:rPr>
          <w:lang w:val="be-BY"/>
        </w:rPr>
        <w:t>, дзе нарадзіўся</w:t>
      </w:r>
      <w:r w:rsidRPr="00FF4BC9">
        <w:rPr>
          <w:b/>
          <w:vertAlign w:val="superscript"/>
          <w:lang w:val="be-BY"/>
        </w:rPr>
        <w:t>сн</w:t>
      </w:r>
      <w:r>
        <w:rPr>
          <w:lang w:val="be-BY"/>
        </w:rPr>
        <w:t>. 2. Што ведаеш, насіць цяжка. 3. Верабей – птушка зусім не шкодная, як думаюць некаторыя, а карысная. 4. Спрадвеку, як людзі сцвярджаюць, праз бор наш гасцінец ляжаў. 5. Я слаўлю</w:t>
      </w:r>
      <w:r w:rsidR="00F70F2E">
        <w:rPr>
          <w:b/>
          <w:vertAlign w:val="superscript"/>
          <w:lang w:val="be-BY"/>
        </w:rPr>
        <w:t>м</w:t>
      </w:r>
      <w:r>
        <w:rPr>
          <w:lang w:val="be-BY"/>
        </w:rPr>
        <w:t xml:space="preserve"> сяброўства, што здабыта цаной высокаю жыцця.</w:t>
      </w:r>
    </w:p>
    <w:sectPr w:rsidR="00FF4BC9" w:rsidRPr="00E60CBA" w:rsidSect="00E60CBA">
      <w:pgSz w:w="11906" w:h="16838"/>
      <w:pgMar w:top="568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24D8F"/>
    <w:multiLevelType w:val="hybridMultilevel"/>
    <w:tmpl w:val="D110F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02272"/>
    <w:multiLevelType w:val="hybridMultilevel"/>
    <w:tmpl w:val="FA7E3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8650E"/>
    <w:multiLevelType w:val="hybridMultilevel"/>
    <w:tmpl w:val="DC9CE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F4BC9"/>
    <w:rsid w:val="001B44B6"/>
    <w:rsid w:val="00B4129F"/>
    <w:rsid w:val="00E60CBA"/>
    <w:rsid w:val="00E70E95"/>
    <w:rsid w:val="00EF205B"/>
    <w:rsid w:val="00F70F2E"/>
    <w:rsid w:val="00F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7" type="connector" idref="#_x0000_s1027"/>
        <o:r id="V:Rule8" type="connector" idref="#_x0000_s1026"/>
        <o:r id="V:Rule9" type="connector" idref="#_x0000_s1031"/>
        <o:r id="V:Rule10" type="connector" idref="#_x0000_s1030"/>
        <o:r id="V:Rule11" type="connector" idref="#_x0000_s1028"/>
        <o:r id="V:Rule12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E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Admin</cp:lastModifiedBy>
  <cp:revision>2</cp:revision>
  <cp:lastPrinted>2015-05-22T09:22:00Z</cp:lastPrinted>
  <dcterms:created xsi:type="dcterms:W3CDTF">2013-11-08T13:02:00Z</dcterms:created>
  <dcterms:modified xsi:type="dcterms:W3CDTF">2015-05-22T09:23:00Z</dcterms:modified>
</cp:coreProperties>
</file>