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66" w:type="dxa"/>
        <w:jc w:val="right"/>
        <w:tblInd w:w="-991" w:type="dxa"/>
        <w:tblBorders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66"/>
      </w:tblGrid>
      <w:tr w:rsidR="003A307B" w:rsidRPr="00D275DF" w:rsidTr="0009559D">
        <w:trPr>
          <w:jc w:val="right"/>
        </w:trPr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</w:tcPr>
          <w:p w:rsidR="003A307B" w:rsidRPr="00D275DF" w:rsidRDefault="003A307B" w:rsidP="0009559D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30"/>
                <w:szCs w:val="30"/>
                <w:lang w:val="be-BY"/>
              </w:rPr>
            </w:pPr>
            <w:bookmarkStart w:id="0" w:name="_GoBack"/>
            <w:bookmarkEnd w:id="0"/>
            <w:r w:rsidRPr="00D275DF">
              <w:rPr>
                <w:rFonts w:ascii="Times New Roman" w:hAnsi="Times New Roman"/>
                <w:sz w:val="30"/>
                <w:szCs w:val="30"/>
              </w:rPr>
              <w:t>УТВЕРЖДЕНО</w:t>
            </w:r>
          </w:p>
        </w:tc>
      </w:tr>
      <w:tr w:rsidR="003A307B" w:rsidRPr="00D275DF" w:rsidTr="0009559D">
        <w:trPr>
          <w:jc w:val="right"/>
        </w:trPr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</w:tcPr>
          <w:p w:rsidR="003A307B" w:rsidRDefault="003A307B" w:rsidP="0009559D">
            <w:pPr>
              <w:tabs>
                <w:tab w:val="left" w:pos="709"/>
              </w:tabs>
              <w:spacing w:after="0" w:line="280" w:lineRule="exact"/>
              <w:jc w:val="both"/>
              <w:rPr>
                <w:rFonts w:ascii="Times New Roman" w:hAnsi="Times New Roman"/>
                <w:bCs/>
                <w:spacing w:val="-22"/>
                <w:sz w:val="30"/>
                <w:szCs w:val="30"/>
              </w:rPr>
            </w:pPr>
            <w:r w:rsidRPr="00D275DF">
              <w:rPr>
                <w:rFonts w:ascii="Times New Roman" w:hAnsi="Times New Roman"/>
                <w:bCs/>
                <w:spacing w:val="-22"/>
                <w:sz w:val="30"/>
                <w:szCs w:val="30"/>
              </w:rPr>
              <w:t xml:space="preserve">Постановление </w:t>
            </w:r>
          </w:p>
          <w:p w:rsidR="003A307B" w:rsidRPr="00D275DF" w:rsidRDefault="003A307B" w:rsidP="0009559D">
            <w:pPr>
              <w:tabs>
                <w:tab w:val="left" w:pos="709"/>
              </w:tabs>
              <w:spacing w:after="0" w:line="280" w:lineRule="exact"/>
              <w:jc w:val="both"/>
              <w:rPr>
                <w:rFonts w:ascii="Times New Roman" w:hAnsi="Times New Roman"/>
                <w:bCs/>
                <w:spacing w:val="-22"/>
                <w:sz w:val="30"/>
                <w:szCs w:val="30"/>
              </w:rPr>
            </w:pPr>
            <w:r w:rsidRPr="00D275DF">
              <w:rPr>
                <w:rFonts w:ascii="Times New Roman" w:hAnsi="Times New Roman"/>
                <w:bCs/>
                <w:spacing w:val="-22"/>
                <w:sz w:val="30"/>
                <w:szCs w:val="30"/>
              </w:rPr>
              <w:t>Министерства образования</w:t>
            </w:r>
          </w:p>
        </w:tc>
      </w:tr>
      <w:tr w:rsidR="003A307B" w:rsidRPr="00D275DF" w:rsidTr="0009559D">
        <w:trPr>
          <w:jc w:val="right"/>
        </w:trPr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</w:tcPr>
          <w:p w:rsidR="003A307B" w:rsidRPr="00D275DF" w:rsidRDefault="003A307B" w:rsidP="0009559D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30"/>
                <w:szCs w:val="30"/>
              </w:rPr>
            </w:pPr>
            <w:r w:rsidRPr="00D275DF">
              <w:rPr>
                <w:rFonts w:ascii="Times New Roman" w:hAnsi="Times New Roman"/>
                <w:bCs/>
                <w:sz w:val="30"/>
                <w:szCs w:val="30"/>
              </w:rPr>
              <w:t>Республики Беларусь</w:t>
            </w:r>
          </w:p>
        </w:tc>
      </w:tr>
      <w:tr w:rsidR="003A307B" w:rsidRPr="00D275DF" w:rsidTr="0009559D">
        <w:trPr>
          <w:jc w:val="right"/>
        </w:trPr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</w:tcPr>
          <w:p w:rsidR="003A307B" w:rsidRPr="00D275DF" w:rsidRDefault="00A67348" w:rsidP="00A67348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bCs/>
                <w:sz w:val="30"/>
                <w:szCs w:val="30"/>
              </w:rPr>
            </w:pPr>
            <w:r>
              <w:rPr>
                <w:rFonts w:ascii="Times New Roman" w:hAnsi="Times New Roman"/>
                <w:bCs/>
                <w:sz w:val="30"/>
                <w:szCs w:val="30"/>
              </w:rPr>
              <w:t xml:space="preserve">27.07.2017 </w:t>
            </w:r>
            <w:r w:rsidR="003A307B" w:rsidRPr="00D275DF">
              <w:rPr>
                <w:rFonts w:ascii="Times New Roman" w:hAnsi="Times New Roman"/>
                <w:bCs/>
                <w:sz w:val="30"/>
                <w:szCs w:val="30"/>
              </w:rPr>
              <w:t>№</w:t>
            </w:r>
            <w:r>
              <w:rPr>
                <w:rFonts w:ascii="Times New Roman" w:hAnsi="Times New Roman"/>
                <w:bCs/>
                <w:sz w:val="30"/>
                <w:szCs w:val="30"/>
              </w:rPr>
              <w:t>92</w:t>
            </w:r>
          </w:p>
        </w:tc>
      </w:tr>
    </w:tbl>
    <w:p w:rsidR="003A307B" w:rsidRPr="00D275DF" w:rsidRDefault="003A307B" w:rsidP="003A307B">
      <w:pPr>
        <w:shd w:val="clear" w:color="auto" w:fill="FFFFFF"/>
        <w:spacing w:after="0" w:line="240" w:lineRule="auto"/>
        <w:rPr>
          <w:rFonts w:ascii="Times New Roman" w:hAnsi="Times New Roman"/>
          <w:sz w:val="30"/>
          <w:szCs w:val="30"/>
        </w:rPr>
      </w:pPr>
    </w:p>
    <w:p w:rsidR="003A307B" w:rsidRPr="00D275DF" w:rsidRDefault="003A307B" w:rsidP="003A307B">
      <w:pPr>
        <w:shd w:val="clear" w:color="auto" w:fill="FFFFFF"/>
        <w:spacing w:after="0" w:line="240" w:lineRule="auto"/>
        <w:rPr>
          <w:rFonts w:ascii="Times New Roman" w:hAnsi="Times New Roman"/>
          <w:sz w:val="30"/>
          <w:szCs w:val="30"/>
        </w:rPr>
      </w:pPr>
    </w:p>
    <w:p w:rsidR="003A307B" w:rsidRPr="00D275DF" w:rsidRDefault="003A307B" w:rsidP="003A307B">
      <w:pPr>
        <w:shd w:val="clear" w:color="auto" w:fill="FFFFFF"/>
        <w:spacing w:after="0" w:line="240" w:lineRule="auto"/>
        <w:rPr>
          <w:rFonts w:ascii="Times New Roman" w:hAnsi="Times New Roman"/>
          <w:sz w:val="30"/>
          <w:szCs w:val="30"/>
        </w:rPr>
      </w:pPr>
    </w:p>
    <w:p w:rsidR="003A307B" w:rsidRPr="00D275DF" w:rsidRDefault="003A307B" w:rsidP="003A307B">
      <w:pPr>
        <w:shd w:val="clear" w:color="auto" w:fill="FFFFFF"/>
        <w:spacing w:after="0" w:line="240" w:lineRule="auto"/>
        <w:rPr>
          <w:rFonts w:ascii="Times New Roman" w:hAnsi="Times New Roman"/>
          <w:sz w:val="30"/>
          <w:szCs w:val="30"/>
        </w:rPr>
      </w:pPr>
    </w:p>
    <w:p w:rsidR="003A307B" w:rsidRPr="00D275DF" w:rsidRDefault="003A307B" w:rsidP="003A307B">
      <w:pPr>
        <w:shd w:val="clear" w:color="auto" w:fill="FFFFFF"/>
        <w:spacing w:after="0" w:line="240" w:lineRule="auto"/>
        <w:rPr>
          <w:rFonts w:ascii="Times New Roman" w:hAnsi="Times New Roman"/>
          <w:sz w:val="30"/>
          <w:szCs w:val="30"/>
        </w:rPr>
      </w:pPr>
    </w:p>
    <w:p w:rsidR="003A307B" w:rsidRPr="00D275DF" w:rsidRDefault="003A307B" w:rsidP="003A307B">
      <w:pPr>
        <w:shd w:val="clear" w:color="auto" w:fill="FFFFFF"/>
        <w:spacing w:after="0" w:line="240" w:lineRule="auto"/>
        <w:rPr>
          <w:rFonts w:ascii="Times New Roman" w:hAnsi="Times New Roman"/>
          <w:sz w:val="30"/>
          <w:szCs w:val="30"/>
        </w:rPr>
      </w:pPr>
    </w:p>
    <w:p w:rsidR="003A307B" w:rsidRPr="00D275DF" w:rsidRDefault="003A307B" w:rsidP="003A307B">
      <w:pPr>
        <w:shd w:val="clear" w:color="auto" w:fill="FFFFFF"/>
        <w:spacing w:after="0" w:line="240" w:lineRule="auto"/>
        <w:rPr>
          <w:rFonts w:ascii="Times New Roman" w:hAnsi="Times New Roman"/>
          <w:sz w:val="30"/>
          <w:szCs w:val="30"/>
        </w:rPr>
      </w:pPr>
    </w:p>
    <w:p w:rsidR="003A307B" w:rsidRPr="00D275DF" w:rsidRDefault="003A307B" w:rsidP="003A307B">
      <w:pPr>
        <w:shd w:val="clear" w:color="auto" w:fill="FFFFFF"/>
        <w:spacing w:after="0" w:line="240" w:lineRule="auto"/>
        <w:rPr>
          <w:rFonts w:ascii="Times New Roman" w:hAnsi="Times New Roman"/>
          <w:sz w:val="30"/>
          <w:szCs w:val="30"/>
        </w:rPr>
      </w:pPr>
    </w:p>
    <w:p w:rsidR="003A307B" w:rsidRPr="00D275DF" w:rsidRDefault="003A307B" w:rsidP="003A307B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:rsidR="003A307B" w:rsidRPr="00D275DF" w:rsidRDefault="003A307B" w:rsidP="003A307B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:rsidR="003A307B" w:rsidRPr="00D275DF" w:rsidRDefault="003A307B" w:rsidP="003A307B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:rsidR="003A307B" w:rsidRPr="00D275DF" w:rsidRDefault="003A307B" w:rsidP="003A307B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:rsidR="003A307B" w:rsidRPr="00D275DF" w:rsidRDefault="003A307B" w:rsidP="003A307B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:rsidR="003A307B" w:rsidRPr="00D275DF" w:rsidRDefault="003A307B" w:rsidP="003A307B">
      <w:pPr>
        <w:spacing w:after="0" w:line="240" w:lineRule="auto"/>
        <w:jc w:val="center"/>
        <w:outlineLvl w:val="0"/>
        <w:rPr>
          <w:rFonts w:ascii="Times New Roman" w:hAnsi="Times New Roman"/>
          <w:sz w:val="30"/>
          <w:szCs w:val="30"/>
          <w:lang w:val="be-BY"/>
        </w:rPr>
      </w:pPr>
      <w:r w:rsidRPr="00D275DF">
        <w:rPr>
          <w:rFonts w:ascii="Times New Roman" w:hAnsi="Times New Roman"/>
          <w:sz w:val="30"/>
          <w:szCs w:val="30"/>
          <w:lang w:val="be-BY"/>
        </w:rPr>
        <w:t>Вучэбная праграма па вучэбным прадмеце</w:t>
      </w:r>
    </w:p>
    <w:p w:rsidR="003A307B" w:rsidRPr="00D275DF" w:rsidRDefault="003A307B" w:rsidP="003A307B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/>
          <w:sz w:val="30"/>
          <w:szCs w:val="30"/>
          <w:lang w:val="be-BY"/>
        </w:rPr>
      </w:pPr>
      <w:r w:rsidRPr="00D275DF">
        <w:rPr>
          <w:rFonts w:ascii="Times New Roman" w:hAnsi="Times New Roman"/>
          <w:sz w:val="30"/>
          <w:szCs w:val="30"/>
          <w:lang w:val="be-BY"/>
        </w:rPr>
        <w:t>«Беларуская літаратура»</w:t>
      </w:r>
    </w:p>
    <w:p w:rsidR="003A307B" w:rsidRPr="00D275DF" w:rsidRDefault="003A307B" w:rsidP="003A307B">
      <w:pPr>
        <w:spacing w:after="0" w:line="240" w:lineRule="auto"/>
        <w:jc w:val="center"/>
        <w:rPr>
          <w:rFonts w:ascii="Times New Roman" w:hAnsi="Times New Roman"/>
          <w:sz w:val="30"/>
          <w:szCs w:val="30"/>
          <w:lang w:val="be-BY"/>
        </w:rPr>
      </w:pPr>
      <w:r w:rsidRPr="00D275DF">
        <w:rPr>
          <w:rFonts w:ascii="Times New Roman" w:hAnsi="Times New Roman"/>
          <w:sz w:val="30"/>
          <w:szCs w:val="30"/>
          <w:lang w:val="be-BY"/>
        </w:rPr>
        <w:t xml:space="preserve">для </w:t>
      </w:r>
      <w:r w:rsidRPr="00E62AF2">
        <w:rPr>
          <w:rFonts w:ascii="Times New Roman" w:hAnsi="Times New Roman"/>
          <w:sz w:val="30"/>
          <w:szCs w:val="30"/>
          <w:lang w:val="en-US"/>
        </w:rPr>
        <w:t>V</w:t>
      </w:r>
      <w:r w:rsidRPr="00E62AF2">
        <w:rPr>
          <w:rFonts w:ascii="Times New Roman" w:hAnsi="Times New Roman"/>
          <w:sz w:val="30"/>
          <w:szCs w:val="30"/>
          <w:lang w:val="be-BY"/>
        </w:rPr>
        <w:t>ІІІ</w:t>
      </w:r>
      <w:r>
        <w:rPr>
          <w:rFonts w:ascii="Times New Roman" w:hAnsi="Times New Roman"/>
          <w:sz w:val="30"/>
          <w:szCs w:val="30"/>
          <w:lang w:val="be-BY"/>
        </w:rPr>
        <w:t xml:space="preserve"> - </w:t>
      </w:r>
      <w:r w:rsidRPr="00F60862">
        <w:rPr>
          <w:rFonts w:ascii="Times New Roman" w:hAnsi="Times New Roman"/>
          <w:sz w:val="30"/>
          <w:szCs w:val="30"/>
          <w:lang w:val="be-BY"/>
        </w:rPr>
        <w:t>І</w:t>
      </w:r>
      <w:r>
        <w:rPr>
          <w:rFonts w:ascii="Times New Roman" w:hAnsi="Times New Roman"/>
          <w:sz w:val="30"/>
          <w:szCs w:val="30"/>
          <w:lang w:val="be-BY"/>
        </w:rPr>
        <w:t>Х</w:t>
      </w:r>
      <w:r w:rsidRPr="00E62AF2">
        <w:rPr>
          <w:rFonts w:ascii="Times New Roman" w:hAnsi="Times New Roman"/>
          <w:sz w:val="30"/>
          <w:szCs w:val="30"/>
          <w:lang w:val="be-BY"/>
        </w:rPr>
        <w:t xml:space="preserve"> кла</w:t>
      </w:r>
      <w:r w:rsidRPr="00E62AF2">
        <w:rPr>
          <w:rFonts w:ascii="Times New Roman" w:hAnsi="Times New Roman"/>
          <w:sz w:val="30"/>
          <w:szCs w:val="30"/>
          <w:lang w:val="en-US"/>
        </w:rPr>
        <w:t>c</w:t>
      </w:r>
      <w:r w:rsidRPr="00E62AF2">
        <w:rPr>
          <w:rFonts w:ascii="Times New Roman" w:hAnsi="Times New Roman"/>
          <w:sz w:val="30"/>
          <w:szCs w:val="30"/>
          <w:lang w:val="be-BY"/>
        </w:rPr>
        <w:t>а</w:t>
      </w:r>
      <w:r>
        <w:rPr>
          <w:rFonts w:ascii="Times New Roman" w:hAnsi="Times New Roman"/>
          <w:sz w:val="30"/>
          <w:szCs w:val="30"/>
          <w:lang w:val="be-BY"/>
        </w:rPr>
        <w:t>ў</w:t>
      </w:r>
      <w:r w:rsidRPr="00D275DF">
        <w:rPr>
          <w:rFonts w:ascii="Times New Roman" w:hAnsi="Times New Roman"/>
          <w:sz w:val="30"/>
          <w:szCs w:val="30"/>
          <w:lang w:val="be-BY"/>
        </w:rPr>
        <w:t xml:space="preserve"> ўстаноў агульнай сярэдняй адукацыі </w:t>
      </w:r>
    </w:p>
    <w:p w:rsidR="003A307B" w:rsidRPr="00D275DF" w:rsidRDefault="003A307B" w:rsidP="003A307B">
      <w:pPr>
        <w:spacing w:after="0" w:line="240" w:lineRule="auto"/>
        <w:jc w:val="center"/>
        <w:rPr>
          <w:rFonts w:ascii="Times New Roman" w:hAnsi="Times New Roman"/>
          <w:sz w:val="30"/>
          <w:szCs w:val="30"/>
          <w:lang w:val="be-BY"/>
        </w:rPr>
      </w:pPr>
      <w:r w:rsidRPr="00D275DF">
        <w:rPr>
          <w:rFonts w:ascii="Times New Roman" w:hAnsi="Times New Roman"/>
          <w:sz w:val="30"/>
          <w:szCs w:val="30"/>
          <w:lang w:val="be-BY"/>
        </w:rPr>
        <w:t>з беларускай і рускай мовамі навучання і выхавання</w:t>
      </w:r>
    </w:p>
    <w:p w:rsidR="003A307B" w:rsidRPr="00D275DF" w:rsidRDefault="003A307B" w:rsidP="003A307B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30"/>
          <w:szCs w:val="30"/>
          <w:lang w:val="be-BY"/>
        </w:rPr>
      </w:pPr>
    </w:p>
    <w:p w:rsidR="003A307B" w:rsidRPr="00D275DF" w:rsidRDefault="003A307B" w:rsidP="003A307B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3A307B" w:rsidRPr="00D275DF" w:rsidRDefault="003A307B" w:rsidP="003A307B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3A307B" w:rsidRPr="00D275DF" w:rsidRDefault="003A307B" w:rsidP="003A307B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3A307B" w:rsidRPr="00D275DF" w:rsidRDefault="003A307B" w:rsidP="003A307B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3A307B" w:rsidRPr="00D275DF" w:rsidRDefault="003A307B" w:rsidP="003A307B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3A307B" w:rsidRPr="00D275DF" w:rsidRDefault="003A307B" w:rsidP="003A307B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3A307B" w:rsidRPr="00D275DF" w:rsidRDefault="003A307B" w:rsidP="003A307B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3A307B" w:rsidRPr="00D275DF" w:rsidRDefault="003A307B" w:rsidP="003A307B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3A307B" w:rsidRPr="00D275DF" w:rsidRDefault="003A307B" w:rsidP="003A307B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3A307B" w:rsidRPr="00D275DF" w:rsidRDefault="003A307B" w:rsidP="003A307B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3A307B" w:rsidRPr="00D275DF" w:rsidRDefault="003A307B" w:rsidP="003A307B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3A307B" w:rsidRPr="00D275DF" w:rsidRDefault="003A307B" w:rsidP="003A307B">
      <w:pPr>
        <w:pStyle w:val="U1"/>
        <w:rPr>
          <w:rFonts w:ascii="Times New Roman" w:hAnsi="Times New Roman"/>
          <w:b w:val="0"/>
          <w:color w:val="auto"/>
          <w:sz w:val="30"/>
          <w:szCs w:val="30"/>
          <w:lang w:val="be-BY"/>
        </w:rPr>
      </w:pPr>
    </w:p>
    <w:p w:rsidR="00DC744A" w:rsidRDefault="00B66B1B">
      <w:pPr>
        <w:rPr>
          <w:lang w:val="be-BY"/>
        </w:rPr>
      </w:pPr>
    </w:p>
    <w:p w:rsidR="003A307B" w:rsidRDefault="003A307B">
      <w:pPr>
        <w:rPr>
          <w:lang w:val="be-BY"/>
        </w:rPr>
      </w:pPr>
    </w:p>
    <w:p w:rsidR="003A307B" w:rsidRDefault="003A307B">
      <w:pPr>
        <w:rPr>
          <w:lang w:val="be-BY"/>
        </w:rPr>
      </w:pPr>
    </w:p>
    <w:p w:rsidR="003A307B" w:rsidRDefault="003A307B">
      <w:pPr>
        <w:rPr>
          <w:lang w:val="be-BY"/>
        </w:rPr>
      </w:pPr>
    </w:p>
    <w:p w:rsidR="003A307B" w:rsidRDefault="003A307B">
      <w:pPr>
        <w:rPr>
          <w:lang w:val="be-BY"/>
        </w:rPr>
      </w:pPr>
    </w:p>
    <w:p w:rsidR="003A307B" w:rsidRPr="003A307B" w:rsidRDefault="003A307B" w:rsidP="003A307B">
      <w:pPr>
        <w:widowControl w:val="0"/>
        <w:suppressAutoHyphens/>
        <w:autoSpaceDE w:val="0"/>
        <w:autoSpaceDN w:val="0"/>
        <w:adjustRightInd w:val="0"/>
        <w:spacing w:before="113" w:after="510" w:line="240" w:lineRule="auto"/>
        <w:ind w:left="283" w:right="283"/>
        <w:jc w:val="center"/>
        <w:textAlignment w:val="center"/>
        <w:rPr>
          <w:rFonts w:ascii="Times New Roman" w:hAnsi="Times New Roman"/>
          <w:b/>
          <w:bCs/>
          <w:caps/>
          <w:color w:val="000000"/>
          <w:sz w:val="30"/>
          <w:szCs w:val="30"/>
          <w:lang w:val="be-BY"/>
        </w:rPr>
      </w:pPr>
      <w:r w:rsidRPr="003A307B">
        <w:rPr>
          <w:rFonts w:ascii="Times New Roman" w:hAnsi="Times New Roman"/>
          <w:b/>
          <w:bCs/>
          <w:caps/>
          <w:color w:val="000000"/>
          <w:sz w:val="30"/>
          <w:szCs w:val="30"/>
          <w:lang w:val="be-BY"/>
        </w:rPr>
        <w:lastRenderedPageBreak/>
        <w:t>Тлумачальная запіска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Вучэбныя праграмы па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беларускай літаратуры для ўстаноў агульнай сярэдняй адукацыі распрацаваны ў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адпаведнасці з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канцэпцыяй вучэбнага прадмета «Беларуская літаратура». Галоўная мэта навучання прадмету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— далучэнне вучняў да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мастацтва слова ў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кантэксце духоўнага і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сацыяльна-гістарычнага жыцця народа і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фарміраванне на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гэтай аснове мастацкага мыслення, эстэтычных пачуццяў, чытацкай і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маўленчай культуры, выхаванне чалавека з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глыбокім гуманістычным і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дэмакратычным светапоглядам, з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развітым пачуццём нацыянальнай і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асабістай самапавагі, патрыёта, адданага агульначалавечым ідэалам, асобы з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выразна выяўленымі творчымі схільнасцямі, здольнай успрыманне прыгожага выкарыстаць для выпрацоўкі стымулу маральнага, інтэлектуальнага і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 xml:space="preserve">духоўнага развіцця.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Навучанне беларускай літаратуры ва ўстановах агульнай сярэдняй адукацыі абумоўлена практычнай накіраванасцю і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сарыентавана на рэалізацыю кампетэнтнаснага, сістэмнага, аксіялагічнага, камунікатыўна-дзейнаснага, культуралагічнага і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культуратворчага падыходаў пры выкладанні ўсіх раздзелаў і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тэм курса беларускай літаратуры.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Ва ўмовах рэалізацыі кампетэнтнаснага падыходу ў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сучаснай адукацыі вынікам дасягнення мэт і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 xml:space="preserve">задач літаратурнай адукацыі становяцца прадметныя кампетэнцыі: </w:t>
      </w:r>
      <w:r w:rsidRPr="003A307B">
        <w:rPr>
          <w:rFonts w:ascii="Times New Roman" w:hAnsi="Times New Roman"/>
          <w:i/>
          <w:iCs/>
          <w:color w:val="000000"/>
          <w:sz w:val="30"/>
          <w:szCs w:val="30"/>
          <w:lang w:val="be-BY"/>
        </w:rPr>
        <w:t>літаратурная, каштоўнасна-светапоглядная, маўленчая, камунікатыўная, культуралагічная і культуратворчая.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 xml:space="preserve"> Рэалізацыя такога падыходу прадугледжвае ўзмацненне дзейнасна-практычнага кампанента літаратурнай адукацыі.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  <w:r w:rsidRPr="003A307B">
        <w:rPr>
          <w:rFonts w:ascii="Times New Roman" w:hAnsi="Times New Roman"/>
          <w:i/>
          <w:iCs/>
          <w:color w:val="000000"/>
          <w:sz w:val="30"/>
          <w:szCs w:val="30"/>
          <w:lang w:val="be-BY"/>
        </w:rPr>
        <w:t>Сістэмны падыход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 xml:space="preserve"> забяспечвае засваенне вучнямі ведаў пра літаратуру як сістэму, сфарміраваных у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выглядзе паняццяў і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рэалізаваных у</w:t>
      </w:r>
      <w:r w:rsidRPr="003A307B">
        <w:rPr>
          <w:rFonts w:ascii="Times New Roman" w:hAnsi="Times New Roman"/>
          <w:color w:val="000000"/>
          <w:sz w:val="30"/>
          <w:szCs w:val="30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 xml:space="preserve">разнастайных спосабах дзейнасці, што з’яўляецца асновай фарміравання </w:t>
      </w:r>
      <w:r w:rsidRPr="003A307B">
        <w:rPr>
          <w:rFonts w:ascii="Times New Roman" w:hAnsi="Times New Roman"/>
          <w:i/>
          <w:iCs/>
          <w:color w:val="000000"/>
          <w:sz w:val="30"/>
          <w:szCs w:val="30"/>
          <w:lang w:val="be-BY"/>
        </w:rPr>
        <w:t>літаратурнай кампетэнцыі</w:t>
      </w: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 xml:space="preserve">Такі падыход накіроўвае на тое, каб вучні: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pacing w:val="-2"/>
          <w:sz w:val="30"/>
          <w:szCs w:val="30"/>
        </w:rPr>
      </w:pPr>
      <w:r w:rsidRPr="003A307B">
        <w:rPr>
          <w:rFonts w:ascii="Times New Roman" w:hAnsi="Times New Roman"/>
          <w:color w:val="000000"/>
          <w:spacing w:val="-2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pacing w:val="-2"/>
          <w:sz w:val="30"/>
          <w:szCs w:val="30"/>
        </w:rPr>
        <w:tab/>
        <w:t>на ўроках беларускай літаратуры сістэматычна і паслядоўна авалодвалі гісторыка- і тэарэтыка-літаратурнымі ведамі [веды па тэорыі літаратуры</w:t>
      </w:r>
      <w:r w:rsidRPr="003A307B">
        <w:rPr>
          <w:rFonts w:ascii="Times New Roman" w:hAnsi="Times New Roman"/>
          <w:color w:val="000000"/>
          <w:spacing w:val="-2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pacing w:val="-2"/>
          <w:sz w:val="30"/>
          <w:szCs w:val="30"/>
        </w:rPr>
        <w:t>— мастацкі твор, яго структура, сістэма вобразаў, аўтарская пазіцыя і інш.; тыпы літаратурнай творчасці (паэзія, проза); літаратурныя роды і жанры; асноўныя мастацкія кірункі і плыні і інш.]; [веды гісторыка-літаратурныя — звесткі пра шляхі і галоўныя этапы развіцця беларускай літаратуры ва ўзаемасувязі з сусветнай, найбольш важныя звесткі пра жыццёвы і творчы шлях пісьменнікаў, пра гісторыю напісання твораў і інш.];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pacing w:val="-4"/>
          <w:sz w:val="30"/>
          <w:szCs w:val="30"/>
        </w:rPr>
      </w:pPr>
      <w:r w:rsidRPr="003A307B">
        <w:rPr>
          <w:rFonts w:ascii="Times New Roman" w:hAnsi="Times New Roman"/>
          <w:color w:val="000000"/>
          <w:spacing w:val="-2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pacing w:val="-4"/>
          <w:sz w:val="30"/>
          <w:szCs w:val="30"/>
        </w:rPr>
        <w:tab/>
        <w:t>ажыццяўлялі чытацкую дзейнасць — чытанне мастацкіх твораў, валоданне тэхнікай і культурай чытання, неабходнай для ўспрымання, аналізу і інтэрпрэтацыі мастацкага твора; логіка-паняційная, аналітыка-сінтэтычная і ацэначная дзейнасць, накіраваная на індывідуальна-асобаснае прачытанне, успрыманне і засваенне мастацкага твора, яго родава-жанравых, кампазіцыйных асаблівасцей, маральна-эстэтычных вартасцей, грамадскага значэння, сувязі з эпохай.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 xml:space="preserve">Аксіялагічны падыход </w:t>
      </w:r>
      <w:r w:rsidRPr="003A307B">
        <w:rPr>
          <w:rFonts w:ascii="Times New Roman" w:hAnsi="Times New Roman"/>
          <w:color w:val="000000"/>
          <w:sz w:val="30"/>
          <w:szCs w:val="30"/>
        </w:rPr>
        <w:t>прадугледжвае фарміраванне ў вучняў сродкамі беларускай літаратуры сістэмы духоўна-маральных каштоўнасных арыентацый, нацыянальна-культурнай самаідэнтыфікацыі, гуманістычнага погляду на свет, выхаванне павагі да агульначалавечых культурных каштоўнасцей і садзейнічае фарміраванню ў вучняў</w:t>
      </w: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 xml:space="preserve"> каштоўнасна-светапогляднай кампетэнцыі</w:t>
      </w:r>
      <w:r w:rsidRPr="003A307B">
        <w:rPr>
          <w:rFonts w:ascii="Times New Roman" w:hAnsi="Times New Roman"/>
          <w:color w:val="000000"/>
          <w:sz w:val="30"/>
          <w:szCs w:val="30"/>
        </w:rPr>
        <w:t>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>Камунікатыўна-дзейнасны падыход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вызначае такую накіраванасць зместу навучання, пры якой засваенне яго адбываецца шляхам фарміравання ўсіх структурных кампанентаў маўленча-камунікатыўнай дзейнасці, і вучань разглядаецца як суб’ект дзейнасці і зносін, што з’яўляецца асновай фарміравання </w:t>
      </w: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>маўленчай і камунікатыўнай кампетэнцый.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 xml:space="preserve">Выхаванне маўленчай культуры, фарміраванне камунікатыўных уменняў і навыкаў, што забяспечваюць эфектыўнасць зносін у розных сферах чалавечай дзейнасці, — неабходная ўмова сацыялізацыі навучэнцаў. Развітое маўленне вучня — шлях да актыўнага самавыражэння і прызнання маўленчай асобы як у міжсуб’ектнай камунікацыі (у штодзённых стасунках з бацькамі, сябрамі, знаёмымі), так і ў дзелавой сферы (пры стварэнні вучэбных выказванняў на абсалютнай большасці ўрокаў па розных прадметах; у далейшай прафесійнай дзейнасці тых выпускнікоў устаноў агульнай сярэдняй адукацыі, якія стануць прадстаўнікамі шэрага спецыяльнасцей з павышанай камунікатыўнай адказнасцю — сфера дзейнасці «чалавек — чалавек»).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У адносінах да літаратурнай адукацыі камунікатыўна-дзейнасны падыход звязаны з самавыяўленнем вучняў у розных відах маўленчай практыкі, авалоданнем імі жанрамі мастацкай літаратуры (казка, загадка, верш, байка, невялікая п’еса, пейзажныя і партрэтныя замалёўкі; пераклады мастацкіх тэкстаў); публіцыстычнымі жанрамі (нататка ў газету, інтэрв’ю, рэпартаж, водгук, рэцэнзія на прачытаны літаратурны твор, на твор жывапісу, музыкі, кінафільм або тэлеперадачу); літаратурна-крытычнымі жанрамі (праблемнае сачыненне, прадмова / пасляслоўе да прачытанай кнігі, анатацыя, эсэ, даклад, рэферат на літаратурную тэму); вучэбна-традыцыйнымі жанрамі (характарыстыкі — індывідуальныя, параўнальныя, групавыя — літаратурных герояў, сачыненні на літаратурную тэму, сачыненні на аснове асабістых назіранняў, уражанняў, разважанняў аб розных з’явах жыцця).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 xml:space="preserve">Развіццё вуснага і пісьмовага маўлення рэалізуецца праз разнастайнасць метадычных формаў і прыёмаў, захаванне сістэматычнасці, пераемнасці і практычнай накіраванасці гэтай працы ў розных узроставых групах.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>Культуралагічны падыход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звязаны з усведамленнем вучнямі літаратуры як феномена культуры, нацыянальна-культурнай спецыфікі беларускай літаратуры ў адзінстве з сусветнай мастацкай культурай, прадугледжвае развіццё здольнасці карыстацца культуразнаўчай інфармацыяй для патрэб камунікацыі і садзейнічае фарміраванню ў вучняў </w:t>
      </w: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>культуралагічнай кампетэнцыі.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 xml:space="preserve">Мэтай і вынікам рэалізацыі ў навучанні літаратуры </w:t>
      </w: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>культуратворчага падыходу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з’яўляецца </w:t>
      </w: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>культуратворчая кампетэнцыя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. Фарміраванне культуратворчай кампетэнцыі вучняў у працэсе навучання беларускай літаратуры — гэта фарміраванне не асобных базавых ведаў, літаратурна-творчых уменняў і навыкаў, а сістэмы цэласных аперацыянальных комплексаў розных відаў творчай дзейнасці, г. зн. навучанне ў дзейнасці праз уключэнне ў гэтую дзейнасць. Адукацыйны працэс трэба наладжваць так, каб на кожным уроку пры вывучэнні ўсіх раздзелаў і тэм вучэбнага прадмета «Беларуская літаратура» вучні авалодвалі вопытам літаратурна-творчай дзейнасці. Рэалізацыя гэтай задачы адбываецца праз шырокае выкарыстанне відаў прадметна-творчай дзейнасці, якія рэалізуюць практыка-арыентаваны характар літаратурнай адукацыі. Вучэбны матэрыял, звязаны з фарміраваннем культуратворчай кампетэнцыі, пададзены ў раздзелах «Асноўныя віды вучэбнай дзейнасці вучняў па літаратуры» і «Асноўныя патрабаванні да вынікаў вучэбнай дзейнасці вучняў».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pacing w:val="-2"/>
          <w:sz w:val="30"/>
          <w:szCs w:val="30"/>
        </w:rPr>
      </w:pPr>
      <w:r w:rsidRPr="003A307B">
        <w:rPr>
          <w:rFonts w:ascii="Times New Roman" w:hAnsi="Times New Roman"/>
          <w:color w:val="000000"/>
          <w:spacing w:val="-2"/>
          <w:sz w:val="30"/>
          <w:szCs w:val="30"/>
        </w:rPr>
        <w:t>Аснову зместу беларускай літаратуры як вучэбнага прадмета складаюць чытанне і тэкстуальнае вывучэнне высокамастацкіх твораў нацыянальнай класікі і вядомых майстроў слова. Гэтыя творы вызначаюцца багатым пазнавальным і выхаваўчым патэнцыялам, з’яўляюцца даступнымі для вучняў пэўнага ўзросту. Цэласнае ўспрыманне і разуменне літаратурных твораў, фарміраванне ўменняў аналізаваць і інтэрпрэтаваць мастацкі тэкст магчыма толькі пры адпаведнай эмацыянальна-эстэтычнай рэакцыі чытача.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Курс VIII класа засяроджвае ўвагу вучняў на розных спосабах паказу рэчаіснасці і чалавека ў літаратуры, г. зн. на літаратурных родах і адпаведных ім жанрах, жанравых формах з уласцівымі ім вобразна-выяўленчымі асаблівасцямі і сродкамі.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У праграме відавочна павышаюцца патрабаванні да авалодання паэтыкай мастацкага твора. Дзякуючы сістэмнай арганізацыі літаратурнага матэрыялу, мэтанакіраванай падачы яго адпаведнымі блокамі ствараюцца такія дыдактычныя ўмовы і сітуацыі, калі вучань на працягу некалькіх урокаў «пагружаецца» ў пэўную родава-жанравую сістэму і натуральна спасцігае асаблівасці гэтага віду твораў і тыя літаратуразнаўчыя паняцці, якія з імі звязаны. Такі спосаб структуравання зместу забяспечвае дастатковую гатоўнасць вучняў да аналізу мастацкага твора і падводзіць да засваення прадмета ў гісторыка-храналагічным аспекце ў наступных класах.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Праграма ўлічвае індывідуальныя творчыя магчымасці васьмікласнікаў, іх жыццёвы і чытацкі вопыт, агульнае і літаратурнае развіццё. Яна прапануе больш складаныя (у параўнанні з папярэднімі класамі) па змесце і форме творы, замацоўвае і паглыбляе звесткі па тэорыі літаратуры, знаёміць са спецыфікай адлюстравання рэчаіснасці і чалавека ў лірыцы, эпасе і драме, развівае ўвагу да мастацкага слова, выпрацоўвае адпаведную моўную культуру, фарміруе чытацкія інтарэсы і прыярытэты.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Праграмай прадугледжана вывучэнне літаратуры ў суаднесенасці з іншымі відамі мастацтва: музыкай, жывапісам, тэатрам, кіно, тэлебачаннем; гэта спрыяе ўспрыманню літаратуры як мастацтва, фарміраванню каштоўнасных арыентацый вучня.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Чалавеказнаўчы аспект прадмета — пазнанне свету і чалавека праз іх мастацкае адлюстраванне і ўспрыманне, праз маральна-эстэтычную каштоўнасную ацэнку рэчаіснасці — забяспечваецца падборам твораў, якія даюць магчымасць шырокага агляду жыцця, пранікнення ў самыя разнастайныя яго сферы. Параўнальны спосаб прэзентацыі матэрыялу, які прадугледжвае супастаўленне блізкіх або кантрасных па змесце і форме твораў, садзейнічае спасціжэнню галоўных асаблівасцей літаратуры і іншых відаў мастацтва, узмацняе развіццёвую скіраванасць курса.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У васьмікласнікаў мэтанакіравана фарміруюцца эстэтычны падыход да мастацкага твора, свядомыя адносіны да яго ўспрымання і ацэнкі. Эфектыўнасць літаратурнага навучання дасягаецца ў працэсе аналізу зместу і формы, спасціжэння аўтарскай канцэпцыі свету і чалавека, асэнсавання канфлікту, характараў герояў, матываў іх паводзін і ўчынкаў. Выхаваўчае ўздзеянне твора на чытачоў ажыццяўляецца ўсёй яго цэласнай мастацкай прыродай. Этычнае і эстэтычнае разглядаюцца ў гарманічным адзінстве.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Па тэорыі літаратуры вылучаны тэрміны і паняцці, звязаныя з літаратурнымі родамі і жанрамі.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Праграма складаецца з пяці раздзелаў, у кожнага з іх — свае пазнавальныя, дыдактычныя, выхаваўчыя задачы. Параўнальны аналіз твораў, прадстаўленых у першым раздзеле, тэматычна блізкіх, але розных у мастацкіх адносінах (верш, апавяданне, драма), дасць вучням эмпірычнае ўяўленне пра спосабы адлюстравання рэчаіснасці ў лірыцы, эпасе, ліра-эпасе, драме. Наступныя раздзелы дапамогуць усвядоміць асаблівасці кожнага літаратурнага роду, яго фальклорныя вытокі, удасканаліць навыкі аналізу твораў розных жанраў з улікам іх родавай спецыфікі. Вывучэнне лірычных твораў спрыяе паглыбленню эстэтычнага ўспрымання вучняў, абвастрае адчуванне паэтычнага слова, яго яркасці, вобразнасці, мілагучнасці. Эпічныя, ліра-эпічныя і драматычныя творы дапамагаюць спасцігнуць жыццёвыя рэаліі і маральныя праблемы, зразумець характары герояў, матывы іх паводзін і ўчынкаў, усвядоміць аўтарскую пазіцыю пісьменніка, даведацца пра мінулае і сучаснае.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Асноўная мэта навучання беларускай літаратуры ў IX класе — сфарміраваць у вучняў цэласнае ўяўленне пра беларускую літаратуру ад старажытнасці да пачатку ХХ стагоддзя, дапамагчы асэнсаваць ідэйна-мастацкі змест лепшых твораў беларускага мастацкага слова. На гэтым этапе навучання інтэнсіўна фарміруецца сістэма каштоўнасных арыентацый, ідэалаў і перакананняў, інтарэсаў і схільнасцей. Таму ў вучэбную праграму ўключаны творы маральна-этычнай праблематыкі, дзе выяўляюцца канфлікты характараў, ідэй, поглядаў. Мастацкія тэксты размешчаны ў паслядоўнасці, адпаведнай асноўным этапам развіцця літаратуры.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Гісторыка-храналагічны прынцып канструявання зместу літаратурнай адукацыі ў IX класе паспрыяе фарміраванню гістарычнага падыходу да літаратурных з’яў, першапачатковаму разуменню ўзаемасувязей і ўзаемаўплыву ў творчасці розных пісьменнікаў, успрыманню літаратуры як працэсу.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Значным кампанентам зместу літаратурнай адукацыі з’яўляецца сістэма тэарэтыка- і гісторыка-літаратурных паняццяў, звязаных з фарміраваннем уяўленняў аб развіцці і станаўленні мастацтва слова. У працэсе навучання ў IX класе паглыбляюцца веды вучняў пра структуру мастацкага твора, літаратурныя роды і жанры ў гістарычным аспекце, даецца ўяўленне пра асаблівасці творчай манеры, стылю пісьменніка. Асэнсаванне тэарэтычных пытанняў паспрыяе больш глыбокаму ўспрыманню літаратуры як мастацтва. У працэсе вывучэння манаграфічных тэм прадугледжана атрыманне вучнямі крытыка-біяграфічных ведаў пра жыццё і творчасць пісьменнікаў.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У IX класе вядзецца работа па актуалізацыі, паглыбленні і сістэматызацыі ведаў і ўменняў, атрыманых у папярэдніх класах. На гэта скіраваны розныя віды работы з літаратурным матэрыялам. Акрамя традыцыйных формаў урока шырока практыкуюцца семінары, дыспуты, чытацкія канферэнцыі і г. д. Метады навучання ў сваёй сукупнасці спрыяюць праяўленню ўсіх функцый літаратуры: пазнавальнай, выхаваўчай, эстэтычнай, эўрыстычнай, камунікатыўнай, геданістычнай. Накіраванасць методыкі на рэалізацыю толькі адной з іх, напрыклад пазнавальнай, аслабляе ўздзеянне літаратуры на асобу вучня. Агульным патрабаваннем для ўсіх метадаў навучання з’яўляецца сарыентаванасць на эстэтычную сутнасць літаратуры, яе мастацкую спецыфіку. Умелае спалучэнне метадаў навучання з задачамі грамадзянскага, патрыятычнага выхавання робіць працэс спасціжэння ведаў яшчэ больш мэтанакіраваным і выніковым. Назапашванне маральных і эстэтычных уражанняў, наступная іх сістэматызацыя і абагульненне, тэарэтычнае асэнсаванне ўзбагачаюць жыццёвы вопыт вучняў, уплываюць на іх духоўна-інтэлектуальнае сталенне.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Развіццё асобы пры вывучэнні літаратуры адбываецца ў двух асноўных напрамках: развіваюцца агульныя і ўласна мастацкія здольнасці. Гэты працэс можа быць паспяховым пры ўмове творчай скіраванасці навучання і рэалізацыі спецыяльнай сістэмы аналітычных і творчых заданняў.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 xml:space="preserve">Для развіцця пазнавальных інтарэсаў, выхавання мастацка-эстэтычнага густу і фарміравання цэласнага светапогляду вучняў пры навучанні беларускай літаратуры мэтазгодна прадугледжваць рэалізацыю міжпрадметных сувязей перш за ўсё з такімі вучэбнымі прадметамі, як «Беларуская мова», «Руская літаратура», «Мастацтва (айчынная і сусветная мастацкая культура)», «Гісторыя Беларусі». Міжпрадметныя сувязі актуалізуюцца на ўсіх этапах навучання, іх рэалізацыя ў адукацыйным працэсе ўзбагачае дыялог літаратуры з іншымі відамі мастацтва (жывапіс, музыка, фотамастацтва, кіно, тэатр і інш.), эфектыўна ўздзейнічае на маральна-этычнае, інтэлектуальнае, эмацыянальнае, эстэтычнае развіццё асобы.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 xml:space="preserve">Структура ўрокаў беларускай літаратуры і іх форма абумоўліваюцца мэтавымі ўстаноўкамі, узростам вучняў, мастацкай своеасаблівасцю твора, этапамі яго вывучэння. Гутарка і лекцыя, чытанне і абагульненне, аналіз і сачыненне, абарона праектаў і завочная экскурсія, «паэтычная хвілінка» і работа з вучэбным дапаможнікам — усе гэтыя формы навучання маюць сваю спецыфіку, якая праяўляецца ва ўнутранай логіцы разгортвання ўрока, і забяспечваюць такія яго якасці, як цэласнасць, навучальная, выхаваўчая і развіццёвая накіраванасць, праблемнасць, дзейнасны характар, дыялагічнасць.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pacing w:val="1"/>
          <w:sz w:val="30"/>
          <w:szCs w:val="30"/>
        </w:rPr>
      </w:pPr>
      <w:r w:rsidRPr="003A307B">
        <w:rPr>
          <w:rFonts w:ascii="Times New Roman" w:hAnsi="Times New Roman"/>
          <w:color w:val="000000"/>
          <w:spacing w:val="3"/>
          <w:sz w:val="30"/>
          <w:szCs w:val="30"/>
        </w:rPr>
        <w:t xml:space="preserve">У адукацыйнай практыцы могуць выкарыстоўвацца як традыцыйныя, </w:t>
      </w:r>
      <w:r w:rsidRPr="003A307B">
        <w:rPr>
          <w:rFonts w:ascii="Times New Roman" w:hAnsi="Times New Roman"/>
          <w:color w:val="000000"/>
          <w:spacing w:val="1"/>
          <w:sz w:val="30"/>
          <w:szCs w:val="30"/>
        </w:rPr>
        <w:t xml:space="preserve">так і электронныя сродкі навучання, якія павінны быць скіраваны на дасягненне </w:t>
      </w:r>
      <w:r w:rsidRPr="003A307B">
        <w:rPr>
          <w:rFonts w:ascii="Times New Roman" w:hAnsi="Times New Roman"/>
          <w:color w:val="000000"/>
          <w:spacing w:val="4"/>
          <w:sz w:val="30"/>
          <w:szCs w:val="30"/>
        </w:rPr>
        <w:t>мэт і задач літаратурнай адукацыі.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Літаратуры ў сістэме адукацыі і выхавання належыць асаблівая культуратворчая роля: яна здольная пераўтвараць унутраны свет асобы і ўплываць на духоўнае ўзбагачэнне жыцця, рабіць яго па-сапраўднаму цікавым, змястоўным, насычаным. З гэтай прычыны неабходна імкнуцца ўключыць вучняў у працэс пазакласнай работы і выхавання.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Факультатыўныя заняткі, праца літаратурных гурткоў, сістэматычны выпуск насценных і радыёгазет, бюлетэняў, часопісаў і альбомаў; падрыхтоўка спецыяльных літаратурных стэндаў, тэматычных выставак, аглядаў сучаснай літаратуры; правядзенне літаратурных ранішнікаў, вечароў, віктарын, алімпіяд і свят, сустрэч з пісьменнікамі, дзеячамі культуры і мастацтва — усё гэта спрыяе стварэнню ў класе атмасферы творчасці, духоўнасці, павагі да кнігі, да мастацкага слова.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Для арганізацыі факультатыўных заняткаў па беларускай літаратуры ў V</w:t>
      </w:r>
      <w:r w:rsidR="004C74CD">
        <w:rPr>
          <w:rFonts w:ascii="Times New Roman" w:hAnsi="Times New Roman"/>
          <w:color w:val="000000"/>
          <w:sz w:val="30"/>
          <w:szCs w:val="30"/>
          <w:lang w:val="be-BY"/>
        </w:rPr>
        <w:t>ІІІ</w:t>
      </w:r>
      <w:r w:rsidRPr="003A307B">
        <w:rPr>
          <w:rFonts w:ascii="Times New Roman" w:hAnsi="Times New Roman"/>
          <w:color w:val="000000"/>
          <w:sz w:val="30"/>
          <w:szCs w:val="30"/>
        </w:rPr>
        <w:t>—ІХ класах распрацавана адпаведнае вучэбна-метадычнае забеспячэнне: вучэбныя праграмы, дапаможнікі для вучняў і дапаможнікі для настаўнікаў.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На вывучэнне літаратуры ў VІІІ клас</w:t>
      </w:r>
      <w:r w:rsidR="004C74CD">
        <w:rPr>
          <w:rFonts w:ascii="Times New Roman" w:hAnsi="Times New Roman"/>
          <w:color w:val="000000"/>
          <w:sz w:val="30"/>
          <w:szCs w:val="30"/>
          <w:lang w:val="be-BY"/>
        </w:rPr>
        <w:t xml:space="preserve">е адведзена </w:t>
      </w:r>
      <w:r w:rsidRPr="003A307B">
        <w:rPr>
          <w:rFonts w:ascii="Times New Roman" w:hAnsi="Times New Roman"/>
          <w:color w:val="000000"/>
          <w:sz w:val="30"/>
          <w:szCs w:val="30"/>
        </w:rPr>
        <w:t>53 гадзіны (з іх 47 гадзін — на вывучэнне твораў, 4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>гадзіны — на творчыя работы, 2 гадзіны — на ўрокі па творах для дадатковага чытання). У ІХ класе таксама 53 гадзіны (з іх 48 гадзін — на вывучэнне твораў, 4 гадзіны — на творчыя работы, 1 гадзіна — на ўрок па творах для дадатковага чытання).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Са спіса твораў, прапанаваных для дадатковага чытання, настаўнік выбірае тыя, выкарыстанне якіх ён лічыць найбольш дарэчным у пэўным класным калектыве, улічваючы індывідуальныя магчымасці вучняў і наяўнасць тэкстаў у бібліятэчным фондзе.</w:t>
      </w:r>
      <w:r w:rsidRPr="003A307B">
        <w:rPr>
          <w:rFonts w:ascii="Times New Roman" w:hAnsi="Times New Roman"/>
          <w:color w:val="000000"/>
          <w:sz w:val="30"/>
          <w:szCs w:val="30"/>
          <w:vertAlign w:val="superscript"/>
        </w:rPr>
        <w:footnoteReference w:id="1"/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Рэзерв вучэбнага часу настаўнік выкарыстоўвае па сваім меркаванні на чытанне і асэнсаванне літаратурных твораў.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Гадзіны, адведзеныя на творчыя работы, настаўнік размяркоўвае ў адпаведнасці з уласным каляндарна-тэматычным планам.</w:t>
      </w: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b/>
          <w:bCs/>
          <w:color w:val="000000"/>
          <w:sz w:val="30"/>
          <w:szCs w:val="30"/>
          <w:lang w:val="be-BY"/>
        </w:rPr>
      </w:pPr>
    </w:p>
    <w:p w:rsidR="004C74CD" w:rsidRPr="006554A0" w:rsidRDefault="004C74CD">
      <w:pPr>
        <w:spacing w:after="0" w:line="240" w:lineRule="auto"/>
        <w:rPr>
          <w:rFonts w:ascii="Times New Roman" w:hAnsi="Times New Roman"/>
          <w:b/>
          <w:sz w:val="30"/>
          <w:szCs w:val="30"/>
        </w:rPr>
      </w:pPr>
      <w:r w:rsidRPr="006554A0">
        <w:rPr>
          <w:rFonts w:ascii="Times New Roman" w:hAnsi="Times New Roman"/>
          <w:b/>
          <w:sz w:val="30"/>
          <w:szCs w:val="30"/>
        </w:rPr>
        <w:br w:type="page"/>
      </w:r>
    </w:p>
    <w:p w:rsidR="003A307B" w:rsidRPr="00A67348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="Times New Roman" w:hAnsi="Times New Roman"/>
          <w:b/>
          <w:sz w:val="30"/>
          <w:szCs w:val="30"/>
          <w:lang w:val="be-BY"/>
        </w:rPr>
      </w:pPr>
      <w:r w:rsidRPr="00985877">
        <w:rPr>
          <w:rFonts w:ascii="Times New Roman" w:hAnsi="Times New Roman"/>
          <w:b/>
          <w:sz w:val="30"/>
          <w:szCs w:val="30"/>
          <w:lang w:val="en-US"/>
        </w:rPr>
        <w:t>V</w:t>
      </w:r>
      <w:r w:rsidRPr="00985877">
        <w:rPr>
          <w:rFonts w:ascii="Times New Roman" w:hAnsi="Times New Roman"/>
          <w:b/>
          <w:sz w:val="30"/>
          <w:szCs w:val="30"/>
          <w:lang w:val="be-BY"/>
        </w:rPr>
        <w:t>ІІІ</w:t>
      </w:r>
      <w:r w:rsidRPr="00A67348">
        <w:rPr>
          <w:rFonts w:ascii="Times New Roman" w:hAnsi="Times New Roman"/>
          <w:b/>
          <w:sz w:val="30"/>
          <w:szCs w:val="30"/>
          <w:lang w:val="be-BY"/>
        </w:rPr>
        <w:t xml:space="preserve"> клас</w:t>
      </w:r>
    </w:p>
    <w:p w:rsidR="003A307B" w:rsidRPr="00A67348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  <w:r w:rsidRPr="00A67348">
        <w:rPr>
          <w:rFonts w:ascii="Times New Roman" w:hAnsi="Times New Roman"/>
          <w:color w:val="000000"/>
          <w:sz w:val="30"/>
          <w:szCs w:val="30"/>
          <w:lang w:val="be-BY"/>
        </w:rPr>
        <w:t>(53 гадзіны)</w:t>
      </w:r>
    </w:p>
    <w:p w:rsidR="003A307B" w:rsidRPr="00A67348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  <w:lang w:val="be-BY"/>
        </w:rPr>
      </w:pPr>
      <w:r w:rsidRPr="00A67348">
        <w:rPr>
          <w:rFonts w:ascii="Times New Roman" w:hAnsi="Times New Roman"/>
          <w:b/>
          <w:bCs/>
          <w:color w:val="000000"/>
          <w:sz w:val="30"/>
          <w:szCs w:val="30"/>
          <w:lang w:val="be-BY"/>
        </w:rPr>
        <w:t>Уводзіны</w:t>
      </w:r>
    </w:p>
    <w:p w:rsidR="003A307B" w:rsidRPr="00A67348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  <w:r w:rsidRPr="00A67348">
        <w:rPr>
          <w:rFonts w:ascii="Times New Roman" w:hAnsi="Times New Roman"/>
          <w:color w:val="000000"/>
          <w:sz w:val="30"/>
          <w:szCs w:val="30"/>
          <w:lang w:val="be-BY"/>
        </w:rPr>
        <w:t>(1 гадзіна)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Чалавек як галоўны аб’ект увагі мастацкай літаратуры, спосабы яго паказу ў творах. Тры роды літаратуры: эпічны, лірычны, драматычны.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I. Роды мастацкай літаратуры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(7 гадзін)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Р ы г о р</w:t>
      </w:r>
      <w:r w:rsidRPr="003A307B">
        <w:rPr>
          <w:rFonts w:ascii="Times New Roman" w:hAnsi="Times New Roman"/>
          <w:b/>
          <w:bCs/>
          <w:color w:val="000000"/>
          <w:spacing w:val="4"/>
          <w:sz w:val="30"/>
          <w:szCs w:val="30"/>
        </w:rPr>
        <w:t xml:space="preserve">  </w:t>
      </w: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Б а р а д у л і н. «Трэба дома бываць часцей». </w:t>
      </w:r>
      <w:r w:rsidRPr="003A307B">
        <w:rPr>
          <w:rFonts w:ascii="Times New Roman" w:hAnsi="Times New Roman"/>
          <w:color w:val="000000"/>
          <w:sz w:val="30"/>
          <w:szCs w:val="30"/>
        </w:rPr>
        <w:t>Адносіны чалавека да роднага дому, мясцін, дзе праходзіла дзяцінства і юнацтва. Пачуцці і перажыванні, звязаныя з успамінамі пра родных і блізкіх, як выяўленне духоўнасці асобы. Выкарыстанне вобразных магчымасцей мовы (эпітэты, метафары), рытмічных сродкаў. Адметнасць аўтарскай інтанацыі.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В і к т а р  К а р а м а з а ў. «Дзяльба кабанчыка».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Асуджэнне духоўнага адчужэння дарослых дзяцей ад бацькоўскага дому. Клопат маці пра дзяцей і душэўная чэрствасць, няўвага да яе з боку дачок і зяця. Усведамленне сынам Сцяпанам віны перад бацькамі, шчымлівае пачуццё жалю да хворай маці. Майстэрства пісьменніка ў абмалёўцы вясковага побыту, характарыстыка герояў праз іх паводзіны і ўчынкі, мастацкія дэталі. Характэрныя прыметы эпічнага твора.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А л я к с е й  Д у д а р а ў. «Вечар». </w:t>
      </w:r>
      <w:r w:rsidRPr="003A307B">
        <w:rPr>
          <w:rFonts w:ascii="Times New Roman" w:hAnsi="Times New Roman"/>
          <w:color w:val="000000"/>
          <w:sz w:val="30"/>
          <w:szCs w:val="30"/>
        </w:rPr>
        <w:t>Лёсы састарэлых адзінокіх жыхароў сучаснай вёскі. Вобразы Ганны, Мульціка, Гастрыта, іх чалавечыя драмы, жыццёвыя праблемы і клопаты. Вобразы-сімвалы сонца, калодзежа, вады, вечара. Сутыкненне розных жыццёвых філасофій Мульціка і Гастрыта: Мульцік — добразычлівы да людзей, сумленны, жартаўлівы, працавіты; Гастрыт — нікчэмны, пануры, азлоблены на ўсіх чалавек. Майстэрства Аляксея Дударава. Асаблівасці сюжэтнай, кампазіцыйнай пабудовы п’есы. Сімвалічнасць фіналу драмы.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 xml:space="preserve">Тэорыя літаратуры. </w:t>
      </w:r>
      <w:r w:rsidRPr="003A307B">
        <w:rPr>
          <w:rFonts w:ascii="Times New Roman" w:hAnsi="Times New Roman"/>
          <w:color w:val="000000"/>
          <w:sz w:val="30"/>
          <w:szCs w:val="30"/>
        </w:rPr>
        <w:t>Тэма, ідэя, праблематыка мастацкага твора (паглыбленне паняццяў). Роды мастацкай літаратуры.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Мастацтва</w:t>
      </w:r>
      <w:r w:rsidRPr="003A307B">
        <w:rPr>
          <w:rFonts w:ascii="Times New Roman" w:hAnsi="Times New Roman"/>
          <w:color w:val="000000"/>
          <w:sz w:val="30"/>
          <w:szCs w:val="30"/>
          <w:vertAlign w:val="superscript"/>
        </w:rPr>
        <w:footnoteReference w:id="2"/>
      </w: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>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М у з ы к а: I. Лучанок. «Трэба дома бываць часцей» (сл. Р. Барадуліна). Т э а т р а л ь н а е  м а с т а ц т в а: «Вечар» тэле-, радыё-, тэатральныя спектаклі (у пастаноўцы Нацыянальнага дзяржаўнага драматычнага тэатра імя Янкі Купалы і іншых тэатраў краіны).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II. Лірычныя жанры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(13 гадзін)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Народныя песні: «Бяроза з лістом...», «Зелянеюць, зелянеюць лугі, сенажаці...».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Народная вусна-паэтычная творчасць — крыніца лірычнай паэзіі. Віды народных песень. Паэтыка народнай песні: глыбокі лірызм, яркая вобразнасць, сімволіка, гіпербалізацыя, інверсія і інш.</w:t>
      </w:r>
    </w:p>
    <w:p w:rsidR="003A307B" w:rsidRPr="003A307B" w:rsidRDefault="003A307B" w:rsidP="003A307B">
      <w:pPr>
        <w:widowControl w:val="0"/>
        <w:suppressAutoHyphens/>
        <w:autoSpaceDE w:val="0"/>
        <w:autoSpaceDN w:val="0"/>
        <w:adjustRightInd w:val="0"/>
        <w:spacing w:before="113" w:after="0" w:line="240" w:lineRule="auto"/>
        <w:ind w:left="283" w:right="283"/>
        <w:jc w:val="center"/>
        <w:textAlignment w:val="center"/>
        <w:rPr>
          <w:rFonts w:ascii="Times New Roman" w:hAnsi="Times New Roman"/>
          <w:b/>
          <w:bCs/>
          <w:cap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aps/>
          <w:color w:val="000000"/>
          <w:sz w:val="30"/>
          <w:szCs w:val="30"/>
        </w:rPr>
        <w:t>ГРАМАДЗЯНСКАЯ ЛІРЫКА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Я н к а  К у п а л а. «Спадчына».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Лірычная споведзь паэта. Абвостранае пачуццё любові да Бацькаўшчыны, сцвярджэнне гістарычнага права беларусаў на нацыянальную і сацыяльную незалежнасць. Спалучэнне высокага грамадзянскага пафасу з гранічнай шчырасцю лірычнага выказвання.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М а к с і м  Б а г д а н о в і ч. «Слуцкія ткачыхі»</w:t>
      </w:r>
      <w:r w:rsidRPr="003A307B">
        <w:rPr>
          <w:rFonts w:ascii="Times New Roman" w:hAnsi="Times New Roman"/>
          <w:color w:val="000000"/>
          <w:sz w:val="30"/>
          <w:szCs w:val="30"/>
        </w:rPr>
        <w:t>. Тэма гістарычнага мінулага. Выяўленне любові да Радзімы і волі праз вобраз васілька — сімвал Бацькаўшчыны. Спалучэнне высокага патрыятычнага пафасу з задушэўнасцю выказвання. Кампазіцыя верша, яго мілагучнасць.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pacing w:val="1"/>
          <w:sz w:val="30"/>
          <w:szCs w:val="30"/>
        </w:rPr>
        <w:t>У л а д з і м і р  К а р а т к е в і ч. «Беларуская песня».</w:t>
      </w:r>
      <w:r w:rsidRPr="003A307B">
        <w:rPr>
          <w:rFonts w:ascii="Times New Roman" w:hAnsi="Times New Roman"/>
          <w:color w:val="000000"/>
          <w:spacing w:val="1"/>
          <w:sz w:val="30"/>
          <w:szCs w:val="30"/>
        </w:rPr>
        <w:t xml:space="preserve"> Гонар паэта </w:t>
      </w:r>
      <w:r w:rsidRPr="003A307B">
        <w:rPr>
          <w:rFonts w:ascii="Times New Roman" w:hAnsi="Times New Roman"/>
          <w:color w:val="000000"/>
          <w:sz w:val="30"/>
          <w:szCs w:val="30"/>
        </w:rPr>
        <w:t>за сваю Радзіму, яе гісторыю, родную мову, за духоўна багатых і шчырых людзей. Высокі патрыятычны пафас. Урачыстасць інтанацыі, эмацыянальнасць выказвання, своеасаблівасць рытму, метафарычнасць мовы.</w:t>
      </w:r>
    </w:p>
    <w:p w:rsidR="003A307B" w:rsidRPr="003A307B" w:rsidRDefault="003A307B" w:rsidP="003A307B">
      <w:pPr>
        <w:widowControl w:val="0"/>
        <w:suppressAutoHyphens/>
        <w:autoSpaceDE w:val="0"/>
        <w:autoSpaceDN w:val="0"/>
        <w:adjustRightInd w:val="0"/>
        <w:spacing w:before="113" w:after="0" w:line="240" w:lineRule="auto"/>
        <w:ind w:left="283" w:right="283"/>
        <w:jc w:val="center"/>
        <w:textAlignment w:val="center"/>
        <w:rPr>
          <w:rFonts w:ascii="Times New Roman" w:hAnsi="Times New Roman"/>
          <w:b/>
          <w:bCs/>
          <w:cap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aps/>
          <w:color w:val="000000"/>
          <w:sz w:val="30"/>
          <w:szCs w:val="30"/>
        </w:rPr>
        <w:t>ФІЛАСОФСКАЯ ЛІРЫКА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М а к с і м  Т а н к. «Шчасце».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Роздум паэта пра сэнс жыцця </w:t>
      </w:r>
      <w:r w:rsidRPr="003A307B">
        <w:rPr>
          <w:rFonts w:ascii="Times New Roman" w:hAnsi="Times New Roman"/>
          <w:color w:val="000000"/>
          <w:sz w:val="30"/>
          <w:szCs w:val="30"/>
        </w:rPr>
        <w:br/>
        <w:t>чалавека, яго прызначэнне на зямлі. Радзіма, мова, сяброўства — аснова чалавечага шчасця. Апавядальнасць інтанацыі, рытмічны малюнак верша.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А н а т о л ь  В я р ц і н с к і. «Жыццё даецца, каб жыццё тварыць...». </w:t>
      </w:r>
      <w:r w:rsidRPr="003A307B">
        <w:rPr>
          <w:rFonts w:ascii="Times New Roman" w:hAnsi="Times New Roman"/>
          <w:color w:val="000000"/>
          <w:sz w:val="30"/>
          <w:szCs w:val="30"/>
        </w:rPr>
        <w:t>Філасофскае асэнсаванне глыбінных асноў чалавечага быцця, сучаснага і вечнага. Злітнасць лёсу чалавека з лёсам Радзімы і свету, усведамленне адказнасці за жыццё на зямлі. Сцвярджэнне актыўнай жыццёвай пазіцыі чалавека-грамадзяніна, чалавека-творцы. Інтанацыйна-сінтаксічны малюнак вершаў.</w:t>
      </w:r>
    </w:p>
    <w:p w:rsidR="003A307B" w:rsidRPr="003A307B" w:rsidRDefault="003A307B" w:rsidP="003A307B">
      <w:pPr>
        <w:widowControl w:val="0"/>
        <w:suppressAutoHyphens/>
        <w:autoSpaceDE w:val="0"/>
        <w:autoSpaceDN w:val="0"/>
        <w:adjustRightInd w:val="0"/>
        <w:spacing w:before="113" w:after="0" w:line="240" w:lineRule="auto"/>
        <w:ind w:left="283" w:right="283"/>
        <w:jc w:val="center"/>
        <w:textAlignment w:val="center"/>
        <w:rPr>
          <w:rFonts w:ascii="Times New Roman" w:hAnsi="Times New Roman"/>
          <w:b/>
          <w:bCs/>
          <w:cap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aps/>
          <w:color w:val="000000"/>
          <w:sz w:val="30"/>
          <w:szCs w:val="30"/>
        </w:rPr>
        <w:t>ІНТЫМНАЯ ЛІРЫКА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М а к с і м  Б а г д а н о в і ч. «Раманс».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Паэтызацыя ўзвышанага і прыгожага пачуцця — кахання. Лірычная споведзь паэта, светлы сум, лёгкі дакор лёсу за немінучае расстанне з каханай. Мастацкая выразнасць і пластычнасць вобразаў; інтымнасць, цеплыня, даверлівасць інтанацыі, вытанчанасць, дасканаласць паэтычнай формы.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А р к а д з ь  К у л я ш о ў. «Бывай».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Пяшчотнае і шчымлівае развітанне з юнацкім каханнем. Глыбокі лірызм у выяўленні пачуццяў і перажыванняў — болю, горычы, смутку ад вымушанага расстання з каханай — як адметнасць жанру элегіі. Багацце асацыяцый, цеплыня і задушэўнасць выказвання, песеннасць і меладычнасць верша.</w:t>
      </w:r>
    </w:p>
    <w:p w:rsidR="003A307B" w:rsidRPr="003A307B" w:rsidRDefault="003A307B" w:rsidP="003A307B">
      <w:pPr>
        <w:widowControl w:val="0"/>
        <w:suppressAutoHyphens/>
        <w:autoSpaceDE w:val="0"/>
        <w:autoSpaceDN w:val="0"/>
        <w:adjustRightInd w:val="0"/>
        <w:spacing w:before="113" w:after="0" w:line="240" w:lineRule="auto"/>
        <w:ind w:left="283" w:right="283"/>
        <w:jc w:val="center"/>
        <w:textAlignment w:val="center"/>
        <w:rPr>
          <w:rFonts w:ascii="Times New Roman" w:hAnsi="Times New Roman"/>
          <w:b/>
          <w:bCs/>
          <w:cap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aps/>
          <w:color w:val="000000"/>
          <w:sz w:val="30"/>
          <w:szCs w:val="30"/>
        </w:rPr>
        <w:t>ПЕЙЗАЖНАЯ ЛІРЫКА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Я к у б  К о л а с. «О, край родны, край прыгожы!..» </w:t>
      </w:r>
      <w:r w:rsidRPr="003A307B">
        <w:rPr>
          <w:rFonts w:ascii="Times New Roman" w:hAnsi="Times New Roman"/>
          <w:color w:val="000000"/>
          <w:sz w:val="30"/>
          <w:szCs w:val="30"/>
        </w:rPr>
        <w:t>(урывак з паэмы «Сымон-музыка»). Паэтызацыя прыгажосці роднай старонкі, захапленне непаўторнасцю беларускіх пейзажаў. Адчуванне лірычным героем сваёй духоўнай сувязі з зямлёй продкаў. Майстэрства паэта ў перадачы шматколернасці навакольнага свету. Выяўленне паўнаты і радасці жыцця праз вобразны і інтанацыйны лад верша.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М а к с і м  Б а г д а н о в і ч. «Цёплы вечар, ціхі вецер, свежы стог...».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Паэтычная адухоўленасць з’яў прыроды, захапленне гармоніяй і прыгажосцю ціхай зорнай ночы. Сцвярджэнне непарыўнай еднасці чалавека з прыродай. Захапленне наваколлем, перададзенае праз эпітэты, метафары. Глыбіня пачуццяў, даверлівасць інтанацыі. Маляўнічасць вобразаў. Меладычнасць верша. Выразнасць і пластычнасць мовы.</w:t>
      </w:r>
    </w:p>
    <w:p w:rsidR="003A307B" w:rsidRPr="003A307B" w:rsidRDefault="003A307B" w:rsidP="003A307B">
      <w:pPr>
        <w:widowControl w:val="0"/>
        <w:suppressAutoHyphens/>
        <w:autoSpaceDE w:val="0"/>
        <w:autoSpaceDN w:val="0"/>
        <w:adjustRightInd w:val="0"/>
        <w:spacing w:before="113" w:after="0" w:line="240" w:lineRule="auto"/>
        <w:ind w:left="283" w:right="283"/>
        <w:jc w:val="center"/>
        <w:textAlignment w:val="center"/>
        <w:rPr>
          <w:rFonts w:ascii="Times New Roman" w:hAnsi="Times New Roman"/>
          <w:b/>
          <w:bCs/>
          <w:cap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aps/>
          <w:color w:val="000000"/>
          <w:sz w:val="30"/>
          <w:szCs w:val="30"/>
        </w:rPr>
        <w:t>КЛАСІЧНЫЯ ЖАНРЫ ЛІРЫКІ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М а к с і м  Б а г д а н о в і ч. «Санет» («Замёрзла ноччу шпаркая крыніца...»).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Выяўленне неадольнасці стваральных сіл жыцця, увасобленых у вобразе гаючай крыніцы. Перанос гэтага сімвала на розныя станы чалавечага духу. Класічная дасканаласць і выразнасць формы санета, яго рытмічны лад, меладычнасць мовы.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А н а т о л ь  Г р а ч а н і к а ў. «Свяці, кахання чыстая зара...».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Раскрыццё глыбока інтымных перажыванняў лірычнага героя. Актава — класічная форма паэзіі; яе дасканаласць і ўплыў на выяўленчыя асаблівасці верша. Афарыстычнасць мовы, выразнасць рытму і інтанацыі. Асаблівасці рыфмоўкі радкоў.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М а к с і м  Б а г д а н о в і ч. «Трыялет» («Калісь глядзеў на сонца я...»)</w:t>
      </w:r>
      <w:r w:rsidRPr="003A307B">
        <w:rPr>
          <w:rFonts w:ascii="Times New Roman" w:hAnsi="Times New Roman"/>
          <w:color w:val="000000"/>
          <w:sz w:val="30"/>
          <w:szCs w:val="30"/>
        </w:rPr>
        <w:t>. Філасофскі роздум паэта пра сэнс чалавечага існавання, пра бясконцасць сусвету і шчасце пазнання яго чалавекам. Абвостраная ўспрымальнасць лірычнага героя, яго выключнасць у параўнанні з іншымі людзьмі, не здольнымі зразумець і прыняць яго перакананні. Вытанчанасць формы трыялета, рытміка-інтанацыйны лад твора.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Тэорыя літаратуры.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Паняцце пра лірыку. Жанры літаратуры, класічныя жанры лірыкі. Лірычны герой. Маналагічная форма лірычных твораў. Паглыбленне паняццяў пра вершаскладанне, рытміка-інтанацыйныя і вобразна-выяўленчыя сродкі паэтычнай мовы.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 xml:space="preserve">Мастацтва. 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М у з ы к а: «Песняры. Залаты дыск»: кампакт-дыск; «Песняры. Лепшыя песні» (ч. 1): кампакт-дыск. «Троіца»: кампакт-дыск (гурт «Троіца»); М. Забэйда-Суміцкі. «Ластаўкі </w:t>
      </w:r>
      <w:r w:rsidRPr="003A307B">
        <w:rPr>
          <w:rFonts w:ascii="Times New Roman" w:hAnsi="Times New Roman"/>
          <w:color w:val="000000"/>
          <w:spacing w:val="1"/>
          <w:sz w:val="30"/>
          <w:szCs w:val="30"/>
        </w:rPr>
        <w:t>ў страсе»: кампакт-дыск і інш. Ж ы в а п і с: «Мая зям</w:t>
      </w:r>
      <w:r w:rsidRPr="003A307B">
        <w:rPr>
          <w:rFonts w:ascii="Times New Roman" w:hAnsi="Times New Roman"/>
          <w:color w:val="000000"/>
          <w:sz w:val="30"/>
          <w:szCs w:val="30"/>
        </w:rPr>
        <w:t>ля»: альбом (уклад. В. Трыгубовіч); «Беларускі савецкі жывапіс»: альбом (уклад. А. В. Аладава) і інш. Ф о т а- м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>а с т а ц т в а: «Пакланіся прыродзе»: альбом; В. Алешка. «Спатканне з лесам»: альбом; С. Плыткевіч. «Мая Беларусь»: альбом; Г. Ліхтаровіч. «Добры дзень, Беларусь»: альбом.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III. Эпічныя жанры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(14 гадзін)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Я к у б  К о л а с. «Хмарка».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Сувязь паэтыкі апавядання з вуснай народнай творчасцю, з формай казкі. Алегарычна-філасофскі змест твора, яго патрыятычны пафас. Адказнасць кожнага чалавека перад сваёй Бацькаўшчынай за яе дабрабыт і росквіт як галоўная ўмова асабістага шчасця. Роля пейзажу ў раскрыцці ідэі твора.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У л а д з і м і р  К а р а т к е в і ч. «Паром на бурнай рацэ».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Гістарычная аснова апавядання. Характарыстыка галоўных герояў твора Горава і Пора-Леановіча. Элементы рамантычнай паэтыкі ў творы: зварот да гістарычнай тэмы, павышаная эмацыянальнасць аповеду, кантраснасць вобразаў і характараў, драматызацыя дзеяння і карцін прыроды. Роля канкрэтных апісанняў, мастацкіх дэталей у раскрыцці характараў. Тэма і ідэя апавядання.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Г е н р ы х  Д а л і д о в і ч. «Губаты».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Ідэя дабрыні і міласэрнасці да прыроды. Майстэрства пісьменніка ў перадачы шматфарбнасці навакольнага свету праз апісанне пушчы і яе жыхароў, псіхалагізацыя вобраза ласяняці Губатага. Трагічны фінал — праява хцівасці і жорсткасці людзей. Лірычнасць апавядання. Развіццё сюжэта, кампазіцыя твора.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В а с і л ь  Б ы к а ў. «Жураўліны крык».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Мастацкая праўда ў паказе вайны. Паводзіны чалавека ў экстрэмальнай сітуацыі. Раскрыццё ў трагічных абставінах характараў герояў. Вытокі подзвігу старшыны Карпенкі, байцоў Глечыка, Фішара, Свіста. Праблема маральнага выбару. Глыбіня псіхалагічнага аналізу ў раскрыцці вобразаў Аўсеева і Пшанічнага. Арыгінальнасць кампазіцыі. Лірычны элемент у аповесці, яго роля.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 xml:space="preserve">Тэорыя літаратуры. </w:t>
      </w:r>
      <w:r w:rsidRPr="003A307B">
        <w:rPr>
          <w:rFonts w:ascii="Times New Roman" w:hAnsi="Times New Roman"/>
          <w:color w:val="000000"/>
          <w:sz w:val="30"/>
          <w:szCs w:val="30"/>
        </w:rPr>
        <w:t>Эпас як літаратурны род і яго жанры: апавяданне, аповесць (паглыбленне паняццяў), навела. Эпізод, сюжэт, кампазіцыя ў эпічным творы (паглыбленне паняццяў). Вобраз-характар і спосабы яго раскрыцця (апісанне ўчынкаў і паводзін, партрэт, пейзаж, мова героя, аўтарская характарыстыка). Аўтар-апавядальнік у эпічным творы (паглыбленне паняцця).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IV. Ліра-эпічныя жанры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(6 гадзін)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Я н к а  К у п а л а. «Магіла льва».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Зварот да гістарычнага мінулага. Паэтычнае асэнсаванне народнай легенды. Рамантызаваныя вобразы Наталькі і Машэкі. Вастрыня драматычнага канфлікту. Пафас лірыка-філасофскіх адступленняў. Гуманістычна-патрыятычны змест паэмы, асаблівасці яе кампазіцыі.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А р к а д з ь  К у л я ш о ў. «Маці».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Адлюстраванне трагізму падзей Вялікай Айчыннай вайны ў баладзе. Бязмежная самаахвярнасць маці. Фальклорныя вытокі сюжэта твора, сродкі раскрыцця вобразу маці. Выкарыстанне народна-паэтычнай вобразнасці (зваротаў, тропаў, рытмікі).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pacing w:val="-2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pacing w:val="-2"/>
          <w:sz w:val="30"/>
          <w:szCs w:val="30"/>
        </w:rPr>
        <w:t>К а н д р а т</w:t>
      </w:r>
      <w:r w:rsidRPr="003A307B">
        <w:rPr>
          <w:rFonts w:ascii="Times New Roman" w:hAnsi="Times New Roman"/>
          <w:b/>
          <w:bCs/>
          <w:color w:val="000000"/>
          <w:spacing w:val="11"/>
          <w:sz w:val="30"/>
          <w:szCs w:val="30"/>
        </w:rPr>
        <w:t xml:space="preserve">  </w:t>
      </w:r>
      <w:r w:rsidRPr="003A307B">
        <w:rPr>
          <w:rFonts w:ascii="Times New Roman" w:hAnsi="Times New Roman"/>
          <w:b/>
          <w:bCs/>
          <w:color w:val="000000"/>
          <w:spacing w:val="-2"/>
          <w:sz w:val="30"/>
          <w:szCs w:val="30"/>
        </w:rPr>
        <w:t>К р а п і в а. «Ганарысты Парсюк».</w:t>
      </w:r>
      <w:r w:rsidRPr="003A307B">
        <w:rPr>
          <w:rFonts w:ascii="Times New Roman" w:hAnsi="Times New Roman"/>
          <w:color w:val="000000"/>
          <w:spacing w:val="-2"/>
          <w:sz w:val="30"/>
          <w:szCs w:val="30"/>
        </w:rPr>
        <w:t xml:space="preserve"> Крытыка чалавечых заган і недахопаў: невуцтва, ганарыстасці, фанабэрлівасці, агрэсіўнасці. Прыёмы і сродкі стварэння камічных сітуацый. Народная мудрасць, гумар у байцы. Блізкасць мовы байкі да гутарковай. Мараль у байцы як выяўленне аўтарскай пазіцыі.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Тэорыя літаратуры.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Ліра-эпічныя літаратурныя жанры. Паэма: сюжэт і кампазіцыя, лірычныя адступленні, эмацыянальнасць мовы. Літаратурная балада (паглыбленне паняцця). Мараль у байцы як выяўленне аўтарскай пазіцыі.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Мастацтва.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Ж ы в а п і с: ілюстрацыі беларускіх мастакоў да паэмы Янкі Купалы «Магіла льва».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V. Драматычныя жанры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(4 гадзіны)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Я н к а К у п а л а. «Паўлінка».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Жанравая адметнасць п’есы. Канфлікт новага і старога пакаленняў засцянковай шляхты ў камедыі. Вобраз Паўлінкі. Высмейванне шляхецкай пыхлівасці і духоўнай абмежаванасці. Камічнае і драматычнае ў вобразе Адольфа Быкоўскага. Самабытнасць камедыйных характараў Сцяпана Крыніцкага і Пранціся Пустарэвіча. Майстэрства аўтара ў абмалёўцы персанажаў, індывідуалізацыя іх мовы. Сцэнічнае ўвасабленне камедыі.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 xml:space="preserve">Тэорыя літаратуры. </w:t>
      </w:r>
      <w:r w:rsidRPr="003A307B">
        <w:rPr>
          <w:rFonts w:ascii="Times New Roman" w:hAnsi="Times New Roman"/>
          <w:color w:val="000000"/>
          <w:sz w:val="30"/>
          <w:szCs w:val="30"/>
        </w:rPr>
        <w:t>Драма як літаратурны род. Драматычныя жанры: трагедыя, драма, камедыя. Характэрныя асаблівасці драматычных жанраў: канфлікт, сюжэт, характар, сцэна, карціна, дыялог, рэпліка, рэмарка. Выяўленне аўтарскай пазіцыі ў драматычным творы.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Мастацтва.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Т э а т р а л ь н а е  м а с т а ц т в а: тэатральныя і тэлевізійныя спектаклі (на выбар настаўніка, з улікам канкрэтных магчымасцей).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Рэзерв вучэбнага часу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(1 гадзіна)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Паўтарэнне і падагульненне вывучанага за год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(1 гадзіна)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 xml:space="preserve">У с я г о: на вывучэнне твораў — 47 гадзін;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ab/>
        <w:t xml:space="preserve">на творчыя работы — 4 гадзіны;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ab/>
        <w:t>на ўрокі па творах для дадатковага чытання — 2 гадзіны.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170" w:after="57" w:line="240" w:lineRule="auto"/>
        <w:jc w:val="center"/>
        <w:textAlignment w:val="center"/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Спіс твораў для завучвання на памяць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>Рыгор Барадулін.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«Трэба дома бываць часцей».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>Янка Купала.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«Спадчына».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>Максім Багдановіч.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«Раманс».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>Уладзімір Караткевіч.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«Паром на бурнай рацэ» (урывак са слоў: «Рака шалела...», заканчваючы словамі: «...два ці тры зеленаватыя яблыкі»).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 xml:space="preserve">Кандрат Крапіва. </w:t>
      </w:r>
      <w:r w:rsidRPr="003A307B">
        <w:rPr>
          <w:rFonts w:ascii="Times New Roman" w:hAnsi="Times New Roman"/>
          <w:color w:val="000000"/>
          <w:sz w:val="30"/>
          <w:szCs w:val="30"/>
        </w:rPr>
        <w:t>«Ганарысты Парсюк».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170" w:after="57" w:line="240" w:lineRule="auto"/>
        <w:jc w:val="center"/>
        <w:textAlignment w:val="center"/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Спіс твораў для дадатковага чытання</w:t>
      </w:r>
    </w:p>
    <w:p w:rsidR="003A307B" w:rsidRPr="003A307B" w:rsidRDefault="003A307B" w:rsidP="003A307B">
      <w:pPr>
        <w:spacing w:after="0" w:line="240" w:lineRule="auto"/>
        <w:ind w:firstLine="709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Вячаслаў Адамчык.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 xml:space="preserve"> «Дзікі голуб».</w:t>
      </w:r>
    </w:p>
    <w:p w:rsidR="003A307B" w:rsidRPr="003A307B" w:rsidRDefault="003A307B" w:rsidP="003A307B">
      <w:pPr>
        <w:spacing w:after="0" w:line="240" w:lineRule="auto"/>
        <w:ind w:firstLine="709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Васіль Быкаў.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 xml:space="preserve"> </w:t>
      </w:r>
      <w:r w:rsidRPr="003A307B">
        <w:rPr>
          <w:rFonts w:ascii="Times New Roman" w:hAnsi="Times New Roman"/>
          <w:sz w:val="30"/>
          <w:szCs w:val="30"/>
          <w:lang w:eastAsia="en-US"/>
        </w:rPr>
        <w:t>«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Страта</w:t>
      </w:r>
      <w:r w:rsidRPr="003A307B">
        <w:rPr>
          <w:rFonts w:ascii="Times New Roman" w:hAnsi="Times New Roman"/>
          <w:sz w:val="30"/>
          <w:szCs w:val="30"/>
          <w:lang w:eastAsia="en-US"/>
        </w:rPr>
        <w:t>»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.</w:t>
      </w:r>
    </w:p>
    <w:p w:rsidR="003A307B" w:rsidRPr="003A307B" w:rsidRDefault="003A307B" w:rsidP="003A307B">
      <w:pPr>
        <w:spacing w:after="0" w:line="240" w:lineRule="auto"/>
        <w:ind w:firstLine="709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Віталь Вольскі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. «Несцерка».</w:t>
      </w:r>
    </w:p>
    <w:p w:rsidR="003A307B" w:rsidRPr="003A307B" w:rsidRDefault="003A307B" w:rsidP="003A307B">
      <w:pPr>
        <w:spacing w:after="0" w:line="240" w:lineRule="auto"/>
        <w:ind w:firstLine="709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Аляксей Дудараў.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 xml:space="preserve"> «Кім».</w:t>
      </w:r>
    </w:p>
    <w:p w:rsidR="003A307B" w:rsidRPr="003A307B" w:rsidRDefault="003A307B" w:rsidP="003A307B">
      <w:pPr>
        <w:spacing w:after="0" w:line="240" w:lineRule="auto"/>
        <w:ind w:firstLine="709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Віктар Карамазаў.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 xml:space="preserve"> «Прыліпала».</w:t>
      </w:r>
    </w:p>
    <w:p w:rsidR="003A307B" w:rsidRPr="003A307B" w:rsidRDefault="003A307B" w:rsidP="003A307B">
      <w:pPr>
        <w:spacing w:after="0" w:line="240" w:lineRule="auto"/>
        <w:ind w:firstLine="709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Уладзімір Караткевіч.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 xml:space="preserve"> «Лісце каштанаў».</w:t>
      </w:r>
    </w:p>
    <w:p w:rsidR="003A307B" w:rsidRPr="003A307B" w:rsidRDefault="003A307B" w:rsidP="003A307B">
      <w:pPr>
        <w:spacing w:after="0" w:line="240" w:lineRule="auto"/>
        <w:ind w:firstLine="709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 xml:space="preserve">Павел Місько. 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«Грот Афаліны».</w:t>
      </w:r>
    </w:p>
    <w:p w:rsidR="003A307B" w:rsidRPr="003A307B" w:rsidRDefault="003A307B" w:rsidP="003A307B">
      <w:pPr>
        <w:spacing w:after="0" w:line="240" w:lineRule="auto"/>
        <w:ind w:firstLine="709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Міхась Стральцоў.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 xml:space="preserve"> «Адзін лапаць, адзін чунь». </w:t>
      </w:r>
    </w:p>
    <w:p w:rsidR="003A307B" w:rsidRPr="003A307B" w:rsidRDefault="003A307B" w:rsidP="003A307B">
      <w:pPr>
        <w:spacing w:after="0" w:line="240" w:lineRule="auto"/>
        <w:ind w:firstLine="709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Алег Салтук.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 xml:space="preserve"> Зб. «На далонях жыцця».</w:t>
      </w:r>
    </w:p>
    <w:p w:rsidR="003A307B" w:rsidRPr="003A307B" w:rsidRDefault="003A307B" w:rsidP="003A307B">
      <w:pPr>
        <w:spacing w:after="0" w:line="240" w:lineRule="auto"/>
        <w:ind w:firstLine="709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Іван Чыгрынаў.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 xml:space="preserve"> «Бульба».</w:t>
      </w:r>
    </w:p>
    <w:p w:rsidR="003A307B" w:rsidRPr="003A307B" w:rsidRDefault="003A307B" w:rsidP="003A307B">
      <w:pPr>
        <w:spacing w:after="0" w:line="240" w:lineRule="auto"/>
        <w:ind w:firstLine="709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Фрыдрых Шылер.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 xml:space="preserve"> Балада «Кубак».</w:t>
      </w:r>
    </w:p>
    <w:p w:rsidR="003A307B" w:rsidRPr="003A307B" w:rsidRDefault="003A307B" w:rsidP="003A307B">
      <w:pPr>
        <w:spacing w:after="0" w:line="240" w:lineRule="auto"/>
        <w:ind w:firstLine="709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Яўгенія Янішчыц.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 xml:space="preserve"> </w:t>
      </w:r>
      <w:r w:rsidRPr="003A307B">
        <w:rPr>
          <w:rFonts w:ascii="Times New Roman" w:hAnsi="Times New Roman"/>
          <w:sz w:val="30"/>
          <w:szCs w:val="30"/>
          <w:lang w:eastAsia="en-US"/>
        </w:rPr>
        <w:t>«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Зорная паэма</w:t>
      </w:r>
      <w:r w:rsidRPr="003A307B">
        <w:rPr>
          <w:rFonts w:ascii="Times New Roman" w:hAnsi="Times New Roman"/>
          <w:sz w:val="30"/>
          <w:szCs w:val="30"/>
          <w:lang w:eastAsia="en-US"/>
        </w:rPr>
        <w:t>»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Асноўныя віды работ па літаратуры ў VIII класе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Беглае чытанне мастацкіх, навукова-папулярных і публіцыстычных тэкстаў. Выразнае чытанне мастацкіх твораў (эпічных, лірычных, ліра-эпічных, драматычных).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Складанне плана эпічнага твора ці ўрыўка з яго.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Вусны і пісьмовы пераказ (выбарачны, падрабязны, творчы) невялікага эпічнага твора ці ўрыўка з яго.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Вуснае і пісьмовае сачыненне-разважанне па вывучаным творы: разгорнуты адказ на пытанне, праблемная характарыстыка (індывідуальная, параўнальная, групавая) герояў твора. Складанне плана ўласнага вуснага і пісьмовага выказвання.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Інсцэніраванне мастацкіх твораў. Вусны і пісьмовы водгук ці рэцэнзія на самастойна прачытаны твор, твор выяўленчага мастацтва, прагледжаныя кінафільм, тэлеперадачу (з матывацыяй уласных адносін да герояў і падзей).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Сачыненне на аснове асабістых назіранняў, уражанняў аб падзеях і з’явах жыцця.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br w:type="page"/>
        <w:t xml:space="preserve">Асноўныя патрабаванні да ведаў, уменняў i літаратурнага развіцця вучняў </w:t>
      </w:r>
      <w:r w:rsidRPr="003A307B">
        <w:rPr>
          <w:rFonts w:ascii="Times New Roman" w:hAnsi="Times New Roman"/>
          <w:b/>
          <w:bCs/>
          <w:caps/>
          <w:color w:val="000000"/>
          <w:sz w:val="30"/>
          <w:szCs w:val="30"/>
        </w:rPr>
        <w:t>viii</w:t>
      </w: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 класа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 xml:space="preserve">Вучні павінны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ведаць</w:t>
      </w: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: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аўтараў, назвы і змест праграмных твораў;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сюжэт апавядальных твораў, учынкі і ўзаемаадносіны персанажаў;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роды літаратуры (эпічны, лірычны, драматычны), іх асноўныя жанры (у фальклоры і літаратуры) і мастацкія асаблівасці, сродкі адлюстравання жыцця і спосабы паказу чалавека ў творах гэтых жанраў;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творы, прапанаваныя для завучвання на памяць;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умець</w:t>
      </w: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: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узнаўляць мастацкія карціны, створаныя пісьменнікам;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вызначаць танальнасць, настраёвасць мастацкага твора, яго эстэтычны пафас;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pacing w:val="-2"/>
          <w:sz w:val="30"/>
          <w:szCs w:val="30"/>
        </w:rPr>
      </w:pPr>
      <w:r w:rsidRPr="003A307B">
        <w:rPr>
          <w:rFonts w:ascii="Times New Roman" w:hAnsi="Times New Roman"/>
          <w:color w:val="000000"/>
          <w:spacing w:val="-2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pacing w:val="-2"/>
          <w:sz w:val="30"/>
          <w:szCs w:val="30"/>
        </w:rPr>
        <w:tab/>
        <w:t>падрабязна, сцісла або выбарачна пераказваць (вусна і пісьмова) невялікі эпічны твор або ўрывак з эпічнага твора;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вылучаць эпізоды або дэталі, важныя для характарыстыкі дзеючых асоб, устанаўліваць прычынна-выніковую сувязь паміж падзеямі і паводзінамі герояў у творы, разумець падтэкст;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характарызаваць героя мастацкага твора па яго ўчынках, паводзінах, перажываннях у святле праблемнага пытання настаўніка;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вызначаць ідэйна-мастацкую ролю элементаў сюжэта вывучаных эпічных, ліра-эпічных і драматычных твораў (экспазіцыю, завязку, кульмінацыю, развязку);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знаходзіць выяўленчыя сродкі мовы і вызначаць іх ролю ў стварэнні вобраза, раскрыцці тэмы твора;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разумець аўтарскую пазіцыю ў творы;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выразна, у патрэбным тэмпе чытаць уголас літаратурны твор з улікам родавых, жанравых і стылёвых адметнасцей, выяўляючы аўтарскую пазіцыю і свае адносіны да адлюстраванага;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складаць план эпічнага твора ці ўрыўка з яго;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рыхтаваць вуснае і пісьмовае сачыненне-разважанне (разгорнуты адказ, адказ на пытанне і паведамленне пра героя), апісваць свае ўражанні ад розных з’яў жыцця;</w:t>
      </w: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даваць вусны водгук на самастойна прачытаны літаратурны твор і творы іншых відаў мастацтва, выказваючы свае адносіны да герояў і падзей.</w:t>
      </w:r>
    </w:p>
    <w:p w:rsidR="004C74CD" w:rsidRDefault="004C74CD">
      <w:pPr>
        <w:spacing w:after="0" w:line="240" w:lineRule="auto"/>
        <w:rPr>
          <w:rFonts w:ascii="Times New Roman" w:hAnsi="Times New Roman" w:cs="PragmaticaC"/>
          <w:b/>
          <w:color w:val="000000"/>
          <w:sz w:val="30"/>
          <w:szCs w:val="30"/>
          <w:lang w:val="be-BY"/>
        </w:rPr>
      </w:pPr>
      <w:r>
        <w:rPr>
          <w:rFonts w:ascii="Times New Roman" w:hAnsi="Times New Roman"/>
          <w:b/>
          <w:sz w:val="30"/>
          <w:szCs w:val="30"/>
          <w:lang w:val="be-BY"/>
        </w:rPr>
        <w:br w:type="page"/>
      </w:r>
    </w:p>
    <w:p w:rsidR="003A307B" w:rsidRPr="00985877" w:rsidRDefault="003A307B" w:rsidP="003A307B">
      <w:pPr>
        <w:pStyle w:val="-"/>
        <w:spacing w:line="240" w:lineRule="auto"/>
        <w:rPr>
          <w:rFonts w:ascii="Times New Roman" w:hAnsi="Times New Roman"/>
          <w:b/>
          <w:bCs/>
          <w:caps/>
          <w:sz w:val="30"/>
          <w:szCs w:val="30"/>
        </w:rPr>
      </w:pPr>
      <w:r w:rsidRPr="00985877">
        <w:rPr>
          <w:rFonts w:ascii="Times New Roman" w:hAnsi="Times New Roman"/>
          <w:b/>
          <w:sz w:val="30"/>
          <w:szCs w:val="30"/>
          <w:lang w:val="be-BY"/>
        </w:rPr>
        <w:t>ІХ клас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  <w:r w:rsidRPr="003A307B">
        <w:rPr>
          <w:rFonts w:ascii="Times New Roman" w:hAnsi="Times New Roman"/>
          <w:color w:val="000000"/>
          <w:sz w:val="30"/>
          <w:szCs w:val="30"/>
          <w:lang w:val="be-BY"/>
        </w:rPr>
        <w:t>ЗМЕСТ ВУЧЭБНАГА ПРАДМЕТА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(53 гадзіны)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Уводзіны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(1 гадзіна)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Літаратура як частка сусветнай культуры. Нацыянальнае і агульначалавечае ў мастацтве слова. Асноўныя напрамкі, стылі, жанры мастацкай літаратуры.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Міфалогія — фальклор — літаратура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(1 гадзіна)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Узнікненне мастацтва слова. Міфалогія як першапачатковая «навуковая» карціна свету. Спецыфіка фальклору як мастацтва слова. Беларуская народная творчасць як крыніца станаўлення і ўзбагачэння літаратуры (Вінцэнт Дунін-Марцінкевіч, Францішак Багушэвіч, Янка Купала, Якуб Колас і інш.). «Вечныя вобразы» ў фальклоры і літаратуры. Водгукі ідэй, вобразаў, сюжэтаў антычнасці ў беларускай літаратуры, наследаванні антычных матываў беларускімі паэтамі, традыцыі антычнага эпасу (паэмы «Энеіда навыварат» і «Тарас на Парнасе», Максім Багдановіч. «Калі зваліў дужы Геракл у пыл Антэя...», «Пентаметры»; Якуб Колас. «Новая зямля» і інш.).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 xml:space="preserve">Тэорыя літаратуры. 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Агульнае паняцце пра антычную літаратуру. Паняцце пра «вечны вобраз».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Мастацтва</w:t>
      </w:r>
      <w:r w:rsidRPr="003A307B">
        <w:rPr>
          <w:rFonts w:ascii="Times New Roman" w:hAnsi="Times New Roman"/>
          <w:color w:val="000000"/>
          <w:sz w:val="30"/>
          <w:szCs w:val="30"/>
          <w:vertAlign w:val="superscript"/>
        </w:rPr>
        <w:footnoteReference w:id="3"/>
      </w: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М у з ы к а: А. Лядаў. Сімфанічныя паэмы «Баба Яга», «Чароўнае возера»; Ю. Семяняка. Аперэта «Сцяпан — вялікі пан». А. Хачатуран. Балет «Спартак».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aps/>
          <w:color w:val="000000"/>
          <w:sz w:val="30"/>
          <w:szCs w:val="30"/>
        </w:rPr>
        <w:t>Л</w:t>
      </w: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ітаратура эпохі Сярэднявечча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(3 гадзіны)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Агульная характарыстыка літаратуры Сярэднявечча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(1 гадзіна).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 xml:space="preserve">Пачатковы перыяд развіцця славянскай пісьменнасці (XI—XII стст.); тэматычная і жанравая разнастайнасць перакладной і арыгінальнай літаратуры. Кірыла Тураўскі — пісьменнік і прамоўца.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«Жыціе Еўфрасінні Полацкай»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(1 гадзіна).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 xml:space="preserve">Адлюстраванне жыцця і дзейнасці беларускай асветніцы. Духоўны подзвіг Еўфрасінні Полацкай. Рэальныя і гістарычныя факты ў творы. Адметнасць кампазіцыі «Жыція...».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Беларускі летапіс («Летапіс вялікіх князёў літоўскіх», «Беларуска-літоўскі летапіс 1430—1446 гг.» і інш.) (урывак «Пахвала Вітаўту»)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(1 гадзіна).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Беларускія летапісы як вытокі мастацкай прозы. Адлюстраванне гістарычнага мінулага ў летапісных творах, іх патрыятычны пафас. Адметнасць жанру і кампазіцыі твора. Услаўленне ў старажытным беларускім летапісе міжнароднага аўтарытэту князя Вітаўта, яго гераічных подзвігаў.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Тэорыя літаратуры.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Агульнае паняцце пра жанры старажытнай літаратуры (жыціе, хаджэнне, летапіс).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 xml:space="preserve">Мастацтва. </w:t>
      </w:r>
      <w:r w:rsidRPr="003A307B">
        <w:rPr>
          <w:rFonts w:ascii="Times New Roman" w:hAnsi="Times New Roman"/>
          <w:color w:val="000000"/>
          <w:sz w:val="30"/>
          <w:szCs w:val="30"/>
        </w:rPr>
        <w:t>А р х і т э к т у р а: Сафійскі сабор у Кіеве (XI ст.); Сафійскі сабор у Ноўгарадзе (XII ст.); Сафійскі сабор у Полацку (XII ст.); Каложская царква ў Гродна (XII ст.). С к у л ь п т у р а: помнік Кірылу Тураўскаму (Тураў. Скульптар М. Інькоў, архітэктар М. Лук’янчык); М.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>Інькоў. «Кірыла Тураўскі»; I. Пратасеня. «Кірыла Тураўскі». Ж ы в а- п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>і с: М. Басалыга. «Бітва на Нямізе ў 1067 годзе»; Я. Драздовіч. «Усяслаў Чарадзей пад Гародняй»; А. Кашкурэвіч. «Еўфрасіння Полацкая — асветніца»; П. Сергіевіч. «Усяслаў Полацкі». М у з ы к а: А. Мдывані, В.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>Елізар’еў. Балет «Страсці».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Літаратура эпохі Адраджэння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(5 гадзін)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Агульная характарыстыка літаратуры эпохі Адраджэння (XIV—XVI стст.)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. Пашырэнне гуманістычнага светаўспрымання і светаадчування. Чалавек як мера каштоўнаснага і прыгожага ў мастацтве (1 гадзіна).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Ф р а н ц ы с к С к а р ы н а. Прадмовы да кніг «Псалтыр», «Юдзіф» </w:t>
      </w:r>
      <w:r w:rsidRPr="003A307B">
        <w:rPr>
          <w:rFonts w:ascii="Times New Roman" w:hAnsi="Times New Roman"/>
          <w:color w:val="000000"/>
          <w:sz w:val="30"/>
          <w:szCs w:val="30"/>
        </w:rPr>
        <w:t>(1 гадзіна).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 xml:space="preserve">Францыск Скарына — першадрукар і асветнік, яго жыццё і творчая дзейнасць. Імкненне Францыска Скарыны наблізіць кнігу да народа (прадмовы, старабеларуская мова, тлумачэнні). Сцвярджэнне ідэй патрыятызму, вернасці грамадзянскаму абавязку, духоўнай моцы і трываласці ў прадмове да кнігі «Юдзіф».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Агульнаславянскае і еўрапейскае значэнне дзейнасці Францыска Скарыны.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С ы м о н  Б у д н ы  і  В а с і л ь  Ц я п і н с к і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 </w:t>
      </w: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як прадаўжальнікі традыцый Францыска Скарыны </w:t>
      </w:r>
      <w:r w:rsidRPr="003A307B">
        <w:rPr>
          <w:rFonts w:ascii="Times New Roman" w:hAnsi="Times New Roman"/>
          <w:color w:val="000000"/>
          <w:sz w:val="30"/>
          <w:szCs w:val="30"/>
        </w:rPr>
        <w:t>(1  гадзіна).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Кароткія звесткі пра жыццё і творчасць асветнікаў. Дэмакратычная і патрыятычная скіраванасць іх творчасці. Васіль Цяпінскі пра навучанне на беларускай мове. Развіццё кнігадруку ў Беларусі і яго роля ў культурным прагрэсе.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М і к о л а Г у с о ў с к і. Паэма «Песня пра зубра»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(2 гадзіны).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Кароткія звесткі пра жыццё і творчасць паэта.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«Песня пра зубра» як выдатны твор беларускай літаратуры эпохі Адраджэння. Жанр, сюжэт і кампазіцыя паэмы. Сістэма вобразаў у творы. Сімвалічнае значэнне вобраза зубра. Увасабленне рэнесансавых ідэй у вобразе Вітаўта. Беларуская прырода ў адлюстраванні паэта. Тэма вайны і міру. Мікола Гусоўскі як паэт-гуманіст.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Паэма ў перакладзе на сучасную беларускую мову Язэпа Семяжона.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pacing w:val="-2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pacing w:val="-2"/>
          <w:sz w:val="30"/>
          <w:szCs w:val="30"/>
        </w:rPr>
        <w:t>Тэорыя літаратуры.</w:t>
      </w:r>
      <w:r w:rsidRPr="003A307B">
        <w:rPr>
          <w:rFonts w:ascii="Times New Roman" w:hAnsi="Times New Roman"/>
          <w:color w:val="000000"/>
          <w:spacing w:val="-2"/>
          <w:sz w:val="30"/>
          <w:szCs w:val="30"/>
        </w:rPr>
        <w:t xml:space="preserve"> Агульнае паняцце пра эпоху Адраджэння. Гуманізм, агульначалавечыя каштоўнасці ў літаратуры.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Мастацтва.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А р х і т э к т у р а: універсітэт у Падуі (XV ст.); Карлаў мост у Празе (XIII—XV стст.). С к у л ь п т у р а: З. Азгур. «Францыск Скарына»; А. Глебаў. Помнік Ф. Скарыну ў Полацку; помнік С. Буднаму (Нясвіж. Скульптар С. Гарбунова, архітэктар Ю. Казакоў); А. Шатэрнік. «Мікола Гусоўскі». Ж ы в а п і с: I. Ахрэмчык. «Францыск Скарына»; М. Басалыга. «Мікола Гусоўскі»; Г. Вашчанка. «Роднае слова. Францыск Скарына»; А. Кашкурэвіч. Ілюстрацыі да «Песні пра зубра»; Я. Кулік. Ілюстрацыі да кнігі «Песня пра зубра»; Л. Шчамялёў. «Францыск Скарына. Вяртанне». М у з ы к а: Д. Смольскі. Опера «Францыск Скарына». К і- н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>а м а с т а ц т в а: «Я, Францыск Скарына» (рэж. Б. Сцяпанаў).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Барока. Класіцызм. Асветніцтва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13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(1 гадзіна)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Асаблівасці стылю барока. Праявы барока ў беларускай літаратуры і мастацтве. Неадпаведныя ўмовы для развіцця класіцызму і іншых мастацкіх напрамкаў у беларускай літаратуры. Асветніцкі рэалізм. Свецкая сатырычная літаратура («Прамова Мялешкі», «Ліст да Абуховіча»). Вершаскладанне на беларускай мове (Андрэй Рымша, Сімяон Полацкі, ананімныя творы). Станаўленне беларускага тэатра (батлейка, школьныя драмы і інтэрмедыі).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 xml:space="preserve">Тэорыя літаратуры. </w:t>
      </w:r>
      <w:r w:rsidRPr="003A307B">
        <w:rPr>
          <w:rFonts w:ascii="Times New Roman" w:hAnsi="Times New Roman"/>
          <w:color w:val="000000"/>
          <w:sz w:val="30"/>
          <w:szCs w:val="30"/>
        </w:rPr>
        <w:t>Агульнае паняцце пра барока, класіцызм, асветніцтва ў літаратуры.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Мастацтва.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А р х і т э к т у р а: Мірскі замак; Нясвіжскі палац. Ж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>ы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>в а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>п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і с: партрэты Юрыя Радзівіла (XVI ст.), Януша Радзівіла (XVII ст.), Ежы Радзівіла (XVII ст.). М у з ы к а: М. Агінскі. Паланэз «Развітанне з Радзімай»; I. С. Бах. «Брандэнбургскія канцэрты». К і н а м а с т а ц т в а: «Ветрык арэляў» (рэж. С. Гайдук); «Паланэз Агінскага» (рэж. Л. Голуб).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Ад старажытнай да новай беларускай літаратуры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13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(1 гадзіна)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pacing w:val="-4"/>
          <w:sz w:val="30"/>
          <w:szCs w:val="30"/>
        </w:rPr>
      </w:pPr>
      <w:r w:rsidRPr="003A307B">
        <w:rPr>
          <w:rFonts w:ascii="Times New Roman" w:hAnsi="Times New Roman"/>
          <w:color w:val="000000"/>
          <w:spacing w:val="-4"/>
          <w:sz w:val="30"/>
          <w:szCs w:val="30"/>
        </w:rPr>
        <w:t>Беларуская літаратура ў канцы XVIII — пачатку XIX стагоддзя. Пераважна ананімны характар бытавання твораў. Узнікненне камічных, бурлескных твораў (паэма «Энеіда навыварат»). Станаўленне новай беларускай літаратуры і яго асноўныя фактары (цікавасць да фальклору, народнага побыту, гістарычнага мінулага і традыцый). Беларускія і беларуска-польскія пісьменнікі: Ян Чачот, Тамаш Зан, Iгнат Дамейка, Вінцэсь Каратынскі, Аляксандр Ельскі (асноўныя постаці на выбар).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 xml:space="preserve">Тэорыя літаратуры. </w:t>
      </w:r>
      <w:r w:rsidRPr="003A307B">
        <w:rPr>
          <w:rFonts w:ascii="Times New Roman" w:hAnsi="Times New Roman"/>
          <w:color w:val="000000"/>
          <w:sz w:val="30"/>
          <w:szCs w:val="30"/>
        </w:rPr>
        <w:t>Травесційная літаратура. Бурлеск.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Рамантызм як вядучы літаратурны напрамак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(4 гадзіны)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Рамантызм як вядучы літаратурны напрамак у канцы XVIII — першай палове XIX ст.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(1 гадзіна).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Перадумовы ўзнікнення рамантызму. Пошукі ідэалу ў мінулым, у фантазіях пра будучыню, у экзатычных землях. Асаблівая ўвага да індывідуальнага свету чалавека.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А д а м  М і ц к е в і ч. Паэма «Гражына»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(1 гадзіна).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 xml:space="preserve">Кароткія звесткі пра жыццё і творчасць паэта. Адам Міцкевіч і Беларусь. Паэма «Гражына». Паэтычнае асэнсаванне народнай легенды, гісторыі беларускага народа. Рамантызацыя вобраза Гражыны. Вобразы Рымвіда і Літавура. Здрада ідэалу і духоўны крах асобы. Выяўленне ў творы рамантычнага светаўспрымання. Ідэя вернасці ў творы.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Я н  Б а р ш ч э ў с к і. Апавяданні «Шляхціц Завальня», «Плачка» (са зборніка «Шляхціц Завальня, або Беларусь у фантастычных апавяданнях») 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(на выбар) (2 гадзіны).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Кароткія звесткі пра жыццё і творчасць пісьменніка.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Галоўны літаратурны твор пісьменніка «Шляхціц Завальня» — зборнік фантастычных апавяданняў. Цесная сувязь кнігі з беларускай міфалогіяй і фальклорам. Роля вобраза Завальні ў творы. Увага да ўнутранага свету герояў. Павучальнасць зместу апавяданняў. Рамантычныя сюжэты і вобразнасць. Сімволіка вобразаў.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 xml:space="preserve">Тэорыя літаратуры. </w:t>
      </w:r>
      <w:r w:rsidRPr="003A307B">
        <w:rPr>
          <w:rFonts w:ascii="Times New Roman" w:hAnsi="Times New Roman"/>
          <w:color w:val="000000"/>
          <w:sz w:val="30"/>
          <w:szCs w:val="30"/>
        </w:rPr>
        <w:t>Паняцце пра рамантызм як літаратурны напрамак. Рамантычны герой.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 xml:space="preserve">Мастацтва. </w:t>
      </w:r>
      <w:r w:rsidRPr="003A307B">
        <w:rPr>
          <w:rFonts w:ascii="Times New Roman" w:hAnsi="Times New Roman"/>
          <w:color w:val="000000"/>
          <w:sz w:val="30"/>
          <w:szCs w:val="30"/>
        </w:rPr>
        <w:t>А р х і т э к т у р а: палац у Снове (XIX ст.); Дом паляўнічага, палац Паскевічаў у Гомелі (XIX ст.); сядзіба Ваньковічаў у Мінску (XIX ст.). С к у л ь п т у р а: А. Заспіцкі. Помнік Адаму Міцкевічу (Мінск); В. Янушкевіч. Помнік Адаму Міцкевічу (Навагрудак). Ж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>ы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>в а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>п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>і с: В. Ваньковіч. «Партрэт Адама Міцкевіча», «Міцкевіч на скале Аюдаг»; У. Пракапцоў. «А. Міцкевіч. Боль паэта»; В. Шаранговіч. Ілюстрацыі да паэмы А. Міцкевіча «Пан Тадэвуш». М у з ы к а: Ф.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>Шапэн. Вальсы, мазуркі; Ф. Шуберт. «Няскончаная сімфонія».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Па шляху сінтэзу: сентыменталізм, рамантызм, рэалізм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(4 гадзіны)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К а н с т а н ц і н  В е р а н і ц ы н. Паэма «Тарас на Парнасе» </w:t>
      </w:r>
      <w:r w:rsidRPr="003A307B">
        <w:rPr>
          <w:rFonts w:ascii="Times New Roman" w:hAnsi="Times New Roman"/>
          <w:color w:val="000000"/>
          <w:sz w:val="30"/>
          <w:szCs w:val="30"/>
        </w:rPr>
        <w:t>(1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>гадзіна).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Сатырычны і гуманістычны пафас твора. Сцвярджэнне ідэй народнасці ў літаратуры. Роля міфалагічных персанажаў у раскрыцці тэмы і ідэі твора. Тарас як тыповы народны герой, рысы яго характару: кемлівасць, абачлівасць, дасціпнасць. Выяўленчае майстэрства аўтара ў абмалёўцы персанажаў. Гісторыка-літаратурнае значэнне паэмы.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Тэорыя літаратуры.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Пачатковае паняцце пра народнасць літаратуры. Пародыя і бурлеск у літаратуры (паглыбленне паняццяў).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В і н ц э н т  Д у н і н-М а р ц і н к е в і ч. Камедыя «Пінская шляхта» </w:t>
      </w:r>
      <w:r w:rsidRPr="003A307B">
        <w:rPr>
          <w:rFonts w:ascii="Times New Roman" w:hAnsi="Times New Roman"/>
          <w:color w:val="000000"/>
          <w:sz w:val="30"/>
          <w:szCs w:val="30"/>
        </w:rPr>
        <w:t>(3 гадзіны).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Жыццёвы і творчы шлях пісьменніка.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«Пінская шляхта». Жанравае вызначэнне, сатырычны і гуманістычны пафас твора. Выкрыццё царскага чыноўніцтва. Вобраз Кручкова, яго тыповасць. Духоўная абмежаванасць засцянковай шляхты. Праблема бацькоў і дзяцей. Вобраз Куторгі. Майстэрства драматурга ў разгортванні інтрыгі, сюжэта, у стварэнні камічнага эфекту. Гратэск і шарж як прыёмы фарса-вадэвіля. Значэнне творчасці Вінцэнта Дуніна-Марцінкевіча для беларускай літаратуры.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pacing w:val="-2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pacing w:val="-2"/>
          <w:sz w:val="30"/>
          <w:szCs w:val="30"/>
        </w:rPr>
        <w:t xml:space="preserve">Тэорыя літаратуры. </w:t>
      </w:r>
      <w:r w:rsidRPr="003A307B">
        <w:rPr>
          <w:rFonts w:ascii="Times New Roman" w:hAnsi="Times New Roman"/>
          <w:color w:val="000000"/>
          <w:spacing w:val="-2"/>
          <w:sz w:val="30"/>
          <w:szCs w:val="30"/>
        </w:rPr>
        <w:t>Фарс і вадэвіль як камедыйныя жанры.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pacing w:val="-2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pacing w:val="-2"/>
          <w:sz w:val="30"/>
          <w:szCs w:val="30"/>
        </w:rPr>
        <w:t>Мастацтва.</w:t>
      </w:r>
      <w:r w:rsidRPr="003A307B">
        <w:rPr>
          <w:rFonts w:ascii="Times New Roman" w:hAnsi="Times New Roman"/>
          <w:color w:val="000000"/>
          <w:spacing w:val="-2"/>
          <w:sz w:val="30"/>
          <w:szCs w:val="30"/>
        </w:rPr>
        <w:t xml:space="preserve"> С к у л ь п т у р а: А. Шатэрнік. «Вінцэнт Дунін-Марцінкевіч» (Мінск); М. Якавенка. Помнік В. Дуніну-Марцінкевічу (Тупальшчына, Валожынскі раён); В. Янушкевіч. «В. Дунін-Марцінкевіч» (гіпс). Ж ы в а п і с: I. Рэй. «В. Дунін-Марцінкевіч з дочкамі Камілай і Цэзарынай»; Я. Ціхановіч. «Партрэт Вінцука Дуніна-Марцінкевіча. М</w:t>
      </w:r>
      <w:r w:rsidRPr="003A307B">
        <w:rPr>
          <w:rFonts w:ascii="Times New Roman" w:hAnsi="Times New Roman"/>
          <w:color w:val="000000"/>
          <w:spacing w:val="-2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pacing w:val="-2"/>
          <w:sz w:val="30"/>
          <w:szCs w:val="30"/>
        </w:rPr>
        <w:t>у з</w:t>
      </w:r>
      <w:r w:rsidRPr="003A307B">
        <w:rPr>
          <w:rFonts w:ascii="Times New Roman" w:hAnsi="Times New Roman"/>
          <w:color w:val="000000"/>
          <w:spacing w:val="-2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pacing w:val="-2"/>
          <w:sz w:val="30"/>
          <w:szCs w:val="30"/>
        </w:rPr>
        <w:t>ы</w:t>
      </w:r>
      <w:r w:rsidRPr="003A307B">
        <w:rPr>
          <w:rFonts w:ascii="Times New Roman" w:hAnsi="Times New Roman"/>
          <w:color w:val="000000"/>
          <w:spacing w:val="-2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pacing w:val="-2"/>
          <w:sz w:val="30"/>
          <w:szCs w:val="30"/>
        </w:rPr>
        <w:t>к а: У. Кандрусевіч. Мюзікл «Залёты» (паводле В. Дуніна-Марцінкевіча); I. Лучанок. Цыкл для голасу з суправаджэннем «О, Радзіма бацькоў»; М. Равенскі. Аперэта «Залёты». Т</w:t>
      </w:r>
      <w:r w:rsidRPr="003A307B">
        <w:rPr>
          <w:rFonts w:ascii="Times New Roman" w:hAnsi="Times New Roman"/>
          <w:color w:val="000000"/>
          <w:spacing w:val="-2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pacing w:val="-2"/>
          <w:sz w:val="30"/>
          <w:szCs w:val="30"/>
        </w:rPr>
        <w:t>э а т р а л ь н а е  м а с т а ц т в а: спектакль «Пінская шляхта» (Нацыянальны акадэмічны тэатр імя Янкі Купалы, рэж. М. Пінігін).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Рэалізм як літаратурны напрамак. </w:t>
      </w: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br/>
        <w:t xml:space="preserve">Захаванне тэндэнцый рамантызму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(5 гадзін)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Рэалізм як напрамак у літаратуры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(1 гадзіна).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Узмацненне ў літаратуры Беларусі другой паловы XIX стагоддзя рэалістычных тэндэнцый. Публіцыстыка і яе роля ў тагачасным жыцці (творчасць Кастуся Каліноўскага). Рысы рамантызму ў творах Францішка Багушэвіча («Хцівец і скарб на святога Яна», «Быў у чысцы» і інш.), Янкі Лучыны («Паляўнічыя акварэлькі з Палесся»).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Тэорыя літаратуры.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Публіцыстыка як від літаратуры (паглыбленне паняцця).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Ф р а н ц і ш а к  Б а г у ш э в і ч. Прадмовы да зборнікаў «Дудка беларуская» і «Смык беларускі»; вершы «Мая дудка», «Ахвяра», «Хмаркі»; паэма «Кепска будзе!» 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(3 гадзіны).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Жыццёвы і творчы шлях пісьменніка.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Уплыў паўстання 1863—1864 гг. на творчасць Ф. Багушэвіча. Ідэйны змест прадмоў да зборнікаў «Дудка беларуская» і «Смык беларускі». Месца паэта і паэзіі ў жыцці народа («Мая дудка»). Увасабленне ў паэзіі Францішка Багушэвіча грамадскіх ідэалаў («Ахвяра»). Алегарычны змест верша «Хмаркі».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«Кепска будзе!». Выкрыццё сацыяльнай несправядлівасці ў творы. Паказ жыццястойкасці беларускага народа. Роля айчыма ў лёсе Аліндаркі. Матыў трагічнасці і безвыходнасці. Гуманістычны ідэал аўтара ў паэме.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 xml:space="preserve">Тэорыя літаратуры. </w:t>
      </w:r>
      <w:r w:rsidRPr="003A307B">
        <w:rPr>
          <w:rFonts w:ascii="Times New Roman" w:hAnsi="Times New Roman"/>
          <w:color w:val="000000"/>
          <w:sz w:val="30"/>
          <w:szCs w:val="30"/>
        </w:rPr>
        <w:t>Рэалістычнае адлюстраванне жыцця ў літаратуры. Народнасць літаратуры (паглыбленне паняцця).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Я н к а  Л у ч ы н а. Паэма «Паляўнічыя акварэлькі з Палесся» (ва ўрыўках)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(1 гадзіна).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 xml:space="preserve">Кароткія звесткі пра жыццё і творчасць пісьменніка. «Паляўнічыя акварэлькі з Палесся». Чалавек і прырода — галоўная тэма твора. Спроба стварэння беларускага народнага характару сродкамі эпічнай паэзіі ў «Паляўнічых акварэльках з Палесся». Вобраз Грышкі. Гуманістычны пафас твора.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Мастацтва.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А р х і т э к т у р а: Чырвоны касцёл у Мінску (XIX ст.). С к у л ь п т у р а: З. Азгур. Помнік Ф. Багушэвічу (Жупраны); К. Асадаў. «Францішак Багушэвіч» (скульптурны барэльеф); Ж ы в а п і с: Я. Ціхановіч. «Партрэт Францішка Багушэвіча».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Шляхі развіцця беларускай літаратуры ў пачатку XX стагоддзя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(21 гадзіна)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Беларуская літаратура ў пачатку XX стагоддзя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(1 гадзіна).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Беларуская літаратура пачатку XX стагоддзя, яе патрыятычны пафас і вернасць гуманістычным ідэалам. Роля газет «Наша доля», «Наша ніва» ў гісторыі айчыннай культуры і літаратуры.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 xml:space="preserve">Фарміраванне класічных асноў беларускай літаратуры. Прыход у літаратуру Янкі Купалы, Якуба Коласа, Максіма Багдановіча, Цёткі, Алеся Гаруна, Максіма Гарэцкага, Вацлава Ластоўскага, Каруся Каганца, Ядвігіна Ш. і інш.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Станаўленне беларускага прафесіянальнага тэатра. Роля Уладзіслава Галубка, Еўсцігнея Міровіча ў станаўленні беларускага тэатра і драматургіі.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Ц ё т к а. Вершы «Мае думкі», «Вера беларуса», «Мора»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(1 гадзіна).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Кароткія звесткі пра жыццё і творчасць пісьменніцы.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Патрыятычны змест лірыкі Цёткі, паэтызацыя непаўторнасці і хараства Бацькаўшчыны. Пафас рэвалюцыйнай героікі. Рамантычна-сімвалічная вобразнасць вершаў. Яскравасць паэтычнага стылю: рытміка, інтанацыя, гукапіс, тропы, мастацкая дэталь.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 xml:space="preserve">Тэорыя літаратуры. </w:t>
      </w:r>
      <w:r w:rsidRPr="003A307B">
        <w:rPr>
          <w:rFonts w:ascii="Times New Roman" w:hAnsi="Times New Roman"/>
          <w:color w:val="000000"/>
          <w:sz w:val="30"/>
          <w:szCs w:val="30"/>
        </w:rPr>
        <w:t>Вершаскладанне, паэтычны сінтаксіс (паглыбленне паняццяў).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Мастацтва.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Ж ы в а п і с: М. Купава. «Цётка»; I. Пратасеня. «Думы (Цётка)»; Л. Шчамялёў. «Край родны»; Ф. Янушкевіч. «Роздум. А. Пашкевіч (Цётка)». М у з ы к а: I. Лучанок. Раманс «Як лілея на Дунаі»; Ю. Семяняка. Рамансы «Люблю мой сад», «Кася»; Д. Смольскі. «Арлы-брацці», «Вера беларуса», «Скрыпка».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Я д в і г і н  Ш. Апавяданне «Дуб-дзядуля»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(1 гадзіна).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Кароткія звесткі пра жыццё і творчасць пісьменніка.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 xml:space="preserve">Увага да праблем чалавечага быцця, філасофскі сэнс твора «Дуб-дзядуля». Праблема сэнсу і каштоўнасці чалавечага існавання. Лірызм і псіхалагічная заглыбленасць. Прытчавая аснова апавядання. Адметнасць творчай манеры Ядвігіна Ш.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Тэорыя літаратуры.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Пачатковае паняцце пра стыль пісьменніка.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Я н к а К у п а л а. Вершы «Мая малітва» («Я буду маліцца і сэрцам, і думамі...»), «Явар і каліна», паэма «Бандароўна»; драма «Раскіданае гняздо»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(6 гадзін).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Жыццёвы і творчы шлях пісьменніка.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 xml:space="preserve">Лірыка. Грамадзянскасць і публіцыстычнасць у вершах Янкі Купалы, вобразна-інтанацыйнае багацце яго лірыкі. Асэнсаванне гістарычнага лёсу беларускага народа («Мая малітва» і інш.). Ідэя вечнасці жыцця, кахання, гармонія чалавека і прыроды ў вершы «Явар і каліна».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«Бандароўна». Фальклорная першакрыніца паэмы. Сутнасць канфлікту. Вобразы-антыподы. Драматызм дзеяння. Маральнае хараство Бандароўны. Рамантычная аснова твора.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«Раскіданае гняздо». Сацыяльна-філасофскі, гуманістычны пафас і змест п’есы. Асноўныя сюжэтныя лініі. Жанр, кампа-зіцыя, развіццё драматычнага канфлікту. Галоўныя героі драмы, матывы паводзін. Пошукі маладым пакаленнем рэальных шляхоў вызвалення Бацькаўшчыны. Праўда Сымона і праўда Зоські. Старац як выразнік народнай маралі. Вобраз Незнаёмага ў сістэме дзейных асоб п’есы. Ідэйны сэнс Вялікага сходу. Рэалізм драмы, рамантычная сімволіка і лірызм. Сімвалічнасць назвы твора. Сцэнічнае ўвасабленне п’есы.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 xml:space="preserve">Тэорыя літаратуры. </w:t>
      </w:r>
      <w:r w:rsidRPr="003A307B">
        <w:rPr>
          <w:rFonts w:ascii="Times New Roman" w:hAnsi="Times New Roman"/>
          <w:color w:val="000000"/>
          <w:sz w:val="30"/>
          <w:szCs w:val="30"/>
        </w:rPr>
        <w:t>Жанры лірыкі (паглыбленне паняццяў). Выяўленне аўтарскай пазіцыі ў драматычным творы (паглыбленне паняцця).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 xml:space="preserve">Мастацтва. </w:t>
      </w:r>
      <w:r w:rsidRPr="003A307B">
        <w:rPr>
          <w:rFonts w:ascii="Times New Roman" w:hAnsi="Times New Roman"/>
          <w:color w:val="000000"/>
          <w:sz w:val="30"/>
          <w:szCs w:val="30"/>
        </w:rPr>
        <w:t>С к у л ь п т у р а: З. Азгур. Помнік Янку Купалу (Вязынка, Мінская вобласць); А. Анікейчык. Помнік Янку Купалу (Нью-Ёрк, Араў-парк); помнік Янку Купалу (скульптары А. Анікейчык, Л.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Гумілеўскі, А. Заспіцкі, архітэктары Ю. Градаў, Л. Левін. Мінск); помнік Янку Купалу (скульптары А. Заспіцкі, Г. Мурамцаў, архітэктар Ю. Казакоў. Акопы). Ж ы в а п і с: М. Савіцкі. «Віленскія сустрэчы»; Я.  Ціхановіч, В. Шаранговіч. «А хто там ідзе?». М у з ы к а: Ю. Семяняка. «Явар і каліна»; песні і рамансы на словы паэта (кампазітары У. Алоўнікаў, А. Багатыроў, В. Войцік, Д. Камінскі, В. Кузняцоў, М. Літвін, I. Лучанок, А. Мдывані, Л. Мурашка, Д. Смольскі, У. Солтан, А. Чыркун); «Творы па беларускай літаратуры для завучвання на памяць (паэмы, вершы, проза, песні)»: мастацкае электроннае выданне на 2 кампакт-дысках. — Мінск : Маст. літ., 2006—2007. Т э а т р а л ь н а е  </w:t>
      </w:r>
      <w:r w:rsidRPr="003A307B">
        <w:rPr>
          <w:rFonts w:ascii="Times New Roman" w:hAnsi="Times New Roman"/>
          <w:color w:val="000000"/>
          <w:sz w:val="30"/>
          <w:szCs w:val="30"/>
        </w:rPr>
        <w:br/>
        <w:t>м а с т а ц т в а: спектакль «Раскіданае гняздо» (Нацыянальны дзяржаўны акадэмічны тэатр імя Максіма Горкага; рэж. Б. Луцэнка).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Я к у б  К о л а с. Вершы «Не бядуй!», «Родныя вобразы», «Першы гром»; паэма «Новая зямля»; трылогія «На ростанях» (частка першая — «У палескай глушы»)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(7 гадзін).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Жыццёвы і творчы шлях пісьменніка.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Лірыка. Элегічнае і аптымістычнае ў паэзіі Якуба Коласа («Не бядуй!»). Паэтызацыя роднай прыроды («Родныя вобразы», «Першы гром»). Рытміка-інтанацыйны лад вершаў Якуба Коласа.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«Новая зямля» — мастацкая энцыклапедыя народнага жыцця. Аўтабіяграфічнасць паэмы, яе творчая гісторыя. Жанравыя асаблівасці твора. Народны побыт і прырода ў паэме. Вобразы ў паэме: мудрасць і душэўная прыгажосць Антося, Ганны; вобразы дзяцей. Трагедыя лесу Міхала. Філасофская ідэя зямлі і волі. Сімвалічны сэнс назвы твора. Паэтычнае майстэрства Якуба Коласа.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Трылогія «На ростанях». Гісторыя напісання і праблематыка, асаблівасці сюжэта і кампазіцыі твора, яго аўтабіяграфізм. Асоба Андрэя Лабановіча. Народ і інтэлігенцыя ў творы. Жаночыя вобразы. Майстэрства Коласа-празаіка: псіхалагізм, багацце мовы, мастацкая дэталізацыя. «Палескі каларыт» твора.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Месца і значэнне творчасці Якуба Коласа ў беларускай літаратуры.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 xml:space="preserve">Тэорыя літаратуры. </w:t>
      </w:r>
      <w:r w:rsidRPr="003A307B">
        <w:rPr>
          <w:rFonts w:ascii="Times New Roman" w:hAnsi="Times New Roman"/>
          <w:color w:val="000000"/>
          <w:sz w:val="30"/>
          <w:szCs w:val="30"/>
        </w:rPr>
        <w:t>Паглыбленне паняццяў пра ліра-эпічныя творы (паэма-эпапея), пра эпас і яго жанры. Творчая гісторыя мастацкага твора. Герой і прататып. Індывідуальны стыль пісьменніка (развіццё паняцця).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Мастацтва.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С к у л ь п т у р а: З. Азгур. Помнік Якубу Коласу (архітэктары Ю. Градаў, Л. Левін); мастацка-мемарыяльны комплекс «Шлях Коласа». Ж ы в а п і с: У. Стальмашонак. «Якуб Колас»; У. Сулкоўскі. Серыя палотнаў «Радзіма Якуба Коласа». М у з ы к а: У. Алоўнікаў. «Дуб», «Глуха шэпча лес», «Мой родны кут»; Д. Даўгалёў. «Ручэй», «Лес»; Л. Захлеўны. «На новай зямлі»; I. Лучанок. «Ганулька», «Надышлі марозы», «Каханне», «Роднаму краю»; У. Мулявін. «Каханне»; Ю. Семяняка. «Добра ў лузе ў час палудні»; «Творы па беларускай літаратуры для завучвання на памяць (паэмы, вершы, проза, песні)»: мастацкае электроннае выданне на 2 кампакт-дысках. — Мінск : Маст. літ., 2006—2007.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М а к с і м  Б а г д а н о в і ч. Вершы «Песняру», «Мяжы», «Санет» («Паміж пяскоў Егіпецкай зямлі...»), «Летапісец», «Плакала лета, зямлю пакідаючы...», «Маладыя гады», «Я хацеў бы спаткацца з Вамі на вуліцы...», «Жывеш не вечна, чалавек...» </w:t>
      </w:r>
      <w:r w:rsidRPr="003A307B">
        <w:rPr>
          <w:rFonts w:ascii="Times New Roman" w:hAnsi="Times New Roman"/>
          <w:color w:val="000000"/>
          <w:sz w:val="30"/>
          <w:szCs w:val="30"/>
        </w:rPr>
        <w:t>(4 гадзіны).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Жыццёвы і творчы шлях паэта.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Погляды Максіма Багдановіча на прызначэнне паэта ў грамадстве («Песняру»). Вобраз Радзімы ў лірыцы паэта («Санет» і інш.). Зварот да культурна-гістарычнай спадчыны Беларусі. Скіраванасць да агульначалавечай праблематыкі. Багацце духоўнага свету лірычнага героя. Пошукі гармоніі, услаўленне красы жыцця і мастацтва. Рытмічнае багацце і меладычнасць верша.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Сувязь творчасці Багдановіча з класічнай спадчынай і сусветнай паэзіяй. Вобраз Максіма Багдановіча ў паэзіі і мастацтве.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Тэорыя літаратуры.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Нацыянальнае і агульначалавечае ў літаратуры (паглыбленне паняцця). Паняцце аб прыгожым. Форма і змест верша (паглыбленне паняцця).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Мастацтва.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С к у л ь п т у р а: С. Вакар. Помнік М. Багдановічу; Л. Гумілеўскі. «Максім Багдановіч»; В. Янушкевіч. «Зорка Максіма Багдановіча» (бронза). Ж ы в а п і с: Г. Вашчанка. «М. Багдановіч»; В. Волкаў. «М. Багдановіч»; У. Новак. «М. Багдановіч у Ялце»; У. Пасюкевіч. «У краіне светлай»; I. Рэй. «Шлях паэта». М у з ы к а: Г.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>Гарэлава. Вакальны цыкл «Дзявочыя песні»; I. Лучанок. «Вераніка»; I.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>Палівода. Рок-опера «Максім»; А. Смольскі. Араторыя «Памяці паэта»; Ю. Семяняка. Опера «Зорка Венера»; Я. Тарасевіч. «Асенняя песня (Плакала лета)»; Л. Шлег. Вакальны цыкл «Вянок»; песні і рамансы на словы паэта (кампазітары А. Абіліёвіч, А. Аладаў, А. Багатыроў, У. Мулявін, І.</w:t>
      </w:r>
      <w:r w:rsidRPr="003A307B">
        <w:rPr>
          <w:rFonts w:ascii="Times New Roman" w:hAnsi="Times New Roman"/>
          <w:color w:val="000000"/>
          <w:sz w:val="30"/>
          <w:szCs w:val="30"/>
          <w:lang w:val="en-US"/>
        </w:rPr>
        <w:t> </w:t>
      </w:r>
      <w:r w:rsidRPr="003A307B">
        <w:rPr>
          <w:rFonts w:ascii="Times New Roman" w:hAnsi="Times New Roman"/>
          <w:color w:val="000000"/>
          <w:sz w:val="30"/>
          <w:szCs w:val="30"/>
        </w:rPr>
        <w:t>Палівода, А. Туранкоў, Э. Тырманд).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А л е с ь  Г а р у н. Вершы «Ты, мой брат, каго зваць Беларусам...», «Ідуць гады»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(1 гадзіна).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Кароткія звесткі пра жыццё і творчасць пісьменніка.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Зборнік вершаў «Матчын дар». Вызваленча-патрыятычныя, агульначалавечыя матывы («Ты, мой брат, каго зваць Беларусам...»). Абвостранае пачуццё любові да радзімы. Тэма сэнсу жыцця, прызначэння чалавека («Ідуць гады»). Філасафічнасць і публіцыстычнасць вершаў.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Рэзерв вучэбнага часу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(1 гадзіна)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Паўтарэнне і падагульненне вывучанага за год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170" w:line="240" w:lineRule="auto"/>
        <w:jc w:val="center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(1 гадзіна)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 xml:space="preserve">У с я г о: на вывучэнне твораў — 48 гадзін;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ab/>
        <w:t>на творчыя работы — 4 гадзіны;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ab/>
        <w:t>на ўрок па творах для дадатковага чытання — 1 гадзіна.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Спіс твораў для завучвання на памяць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>Францыск Скарына.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Урывак з прадмовы да кнігі «Юдзіф».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>Францішак Багушэвіч.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Верш «Хмаркі».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>Янка Купала.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Верш «Явар і каліна».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 xml:space="preserve">Якуб Колас. 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«Родныя вобразы».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i/>
          <w:iCs/>
          <w:color w:val="000000"/>
          <w:sz w:val="30"/>
          <w:szCs w:val="30"/>
        </w:rPr>
        <w:t>Максім Багдановіч.</w:t>
      </w:r>
      <w:r w:rsidRPr="003A307B">
        <w:rPr>
          <w:rFonts w:ascii="Times New Roman" w:hAnsi="Times New Roman"/>
          <w:color w:val="000000"/>
          <w:sz w:val="30"/>
          <w:szCs w:val="30"/>
        </w:rPr>
        <w:t xml:space="preserve"> «Санет» («Паміж пяскоў Егіпецкай зямлі...»).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Спіс твораў для дадатковага чытання</w:t>
      </w:r>
    </w:p>
    <w:p w:rsidR="003A307B" w:rsidRPr="003A307B" w:rsidRDefault="003A307B" w:rsidP="003A307B">
      <w:pPr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Мікола Арочка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. «Судны дзень Скарыны».</w:t>
      </w:r>
    </w:p>
    <w:p w:rsidR="003A307B" w:rsidRPr="003A307B" w:rsidRDefault="003A307B" w:rsidP="003A307B">
      <w:pPr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Ян Баршчэўскі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 xml:space="preserve">. «Шляхціц Завальня» (2—3 апавяданні на выбар) </w:t>
      </w:r>
    </w:p>
    <w:p w:rsidR="003A307B" w:rsidRPr="003A307B" w:rsidRDefault="003A307B" w:rsidP="003A307B">
      <w:pPr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Карусь Каганец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. «Модны шляхцюк».</w:t>
      </w:r>
    </w:p>
    <w:p w:rsidR="003A307B" w:rsidRPr="003A307B" w:rsidRDefault="003A307B" w:rsidP="003A307B">
      <w:pPr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Уладзімір Караткевіч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. «Дрэва вечнасці».</w:t>
      </w:r>
    </w:p>
    <w:p w:rsidR="003A307B" w:rsidRPr="003A307B" w:rsidRDefault="003A307B" w:rsidP="003A307B">
      <w:pPr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Якуб Колас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. «Сымон-музыка».</w:t>
      </w:r>
    </w:p>
    <w:p w:rsidR="003A307B" w:rsidRPr="003A307B" w:rsidRDefault="003A307B" w:rsidP="003A307B">
      <w:pPr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Аркадзь Куляшоў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. «Хамуціус».</w:t>
      </w:r>
    </w:p>
    <w:p w:rsidR="003A307B" w:rsidRPr="003A307B" w:rsidRDefault="003A307B" w:rsidP="003A307B">
      <w:pPr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Максім Лужанін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. «Колас расказвае пра сябе».</w:t>
      </w:r>
    </w:p>
    <w:p w:rsidR="003A307B" w:rsidRPr="003A307B" w:rsidRDefault="003A307B" w:rsidP="003A307B">
      <w:pPr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Мікола Маляўка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. Зб. «Старая зямля».</w:t>
      </w:r>
    </w:p>
    <w:p w:rsidR="003A307B" w:rsidRPr="003A307B" w:rsidRDefault="003A307B" w:rsidP="003A307B">
      <w:pPr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Алесь Марціновіч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. Зб. «Хто мы, адкуль мы».</w:t>
      </w:r>
    </w:p>
    <w:p w:rsidR="003A307B" w:rsidRPr="003A307B" w:rsidRDefault="003A307B" w:rsidP="003A307B">
      <w:pPr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Барыс Мікуліч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. «Развітанне».</w:t>
      </w:r>
    </w:p>
    <w:p w:rsidR="003A307B" w:rsidRPr="003A307B" w:rsidRDefault="003A307B" w:rsidP="003A307B">
      <w:pPr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Шота Руставелі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. «Віцязь у тыгравай шкуры».</w:t>
      </w:r>
    </w:p>
    <w:p w:rsidR="003A307B" w:rsidRPr="003A307B" w:rsidRDefault="003A307B" w:rsidP="003A307B">
      <w:pPr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Анатоль Статкевіч-Чабаганаў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. «Лёс роду — лёс радзімы».</w:t>
      </w:r>
    </w:p>
    <w:p w:rsidR="003A307B" w:rsidRPr="003A307B" w:rsidRDefault="003A307B" w:rsidP="003A307B">
      <w:pPr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Ян Чачот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. «Наваградскі замак».</w:t>
      </w:r>
    </w:p>
    <w:p w:rsidR="003A307B" w:rsidRPr="003A307B" w:rsidRDefault="003A307B" w:rsidP="003A307B">
      <w:pPr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  <w:lang w:val="be-BY" w:eastAsia="en-US"/>
        </w:rPr>
      </w:pPr>
      <w:r w:rsidRPr="003A307B">
        <w:rPr>
          <w:rFonts w:ascii="Times New Roman" w:hAnsi="Times New Roman"/>
          <w:i/>
          <w:sz w:val="30"/>
          <w:szCs w:val="30"/>
          <w:lang w:val="be-BY" w:eastAsia="en-US"/>
        </w:rPr>
        <w:t>Тарас Шаўчэнка</w:t>
      </w:r>
      <w:r w:rsidRPr="003A307B">
        <w:rPr>
          <w:rFonts w:ascii="Times New Roman" w:hAnsi="Times New Roman"/>
          <w:sz w:val="30"/>
          <w:szCs w:val="30"/>
          <w:lang w:val="be-BY" w:eastAsia="en-US"/>
        </w:rPr>
        <w:t>. Вершы. Паэмы.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 xml:space="preserve">Асноўныя віды вусных i пісьмовых работ </w:t>
      </w: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br/>
        <w:t>па літаратуры ў IX класе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Выразнае чытанне мастацкіх твораў розных жанраў.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Вусны і пісьмовы пераказ празаічных тэкстаў, ускладнены элементамі разважання.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Аргументаванне ўласных ацэнак герояў і падзей.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Сачыненне-апісанне малюнкаў прыроды, выгляду герояў (на падставе вывучаных твораў).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Параўнальная характарыстыка літаратурных герояў аднаго твора і розных твораў (сачыненне-разважанне).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Вусны і пісьмовы водгук на самастойна прачытаную кнігу, прагледжаныя спектакль, кінафільм, тэлеперадачу.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Супастаўленне літаратурных твораў з ілюстрацыямі да іх.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Даклад або рэферат на літаратурную тэму (па вывучаных творах).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Канспект прачытаных літаратурна-крытычных прац.</w:t>
      </w: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Вопыты мастацка-творчага характару: мастацкія замалёўкі, апавяданні, нарысы, вершы.</w:t>
      </w: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  <w:lang w:val="be-BY"/>
        </w:rPr>
      </w:pP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suppressAutoHyphens/>
        <w:autoSpaceDE w:val="0"/>
        <w:autoSpaceDN w:val="0"/>
        <w:adjustRightInd w:val="0"/>
        <w:spacing w:before="227" w:after="57" w:line="240" w:lineRule="auto"/>
        <w:jc w:val="center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Асноўныя патрабаванні да ведаў, уменняў i літаратурнага развіцця вучняў IX класа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 xml:space="preserve">Вучні павінны 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ведаць</w:t>
      </w: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: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асноўныя этапы і заканамернасці развіцця беларускай літаратуры (ад старажытных часоў да пачатку XX стагоддзя) у суаднясенні з развіццём сусветнай літаратуры;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сутнасць і характэрныя асаблівасці асноўных мастацкіх сістэм (барока, класіцызм, асветніцтва, сентыменталізм, рамантызм, рэалізм, мадэрнізм), родаў і жанраў літаратуры;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змест асноўных тэарэтыка-літаратурных паняццяў, патрэбных для аналізу і ацэнкі мастацкіх твораў;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найбольш важныя звесткі пра жыццё і творчасць пісьменнікаў;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сюжэт і сістэму вобразаў вывучаных твораў, іх праблематыку;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тэксты, рэкамендаваныя праграмай для завучвання на памяць;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b/>
          <w:bCs/>
          <w:i/>
          <w:iCs/>
          <w:color w:val="000000"/>
          <w:sz w:val="30"/>
          <w:szCs w:val="30"/>
        </w:rPr>
        <w:t>умець</w:t>
      </w:r>
      <w:r w:rsidRPr="003A307B">
        <w:rPr>
          <w:rFonts w:ascii="Times New Roman" w:hAnsi="Times New Roman"/>
          <w:b/>
          <w:bCs/>
          <w:color w:val="000000"/>
          <w:sz w:val="30"/>
          <w:szCs w:val="30"/>
        </w:rPr>
        <w:t>: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удумліва і творча чытаць літаратурныя творы, успрымаць іх на эмацыянальна-вобразным узроўні ў адзінстве ідэйнага зместу і мастацкай формы, самастойна іх асэнсоўваць;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вызначаць прыналежнасць твора да пэўнага літаратурнага мастацкага напрамку, роду і жанру;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вызначаць асноўную праблему твора;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характарызаваць літаратурнага героя;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суадносіць ідэі і характары з уласным жыццёвым вопытам, аргументаваць сваю ацэнку герояў і падзей;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супастаўляць герояў розных твораў і вылучаць у іх характарах і паводзінах агульнае і адрознае;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вызначаць сувязь паміж героямі твора і эпохай;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вызначаць узаемасувязь і ўзаемазалежнасць састаўных частак твора (сюжэт, кампазіцыя, тэма, ідэя, мастацкія сродкі);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даваць вусны або пісьмовы разгорнуты адказ на праблемнае пытанне па вывучаным творы;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пісаць сачыненні на літаратурную тэму;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рыхтаваць вусны і пісьмовы водгук на прачытаную кнігу, прагледжаныя кінафільм, спектакль, тэлеперадачу;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рыхтаваць даклад (рэферат) з выкарыстаннем літаратуразнаўчых крыніц;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  <w:r w:rsidRPr="003A307B">
        <w:rPr>
          <w:rFonts w:ascii="Times New Roman" w:hAnsi="Times New Roman"/>
          <w:color w:val="000000"/>
          <w:sz w:val="30"/>
          <w:szCs w:val="30"/>
        </w:rPr>
        <w:t>•</w:t>
      </w:r>
      <w:r w:rsidRPr="003A307B">
        <w:rPr>
          <w:rFonts w:ascii="Times New Roman" w:hAnsi="Times New Roman"/>
          <w:color w:val="000000"/>
          <w:sz w:val="30"/>
          <w:szCs w:val="30"/>
        </w:rPr>
        <w:tab/>
        <w:t>карыстацца даведачна-інфармацыйнай літаратурай (літаратурна-крытычныя артыкулы, слоўнікі, даведнікі, энцыклапедыі, інтэрнэт-рэсурсы і інш.).</w:t>
      </w:r>
    </w:p>
    <w:p w:rsidR="003A307B" w:rsidRPr="003A307B" w:rsidRDefault="003A307B" w:rsidP="003A307B">
      <w:pPr>
        <w:widowControl w:val="0"/>
        <w:tabs>
          <w:tab w:val="left" w:pos="600"/>
          <w:tab w:val="left" w:pos="660"/>
        </w:tabs>
        <w:autoSpaceDE w:val="0"/>
        <w:autoSpaceDN w:val="0"/>
        <w:adjustRightInd w:val="0"/>
        <w:spacing w:after="0" w:line="240" w:lineRule="auto"/>
        <w:ind w:left="454" w:hanging="170"/>
        <w:jc w:val="both"/>
        <w:textAlignment w:val="center"/>
        <w:rPr>
          <w:rFonts w:ascii="Times New Roman" w:hAnsi="Times New Roman"/>
          <w:color w:val="000000"/>
          <w:sz w:val="30"/>
          <w:szCs w:val="30"/>
        </w:rPr>
      </w:pPr>
    </w:p>
    <w:p w:rsidR="003A307B" w:rsidRPr="003A307B" w:rsidRDefault="003A307B"/>
    <w:sectPr w:rsidR="003A307B" w:rsidRPr="003A307B" w:rsidSect="003A307B">
      <w:headerReference w:type="default" r:id="rId7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B1B" w:rsidRDefault="00B66B1B" w:rsidP="003A307B">
      <w:pPr>
        <w:spacing w:after="0" w:line="240" w:lineRule="auto"/>
      </w:pPr>
      <w:r>
        <w:separator/>
      </w:r>
    </w:p>
  </w:endnote>
  <w:endnote w:type="continuationSeparator" w:id="0">
    <w:p w:rsidR="00B66B1B" w:rsidRDefault="00B66B1B" w:rsidP="003A3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CondCT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choolBookC">
    <w:altName w:val="Gabriol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PragmaticaC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B1B" w:rsidRDefault="00B66B1B" w:rsidP="003A307B">
      <w:pPr>
        <w:spacing w:after="0" w:line="240" w:lineRule="auto"/>
      </w:pPr>
      <w:r>
        <w:separator/>
      </w:r>
    </w:p>
  </w:footnote>
  <w:footnote w:type="continuationSeparator" w:id="0">
    <w:p w:rsidR="00B66B1B" w:rsidRDefault="00B66B1B" w:rsidP="003A307B">
      <w:pPr>
        <w:spacing w:after="0" w:line="240" w:lineRule="auto"/>
      </w:pPr>
      <w:r>
        <w:continuationSeparator/>
      </w:r>
    </w:p>
  </w:footnote>
  <w:footnote w:id="1">
    <w:p w:rsidR="003A307B" w:rsidRDefault="003A307B" w:rsidP="003A307B">
      <w:pPr>
        <w:pStyle w:val="a6"/>
      </w:pPr>
      <w:r>
        <w:rPr>
          <w:vertAlign w:val="superscript"/>
        </w:rPr>
        <w:footnoteRef/>
      </w:r>
      <w:r>
        <w:tab/>
      </w:r>
      <w:r>
        <w:rPr>
          <w:rFonts w:ascii="Times New Roman" w:hAnsi="Times New Roman" w:cs="Times New Roman"/>
        </w:rPr>
        <w:t>Творы</w:t>
      </w:r>
      <w:r>
        <w:t xml:space="preserve">, </w:t>
      </w:r>
      <w:r>
        <w:rPr>
          <w:rFonts w:ascii="Times New Roman" w:hAnsi="Times New Roman" w:cs="Times New Roman"/>
        </w:rPr>
        <w:t>прапанаваныя</w:t>
      </w:r>
      <w:r>
        <w:t xml:space="preserve"> </w:t>
      </w:r>
      <w:r>
        <w:rPr>
          <w:rFonts w:ascii="Times New Roman" w:hAnsi="Times New Roman" w:cs="Times New Roman"/>
        </w:rPr>
        <w:t>ў</w:t>
      </w:r>
      <w:r>
        <w:t> </w:t>
      </w:r>
      <w:r>
        <w:rPr>
          <w:rFonts w:ascii="Times New Roman" w:hAnsi="Times New Roman" w:cs="Times New Roman"/>
        </w:rPr>
        <w:t>спісе</w:t>
      </w:r>
      <w:r>
        <w:t xml:space="preserve"> </w:t>
      </w:r>
      <w:r>
        <w:rPr>
          <w:rFonts w:ascii="Times New Roman" w:hAnsi="Times New Roman" w:cs="Times New Roman"/>
        </w:rPr>
        <w:t>для</w:t>
      </w:r>
      <w:r>
        <w:t xml:space="preserve"> </w:t>
      </w:r>
      <w:r>
        <w:rPr>
          <w:rFonts w:ascii="Times New Roman" w:hAnsi="Times New Roman" w:cs="Times New Roman"/>
        </w:rPr>
        <w:t>дадатковага</w:t>
      </w:r>
      <w:r>
        <w:t xml:space="preserve"> </w:t>
      </w:r>
      <w:r>
        <w:rPr>
          <w:rFonts w:ascii="Times New Roman" w:hAnsi="Times New Roman" w:cs="Times New Roman"/>
        </w:rPr>
        <w:t>чытання</w:t>
      </w:r>
      <w:r>
        <w:t xml:space="preserve">, </w:t>
      </w:r>
      <w:r>
        <w:rPr>
          <w:rFonts w:ascii="Times New Roman" w:hAnsi="Times New Roman" w:cs="Times New Roman"/>
        </w:rPr>
        <w:t>можна</w:t>
      </w:r>
      <w:r>
        <w:t xml:space="preserve"> </w:t>
      </w:r>
      <w:r>
        <w:rPr>
          <w:rFonts w:ascii="Times New Roman" w:hAnsi="Times New Roman" w:cs="Times New Roman"/>
        </w:rPr>
        <w:t>знайсці</w:t>
      </w:r>
      <w:r>
        <w:t xml:space="preserve"> </w:t>
      </w:r>
      <w:r>
        <w:rPr>
          <w:rFonts w:ascii="Times New Roman" w:hAnsi="Times New Roman" w:cs="Times New Roman"/>
        </w:rPr>
        <w:t>ў</w:t>
      </w:r>
      <w:r>
        <w:t> </w:t>
      </w:r>
      <w:r>
        <w:rPr>
          <w:rFonts w:ascii="Times New Roman" w:hAnsi="Times New Roman" w:cs="Times New Roman"/>
        </w:rPr>
        <w:t>кнігах</w:t>
      </w:r>
      <w:r>
        <w:t xml:space="preserve"> </w:t>
      </w:r>
      <w:r>
        <w:rPr>
          <w:rFonts w:ascii="Times New Roman" w:hAnsi="Times New Roman" w:cs="Times New Roman"/>
        </w:rPr>
        <w:t>серыі</w:t>
      </w:r>
      <w:r>
        <w:t xml:space="preserve"> «</w:t>
      </w:r>
      <w:r>
        <w:rPr>
          <w:rFonts w:ascii="Times New Roman" w:hAnsi="Times New Roman" w:cs="Times New Roman"/>
        </w:rPr>
        <w:t>Школьная</w:t>
      </w:r>
      <w:r>
        <w:t xml:space="preserve"> </w:t>
      </w:r>
      <w:r>
        <w:rPr>
          <w:rFonts w:ascii="Times New Roman" w:hAnsi="Times New Roman" w:cs="Times New Roman"/>
        </w:rPr>
        <w:t>бібліятэка</w:t>
      </w:r>
      <w:r>
        <w:t xml:space="preserve">», </w:t>
      </w:r>
      <w:r>
        <w:rPr>
          <w:rFonts w:ascii="Times New Roman" w:hAnsi="Times New Roman" w:cs="Times New Roman"/>
        </w:rPr>
        <w:t>якія</w:t>
      </w:r>
      <w:r>
        <w:t xml:space="preserve"> </w:t>
      </w:r>
      <w:r>
        <w:rPr>
          <w:rFonts w:ascii="Times New Roman" w:hAnsi="Times New Roman" w:cs="Times New Roman"/>
        </w:rPr>
        <w:t>знаходзяцца</w:t>
      </w:r>
      <w:r>
        <w:t xml:space="preserve"> </w:t>
      </w:r>
      <w:r>
        <w:rPr>
          <w:rFonts w:ascii="Times New Roman" w:hAnsi="Times New Roman" w:cs="Times New Roman"/>
        </w:rPr>
        <w:t>ў</w:t>
      </w:r>
      <w:r>
        <w:t> </w:t>
      </w:r>
      <w:r>
        <w:rPr>
          <w:rFonts w:ascii="Times New Roman" w:hAnsi="Times New Roman" w:cs="Times New Roman"/>
        </w:rPr>
        <w:t>бібліятэчным</w:t>
      </w:r>
      <w:r>
        <w:t xml:space="preserve"> </w:t>
      </w:r>
      <w:r>
        <w:rPr>
          <w:rFonts w:ascii="Times New Roman" w:hAnsi="Times New Roman" w:cs="Times New Roman"/>
        </w:rPr>
        <w:t>фондзе</w:t>
      </w:r>
      <w:r>
        <w:t xml:space="preserve"> </w:t>
      </w:r>
      <w:r>
        <w:rPr>
          <w:rFonts w:ascii="Times New Roman" w:hAnsi="Times New Roman" w:cs="Times New Roman"/>
        </w:rPr>
        <w:t>ўстаноў</w:t>
      </w:r>
      <w:r>
        <w:t xml:space="preserve"> </w:t>
      </w:r>
      <w:r>
        <w:rPr>
          <w:rFonts w:ascii="Times New Roman" w:hAnsi="Times New Roman" w:cs="Times New Roman"/>
        </w:rPr>
        <w:t>агульнай</w:t>
      </w:r>
      <w:r>
        <w:t xml:space="preserve"> </w:t>
      </w:r>
      <w:r>
        <w:rPr>
          <w:rFonts w:ascii="Times New Roman" w:hAnsi="Times New Roman" w:cs="Times New Roman"/>
        </w:rPr>
        <w:t>сярэдняй</w:t>
      </w:r>
      <w:r>
        <w:t xml:space="preserve"> </w:t>
      </w:r>
      <w:r>
        <w:rPr>
          <w:rFonts w:ascii="Times New Roman" w:hAnsi="Times New Roman" w:cs="Times New Roman"/>
        </w:rPr>
        <w:t>адукацыі</w:t>
      </w:r>
      <w:r>
        <w:t>.</w:t>
      </w:r>
    </w:p>
    <w:p w:rsidR="003A307B" w:rsidRDefault="003A307B" w:rsidP="003A307B">
      <w:pPr>
        <w:pStyle w:val="a6"/>
      </w:pPr>
    </w:p>
  </w:footnote>
  <w:footnote w:id="2">
    <w:p w:rsidR="003A307B" w:rsidRDefault="003A307B" w:rsidP="003A307B">
      <w:pPr>
        <w:pStyle w:val="a6"/>
      </w:pPr>
      <w:r>
        <w:rPr>
          <w:vertAlign w:val="superscript"/>
        </w:rPr>
        <w:footnoteRef/>
      </w:r>
      <w:r>
        <w:tab/>
      </w:r>
      <w:r>
        <w:rPr>
          <w:rFonts w:ascii="Times New Roman" w:hAnsi="Times New Roman" w:cs="Times New Roman"/>
        </w:rPr>
        <w:t>Разгляд</w:t>
      </w:r>
      <w:r>
        <w:t xml:space="preserve"> </w:t>
      </w:r>
      <w:r>
        <w:rPr>
          <w:rFonts w:ascii="Times New Roman" w:hAnsi="Times New Roman" w:cs="Times New Roman"/>
        </w:rPr>
        <w:t>твораў</w:t>
      </w:r>
      <w:r>
        <w:t xml:space="preserve"> </w:t>
      </w:r>
      <w:r>
        <w:rPr>
          <w:rFonts w:ascii="Times New Roman" w:hAnsi="Times New Roman" w:cs="Times New Roman"/>
        </w:rPr>
        <w:t>рубрыкі</w:t>
      </w:r>
      <w:r>
        <w:t xml:space="preserve"> «</w:t>
      </w:r>
      <w:r>
        <w:rPr>
          <w:rFonts w:ascii="Times New Roman" w:hAnsi="Times New Roman" w:cs="Times New Roman"/>
        </w:rPr>
        <w:t>Мастацтва</w:t>
      </w:r>
      <w:r>
        <w:t xml:space="preserve">», </w:t>
      </w:r>
      <w:r>
        <w:rPr>
          <w:rFonts w:ascii="Times New Roman" w:hAnsi="Times New Roman" w:cs="Times New Roman"/>
        </w:rPr>
        <w:t>якія</w:t>
      </w:r>
      <w:r>
        <w:t xml:space="preserve"> </w:t>
      </w:r>
      <w:r>
        <w:rPr>
          <w:rFonts w:ascii="Times New Roman" w:hAnsi="Times New Roman" w:cs="Times New Roman"/>
        </w:rPr>
        <w:t>выкарыстоўваюцца</w:t>
      </w:r>
      <w:r>
        <w:t xml:space="preserve"> </w:t>
      </w:r>
      <w:r>
        <w:rPr>
          <w:rFonts w:ascii="Times New Roman" w:hAnsi="Times New Roman" w:cs="Times New Roman"/>
        </w:rPr>
        <w:t>ў</w:t>
      </w:r>
      <w:r>
        <w:t> </w:t>
      </w:r>
      <w:r>
        <w:rPr>
          <w:rFonts w:ascii="Times New Roman" w:hAnsi="Times New Roman" w:cs="Times New Roman"/>
        </w:rPr>
        <w:t>якасці</w:t>
      </w:r>
      <w:r>
        <w:t xml:space="preserve"> </w:t>
      </w:r>
      <w:r>
        <w:rPr>
          <w:rFonts w:ascii="Times New Roman" w:hAnsi="Times New Roman" w:cs="Times New Roman"/>
        </w:rPr>
        <w:t>ілюстрацыйнага</w:t>
      </w:r>
      <w:r>
        <w:t xml:space="preserve"> </w:t>
      </w:r>
      <w:r>
        <w:rPr>
          <w:rFonts w:ascii="Times New Roman" w:hAnsi="Times New Roman" w:cs="Times New Roman"/>
        </w:rPr>
        <w:t>матэрыялу</w:t>
      </w:r>
      <w:r>
        <w:t xml:space="preserve">, </w:t>
      </w:r>
      <w:r>
        <w:rPr>
          <w:rFonts w:ascii="Times New Roman" w:hAnsi="Times New Roman" w:cs="Times New Roman"/>
        </w:rPr>
        <w:t>адбываецца</w:t>
      </w:r>
      <w:r>
        <w:t xml:space="preserve"> </w:t>
      </w:r>
      <w:r>
        <w:rPr>
          <w:rFonts w:ascii="Times New Roman" w:hAnsi="Times New Roman" w:cs="Times New Roman"/>
        </w:rPr>
        <w:t>ў</w:t>
      </w:r>
      <w:r>
        <w:t xml:space="preserve"> </w:t>
      </w:r>
      <w:r>
        <w:rPr>
          <w:rFonts w:ascii="Times New Roman" w:hAnsi="Times New Roman" w:cs="Times New Roman"/>
        </w:rPr>
        <w:t>першую</w:t>
      </w:r>
      <w:r>
        <w:t xml:space="preserve"> </w:t>
      </w:r>
      <w:r>
        <w:rPr>
          <w:rFonts w:ascii="Times New Roman" w:hAnsi="Times New Roman" w:cs="Times New Roman"/>
        </w:rPr>
        <w:t>чаргу</w:t>
      </w:r>
      <w:r>
        <w:t xml:space="preserve"> </w:t>
      </w:r>
      <w:r>
        <w:rPr>
          <w:rFonts w:ascii="Times New Roman" w:hAnsi="Times New Roman" w:cs="Times New Roman"/>
        </w:rPr>
        <w:t>з</w:t>
      </w:r>
      <w:r>
        <w:t xml:space="preserve"> </w:t>
      </w:r>
      <w:r>
        <w:rPr>
          <w:rFonts w:ascii="Times New Roman" w:hAnsi="Times New Roman" w:cs="Times New Roman"/>
        </w:rPr>
        <w:t>апорай</w:t>
      </w:r>
      <w:r>
        <w:t xml:space="preserve"> </w:t>
      </w:r>
      <w:r>
        <w:rPr>
          <w:rFonts w:ascii="Times New Roman" w:hAnsi="Times New Roman" w:cs="Times New Roman"/>
        </w:rPr>
        <w:t>на</w:t>
      </w:r>
      <w:r>
        <w:t xml:space="preserve"> </w:t>
      </w:r>
      <w:r>
        <w:rPr>
          <w:rFonts w:ascii="Times New Roman" w:hAnsi="Times New Roman" w:cs="Times New Roman"/>
        </w:rPr>
        <w:t>вядомае</w:t>
      </w:r>
      <w:r>
        <w:t xml:space="preserve"> </w:t>
      </w:r>
      <w:r>
        <w:rPr>
          <w:rFonts w:ascii="Times New Roman" w:hAnsi="Times New Roman" w:cs="Times New Roman"/>
        </w:rPr>
        <w:t>і</w:t>
      </w:r>
      <w:r>
        <w:t xml:space="preserve"> </w:t>
      </w:r>
      <w:r>
        <w:rPr>
          <w:rFonts w:ascii="Times New Roman" w:hAnsi="Times New Roman" w:cs="Times New Roman"/>
        </w:rPr>
        <w:t>на</w:t>
      </w:r>
      <w:r>
        <w:t xml:space="preserve"> </w:t>
      </w:r>
      <w:r>
        <w:rPr>
          <w:rFonts w:ascii="Times New Roman" w:hAnsi="Times New Roman" w:cs="Times New Roman"/>
        </w:rPr>
        <w:t>выбар</w:t>
      </w:r>
      <w:r>
        <w:t xml:space="preserve"> </w:t>
      </w:r>
      <w:r>
        <w:rPr>
          <w:rFonts w:ascii="Times New Roman" w:hAnsi="Times New Roman" w:cs="Times New Roman"/>
        </w:rPr>
        <w:t>настаўніка</w:t>
      </w:r>
      <w:r>
        <w:t xml:space="preserve">. </w:t>
      </w:r>
      <w:r>
        <w:rPr>
          <w:rFonts w:ascii="Times New Roman" w:hAnsi="Times New Roman" w:cs="Times New Roman"/>
        </w:rPr>
        <w:t>Дадатковыя</w:t>
      </w:r>
      <w:r>
        <w:t xml:space="preserve"> </w:t>
      </w:r>
      <w:r>
        <w:rPr>
          <w:rFonts w:ascii="Times New Roman" w:hAnsi="Times New Roman" w:cs="Times New Roman"/>
        </w:rPr>
        <w:t>гадзіны</w:t>
      </w:r>
      <w:r>
        <w:t xml:space="preserve"> </w:t>
      </w:r>
      <w:r>
        <w:rPr>
          <w:rFonts w:ascii="Times New Roman" w:hAnsi="Times New Roman" w:cs="Times New Roman"/>
        </w:rPr>
        <w:t>для</w:t>
      </w:r>
      <w:r>
        <w:t xml:space="preserve"> </w:t>
      </w:r>
      <w:r>
        <w:rPr>
          <w:rFonts w:ascii="Times New Roman" w:hAnsi="Times New Roman" w:cs="Times New Roman"/>
        </w:rPr>
        <w:t>знаёмства</w:t>
      </w:r>
      <w:r>
        <w:t xml:space="preserve"> </w:t>
      </w:r>
      <w:r>
        <w:rPr>
          <w:rFonts w:ascii="Times New Roman" w:hAnsi="Times New Roman" w:cs="Times New Roman"/>
        </w:rPr>
        <w:t>з</w:t>
      </w:r>
      <w:r>
        <w:t xml:space="preserve"> </w:t>
      </w:r>
      <w:r>
        <w:rPr>
          <w:rFonts w:ascii="Times New Roman" w:hAnsi="Times New Roman" w:cs="Times New Roman"/>
        </w:rPr>
        <w:t>такімі</w:t>
      </w:r>
      <w:r>
        <w:t xml:space="preserve"> </w:t>
      </w:r>
      <w:r>
        <w:rPr>
          <w:rFonts w:ascii="Times New Roman" w:hAnsi="Times New Roman" w:cs="Times New Roman"/>
        </w:rPr>
        <w:t>творамі</w:t>
      </w:r>
      <w:r>
        <w:t xml:space="preserve"> </w:t>
      </w:r>
      <w:r>
        <w:rPr>
          <w:rFonts w:ascii="Times New Roman" w:hAnsi="Times New Roman" w:cs="Times New Roman"/>
        </w:rPr>
        <w:t>вучэбнай</w:t>
      </w:r>
      <w:r>
        <w:t xml:space="preserve"> </w:t>
      </w:r>
      <w:r>
        <w:rPr>
          <w:rFonts w:ascii="Times New Roman" w:hAnsi="Times New Roman" w:cs="Times New Roman"/>
        </w:rPr>
        <w:t>праграмай</w:t>
      </w:r>
      <w:r>
        <w:t xml:space="preserve"> </w:t>
      </w:r>
      <w:r>
        <w:rPr>
          <w:rFonts w:ascii="Times New Roman" w:hAnsi="Times New Roman" w:cs="Times New Roman"/>
        </w:rPr>
        <w:t>не</w:t>
      </w:r>
      <w:r>
        <w:t xml:space="preserve"> </w:t>
      </w:r>
      <w:r>
        <w:rPr>
          <w:rFonts w:ascii="Times New Roman" w:hAnsi="Times New Roman" w:cs="Times New Roman"/>
        </w:rPr>
        <w:t>прадугледжаны</w:t>
      </w:r>
      <w:r>
        <w:t>.</w:t>
      </w:r>
    </w:p>
    <w:p w:rsidR="003A307B" w:rsidRDefault="003A307B" w:rsidP="003A307B">
      <w:pPr>
        <w:pStyle w:val="a6"/>
      </w:pPr>
    </w:p>
  </w:footnote>
  <w:footnote w:id="3">
    <w:p w:rsidR="003A307B" w:rsidRDefault="003A307B" w:rsidP="003A307B">
      <w:pPr>
        <w:pStyle w:val="a6"/>
      </w:pPr>
      <w:r w:rsidRPr="00E40168">
        <w:rPr>
          <w:vertAlign w:val="superscript"/>
        </w:rPr>
        <w:t>2</w:t>
      </w:r>
      <w:r>
        <w:tab/>
      </w:r>
      <w:r>
        <w:rPr>
          <w:rFonts w:ascii="Times New Roman" w:hAnsi="Times New Roman" w:cs="Times New Roman"/>
        </w:rPr>
        <w:t>Разгляд</w:t>
      </w:r>
      <w:r>
        <w:t xml:space="preserve"> </w:t>
      </w:r>
      <w:r>
        <w:rPr>
          <w:rFonts w:ascii="Times New Roman" w:hAnsi="Times New Roman" w:cs="Times New Roman"/>
        </w:rPr>
        <w:t>твораў</w:t>
      </w:r>
      <w:r>
        <w:t xml:space="preserve"> </w:t>
      </w:r>
      <w:r>
        <w:rPr>
          <w:rFonts w:ascii="Times New Roman" w:hAnsi="Times New Roman" w:cs="Times New Roman"/>
        </w:rPr>
        <w:t>рубрыкі</w:t>
      </w:r>
      <w:r>
        <w:t xml:space="preserve"> «</w:t>
      </w:r>
      <w:r>
        <w:rPr>
          <w:rFonts w:ascii="Times New Roman" w:hAnsi="Times New Roman" w:cs="Times New Roman"/>
        </w:rPr>
        <w:t>Мастацтва</w:t>
      </w:r>
      <w:r>
        <w:t xml:space="preserve">», </w:t>
      </w:r>
      <w:r>
        <w:rPr>
          <w:rFonts w:ascii="Times New Roman" w:hAnsi="Times New Roman" w:cs="Times New Roman"/>
        </w:rPr>
        <w:t>якія</w:t>
      </w:r>
      <w:r>
        <w:t xml:space="preserve"> </w:t>
      </w:r>
      <w:r>
        <w:rPr>
          <w:rFonts w:ascii="Times New Roman" w:hAnsi="Times New Roman" w:cs="Times New Roman"/>
        </w:rPr>
        <w:t>выкарыстоўваюцца</w:t>
      </w:r>
      <w:r>
        <w:t xml:space="preserve"> </w:t>
      </w:r>
      <w:r>
        <w:rPr>
          <w:rFonts w:ascii="Times New Roman" w:hAnsi="Times New Roman" w:cs="Times New Roman"/>
        </w:rPr>
        <w:t>ў</w:t>
      </w:r>
      <w:r>
        <w:t> </w:t>
      </w:r>
      <w:r>
        <w:rPr>
          <w:rFonts w:ascii="Times New Roman" w:hAnsi="Times New Roman" w:cs="Times New Roman"/>
        </w:rPr>
        <w:t>якасці</w:t>
      </w:r>
      <w:r>
        <w:t xml:space="preserve"> </w:t>
      </w:r>
      <w:r>
        <w:rPr>
          <w:rFonts w:ascii="Times New Roman" w:hAnsi="Times New Roman" w:cs="Times New Roman"/>
        </w:rPr>
        <w:t>ілюстрацыйнага</w:t>
      </w:r>
      <w:r>
        <w:t xml:space="preserve"> </w:t>
      </w:r>
      <w:r>
        <w:rPr>
          <w:rFonts w:ascii="Times New Roman" w:hAnsi="Times New Roman" w:cs="Times New Roman"/>
        </w:rPr>
        <w:t>матэрыялу</w:t>
      </w:r>
      <w:r>
        <w:t xml:space="preserve">, </w:t>
      </w:r>
      <w:r>
        <w:rPr>
          <w:rFonts w:ascii="Times New Roman" w:hAnsi="Times New Roman" w:cs="Times New Roman"/>
        </w:rPr>
        <w:t>адбываецца</w:t>
      </w:r>
      <w:r>
        <w:t xml:space="preserve"> </w:t>
      </w:r>
      <w:r>
        <w:rPr>
          <w:rFonts w:ascii="Times New Roman" w:hAnsi="Times New Roman" w:cs="Times New Roman"/>
        </w:rPr>
        <w:t>ў</w:t>
      </w:r>
      <w:r>
        <w:t xml:space="preserve"> </w:t>
      </w:r>
      <w:r>
        <w:rPr>
          <w:rFonts w:ascii="Times New Roman" w:hAnsi="Times New Roman" w:cs="Times New Roman"/>
        </w:rPr>
        <w:t>першую</w:t>
      </w:r>
      <w:r>
        <w:t xml:space="preserve"> </w:t>
      </w:r>
      <w:r>
        <w:rPr>
          <w:rFonts w:ascii="Times New Roman" w:hAnsi="Times New Roman" w:cs="Times New Roman"/>
        </w:rPr>
        <w:t>чаргу</w:t>
      </w:r>
      <w:r>
        <w:t xml:space="preserve"> </w:t>
      </w:r>
      <w:r>
        <w:rPr>
          <w:rFonts w:ascii="Times New Roman" w:hAnsi="Times New Roman" w:cs="Times New Roman"/>
        </w:rPr>
        <w:t>з</w:t>
      </w:r>
      <w:r>
        <w:t xml:space="preserve"> </w:t>
      </w:r>
      <w:r>
        <w:rPr>
          <w:rFonts w:ascii="Times New Roman" w:hAnsi="Times New Roman" w:cs="Times New Roman"/>
        </w:rPr>
        <w:t>апорай</w:t>
      </w:r>
      <w:r>
        <w:t xml:space="preserve"> </w:t>
      </w:r>
      <w:r>
        <w:rPr>
          <w:rFonts w:ascii="Times New Roman" w:hAnsi="Times New Roman" w:cs="Times New Roman"/>
        </w:rPr>
        <w:t>на</w:t>
      </w:r>
      <w:r>
        <w:t xml:space="preserve"> </w:t>
      </w:r>
      <w:r>
        <w:rPr>
          <w:rFonts w:ascii="Times New Roman" w:hAnsi="Times New Roman" w:cs="Times New Roman"/>
        </w:rPr>
        <w:t>вядомае</w:t>
      </w:r>
      <w:r>
        <w:t xml:space="preserve"> </w:t>
      </w:r>
      <w:r>
        <w:rPr>
          <w:rFonts w:ascii="Times New Roman" w:hAnsi="Times New Roman" w:cs="Times New Roman"/>
        </w:rPr>
        <w:t>і</w:t>
      </w:r>
      <w:r>
        <w:t xml:space="preserve"> </w:t>
      </w:r>
      <w:r>
        <w:rPr>
          <w:rFonts w:ascii="Times New Roman" w:hAnsi="Times New Roman" w:cs="Times New Roman"/>
        </w:rPr>
        <w:t>на</w:t>
      </w:r>
      <w:r>
        <w:t xml:space="preserve"> </w:t>
      </w:r>
      <w:r>
        <w:rPr>
          <w:rFonts w:ascii="Times New Roman" w:hAnsi="Times New Roman" w:cs="Times New Roman"/>
        </w:rPr>
        <w:t>выбар</w:t>
      </w:r>
      <w:r>
        <w:t xml:space="preserve"> </w:t>
      </w:r>
      <w:r>
        <w:rPr>
          <w:rFonts w:ascii="Times New Roman" w:hAnsi="Times New Roman" w:cs="Times New Roman"/>
        </w:rPr>
        <w:t>настаўніка</w:t>
      </w:r>
      <w:r>
        <w:t xml:space="preserve">. </w:t>
      </w:r>
      <w:r>
        <w:rPr>
          <w:rFonts w:ascii="Times New Roman" w:hAnsi="Times New Roman" w:cs="Times New Roman"/>
        </w:rPr>
        <w:t>Дадатковыя</w:t>
      </w:r>
      <w:r>
        <w:t xml:space="preserve"> </w:t>
      </w:r>
      <w:r>
        <w:rPr>
          <w:rFonts w:ascii="Times New Roman" w:hAnsi="Times New Roman" w:cs="Times New Roman"/>
        </w:rPr>
        <w:t>гадзіны</w:t>
      </w:r>
      <w:r>
        <w:t xml:space="preserve"> </w:t>
      </w:r>
      <w:r>
        <w:rPr>
          <w:rFonts w:ascii="Times New Roman" w:hAnsi="Times New Roman" w:cs="Times New Roman"/>
        </w:rPr>
        <w:t>для</w:t>
      </w:r>
      <w:r>
        <w:t xml:space="preserve"> </w:t>
      </w:r>
      <w:r>
        <w:rPr>
          <w:rFonts w:ascii="Times New Roman" w:hAnsi="Times New Roman" w:cs="Times New Roman"/>
        </w:rPr>
        <w:t>знаёмства</w:t>
      </w:r>
      <w:r>
        <w:t xml:space="preserve"> </w:t>
      </w:r>
      <w:r>
        <w:rPr>
          <w:rFonts w:ascii="Times New Roman" w:hAnsi="Times New Roman" w:cs="Times New Roman"/>
        </w:rPr>
        <w:t>з</w:t>
      </w:r>
      <w:r>
        <w:t xml:space="preserve"> </w:t>
      </w:r>
      <w:r>
        <w:rPr>
          <w:rFonts w:ascii="Times New Roman" w:hAnsi="Times New Roman" w:cs="Times New Roman"/>
        </w:rPr>
        <w:t>такімі</w:t>
      </w:r>
      <w:r>
        <w:t xml:space="preserve"> </w:t>
      </w:r>
      <w:r>
        <w:rPr>
          <w:rFonts w:ascii="Times New Roman" w:hAnsi="Times New Roman" w:cs="Times New Roman"/>
        </w:rPr>
        <w:t>творамі</w:t>
      </w:r>
      <w:r>
        <w:t xml:space="preserve"> </w:t>
      </w:r>
      <w:r>
        <w:rPr>
          <w:rFonts w:ascii="Times New Roman" w:hAnsi="Times New Roman" w:cs="Times New Roman"/>
        </w:rPr>
        <w:t>вучэбнай</w:t>
      </w:r>
      <w:r>
        <w:t xml:space="preserve"> </w:t>
      </w:r>
      <w:r>
        <w:rPr>
          <w:rFonts w:ascii="Times New Roman" w:hAnsi="Times New Roman" w:cs="Times New Roman"/>
        </w:rPr>
        <w:t>праграмай</w:t>
      </w:r>
      <w:r>
        <w:t xml:space="preserve"> </w:t>
      </w:r>
      <w:r>
        <w:rPr>
          <w:rFonts w:ascii="Times New Roman" w:hAnsi="Times New Roman" w:cs="Times New Roman"/>
        </w:rPr>
        <w:t>не</w:t>
      </w:r>
      <w:r>
        <w:t xml:space="preserve"> </w:t>
      </w:r>
      <w:r>
        <w:rPr>
          <w:rFonts w:ascii="Times New Roman" w:hAnsi="Times New Roman" w:cs="Times New Roman"/>
        </w:rPr>
        <w:t>прадугледжаны</w:t>
      </w:r>
      <w:r>
        <w:t>.</w:t>
      </w:r>
    </w:p>
    <w:p w:rsidR="003A307B" w:rsidRDefault="003A307B" w:rsidP="003A307B">
      <w:pPr>
        <w:pStyle w:val="a6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07B" w:rsidRDefault="003A307B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530BA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07B"/>
    <w:rsid w:val="000900C2"/>
    <w:rsid w:val="000C309B"/>
    <w:rsid w:val="003A307B"/>
    <w:rsid w:val="004B7FF1"/>
    <w:rsid w:val="004C74CD"/>
    <w:rsid w:val="0050245B"/>
    <w:rsid w:val="00530BA1"/>
    <w:rsid w:val="006554A0"/>
    <w:rsid w:val="00735372"/>
    <w:rsid w:val="00A67348"/>
    <w:rsid w:val="00AD5534"/>
    <w:rsid w:val="00B66B1B"/>
    <w:rsid w:val="00F4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07B"/>
    <w:pPr>
      <w:spacing w:after="200" w:line="276" w:lineRule="auto"/>
    </w:pPr>
    <w:rPr>
      <w:rFonts w:ascii="Calibri" w:hAnsi="Calibri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309B"/>
    <w:pPr>
      <w:keepNext/>
      <w:widowControl w:val="0"/>
      <w:shd w:val="clear" w:color="auto" w:fill="FFFFFF"/>
      <w:spacing w:before="120" w:after="120" w:line="240" w:lineRule="auto"/>
      <w:ind w:firstLine="397"/>
      <w:jc w:val="both"/>
      <w:outlineLvl w:val="0"/>
    </w:pPr>
    <w:rPr>
      <w:rFonts w:ascii="Times New Roman" w:hAnsi="Times New Roman"/>
      <w:b/>
      <w:snapToGrid w:val="0"/>
      <w:color w:val="000000"/>
      <w:sz w:val="28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C309B"/>
    <w:pPr>
      <w:keepNext/>
      <w:widowControl w:val="0"/>
      <w:shd w:val="clear" w:color="auto" w:fill="FFFFFF"/>
      <w:spacing w:after="0" w:line="240" w:lineRule="auto"/>
      <w:ind w:firstLine="397"/>
      <w:jc w:val="both"/>
      <w:outlineLvl w:val="1"/>
    </w:pPr>
    <w:rPr>
      <w:rFonts w:ascii="Times New Roman" w:hAnsi="Times New Roman"/>
      <w:snapToGrid w:val="0"/>
      <w:color w:val="000000"/>
      <w:sz w:val="28"/>
      <w:szCs w:val="20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0C309B"/>
    <w:pPr>
      <w:keepNext/>
      <w:widowControl w:val="0"/>
      <w:shd w:val="clear" w:color="auto" w:fill="FFFFFF"/>
      <w:spacing w:after="0" w:line="240" w:lineRule="auto"/>
      <w:ind w:firstLine="397"/>
      <w:jc w:val="center"/>
      <w:outlineLvl w:val="2"/>
    </w:pPr>
    <w:rPr>
      <w:rFonts w:ascii="Times New Roman" w:hAnsi="Times New Roman"/>
      <w:b/>
      <w:snapToGrid w:val="0"/>
      <w:color w:val="000000"/>
      <w:sz w:val="28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0C309B"/>
    <w:pPr>
      <w:keepNext/>
      <w:keepLines/>
      <w:spacing w:before="200" w:after="0" w:line="240" w:lineRule="auto"/>
      <w:outlineLvl w:val="3"/>
    </w:pPr>
    <w:rPr>
      <w:rFonts w:ascii="Cambria" w:hAnsi="Cambria"/>
      <w:b/>
      <w:bCs/>
      <w:i/>
      <w:iCs/>
      <w:color w:val="4F81BD"/>
      <w:sz w:val="30"/>
      <w:szCs w:val="3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0C309B"/>
    <w:pPr>
      <w:spacing w:before="240" w:after="60" w:line="240" w:lineRule="auto"/>
      <w:outlineLvl w:val="4"/>
    </w:pPr>
    <w:rPr>
      <w:rFonts w:ascii="Arial" w:hAnsi="Arial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uiPriority w:val="9"/>
    <w:qFormat/>
    <w:rsid w:val="000C309B"/>
    <w:pPr>
      <w:spacing w:before="240" w:after="60" w:line="240" w:lineRule="auto"/>
      <w:outlineLvl w:val="5"/>
    </w:pPr>
    <w:rPr>
      <w:rFonts w:ascii="Times New Roman" w:hAnsi="Times New Roman"/>
      <w:b/>
      <w:bCs/>
      <w:lang w:val="en-US" w:eastAsia="en-US"/>
    </w:rPr>
  </w:style>
  <w:style w:type="paragraph" w:styleId="7">
    <w:name w:val="heading 7"/>
    <w:basedOn w:val="a"/>
    <w:next w:val="a"/>
    <w:link w:val="70"/>
    <w:qFormat/>
    <w:rsid w:val="000C309B"/>
    <w:pPr>
      <w:spacing w:before="240" w:after="60" w:line="240" w:lineRule="auto"/>
      <w:outlineLvl w:val="6"/>
    </w:pPr>
    <w:rPr>
      <w:rFonts w:ascii="Times New Roman" w:hAnsi="Times New Roman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0C309B"/>
    <w:pPr>
      <w:widowControl w:val="0"/>
      <w:spacing w:before="240" w:after="60" w:line="240" w:lineRule="auto"/>
      <w:outlineLvl w:val="8"/>
    </w:pPr>
    <w:rPr>
      <w:rFonts w:ascii="Arial" w:hAnsi="Arial" w:cs="Arial"/>
      <w:snapToGrid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09B"/>
    <w:rPr>
      <w:b/>
      <w:snapToGrid w:val="0"/>
      <w:color w:val="000000"/>
      <w:sz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0C309B"/>
    <w:rPr>
      <w:snapToGrid w:val="0"/>
      <w:color w:val="000000"/>
      <w:sz w:val="28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0C309B"/>
    <w:rPr>
      <w:b/>
      <w:snapToGrid w:val="0"/>
      <w:color w:val="000000"/>
      <w:sz w:val="28"/>
      <w:shd w:val="clear" w:color="auto" w:fill="FFFFFF"/>
    </w:rPr>
  </w:style>
  <w:style w:type="character" w:customStyle="1" w:styleId="40">
    <w:name w:val="Заголовок 4 Знак"/>
    <w:basedOn w:val="a0"/>
    <w:link w:val="4"/>
    <w:uiPriority w:val="9"/>
    <w:rsid w:val="000C309B"/>
    <w:rPr>
      <w:rFonts w:ascii="Cambria" w:hAnsi="Cambria"/>
      <w:b/>
      <w:bCs/>
      <w:i/>
      <w:iCs/>
      <w:color w:val="4F81BD"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rsid w:val="000C309B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uiPriority w:val="9"/>
    <w:rsid w:val="000C309B"/>
    <w:rPr>
      <w:b/>
      <w:bCs/>
      <w:sz w:val="22"/>
      <w:szCs w:val="22"/>
      <w:lang w:val="en-US"/>
    </w:rPr>
  </w:style>
  <w:style w:type="character" w:customStyle="1" w:styleId="70">
    <w:name w:val="Заголовок 7 Знак"/>
    <w:basedOn w:val="a0"/>
    <w:link w:val="7"/>
    <w:rsid w:val="000C309B"/>
    <w:rPr>
      <w:sz w:val="24"/>
      <w:szCs w:val="24"/>
    </w:rPr>
  </w:style>
  <w:style w:type="character" w:customStyle="1" w:styleId="90">
    <w:name w:val="Заголовок 9 Знак"/>
    <w:basedOn w:val="a0"/>
    <w:link w:val="9"/>
    <w:rsid w:val="000C309B"/>
    <w:rPr>
      <w:rFonts w:ascii="Arial" w:hAnsi="Arial" w:cs="Arial"/>
      <w:snapToGrid w:val="0"/>
      <w:sz w:val="22"/>
      <w:szCs w:val="22"/>
    </w:rPr>
  </w:style>
  <w:style w:type="paragraph" w:styleId="a3">
    <w:name w:val="Title"/>
    <w:basedOn w:val="a"/>
    <w:link w:val="a4"/>
    <w:qFormat/>
    <w:rsid w:val="000C309B"/>
    <w:pPr>
      <w:spacing w:after="0" w:line="240" w:lineRule="auto"/>
      <w:jc w:val="center"/>
    </w:pPr>
    <w:rPr>
      <w:rFonts w:ascii="Times New Roman" w:hAnsi="Times New Roman"/>
      <w:b/>
      <w:sz w:val="24"/>
      <w:szCs w:val="20"/>
      <w:lang w:eastAsia="en-US"/>
    </w:rPr>
  </w:style>
  <w:style w:type="character" w:customStyle="1" w:styleId="a4">
    <w:name w:val="Название Знак"/>
    <w:basedOn w:val="a0"/>
    <w:link w:val="a3"/>
    <w:rsid w:val="000C309B"/>
    <w:rPr>
      <w:b/>
      <w:sz w:val="24"/>
    </w:rPr>
  </w:style>
  <w:style w:type="paragraph" w:styleId="a5">
    <w:name w:val="List Paragraph"/>
    <w:basedOn w:val="a"/>
    <w:uiPriority w:val="99"/>
    <w:qFormat/>
    <w:rsid w:val="000C309B"/>
    <w:pPr>
      <w:ind w:left="720"/>
      <w:contextualSpacing/>
    </w:pPr>
    <w:rPr>
      <w:rFonts w:eastAsia="Calibri"/>
      <w:lang w:eastAsia="en-US"/>
    </w:rPr>
  </w:style>
  <w:style w:type="paragraph" w:customStyle="1" w:styleId="U1">
    <w:name w:val="U1"/>
    <w:rsid w:val="003A307B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jc w:val="center"/>
    </w:pPr>
    <w:rPr>
      <w:rFonts w:ascii="PragmaticaCondCTT" w:hAnsi="PragmaticaCondCTT"/>
      <w:b/>
      <w:bCs/>
      <w:caps/>
      <w:color w:val="000000"/>
      <w:szCs w:val="24"/>
      <w:lang w:eastAsia="ru-RU"/>
    </w:rPr>
  </w:style>
  <w:style w:type="paragraph" w:customStyle="1" w:styleId="a6">
    <w:name w:val="Сноска"/>
    <w:basedOn w:val="a7"/>
    <w:uiPriority w:val="99"/>
    <w:rsid w:val="003A307B"/>
    <w:pPr>
      <w:widowControl w:val="0"/>
      <w:tabs>
        <w:tab w:val="left" w:pos="600"/>
        <w:tab w:val="left" w:pos="660"/>
      </w:tabs>
      <w:autoSpaceDE w:val="0"/>
      <w:autoSpaceDN w:val="0"/>
      <w:adjustRightInd w:val="0"/>
      <w:spacing w:after="0" w:line="240" w:lineRule="atLeast"/>
      <w:ind w:firstLine="283"/>
      <w:jc w:val="both"/>
      <w:textAlignment w:val="center"/>
    </w:pPr>
    <w:rPr>
      <w:rFonts w:ascii="SchoolBookC" w:hAnsi="SchoolBookC" w:cs="SchoolBookC"/>
      <w:color w:val="000000"/>
      <w:sz w:val="18"/>
      <w:szCs w:val="18"/>
      <w:lang w:val="be-BY"/>
    </w:rPr>
  </w:style>
  <w:style w:type="paragraph" w:styleId="a7">
    <w:name w:val="Body Text"/>
    <w:basedOn w:val="a"/>
    <w:link w:val="a8"/>
    <w:uiPriority w:val="99"/>
    <w:semiHidden/>
    <w:unhideWhenUsed/>
    <w:rsid w:val="003A307B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A307B"/>
    <w:rPr>
      <w:rFonts w:ascii="Calibri" w:hAnsi="Calibri"/>
      <w:sz w:val="22"/>
      <w:szCs w:val="22"/>
      <w:lang w:eastAsia="ru-RU"/>
    </w:rPr>
  </w:style>
  <w:style w:type="paragraph" w:customStyle="1" w:styleId="-">
    <w:name w:val="кол-во часов"/>
    <w:basedOn w:val="a"/>
    <w:uiPriority w:val="99"/>
    <w:rsid w:val="003A307B"/>
    <w:pPr>
      <w:widowControl w:val="0"/>
      <w:tabs>
        <w:tab w:val="left" w:pos="600"/>
        <w:tab w:val="left" w:pos="660"/>
      </w:tabs>
      <w:autoSpaceDE w:val="0"/>
      <w:autoSpaceDN w:val="0"/>
      <w:adjustRightInd w:val="0"/>
      <w:spacing w:after="170" w:line="274" w:lineRule="auto"/>
      <w:jc w:val="center"/>
      <w:textAlignment w:val="center"/>
    </w:pPr>
    <w:rPr>
      <w:rFonts w:ascii="PragmaticaC" w:hAnsi="PragmaticaC" w:cs="PragmaticaC"/>
      <w:color w:val="000000"/>
      <w:sz w:val="20"/>
      <w:szCs w:val="20"/>
    </w:rPr>
  </w:style>
  <w:style w:type="paragraph" w:styleId="a9">
    <w:name w:val="header"/>
    <w:basedOn w:val="a"/>
    <w:link w:val="aa"/>
    <w:uiPriority w:val="99"/>
    <w:semiHidden/>
    <w:unhideWhenUsed/>
    <w:rsid w:val="003A3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3A307B"/>
    <w:rPr>
      <w:rFonts w:ascii="Calibri" w:hAnsi="Calibri"/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07B"/>
    <w:pPr>
      <w:spacing w:after="200" w:line="276" w:lineRule="auto"/>
    </w:pPr>
    <w:rPr>
      <w:rFonts w:ascii="Calibri" w:hAnsi="Calibri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309B"/>
    <w:pPr>
      <w:keepNext/>
      <w:widowControl w:val="0"/>
      <w:shd w:val="clear" w:color="auto" w:fill="FFFFFF"/>
      <w:spacing w:before="120" w:after="120" w:line="240" w:lineRule="auto"/>
      <w:ind w:firstLine="397"/>
      <w:jc w:val="both"/>
      <w:outlineLvl w:val="0"/>
    </w:pPr>
    <w:rPr>
      <w:rFonts w:ascii="Times New Roman" w:hAnsi="Times New Roman"/>
      <w:b/>
      <w:snapToGrid w:val="0"/>
      <w:color w:val="000000"/>
      <w:sz w:val="28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C309B"/>
    <w:pPr>
      <w:keepNext/>
      <w:widowControl w:val="0"/>
      <w:shd w:val="clear" w:color="auto" w:fill="FFFFFF"/>
      <w:spacing w:after="0" w:line="240" w:lineRule="auto"/>
      <w:ind w:firstLine="397"/>
      <w:jc w:val="both"/>
      <w:outlineLvl w:val="1"/>
    </w:pPr>
    <w:rPr>
      <w:rFonts w:ascii="Times New Roman" w:hAnsi="Times New Roman"/>
      <w:snapToGrid w:val="0"/>
      <w:color w:val="000000"/>
      <w:sz w:val="28"/>
      <w:szCs w:val="20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0C309B"/>
    <w:pPr>
      <w:keepNext/>
      <w:widowControl w:val="0"/>
      <w:shd w:val="clear" w:color="auto" w:fill="FFFFFF"/>
      <w:spacing w:after="0" w:line="240" w:lineRule="auto"/>
      <w:ind w:firstLine="397"/>
      <w:jc w:val="center"/>
      <w:outlineLvl w:val="2"/>
    </w:pPr>
    <w:rPr>
      <w:rFonts w:ascii="Times New Roman" w:hAnsi="Times New Roman"/>
      <w:b/>
      <w:snapToGrid w:val="0"/>
      <w:color w:val="000000"/>
      <w:sz w:val="28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0C309B"/>
    <w:pPr>
      <w:keepNext/>
      <w:keepLines/>
      <w:spacing w:before="200" w:after="0" w:line="240" w:lineRule="auto"/>
      <w:outlineLvl w:val="3"/>
    </w:pPr>
    <w:rPr>
      <w:rFonts w:ascii="Cambria" w:hAnsi="Cambria"/>
      <w:b/>
      <w:bCs/>
      <w:i/>
      <w:iCs/>
      <w:color w:val="4F81BD"/>
      <w:sz w:val="30"/>
      <w:szCs w:val="3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0C309B"/>
    <w:pPr>
      <w:spacing w:before="240" w:after="60" w:line="240" w:lineRule="auto"/>
      <w:outlineLvl w:val="4"/>
    </w:pPr>
    <w:rPr>
      <w:rFonts w:ascii="Arial" w:hAnsi="Arial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uiPriority w:val="9"/>
    <w:qFormat/>
    <w:rsid w:val="000C309B"/>
    <w:pPr>
      <w:spacing w:before="240" w:after="60" w:line="240" w:lineRule="auto"/>
      <w:outlineLvl w:val="5"/>
    </w:pPr>
    <w:rPr>
      <w:rFonts w:ascii="Times New Roman" w:hAnsi="Times New Roman"/>
      <w:b/>
      <w:bCs/>
      <w:lang w:val="en-US" w:eastAsia="en-US"/>
    </w:rPr>
  </w:style>
  <w:style w:type="paragraph" w:styleId="7">
    <w:name w:val="heading 7"/>
    <w:basedOn w:val="a"/>
    <w:next w:val="a"/>
    <w:link w:val="70"/>
    <w:qFormat/>
    <w:rsid w:val="000C309B"/>
    <w:pPr>
      <w:spacing w:before="240" w:after="60" w:line="240" w:lineRule="auto"/>
      <w:outlineLvl w:val="6"/>
    </w:pPr>
    <w:rPr>
      <w:rFonts w:ascii="Times New Roman" w:hAnsi="Times New Roman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0C309B"/>
    <w:pPr>
      <w:widowControl w:val="0"/>
      <w:spacing w:before="240" w:after="60" w:line="240" w:lineRule="auto"/>
      <w:outlineLvl w:val="8"/>
    </w:pPr>
    <w:rPr>
      <w:rFonts w:ascii="Arial" w:hAnsi="Arial" w:cs="Arial"/>
      <w:snapToGrid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09B"/>
    <w:rPr>
      <w:b/>
      <w:snapToGrid w:val="0"/>
      <w:color w:val="000000"/>
      <w:sz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0C309B"/>
    <w:rPr>
      <w:snapToGrid w:val="0"/>
      <w:color w:val="000000"/>
      <w:sz w:val="28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0C309B"/>
    <w:rPr>
      <w:b/>
      <w:snapToGrid w:val="0"/>
      <w:color w:val="000000"/>
      <w:sz w:val="28"/>
      <w:shd w:val="clear" w:color="auto" w:fill="FFFFFF"/>
    </w:rPr>
  </w:style>
  <w:style w:type="character" w:customStyle="1" w:styleId="40">
    <w:name w:val="Заголовок 4 Знак"/>
    <w:basedOn w:val="a0"/>
    <w:link w:val="4"/>
    <w:uiPriority w:val="9"/>
    <w:rsid w:val="000C309B"/>
    <w:rPr>
      <w:rFonts w:ascii="Cambria" w:hAnsi="Cambria"/>
      <w:b/>
      <w:bCs/>
      <w:i/>
      <w:iCs/>
      <w:color w:val="4F81BD"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rsid w:val="000C309B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uiPriority w:val="9"/>
    <w:rsid w:val="000C309B"/>
    <w:rPr>
      <w:b/>
      <w:bCs/>
      <w:sz w:val="22"/>
      <w:szCs w:val="22"/>
      <w:lang w:val="en-US"/>
    </w:rPr>
  </w:style>
  <w:style w:type="character" w:customStyle="1" w:styleId="70">
    <w:name w:val="Заголовок 7 Знак"/>
    <w:basedOn w:val="a0"/>
    <w:link w:val="7"/>
    <w:rsid w:val="000C309B"/>
    <w:rPr>
      <w:sz w:val="24"/>
      <w:szCs w:val="24"/>
    </w:rPr>
  </w:style>
  <w:style w:type="character" w:customStyle="1" w:styleId="90">
    <w:name w:val="Заголовок 9 Знак"/>
    <w:basedOn w:val="a0"/>
    <w:link w:val="9"/>
    <w:rsid w:val="000C309B"/>
    <w:rPr>
      <w:rFonts w:ascii="Arial" w:hAnsi="Arial" w:cs="Arial"/>
      <w:snapToGrid w:val="0"/>
      <w:sz w:val="22"/>
      <w:szCs w:val="22"/>
    </w:rPr>
  </w:style>
  <w:style w:type="paragraph" w:styleId="a3">
    <w:name w:val="Title"/>
    <w:basedOn w:val="a"/>
    <w:link w:val="a4"/>
    <w:qFormat/>
    <w:rsid w:val="000C309B"/>
    <w:pPr>
      <w:spacing w:after="0" w:line="240" w:lineRule="auto"/>
      <w:jc w:val="center"/>
    </w:pPr>
    <w:rPr>
      <w:rFonts w:ascii="Times New Roman" w:hAnsi="Times New Roman"/>
      <w:b/>
      <w:sz w:val="24"/>
      <w:szCs w:val="20"/>
      <w:lang w:eastAsia="en-US"/>
    </w:rPr>
  </w:style>
  <w:style w:type="character" w:customStyle="1" w:styleId="a4">
    <w:name w:val="Название Знак"/>
    <w:basedOn w:val="a0"/>
    <w:link w:val="a3"/>
    <w:rsid w:val="000C309B"/>
    <w:rPr>
      <w:b/>
      <w:sz w:val="24"/>
    </w:rPr>
  </w:style>
  <w:style w:type="paragraph" w:styleId="a5">
    <w:name w:val="List Paragraph"/>
    <w:basedOn w:val="a"/>
    <w:uiPriority w:val="99"/>
    <w:qFormat/>
    <w:rsid w:val="000C309B"/>
    <w:pPr>
      <w:ind w:left="720"/>
      <w:contextualSpacing/>
    </w:pPr>
    <w:rPr>
      <w:rFonts w:eastAsia="Calibri"/>
      <w:lang w:eastAsia="en-US"/>
    </w:rPr>
  </w:style>
  <w:style w:type="paragraph" w:customStyle="1" w:styleId="U1">
    <w:name w:val="U1"/>
    <w:rsid w:val="003A307B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jc w:val="center"/>
    </w:pPr>
    <w:rPr>
      <w:rFonts w:ascii="PragmaticaCondCTT" w:hAnsi="PragmaticaCondCTT"/>
      <w:b/>
      <w:bCs/>
      <w:caps/>
      <w:color w:val="000000"/>
      <w:szCs w:val="24"/>
      <w:lang w:eastAsia="ru-RU"/>
    </w:rPr>
  </w:style>
  <w:style w:type="paragraph" w:customStyle="1" w:styleId="a6">
    <w:name w:val="Сноска"/>
    <w:basedOn w:val="a7"/>
    <w:uiPriority w:val="99"/>
    <w:rsid w:val="003A307B"/>
    <w:pPr>
      <w:widowControl w:val="0"/>
      <w:tabs>
        <w:tab w:val="left" w:pos="600"/>
        <w:tab w:val="left" w:pos="660"/>
      </w:tabs>
      <w:autoSpaceDE w:val="0"/>
      <w:autoSpaceDN w:val="0"/>
      <w:adjustRightInd w:val="0"/>
      <w:spacing w:after="0" w:line="240" w:lineRule="atLeast"/>
      <w:ind w:firstLine="283"/>
      <w:jc w:val="both"/>
      <w:textAlignment w:val="center"/>
    </w:pPr>
    <w:rPr>
      <w:rFonts w:ascii="SchoolBookC" w:hAnsi="SchoolBookC" w:cs="SchoolBookC"/>
      <w:color w:val="000000"/>
      <w:sz w:val="18"/>
      <w:szCs w:val="18"/>
      <w:lang w:val="be-BY"/>
    </w:rPr>
  </w:style>
  <w:style w:type="paragraph" w:styleId="a7">
    <w:name w:val="Body Text"/>
    <w:basedOn w:val="a"/>
    <w:link w:val="a8"/>
    <w:uiPriority w:val="99"/>
    <w:semiHidden/>
    <w:unhideWhenUsed/>
    <w:rsid w:val="003A307B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A307B"/>
    <w:rPr>
      <w:rFonts w:ascii="Calibri" w:hAnsi="Calibri"/>
      <w:sz w:val="22"/>
      <w:szCs w:val="22"/>
      <w:lang w:eastAsia="ru-RU"/>
    </w:rPr>
  </w:style>
  <w:style w:type="paragraph" w:customStyle="1" w:styleId="-">
    <w:name w:val="кол-во часов"/>
    <w:basedOn w:val="a"/>
    <w:uiPriority w:val="99"/>
    <w:rsid w:val="003A307B"/>
    <w:pPr>
      <w:widowControl w:val="0"/>
      <w:tabs>
        <w:tab w:val="left" w:pos="600"/>
        <w:tab w:val="left" w:pos="660"/>
      </w:tabs>
      <w:autoSpaceDE w:val="0"/>
      <w:autoSpaceDN w:val="0"/>
      <w:adjustRightInd w:val="0"/>
      <w:spacing w:after="170" w:line="274" w:lineRule="auto"/>
      <w:jc w:val="center"/>
      <w:textAlignment w:val="center"/>
    </w:pPr>
    <w:rPr>
      <w:rFonts w:ascii="PragmaticaC" w:hAnsi="PragmaticaC" w:cs="PragmaticaC"/>
      <w:color w:val="000000"/>
      <w:sz w:val="20"/>
      <w:szCs w:val="20"/>
    </w:rPr>
  </w:style>
  <w:style w:type="paragraph" w:styleId="a9">
    <w:name w:val="header"/>
    <w:basedOn w:val="a"/>
    <w:link w:val="aa"/>
    <w:uiPriority w:val="99"/>
    <w:semiHidden/>
    <w:unhideWhenUsed/>
    <w:rsid w:val="003A3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3A307B"/>
    <w:rPr>
      <w:rFonts w:ascii="Calibri" w:hAnsi="Calibr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8255</Words>
  <Characters>47056</Characters>
  <Application>Microsoft Office Word</Application>
  <DocSecurity>0</DocSecurity>
  <Lines>392</Lines>
  <Paragraphs>110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Вучэбная праграма па вучэбным прадмеце</vt:lpstr>
      <vt:lpstr>«Беларуская літаратура»</vt:lpstr>
    </vt:vector>
  </TitlesOfParts>
  <Company>SPecialiST RePack</Company>
  <LinksUpToDate>false</LinksUpToDate>
  <CharactersWithSpaces>55201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2</cp:revision>
  <dcterms:created xsi:type="dcterms:W3CDTF">2017-08-01T08:47:00Z</dcterms:created>
  <dcterms:modified xsi:type="dcterms:W3CDTF">2017-08-01T08:47:00Z</dcterms:modified>
</cp:coreProperties>
</file>