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4F5FD8" w:rsidR="009D4D7E" w:rsidP="008F6615" w:rsidRDefault="009D4D7E" w14:paraId="0359D50C" wp14:textId="77777777">
      <w:pPr>
        <w:pStyle w:val="Standard"/>
        <w:jc w:val="center"/>
        <w:rPr>
          <w:rFonts w:asciiTheme="majorHAnsi" w:hAnsiTheme="majorHAnsi"/>
          <w:b/>
          <w:bCs/>
          <w:color w:val="3B3838" w:themeColor="background2" w:themeShade="40"/>
          <w:lang w:val="uk-UA"/>
        </w:rPr>
      </w:pPr>
      <w:r w:rsidRPr="004F5FD8">
        <w:rPr>
          <w:rFonts w:asciiTheme="majorHAnsi" w:hAnsiTheme="majorHAnsi"/>
          <w:b/>
          <w:bCs/>
          <w:color w:val="3B3838" w:themeColor="background2" w:themeShade="40"/>
          <w:lang w:val="uk-UA"/>
        </w:rPr>
        <w:t>Технічне завдання</w:t>
      </w:r>
    </w:p>
    <w:p xmlns:wp14="http://schemas.microsoft.com/office/word/2010/wordml" w:rsidRPr="004F5FD8" w:rsidR="009D4D7E" w:rsidP="008F6615" w:rsidRDefault="009D4D7E" w14:paraId="7EE51B45" wp14:textId="77777777">
      <w:pPr>
        <w:pStyle w:val="Standard"/>
        <w:jc w:val="center"/>
        <w:rPr>
          <w:rFonts w:asciiTheme="majorHAnsi" w:hAnsiTheme="majorHAnsi"/>
          <w:color w:val="3B3838" w:themeColor="background2" w:themeShade="40"/>
          <w:lang w:val="uk-UA"/>
        </w:rPr>
      </w:pPr>
      <w:r w:rsidRPr="603C8437" w:rsidR="603C8437">
        <w:rPr>
          <w:rFonts w:ascii="Calibri Light" w:hAnsi="Calibri Light" w:asciiTheme="majorAscii" w:hAnsiTheme="majorAscii"/>
          <w:color w:val="3B3838" w:themeColor="background2" w:themeTint="FF" w:themeShade="40"/>
          <w:lang w:val="uk-UA"/>
        </w:rPr>
        <w:t>на виготовлення</w:t>
      </w:r>
      <w:r w:rsidRPr="603C8437" w:rsidR="603C8437">
        <w:rPr>
          <w:rFonts w:ascii="Calibri Light" w:hAnsi="Calibri Light" w:asciiTheme="majorAscii" w:hAnsiTheme="majorAscii"/>
          <w:color w:val="3B3838" w:themeColor="background2" w:themeTint="FF" w:themeShade="40"/>
          <w:lang w:val="uk-UA"/>
        </w:rPr>
        <w:t xml:space="preserve"> веб </w:t>
      </w:r>
      <w:r w:rsidRPr="603C8437" w:rsidR="603C8437">
        <w:rPr>
          <w:rFonts w:ascii="Calibri Light" w:hAnsi="Calibri Light" w:asciiTheme="majorAscii" w:hAnsiTheme="majorAscii"/>
          <w:color w:val="3B3838" w:themeColor="background2" w:themeTint="FF" w:themeShade="40"/>
          <w:lang w:val="uk-UA"/>
        </w:rPr>
        <w:t>сайт</w:t>
      </w:r>
      <w:r w:rsidRPr="603C8437" w:rsidR="603C8437">
        <w:rPr>
          <w:rFonts w:ascii="Calibri Light" w:hAnsi="Calibri Light" w:asciiTheme="majorAscii" w:hAnsiTheme="majorAscii"/>
          <w:color w:val="3B3838" w:themeColor="background2" w:themeTint="FF" w:themeShade="40"/>
          <w:lang w:val="uk-UA"/>
        </w:rPr>
        <w:t>у</w:t>
      </w:r>
    </w:p>
    <w:p w:rsidR="603C8437" w:rsidP="603C8437" w:rsidRDefault="603C8437" w14:paraId="23FE7D02" w14:textId="2CA3806A">
      <w:pPr>
        <w:pStyle w:val="Standard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RPr="004F5FD8" w:rsidR="008F6615" w:rsidP="008F6615" w:rsidRDefault="00C139F4" w14:paraId="182CDC45" wp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</w:pPr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>Національний координаційний центр кібербезпеки</w:t>
      </w:r>
      <w:r w:rsidRPr="004F5FD8" w:rsidR="000735A5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 xml:space="preserve"> - </w:t>
      </w:r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 xml:space="preserve">аналітичний центр з виявлення, запобігання, вчасного реагування на </w:t>
      </w:r>
      <w:proofErr w:type="spellStart"/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>кіберінциденти</w:t>
      </w:r>
      <w:proofErr w:type="spellEnd"/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 xml:space="preserve"> та прогнозування потенційних кіберзагроз як у державному, так і у приватному секторі. НКЦК координує та контролює діяльність суб’єктів сектору безпеки і оборони, які забезпечують </w:t>
      </w:r>
      <w:proofErr w:type="spellStart"/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>кібербезпеку</w:t>
      </w:r>
      <w:proofErr w:type="spellEnd"/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 xml:space="preserve"> у відповідних сферах – </w:t>
      </w:r>
      <w:proofErr w:type="spellStart"/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>Держспецзв’язку</w:t>
      </w:r>
      <w:proofErr w:type="spellEnd"/>
      <w:r w:rsidRPr="004F5FD8"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  <w:t xml:space="preserve">, СБУ, Національної поліції, Національного банку, Генерального штабу ЗСУ тощо. </w:t>
      </w:r>
    </w:p>
    <w:p xmlns:wp14="http://schemas.microsoft.com/office/word/2010/wordml" w:rsidRPr="004F5FD8" w:rsidR="00C139F4" w:rsidP="008F6615" w:rsidRDefault="00C139F4" w14:paraId="610D6941" wp14:textId="77777777">
      <w:pPr>
        <w:spacing w:before="100" w:beforeAutospacing="1" w:after="100" w:afterAutospacing="1" w:line="240" w:lineRule="auto"/>
        <w:rPr>
          <w:rFonts w:eastAsia="Times New Roman" w:cs="Times New Roman" w:asciiTheme="majorHAnsi" w:hAnsiTheme="majorHAnsi"/>
          <w:color w:val="333333"/>
          <w:sz w:val="24"/>
          <w:szCs w:val="24"/>
          <w:lang w:eastAsia="uk-UA"/>
        </w:rPr>
      </w:pPr>
      <w:r w:rsidRPr="603C8437" w:rsidR="603C8437">
        <w:rPr>
          <w:rFonts w:ascii="Calibri Light" w:hAnsi="Calibri Light" w:eastAsia="Times New Roman" w:cs="Times New Roman" w:asciiTheme="majorAscii" w:hAnsiTheme="majorAscii"/>
          <w:color w:val="333333"/>
          <w:sz w:val="24"/>
          <w:szCs w:val="24"/>
          <w:lang w:eastAsia="uk-UA"/>
        </w:rPr>
        <w:t xml:space="preserve">Серед пріоритетів діяльності НКЦК </w:t>
      </w:r>
      <w:r w:rsidRPr="603C8437" w:rsidR="603C8437">
        <w:rPr>
          <w:rFonts w:ascii="Calibri Light" w:hAnsi="Calibri Light" w:eastAsia="Times New Roman" w:cs="Times New Roman" w:asciiTheme="majorAscii" w:hAnsiTheme="majorAscii"/>
          <w:color w:val="333333"/>
          <w:sz w:val="24"/>
          <w:szCs w:val="24"/>
          <w:lang w:eastAsia="uk-UA"/>
        </w:rPr>
        <w:t xml:space="preserve">державно-приватне партнерство – обмін на постійній основі даними щодо актуальних кіберзагроз й інструментів боротьби з ними, формування відносин довіри між регуляторами кібербезпеки і керівництвом приватних підприємств а </w:t>
      </w:r>
      <w:r w:rsidRPr="603C8437" w:rsidR="603C8437">
        <w:rPr>
          <w:rFonts w:ascii="Calibri Light" w:hAnsi="Calibri Light" w:eastAsia="Times New Roman" w:cs="Times New Roman" w:asciiTheme="majorAscii" w:hAnsiTheme="majorAscii"/>
          <w:color w:val="333333"/>
          <w:sz w:val="24"/>
          <w:szCs w:val="24"/>
          <w:lang w:eastAsia="uk-UA"/>
        </w:rPr>
        <w:t xml:space="preserve">також провадження </w:t>
      </w:r>
      <w:proofErr w:type="spellStart"/>
      <w:r w:rsidRPr="603C8437" w:rsidR="603C8437">
        <w:rPr>
          <w:rFonts w:ascii="Calibri Light" w:hAnsi="Calibri Light" w:eastAsia="Times New Roman" w:cs="Times New Roman" w:asciiTheme="majorAscii" w:hAnsiTheme="majorAscii"/>
          <w:color w:val="333333"/>
          <w:sz w:val="24"/>
          <w:szCs w:val="24"/>
          <w:lang w:eastAsia="uk-UA"/>
        </w:rPr>
        <w:t>освітницької</w:t>
      </w:r>
      <w:proofErr w:type="spellEnd"/>
      <w:r w:rsidRPr="603C8437" w:rsidR="603C8437">
        <w:rPr>
          <w:rFonts w:ascii="Calibri Light" w:hAnsi="Calibri Light" w:eastAsia="Times New Roman" w:cs="Times New Roman" w:asciiTheme="majorAscii" w:hAnsiTheme="majorAscii"/>
          <w:color w:val="333333"/>
          <w:sz w:val="24"/>
          <w:szCs w:val="24"/>
          <w:lang w:eastAsia="uk-UA"/>
        </w:rPr>
        <w:t xml:space="preserve"> діяльності у сфері кібербезпеки </w:t>
      </w:r>
    </w:p>
    <w:p xmlns:wp14="http://schemas.microsoft.com/office/word/2010/wordml" w:rsidRPr="004F5FD8" w:rsidR="009D4D7E" w:rsidP="009D4D7E" w:rsidRDefault="009D4D7E" w14:paraId="672A6659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tbl>
      <w:tblPr>
        <w:tblW w:w="1086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3464"/>
        <w:gridCol w:w="6658"/>
      </w:tblGrid>
      <w:tr xmlns:wp14="http://schemas.microsoft.com/office/word/2010/wordml" w:rsidRPr="004F5FD8" w:rsidR="00BB3B8A" w:rsidTr="603C8437" w14:paraId="7D117C29" wp14:textId="77777777">
        <w:tblPrEx>
          <w:tblCellMar>
            <w:top w:w="0" w:type="dxa"/>
            <w:bottom w:w="0" w:type="dxa"/>
          </w:tblCellMar>
        </w:tblPrEx>
        <w:tc>
          <w:tcPr>
            <w:tcW w:w="74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55D8B3B0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1.1</w:t>
            </w:r>
          </w:p>
        </w:tc>
        <w:tc>
          <w:tcPr>
            <w:tcW w:w="346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BB3B8A" w14:paraId="3C8D5851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Загальна назва сайту</w:t>
            </w:r>
            <w:r w:rsidRPr="004F5FD8" w:rsidR="009D4D7E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 xml:space="preserve"> </w:t>
            </w:r>
            <w:r w:rsidRPr="004F5FD8" w:rsidR="009D4D7E">
              <w:rPr>
                <w:rFonts w:asciiTheme="majorHAnsi" w:hAnsiTheme="majorHAnsi"/>
                <w:color w:val="3B3838" w:themeColor="background2" w:themeShade="40"/>
                <w:lang w:val="uk-UA"/>
              </w:rPr>
              <w:t>(заголовок)</w:t>
            </w:r>
          </w:p>
        </w:tc>
        <w:tc>
          <w:tcPr>
            <w:tcW w:w="665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BB3B8A" w14:paraId="4BB55437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Національний координаційний центр кібербезпеки</w:t>
            </w:r>
          </w:p>
          <w:p w:rsidRPr="004F5FD8" w:rsidR="009D4D7E" w:rsidP="000735A5" w:rsidRDefault="009D4D7E" w14:paraId="0A37501D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</w:p>
        </w:tc>
      </w:tr>
      <w:tr xmlns:wp14="http://schemas.microsoft.com/office/word/2010/wordml" w:rsidRPr="004F5FD8" w:rsidR="00BB3B8A" w:rsidTr="603C8437" w14:paraId="6F28B8E6" wp14:textId="77777777">
        <w:tblPrEx>
          <w:tblCellMar>
            <w:top w:w="0" w:type="dxa"/>
            <w:bottom w:w="0" w:type="dxa"/>
          </w:tblCellMar>
        </w:tblPrEx>
        <w:trPr>
          <w:trHeight w:val="2040"/>
        </w:trPr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39D7D509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1.2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57079B37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Коротк</w:t>
            </w:r>
            <w:r w:rsidRPr="004F5FD8" w:rsidR="008F6615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 xml:space="preserve">ий опис сайту 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42AD" w:rsidP="603C8437" w:rsidRDefault="003542AD" w14:paraId="18C830B7" wp14:textId="64A360E2">
            <w:pPr>
              <w:pStyle w:val="Standard"/>
              <w:rPr>
                <w:rFonts w:ascii="Calibri Light" w:hAnsi="Calibri Light" w:asciiTheme="majorAscii" w:hAnsiTheme="majorAscii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lang w:val="uk-UA"/>
              </w:rPr>
              <w:t xml:space="preserve">Платформа є цілісною інформаційною системою, що призначена для отримання, обробки та зберігання інформації, отриманої від приватних підприємств та фізичних осіб (повідомлення про атаку) та джерелом інформування про </w:t>
            </w:r>
            <w:proofErr w:type="spellStart"/>
            <w:r w:rsidRPr="603C8437" w:rsidR="603C8437">
              <w:rPr>
                <w:rFonts w:ascii="Calibri Light" w:hAnsi="Calibri Light" w:asciiTheme="majorAscii" w:hAnsiTheme="majorAscii"/>
                <w:lang w:val="uk-UA"/>
              </w:rPr>
              <w:t>кіберінциденти</w:t>
            </w:r>
            <w:proofErr w:type="spellEnd"/>
            <w:r w:rsidRPr="603C8437" w:rsidR="603C8437">
              <w:rPr>
                <w:rFonts w:ascii="Calibri Light" w:hAnsi="Calibri Light" w:asciiTheme="majorAscii" w:hAnsiTheme="majorAscii"/>
                <w:lang w:val="uk-UA"/>
              </w:rPr>
              <w:t>. (НОВИНИ)</w:t>
            </w:r>
            <w:r w:rsidRPr="603C8437" w:rsidR="603C8437">
              <w:rPr>
                <w:rFonts w:ascii="Calibri Light" w:hAnsi="Calibri Light" w:asciiTheme="majorAscii" w:hAnsiTheme="majorAscii"/>
                <w:color w:val="333333"/>
                <w:lang w:val="uk-UA" w:eastAsia="uk-UA"/>
              </w:rPr>
              <w:t xml:space="preserve"> </w:t>
            </w:r>
          </w:p>
          <w:p w:rsidR="003542AD" w:rsidP="603C8437" w:rsidRDefault="003542AD" w14:paraId="462F97EC" wp14:textId="2F1F8D0F">
            <w:pPr>
              <w:pStyle w:val="Standard"/>
              <w:rPr>
                <w:rFonts w:ascii="Calibri Light" w:hAnsi="Calibri Light" w:asciiTheme="majorAscii" w:hAnsiTheme="majorAscii"/>
                <w:color w:val="333333"/>
                <w:lang w:val="uk-UA" w:eastAsia="uk-UA"/>
              </w:rPr>
            </w:pPr>
          </w:p>
          <w:p w:rsidR="003542AD" w:rsidP="603C8437" w:rsidRDefault="003542AD" w14:paraId="626D750D" wp14:textId="3D17EC9B">
            <w:pPr>
              <w:pStyle w:val="Standard"/>
              <w:rPr>
                <w:rFonts w:ascii="Calibri Light" w:hAnsi="Calibri Light" w:asciiTheme="majorAscii" w:hAnsiTheme="majorAscii"/>
                <w:color w:val="333333"/>
                <w:lang w:val="uk-UA" w:eastAsia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33333"/>
                <w:lang w:val="uk-UA" w:eastAsia="uk-UA"/>
              </w:rPr>
              <w:t xml:space="preserve">Офіційний </w:t>
            </w:r>
            <w:proofErr w:type="spellStart"/>
            <w:r w:rsidRPr="603C8437" w:rsidR="603C8437">
              <w:rPr>
                <w:rFonts w:ascii="Calibri Light" w:hAnsi="Calibri Light" w:asciiTheme="majorAscii" w:hAnsiTheme="majorAscii"/>
                <w:color w:val="333333"/>
                <w:lang w:val="uk-UA" w:eastAsia="uk-UA"/>
              </w:rPr>
              <w:t>вебсайт</w:t>
            </w:r>
            <w:proofErr w:type="spellEnd"/>
            <w:r w:rsidRPr="603C8437" w:rsidR="603C8437">
              <w:rPr>
                <w:rFonts w:ascii="Calibri Light" w:hAnsi="Calibri Light" w:asciiTheme="majorAscii" w:hAnsiTheme="majorAscii"/>
                <w:color w:val="333333"/>
                <w:lang w:val="uk-UA" w:eastAsia="uk-UA"/>
              </w:rPr>
              <w:t xml:space="preserve"> НКЦК призначений для </w:t>
            </w:r>
          </w:p>
          <w:p w:rsidR="003542AD" w:rsidP="000735A5" w:rsidRDefault="003542AD" w14:paraId="4372C61C" wp14:textId="77777777">
            <w:pPr>
              <w:pStyle w:val="Standard"/>
              <w:rPr>
                <w:rFonts w:asciiTheme="majorHAnsi" w:hAnsiTheme="majorHAnsi"/>
                <w:color w:val="333333"/>
                <w:lang w:val="uk-UA" w:eastAsia="uk-UA"/>
              </w:rPr>
            </w:pPr>
            <w:r>
              <w:rPr>
                <w:rFonts w:asciiTheme="majorHAnsi" w:hAnsiTheme="majorHAnsi"/>
                <w:color w:val="333333"/>
                <w:lang w:val="uk-UA" w:eastAsia="uk-UA"/>
              </w:rPr>
              <w:t>- висвітлення діяльності НКЦК</w:t>
            </w:r>
          </w:p>
          <w:p w:rsidR="003542AD" w:rsidP="000735A5" w:rsidRDefault="003542AD" w14:paraId="25031A19" wp14:textId="77777777">
            <w:pPr>
              <w:pStyle w:val="Standard"/>
              <w:rPr>
                <w:rFonts w:asciiTheme="majorHAnsi" w:hAnsiTheme="majorHAnsi"/>
                <w:color w:val="333333"/>
                <w:lang w:val="uk-UA" w:eastAsia="uk-UA"/>
              </w:rPr>
            </w:pPr>
            <w:r>
              <w:rPr>
                <w:rFonts w:asciiTheme="majorHAnsi" w:hAnsiTheme="majorHAnsi"/>
                <w:color w:val="333333"/>
                <w:lang w:val="uk-UA" w:eastAsia="uk-UA"/>
              </w:rPr>
              <w:t xml:space="preserve">- інформування про </w:t>
            </w:r>
            <w:proofErr w:type="spellStart"/>
            <w:r>
              <w:rPr>
                <w:rFonts w:asciiTheme="majorHAnsi" w:hAnsiTheme="majorHAnsi"/>
                <w:color w:val="333333"/>
                <w:lang w:val="uk-UA" w:eastAsia="uk-UA"/>
              </w:rPr>
              <w:t>кіберінциденти</w:t>
            </w:r>
            <w:proofErr w:type="spellEnd"/>
          </w:p>
          <w:p w:rsidR="003542AD" w:rsidP="000735A5" w:rsidRDefault="003542AD" w14:paraId="1D155D5B" wp14:textId="77777777">
            <w:pPr>
              <w:pStyle w:val="Standard"/>
              <w:rPr>
                <w:rFonts w:asciiTheme="majorHAnsi" w:hAnsiTheme="majorHAnsi"/>
                <w:color w:val="333333"/>
                <w:lang w:val="uk-UA" w:eastAsia="uk-UA"/>
              </w:rPr>
            </w:pPr>
            <w:r>
              <w:rPr>
                <w:rFonts w:asciiTheme="majorHAnsi" w:hAnsiTheme="majorHAnsi"/>
                <w:color w:val="333333"/>
                <w:lang w:val="uk-UA" w:eastAsia="uk-UA"/>
              </w:rPr>
              <w:t>- збору повідомлень по кібератакам</w:t>
            </w:r>
          </w:p>
          <w:p w:rsidR="009D4D7E" w:rsidP="000735A5" w:rsidRDefault="003542AD" w14:paraId="10E08952" wp14:textId="77777777">
            <w:pPr>
              <w:pStyle w:val="Standard"/>
              <w:rPr>
                <w:rFonts w:asciiTheme="majorHAnsi" w:hAnsiTheme="majorHAnsi"/>
                <w:color w:val="333333"/>
                <w:lang w:val="uk-UA" w:eastAsia="uk-UA"/>
              </w:rPr>
            </w:pPr>
            <w:r>
              <w:rPr>
                <w:rFonts w:asciiTheme="majorHAnsi" w:hAnsiTheme="majorHAnsi"/>
                <w:color w:val="333333"/>
                <w:lang w:val="uk-UA" w:eastAsia="uk-UA"/>
              </w:rPr>
              <w:t xml:space="preserve">- підвищення рівня </w:t>
            </w:r>
            <w:proofErr w:type="spellStart"/>
            <w:r>
              <w:rPr>
                <w:rFonts w:asciiTheme="majorHAnsi" w:hAnsiTheme="majorHAnsi"/>
                <w:color w:val="333333"/>
                <w:lang w:val="uk-UA" w:eastAsia="uk-UA"/>
              </w:rPr>
              <w:t>кіберграмотності</w:t>
            </w:r>
            <w:proofErr w:type="spellEnd"/>
          </w:p>
          <w:p w:rsidRPr="004F5FD8" w:rsidR="003542AD" w:rsidP="603C8437" w:rsidRDefault="003542AD" wp14:noSpellErr="1" w14:paraId="0C7EEF23" wp14:textId="66536AAC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- створення цілісного позитивного образу НКЦК</w:t>
            </w:r>
          </w:p>
          <w:p w:rsidRPr="004F5FD8" w:rsidR="003542AD" w:rsidP="603C8437" w:rsidRDefault="003542AD" w14:paraId="022810D5" wp14:textId="6A550ED0">
            <w:pPr>
              <w:pStyle w:val="Standard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uk-UA"/>
              </w:rPr>
            </w:pPr>
          </w:p>
          <w:p w:rsidRPr="004F5FD8" w:rsidR="003542AD" w:rsidP="603C8437" w:rsidRDefault="003542AD" w14:paraId="23E8A28B" wp14:textId="5985475A">
            <w:pPr>
              <w:pStyle w:val="Standard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eastAsia="Times New Roman" w:cs="Times New Roman" w:asciiTheme="majorAscii" w:hAnsiTheme="majorAscii"/>
                <w:color w:val="3B3838" w:themeColor="background2" w:themeTint="FF" w:themeShade="40"/>
                <w:sz w:val="24"/>
                <w:szCs w:val="24"/>
                <w:lang w:val="uk-UA"/>
              </w:rPr>
              <w:t xml:space="preserve">Сайт має бути двомовним з </w:t>
            </w:r>
          </w:p>
        </w:tc>
      </w:tr>
      <w:tr xmlns:wp14="http://schemas.microsoft.com/office/word/2010/wordml" w:rsidRPr="004F5FD8" w:rsidR="00BB3B8A" w:rsidTr="603C8437" w14:paraId="31EDDFAD" wp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742" w:type="dxa"/>
            <w:tcBorders>
              <w:left w:val="single" w:color="000001" w:sz="4" w:space="0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52860A0C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1.3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auto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5CA92706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Адрес</w:t>
            </w:r>
            <w:r w:rsidRPr="004F5FD8" w:rsidR="000109D5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а</w:t>
            </w: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 xml:space="preserve"> сайт</w:t>
            </w:r>
            <w:r w:rsidRPr="004F5FD8" w:rsidR="000109D5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у</w:t>
            </w: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 xml:space="preserve"> (URL)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auto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0109D5" w14:paraId="0BF23E10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h</w:t>
            </w:r>
            <w:r w:rsidRPr="004F5FD8" w:rsidR="009D4D7E">
              <w:rPr>
                <w:rFonts w:asciiTheme="majorHAnsi" w:hAnsiTheme="majorHAnsi"/>
                <w:color w:val="3B3838" w:themeColor="background2" w:themeShade="40"/>
                <w:lang w:val="uk-UA"/>
              </w:rPr>
              <w:t>ttps://</w:t>
            </w: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ncscc.gov.ua/</w:t>
            </w:r>
          </w:p>
        </w:tc>
      </w:tr>
      <w:tr xmlns:wp14="http://schemas.microsoft.com/office/word/2010/wordml" w:rsidRPr="004F5FD8" w:rsidR="00295743" w:rsidTr="603C8437" w14:paraId="69848CAF" wp14:textId="77777777">
        <w:tblPrEx>
          <w:tblCellMar>
            <w:top w:w="0" w:type="dxa"/>
            <w:bottom w:w="0" w:type="dxa"/>
          </w:tblCellMar>
        </w:tblPrEx>
        <w:trPr>
          <w:trHeight w:val="512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295743" w:rsidP="603C8437" w:rsidRDefault="00295743" w14:paraId="63508DCD" wp14:textId="77777777" wp14:noSpellErr="1">
            <w:pPr>
              <w:pStyle w:val="Standard"/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uk-UA"/>
              </w:rPr>
              <w:t>1.4</w:t>
            </w:r>
          </w:p>
        </w:tc>
        <w:tc>
          <w:tcPr>
            <w:tcW w:w="3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295743" w:rsidP="603C8437" w:rsidRDefault="00295743" w14:paraId="74BE7C03" wp14:textId="77777777" wp14:noSpellErr="1">
            <w:pPr>
              <w:pStyle w:val="Standard"/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uk-UA"/>
              </w:rPr>
              <w:t>Характер сайту</w:t>
            </w:r>
          </w:p>
        </w:tc>
        <w:tc>
          <w:tcPr>
            <w:tcW w:w="6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295743" w:rsidP="00295743" w:rsidRDefault="00295743" w14:paraId="6361681F" wp14:textId="77777777">
            <w:pPr>
              <w:pStyle w:val="Standard"/>
              <w:rPr>
                <w:rFonts w:asciiTheme="majorHAnsi" w:hAnsiTheme="majorHAnsi"/>
                <w:lang w:val="uk-UA"/>
              </w:rPr>
            </w:pPr>
            <w:r w:rsidRPr="004F5FD8">
              <w:rPr>
                <w:rFonts w:asciiTheme="majorHAnsi" w:hAnsiTheme="majorHAnsi"/>
                <w:lang w:val="uk-UA"/>
              </w:rPr>
              <w:t>Державний портал</w:t>
            </w:r>
          </w:p>
        </w:tc>
      </w:tr>
      <w:tr w:rsidR="603C8437" w:rsidTr="603C8437" w14:paraId="7E24A31A">
        <w:trPr>
          <w:trHeight w:val="512"/>
        </w:trPr>
        <w:tblPrEx>
          <w:tblCellMar>
            <w:top w:w="0" w:type="dxa"/>
            <w:bottom w:w="0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603C8437" w:rsidP="603C8437" w:rsidRDefault="603C8437" w14:paraId="0C2B574A" w14:textId="65074E77">
            <w:pPr>
              <w:pStyle w:val="Standard"/>
              <w:rPr>
                <w:rFonts w:ascii="Roboto Light" w:hAnsi="Roboto Light" w:eastAsia="Roboto Light" w:cs="Roboto Light"/>
                <w:b w:val="1"/>
                <w:bCs w:val="1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1"/>
                <w:bCs w:val="1"/>
                <w:color w:val="000000" w:themeColor="text1" w:themeTint="FF" w:themeShade="FF"/>
                <w:sz w:val="22"/>
                <w:szCs w:val="22"/>
                <w:lang w:val="uk-UA"/>
              </w:rPr>
              <w:t xml:space="preserve">1.5. </w:t>
            </w:r>
          </w:p>
        </w:tc>
        <w:tc>
          <w:tcPr>
            <w:tcW w:w="3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603C8437" w:rsidP="603C8437" w:rsidRDefault="603C8437" w14:paraId="252EB25A" w14:textId="7A034AA0">
            <w:pPr>
              <w:pStyle w:val="Standard"/>
              <w:rPr>
                <w:rFonts w:ascii="Roboto Light" w:hAnsi="Roboto Light" w:eastAsia="Roboto Light" w:cs="Roboto Light"/>
                <w:b w:val="1"/>
                <w:bCs w:val="1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1"/>
                <w:bCs w:val="1"/>
                <w:color w:val="000000" w:themeColor="text1" w:themeTint="FF" w:themeShade="FF"/>
                <w:sz w:val="22"/>
                <w:szCs w:val="22"/>
                <w:lang w:val="uk-UA"/>
              </w:rPr>
              <w:t>Загальні вимоги до розробників</w:t>
            </w:r>
          </w:p>
        </w:tc>
        <w:tc>
          <w:tcPr>
            <w:tcW w:w="6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603C8437" w:rsidP="603C8437" w:rsidRDefault="603C8437" w14:paraId="5DFC4EE1" w14:textId="55702B58">
            <w:pPr>
              <w:pStyle w:val="Standard"/>
              <w:numPr>
                <w:ilvl w:val="0"/>
                <w:numId w:val="34"/>
              </w:numPr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У хедері має бути лінк для перегляду сайту для людей із порушенням зору </w:t>
            </w:r>
          </w:p>
          <w:p w:rsidR="603C8437" w:rsidP="603C8437" w:rsidRDefault="603C8437" w14:paraId="4F2C54FD" w14:textId="7AC1E0BE">
            <w:pPr>
              <w:pStyle w:val="Standard"/>
              <w:numPr>
                <w:ilvl w:val="0"/>
                <w:numId w:val="34"/>
              </w:numPr>
              <w:rPr>
                <w:rFonts w:ascii="Roboto Light" w:hAnsi="Roboto Light" w:eastAsia="Roboto Light" w:cs="Roboto Light"/>
                <w:b w:val="0"/>
                <w:bCs w:val="0"/>
                <w:color w:val="auto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auto"/>
                <w:sz w:val="22"/>
                <w:szCs w:val="22"/>
                <w:lang w:val="uk-UA"/>
              </w:rPr>
              <w:t>На етапі створення порталу, розробники мають передбачити доповнення і розширення основних пунктів меню та розділів.</w:t>
            </w:r>
          </w:p>
          <w:p w:rsidR="603C8437" w:rsidP="603C8437" w:rsidRDefault="603C8437" w14:paraId="16292CD1" w14:textId="1E7368CA">
            <w:pPr>
              <w:pStyle w:val="Standard"/>
              <w:numPr>
                <w:ilvl w:val="0"/>
                <w:numId w:val="34"/>
              </w:numPr>
              <w:rPr>
                <w:rFonts w:ascii="Roboto Light" w:hAnsi="Roboto Light" w:eastAsia="Roboto Light" w:cs="Roboto Light"/>
                <w:b w:val="0"/>
                <w:bCs w:val="0"/>
                <w:color w:val="auto" w:themeColor="background2" w:themeTint="FF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Передбачити IFRAME </w:t>
            </w:r>
          </w:p>
          <w:p w:rsidR="603C8437" w:rsidP="603C8437" w:rsidRDefault="603C8437" w14:paraId="59849D20" w14:textId="4B8D4CF6">
            <w:pPr>
              <w:pStyle w:val="Standard"/>
              <w:numPr>
                <w:ilvl w:val="0"/>
                <w:numId w:val="34"/>
              </w:numPr>
              <w:rPr>
                <w:rFonts w:ascii="Roboto Light" w:hAnsi="Roboto Light" w:eastAsia="Roboto Light" w:cs="Roboto Light"/>
                <w:b w:val="0"/>
                <w:bCs w:val="0"/>
                <w:color w:val="auto" w:themeColor="background2" w:themeTint="FF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auto"/>
                <w:sz w:val="22"/>
                <w:szCs w:val="22"/>
                <w:lang w:val="uk-UA"/>
              </w:rPr>
              <w:t>Передбачити вікно “Пошук” у хедері</w:t>
            </w:r>
          </w:p>
          <w:p w:rsidR="603C8437" w:rsidP="603C8437" w:rsidRDefault="603C8437" w14:paraId="19F3F46D" w14:textId="640DF2C0">
            <w:pPr>
              <w:pStyle w:val="Standard"/>
              <w:numPr>
                <w:ilvl w:val="0"/>
                <w:numId w:val="34"/>
              </w:numPr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Передбачити </w:t>
            </w:r>
            <w:proofErr w:type="spellStart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>адмінку</w:t>
            </w:r>
            <w:proofErr w:type="spellEnd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для простого оновлення та публікацій новин. У </w:t>
            </w:r>
            <w:proofErr w:type="spellStart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>адмінці</w:t>
            </w:r>
            <w:proofErr w:type="spellEnd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мати можливість вибору головної новини і трьох другорядних. </w:t>
            </w:r>
          </w:p>
          <w:p w:rsidR="603C8437" w:rsidP="603C8437" w:rsidRDefault="603C8437" w14:paraId="4B960B7A" w14:textId="0A7B81A3">
            <w:pPr>
              <w:pStyle w:val="Standard"/>
              <w:numPr>
                <w:ilvl w:val="0"/>
                <w:numId w:val="34"/>
              </w:numPr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На сторінці НОВИНА зробити хмару ТЕГІВ/ фільтрів </w:t>
            </w:r>
          </w:p>
          <w:p w:rsidR="603C8437" w:rsidP="603C8437" w:rsidRDefault="603C8437" w14:paraId="7BA18D67" w14:textId="5171EEFF">
            <w:pPr>
              <w:pStyle w:val="Standard"/>
              <w:numPr>
                <w:ilvl w:val="0"/>
                <w:numId w:val="34"/>
              </w:numPr>
              <w:rPr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Кожній формі повідомлення про </w:t>
            </w:r>
            <w:proofErr w:type="spellStart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>кіберінцидент</w:t>
            </w:r>
            <w:proofErr w:type="spellEnd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присвоїти ID.</w:t>
            </w:r>
          </w:p>
          <w:p w:rsidR="603C8437" w:rsidP="603C8437" w:rsidRDefault="603C8437" w14:paraId="26088D33" w14:textId="1C6A1867">
            <w:pPr>
              <w:pStyle w:val="Standard"/>
              <w:numPr>
                <w:ilvl w:val="0"/>
                <w:numId w:val="34"/>
              </w:numPr>
              <w:rPr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>Після заповнення та відправлення форми додати вікно подяки з ідентифікатором повідомлення ID.</w:t>
            </w:r>
          </w:p>
          <w:p w:rsidR="603C8437" w:rsidP="603C8437" w:rsidRDefault="603C8437" w14:paraId="1732B95D" w14:textId="5B26217B">
            <w:pPr>
              <w:pStyle w:val="Standard"/>
              <w:numPr>
                <w:ilvl w:val="0"/>
                <w:numId w:val="34"/>
              </w:numPr>
              <w:rPr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Форми повідомлень НЕ зберігаються в базу даних. Зберігаємо текстовий файл на диску сервера.  Для цього пишемо JSON рядок. JSON  містить у тому числі ID, дату та час та версія JSON + назва полів заповнення даних ( ім’я, </w:t>
            </w:r>
            <w:proofErr w:type="spellStart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>меіл</w:t>
            </w:r>
            <w:proofErr w:type="spellEnd"/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іт.п.)</w:t>
            </w:r>
          </w:p>
          <w:p w:rsidR="603C8437" w:rsidP="603C8437" w:rsidRDefault="603C8437" w14:paraId="597A6A9D" w14:textId="12CED319">
            <w:pPr>
              <w:pStyle w:val="Standard"/>
              <w:numPr>
                <w:ilvl w:val="0"/>
                <w:numId w:val="34"/>
              </w:numPr>
              <w:rPr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>В ідеалі НЕ зберігати дані у базі даних.</w:t>
            </w:r>
          </w:p>
          <w:p w:rsidR="603C8437" w:rsidP="603C8437" w:rsidRDefault="603C8437" w14:paraId="46283689" w14:textId="50914419">
            <w:pPr>
              <w:pStyle w:val="Standard"/>
              <w:numPr>
                <w:ilvl w:val="0"/>
                <w:numId w:val="34"/>
              </w:numPr>
              <w:rPr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Передбачити МІНІМАЛЬНІ завантаження з зовнішніх ресурсів. </w:t>
            </w:r>
          </w:p>
          <w:p w:rsidR="603C8437" w:rsidP="603C8437" w:rsidRDefault="603C8437" w14:paraId="67D4410C" w14:textId="7AB54174">
            <w:pPr>
              <w:pStyle w:val="Standard"/>
              <w:numPr>
                <w:ilvl w:val="0"/>
                <w:numId w:val="34"/>
              </w:numPr>
              <w:rPr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Шрифт зашити в код. Не завантажувати Гугл шрифти. </w:t>
            </w:r>
          </w:p>
          <w:p w:rsidR="603C8437" w:rsidP="603C8437" w:rsidRDefault="603C8437" w14:paraId="03F8B99D" w14:textId="113E1830">
            <w:pPr>
              <w:pStyle w:val="Standard"/>
              <w:numPr>
                <w:ilvl w:val="0"/>
                <w:numId w:val="34"/>
              </w:numPr>
              <w:rPr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0"/>
                <w:bCs w:val="0"/>
                <w:color w:val="000000" w:themeColor="text1" w:themeTint="FF" w:themeShade="FF"/>
                <w:sz w:val="22"/>
                <w:szCs w:val="22"/>
                <w:lang w:val="uk-UA"/>
              </w:rPr>
              <w:t>Оновлення безпеки “движка” одразу додати до вартості розробки.</w:t>
            </w:r>
          </w:p>
        </w:tc>
      </w:tr>
      <w:tr w:rsidR="603C8437" w:rsidTr="603C8437" w14:paraId="73EE335D">
        <w:trPr>
          <w:trHeight w:val="750"/>
        </w:trPr>
        <w:tblPrEx>
          <w:tblCellMar>
            <w:top w:w="0" w:type="dxa"/>
            <w:bottom w:w="0" w:type="dxa"/>
          </w:tblCellMar>
        </w:tblPrEx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603C8437" w:rsidP="603C8437" w:rsidRDefault="603C8437" w14:paraId="7BCBF7FC" w14:textId="5E80129A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1.5</w:t>
            </w:r>
          </w:p>
        </w:tc>
        <w:tc>
          <w:tcPr>
            <w:tcW w:w="3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603C8437" w:rsidP="603C8437" w:rsidRDefault="603C8437" w14:paraId="00EDDD27" w14:textId="4D5F026C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  <w:t>Розділи сайту</w:t>
            </w:r>
          </w:p>
        </w:tc>
        <w:tc>
          <w:tcPr>
            <w:tcW w:w="6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603C8437" w:rsidP="603C8437" w:rsidRDefault="603C8437" w14:noSpellErr="1" w14:paraId="5348C43E">
            <w:pPr>
              <w:pStyle w:val="Standard"/>
              <w:numPr>
                <w:ilvl w:val="0"/>
                <w:numId w:val="7"/>
              </w:numPr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  <w:t>Про НКЦК</w:t>
            </w:r>
          </w:p>
          <w:p w:rsidR="603C8437" w:rsidP="603C8437" w:rsidRDefault="603C8437" w14:paraId="53615A2C" w14:textId="3FAB1F81">
            <w:pPr>
              <w:pStyle w:val="Standard"/>
              <w:numPr>
                <w:ilvl w:val="0"/>
                <w:numId w:val="30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Керівництво</w:t>
            </w:r>
          </w:p>
          <w:p w:rsidR="603C8437" w:rsidP="603C8437" w:rsidRDefault="603C8437" w14:paraId="7D985972" w14:textId="2308C7AF">
            <w:pPr>
              <w:pStyle w:val="Standard"/>
              <w:numPr>
                <w:ilvl w:val="0"/>
                <w:numId w:val="30"/>
              </w:numPr>
              <w:rPr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eastAsia="Times New Roman" w:cs="Times New Roman" w:asciiTheme="majorAscii" w:hAnsiTheme="majorAscii"/>
                <w:color w:val="3B3838" w:themeColor="background2" w:themeTint="FF" w:themeShade="40"/>
                <w:sz w:val="24"/>
                <w:szCs w:val="24"/>
                <w:lang w:val="uk-UA"/>
              </w:rPr>
              <w:t>Нормативна база</w:t>
            </w:r>
          </w:p>
          <w:p w:rsidR="603C8437" w:rsidP="603C8437" w:rsidRDefault="603C8437" w14:paraId="6C35EACC" w14:textId="267A77E7">
            <w:pPr>
              <w:pStyle w:val="Standard"/>
              <w:numPr>
                <w:ilvl w:val="0"/>
                <w:numId w:val="30"/>
              </w:numPr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 xml:space="preserve">Вакансіі </w:t>
            </w:r>
          </w:p>
          <w:p w:rsidR="603C8437" w:rsidP="603C8437" w:rsidRDefault="603C8437" w14:paraId="2E0AD0B2" w14:textId="60629F0C">
            <w:pPr>
              <w:pStyle w:val="Standard"/>
              <w:numPr>
                <w:ilvl w:val="0"/>
                <w:numId w:val="3"/>
              </w:numPr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  <w:t xml:space="preserve">Стратегія </w:t>
            </w:r>
            <w:proofErr w:type="spellStart"/>
            <w:r w:rsidRPr="603C8437" w:rsidR="603C8437"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  <w:t>кібербезпеки</w:t>
            </w:r>
            <w:proofErr w:type="spellEnd"/>
            <w:r w:rsidRPr="603C8437" w:rsidR="603C8437"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  <w:t xml:space="preserve"> 2021</w:t>
            </w:r>
          </w:p>
          <w:p w:rsidR="603C8437" w:rsidP="603C8437" w:rsidRDefault="603C8437" w14:paraId="59FA830B" w14:textId="0F59E112">
            <w:pPr>
              <w:pStyle w:val="Standard"/>
              <w:numPr>
                <w:ilvl w:val="0"/>
                <w:numId w:val="3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b w:val="1"/>
                <w:bCs w:val="1"/>
                <w:color w:val="3B3838" w:themeColor="background2" w:themeTint="FF" w:themeShade="40"/>
                <w:lang w:val="uk-UA"/>
              </w:rPr>
              <w:t xml:space="preserve">Новини </w:t>
            </w:r>
          </w:p>
          <w:p w:rsidR="603C8437" w:rsidP="603C8437" w:rsidRDefault="603C8437" w14:paraId="1545C17D" w14:textId="2DC5E161">
            <w:pPr>
              <w:pStyle w:val="Standard"/>
              <w:numPr>
                <w:ilvl w:val="0"/>
                <w:numId w:val="3"/>
              </w:numPr>
              <w:rPr>
                <w:b w:val="1"/>
                <w:bCs w:val="1"/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eastAsia="Times New Roman" w:cs="Times New Roman" w:asciiTheme="majorAscii" w:hAnsiTheme="majorAscii"/>
                <w:b w:val="1"/>
                <w:bCs w:val="1"/>
                <w:color w:val="3B3838" w:themeColor="background2" w:themeTint="FF" w:themeShade="40"/>
                <w:sz w:val="24"/>
                <w:szCs w:val="24"/>
                <w:lang w:val="uk-UA"/>
              </w:rPr>
              <w:t>Діяльність</w:t>
            </w:r>
          </w:p>
          <w:p w:rsidR="603C8437" w:rsidP="603C8437" w:rsidRDefault="603C8437" w14:paraId="41B28852" w14:textId="63AA88EC">
            <w:pPr>
              <w:pStyle w:val="Standard"/>
              <w:numPr>
                <w:ilvl w:val="0"/>
                <w:numId w:val="35"/>
              </w:num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eastAsia="Times New Roman" w:cs="Times New Roman" w:asciiTheme="majorAscii" w:hAnsiTheme="majorAscii"/>
                <w:b w:val="0"/>
                <w:bCs w:val="0"/>
                <w:color w:val="3B3838" w:themeColor="background2" w:themeTint="FF" w:themeShade="40"/>
                <w:sz w:val="24"/>
                <w:szCs w:val="24"/>
                <w:lang w:val="uk-UA"/>
              </w:rPr>
              <w:t>Медіа про нас</w:t>
            </w:r>
          </w:p>
          <w:p w:rsidR="603C8437" w:rsidP="603C8437" w:rsidRDefault="603C8437" w14:paraId="3CE27025" w14:textId="49D16263">
            <w:pPr>
              <w:pStyle w:val="Standard"/>
              <w:numPr>
                <w:ilvl w:val="0"/>
                <w:numId w:val="3"/>
              </w:numPr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uk-UA"/>
              </w:rPr>
              <w:t xml:space="preserve">Повідомити про </w:t>
            </w:r>
            <w:proofErr w:type="spellStart"/>
            <w:r w:rsidRPr="603C8437" w:rsidR="603C8437"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uk-UA"/>
              </w:rPr>
              <w:t>кібер</w:t>
            </w:r>
            <w:r w:rsidRPr="603C8437" w:rsidR="603C8437">
              <w:rPr>
                <w:rFonts w:ascii="Roboto Light" w:hAnsi="Roboto Light" w:eastAsia="Roboto Light" w:cs="Roboto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uk-UA"/>
              </w:rPr>
              <w:t>інцидент</w:t>
            </w:r>
            <w:proofErr w:type="spellEnd"/>
          </w:p>
          <w:p w:rsidR="603C8437" w:rsidP="603C8437" w:rsidRDefault="603C8437" w14:paraId="629E39F8" w14:textId="64E24C62">
            <w:pPr>
              <w:pStyle w:val="Standard"/>
              <w:numPr>
                <w:ilvl w:val="0"/>
                <w:numId w:val="30"/>
              </w:numPr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  <w:t xml:space="preserve">Повідомити про вимагання викупу - 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3B3838" w:themeColor="background2" w:themeTint="FF" w:themeShade="40"/>
                <w:sz w:val="22"/>
                <w:szCs w:val="22"/>
                <w:lang w:val="en-US"/>
              </w:rPr>
              <w:t>ransomware</w:t>
            </w:r>
          </w:p>
          <w:p w:rsidR="603C8437" w:rsidP="603C8437" w:rsidRDefault="603C8437" w14:paraId="665EB951" w14:textId="534C7D61">
            <w:pPr>
              <w:pStyle w:val="Standard"/>
              <w:numPr>
                <w:ilvl w:val="0"/>
                <w:numId w:val="30"/>
              </w:numPr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  <w:t>Повідомити про ШПЗ- шкідливе програмне забезпечення</w:t>
            </w:r>
          </w:p>
          <w:p w:rsidR="603C8437" w:rsidP="603C8437" w:rsidRDefault="603C8437" w14:paraId="5CD1C092" w14:textId="68582181">
            <w:pPr>
              <w:pStyle w:val="Standard"/>
              <w:numPr>
                <w:ilvl w:val="0"/>
                <w:numId w:val="30"/>
              </w:numPr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  <w:t xml:space="preserve">Повідомити про </w:t>
            </w:r>
            <w:proofErr w:type="spellStart"/>
            <w:r w:rsidRPr="603C8437" w:rsidR="603C8437"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  <w:t>фішинг</w:t>
            </w:r>
            <w:proofErr w:type="spellEnd"/>
          </w:p>
          <w:p w:rsidR="603C8437" w:rsidP="603C8437" w:rsidRDefault="603C8437" w14:paraId="36E1CEFC" w14:textId="1EA65AA6">
            <w:pPr>
              <w:pStyle w:val="Standard"/>
              <w:numPr>
                <w:ilvl w:val="0"/>
                <w:numId w:val="30"/>
              </w:numPr>
              <w:rPr>
                <w:rFonts w:ascii="Roboto Light" w:hAnsi="Roboto Light" w:eastAsia="Roboto Light" w:cs="Roboto Light"/>
                <w:noProof w:val="0"/>
                <w:color w:val="3B3838" w:themeColor="background2" w:themeTint="FF" w:themeShade="40"/>
                <w:sz w:val="22"/>
                <w:szCs w:val="22"/>
                <w:lang w:val="en-GB"/>
              </w:rPr>
            </w:pP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>Повідомити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>про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>витік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>інформації</w:t>
            </w:r>
          </w:p>
          <w:p w:rsidR="603C8437" w:rsidP="603C8437" w:rsidRDefault="603C8437" w14:paraId="391317A4" w14:textId="2646B4A9">
            <w:pPr>
              <w:pStyle w:val="Standard"/>
              <w:numPr>
                <w:ilvl w:val="0"/>
                <w:numId w:val="30"/>
              </w:numPr>
              <w:rPr>
                <w:rFonts w:ascii="Roboto Light" w:hAnsi="Roboto Light" w:eastAsia="Roboto Light" w:cs="Roboto Light"/>
                <w:noProof w:val="0"/>
                <w:color w:val="3B3838" w:themeColor="background2" w:themeTint="FF" w:themeShade="40"/>
                <w:sz w:val="22"/>
                <w:szCs w:val="22"/>
                <w:lang w:val="en-GB"/>
              </w:rPr>
            </w:pP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>Повідомити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>про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 xml:space="preserve"> </w:t>
            </w:r>
            <w:r w:rsidRPr="603C8437" w:rsidR="603C8437">
              <w:rPr>
                <w:rFonts w:ascii="Roboto Light" w:hAnsi="Roboto Light" w:eastAsia="Roboto Light" w:cs="Roboto Light"/>
                <w:noProof w:val="0"/>
                <w:color w:val="000000" w:themeColor="text1" w:themeTint="FF" w:themeShade="FF"/>
                <w:sz w:val="22"/>
                <w:szCs w:val="22"/>
                <w:lang w:val="uk-UA"/>
              </w:rPr>
              <w:t>вразливість</w:t>
            </w:r>
          </w:p>
          <w:p w:rsidR="603C8437" w:rsidP="603C8437" w:rsidRDefault="603C8437" w14:paraId="7E8DD381" w14:textId="29B2AFD6">
            <w:pPr>
              <w:pStyle w:val="Standard"/>
              <w:numPr>
                <w:ilvl w:val="0"/>
                <w:numId w:val="30"/>
              </w:numPr>
              <w:rPr>
                <w:rFonts w:ascii="Roboto Light" w:hAnsi="Roboto Light" w:eastAsia="Roboto Light" w:cs="Roboto Light"/>
                <w:color w:val="3B3838" w:themeColor="background2" w:themeTint="FF" w:themeShade="40"/>
                <w:sz w:val="22"/>
                <w:szCs w:val="22"/>
                <w:lang w:val="uk-UA"/>
              </w:rPr>
            </w:pPr>
            <w:r w:rsidRPr="603C8437" w:rsidR="603C8437">
              <w:rPr>
                <w:rFonts w:ascii="Roboto Light" w:hAnsi="Roboto Light" w:eastAsia="Roboto Light" w:cs="Roboto Light"/>
                <w:color w:val="000000" w:themeColor="text1" w:themeTint="FF" w:themeShade="FF"/>
                <w:sz w:val="22"/>
                <w:szCs w:val="22"/>
                <w:lang w:val="uk-UA"/>
              </w:rPr>
              <w:t>Повідомити про інцидент</w:t>
            </w:r>
          </w:p>
        </w:tc>
      </w:tr>
      <w:tr xmlns:wp14="http://schemas.microsoft.com/office/word/2010/wordml" w:rsidRPr="004F5FD8" w:rsidR="00BB3B8A" w:rsidTr="603C8437" w14:paraId="30001A98" wp14:textId="77777777">
        <w:tblPrEx>
          <w:tblCellMar>
            <w:top w:w="0" w:type="dxa"/>
            <w:bottom w:w="0" w:type="dxa"/>
          </w:tblCellMar>
        </w:tblPrEx>
        <w:trPr>
          <w:trHeight w:val="331"/>
        </w:trPr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58BDF8A7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lastRenderedPageBreak/>
              <w:t>1.7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3C09CB" w14:paraId="4D663ECD" wp14:textId="77777777">
            <w:pPr>
              <w:pStyle w:val="Standard"/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Мова</w:t>
            </w:r>
            <w:r w:rsidRPr="004F5FD8" w:rsidR="005B026F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 xml:space="preserve"> </w:t>
            </w: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інтерфейсу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4F5FD8" w14:paraId="34B8142A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>
              <w:rPr>
                <w:rFonts w:asciiTheme="majorHAnsi" w:hAnsiTheme="majorHAnsi"/>
                <w:lang w:val="uk-UA"/>
              </w:rPr>
              <w:t>У</w:t>
            </w:r>
            <w:r w:rsidRPr="004F5FD8" w:rsidR="003C09CB">
              <w:rPr>
                <w:rFonts w:asciiTheme="majorHAnsi" w:hAnsiTheme="majorHAnsi"/>
                <w:lang w:val="uk-UA"/>
              </w:rPr>
              <w:t>країнська та англійська</w:t>
            </w:r>
          </w:p>
        </w:tc>
      </w:tr>
      <w:tr xmlns:wp14="http://schemas.microsoft.com/office/word/2010/wordml" w:rsidRPr="004F5FD8" w:rsidR="00BB3B8A" w:rsidTr="603C8437" w14:paraId="79E6A1BB" wp14:textId="7777777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451AB481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1.8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174CC5" w14:paraId="36A15EEE" wp14:textId="77777777">
            <w:pPr>
              <w:pStyle w:val="Standard"/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Програмні компоненти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603C8437" w:rsidRDefault="00174CC5" w14:paraId="259B2CA4" wp14:textId="14CF9422">
            <w:pPr>
              <w:pStyle w:val="Standard"/>
              <w:numPr>
                <w:ilvl w:val="0"/>
                <w:numId w:val="36"/>
              </w:numPr>
              <w:rPr>
                <w:rFonts w:ascii="Calibri" w:hAnsi="Calibri" w:eastAsia="Calibri" w:cs="Calibri" w:asciiTheme="majorAscii" w:hAnsiTheme="majorAscii" w:eastAsiaTheme="majorAscii" w:cstheme="majorAscii"/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Сторінка новин</w:t>
            </w:r>
          </w:p>
          <w:p w:rsidRPr="004F5FD8" w:rsidR="009D4D7E" w:rsidP="603C8437" w:rsidRDefault="00174CC5" w14:paraId="036D29AF" wp14:textId="08C66E31">
            <w:pPr>
              <w:pStyle w:val="Standard"/>
              <w:numPr>
                <w:ilvl w:val="0"/>
                <w:numId w:val="37"/>
              </w:numPr>
              <w:rPr>
                <w:rFonts w:ascii="Calibri" w:hAnsi="Calibri" w:eastAsia="Calibri" w:cs="Calibri" w:asciiTheme="majorAscii" w:hAnsiTheme="majorAscii" w:eastAsiaTheme="majorAscii" w:cstheme="majorAscii"/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форма повідомлення про інцидент</w:t>
            </w:r>
          </w:p>
          <w:p w:rsidRPr="004F5FD8" w:rsidR="009D4D7E" w:rsidP="603C8437" w:rsidRDefault="00174CC5" w14:paraId="0B008408" wp14:textId="68E63FC1">
            <w:pPr>
              <w:pStyle w:val="Standard"/>
              <w:numPr>
                <w:ilvl w:val="0"/>
                <w:numId w:val="37"/>
              </w:numPr>
              <w:rPr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 xml:space="preserve"> форма зворотного зв’язку</w:t>
            </w:r>
          </w:p>
          <w:p w:rsidRPr="004F5FD8" w:rsidR="009D4D7E" w:rsidP="603C8437" w:rsidRDefault="00174CC5" w14:paraId="6B50620E" wp14:textId="461E8B37">
            <w:pPr>
              <w:pStyle w:val="Standard"/>
              <w:numPr>
                <w:ilvl w:val="0"/>
                <w:numId w:val="37"/>
              </w:numPr>
              <w:rPr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 xml:space="preserve"> банерна система</w:t>
            </w:r>
          </w:p>
          <w:p w:rsidRPr="004F5FD8" w:rsidR="009D4D7E" w:rsidP="603C8437" w:rsidRDefault="00174CC5" w14:paraId="311919C9" wp14:textId="67B7E490">
            <w:pPr>
              <w:pStyle w:val="Standard"/>
              <w:numPr>
                <w:ilvl w:val="0"/>
                <w:numId w:val="37"/>
              </w:numPr>
              <w:rPr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 xml:space="preserve"> 404 сторінка</w:t>
            </w:r>
          </w:p>
          <w:p w:rsidRPr="004F5FD8" w:rsidR="009D4D7E" w:rsidP="603C8437" w:rsidRDefault="00174CC5" w14:paraId="109082CC" wp14:textId="3EE46FC2">
            <w:pPr>
              <w:pStyle w:val="Standard"/>
              <w:numPr>
                <w:ilvl w:val="0"/>
                <w:numId w:val="37"/>
              </w:numPr>
              <w:rPr>
                <w:color w:val="3B3838" w:themeColor="background2" w:themeTint="FF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 xml:space="preserve"> карта сайту</w:t>
            </w:r>
          </w:p>
          <w:p w:rsidRPr="004F5FD8" w:rsidR="009D4D7E" w:rsidP="603C8437" w:rsidRDefault="00174CC5" w14:paraId="65A1FA0B" wp14:textId="4F5C4A89">
            <w:pPr>
              <w:pStyle w:val="Standard"/>
              <w:numPr>
                <w:ilvl w:val="0"/>
                <w:numId w:val="37"/>
              </w:numPr>
              <w:rPr>
                <w:color w:val="3B3838" w:themeColor="background2" w:themeShade="40"/>
                <w:sz w:val="24"/>
                <w:szCs w:val="24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пошук по сайту.</w:t>
            </w:r>
          </w:p>
        </w:tc>
      </w:tr>
      <w:tr xmlns:wp14="http://schemas.microsoft.com/office/word/2010/wordml" w:rsidRPr="004F5FD8" w:rsidR="00BB3B8A" w:rsidTr="603C8437" w14:paraId="2C12DE90" wp14:textId="77777777">
        <w:tblPrEx>
          <w:tblCellMar>
            <w:top w:w="0" w:type="dxa"/>
            <w:bottom w:w="0" w:type="dxa"/>
          </w:tblCellMar>
        </w:tblPrEx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658371F6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1.9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503D44" w14:paraId="5E268760" wp14:textId="77777777">
            <w:pPr>
              <w:pStyle w:val="Standard"/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Безпека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72160D" w:rsidP="003C2AD6" w:rsidRDefault="0072160D" w14:paraId="2FB1A17C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lang w:val="uk-UA"/>
              </w:rPr>
              <w:t xml:space="preserve">Унеможливити </w:t>
            </w:r>
            <w:r w:rsidRPr="004F5FD8">
              <w:rPr>
                <w:rFonts w:asciiTheme="majorHAnsi" w:hAnsiTheme="majorHAnsi"/>
                <w:lang w:val="uk-UA"/>
              </w:rPr>
              <w:t>несанкціонован</w:t>
            </w:r>
            <w:r w:rsidRPr="004F5FD8">
              <w:rPr>
                <w:rFonts w:asciiTheme="majorHAnsi" w:hAnsiTheme="majorHAnsi"/>
                <w:lang w:val="uk-UA"/>
              </w:rPr>
              <w:t xml:space="preserve">ий </w:t>
            </w:r>
            <w:r w:rsidRPr="004F5FD8">
              <w:rPr>
                <w:rFonts w:asciiTheme="majorHAnsi" w:hAnsiTheme="majorHAnsi"/>
                <w:lang w:val="uk-UA"/>
              </w:rPr>
              <w:t>доступ до даних</w:t>
            </w:r>
            <w:r w:rsidRPr="004F5FD8">
              <w:rPr>
                <w:rFonts w:asciiTheme="majorHAnsi" w:hAnsiTheme="majorHAnsi"/>
                <w:lang w:val="uk-UA"/>
              </w:rPr>
              <w:t xml:space="preserve"> та </w:t>
            </w:r>
            <w:r w:rsidRPr="004F5FD8" w:rsidR="000E6045">
              <w:rPr>
                <w:rFonts w:asciiTheme="majorHAnsi" w:hAnsiTheme="majorHAnsi"/>
                <w:lang w:val="uk-UA"/>
              </w:rPr>
              <w:t>налаштувати автоматичні бекапи.</w:t>
            </w:r>
          </w:p>
        </w:tc>
      </w:tr>
      <w:tr xmlns:wp14="http://schemas.microsoft.com/office/word/2010/wordml" w:rsidRPr="004F5FD8" w:rsidR="00BB3B8A" w:rsidTr="603C8437" w14:paraId="45D1FDC9" wp14:textId="77777777">
        <w:tblPrEx>
          <w:tblCellMar>
            <w:top w:w="0" w:type="dxa"/>
            <w:bottom w:w="0" w:type="dxa"/>
          </w:tblCellMar>
        </w:tblPrEx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39C1107F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1.10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3C2AD6" w14:paraId="48F3C9AE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proofErr w:type="spellStart"/>
            <w:r w:rsidRPr="004F5FD8">
              <w:rPr>
                <w:rFonts w:asciiTheme="majorHAnsi" w:hAnsiTheme="majorHAnsi"/>
                <w:lang w:val="uk-UA"/>
              </w:rPr>
              <w:t>Cумісність</w:t>
            </w:r>
            <w:proofErr w:type="spellEnd"/>
            <w:r w:rsidRPr="004F5FD8" w:rsidR="004F5FD8">
              <w:rPr>
                <w:rFonts w:asciiTheme="majorHAnsi" w:hAnsiTheme="majorHAnsi"/>
                <w:lang w:val="uk-UA"/>
              </w:rPr>
              <w:t xml:space="preserve">, адаптивність </w:t>
            </w:r>
            <w:r w:rsidRPr="004F5FD8" w:rsidR="00A05AD3">
              <w:rPr>
                <w:rFonts w:asciiTheme="majorHAnsi" w:hAnsiTheme="majorHAnsi"/>
                <w:lang w:val="uk-UA"/>
              </w:rPr>
              <w:t>та моб</w:t>
            </w:r>
            <w:r w:rsidRPr="004F5FD8" w:rsidR="004F5FD8">
              <w:rPr>
                <w:rFonts w:asciiTheme="majorHAnsi" w:hAnsiTheme="majorHAnsi"/>
                <w:lang w:val="uk-UA"/>
              </w:rPr>
              <w:t xml:space="preserve">ільна </w:t>
            </w:r>
            <w:r w:rsidRPr="004F5FD8" w:rsidR="00A05AD3">
              <w:rPr>
                <w:rFonts w:asciiTheme="majorHAnsi" w:hAnsiTheme="majorHAnsi"/>
                <w:lang w:val="uk-UA"/>
              </w:rPr>
              <w:t>версія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3C2AD6" w:rsidRDefault="00A05AD3" w14:paraId="28AEAA6C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lang w:val="uk-UA"/>
              </w:rPr>
              <w:t>Вимога щодо сумісності з комп’ютерними та моб</w:t>
            </w:r>
            <w:r w:rsidR="008A5171">
              <w:rPr>
                <w:rFonts w:asciiTheme="majorHAnsi" w:hAnsiTheme="majorHAnsi"/>
                <w:lang w:val="uk-UA"/>
              </w:rPr>
              <w:t>ільними</w:t>
            </w:r>
            <w:r w:rsidRPr="004F5FD8">
              <w:rPr>
                <w:rFonts w:asciiTheme="majorHAnsi" w:hAnsiTheme="majorHAnsi"/>
                <w:lang w:val="uk-UA"/>
              </w:rPr>
              <w:t xml:space="preserve"> версіями всіх браузерів: </w:t>
            </w:r>
            <w:proofErr w:type="spellStart"/>
            <w:r w:rsidRPr="004F5FD8" w:rsidR="007216F8">
              <w:rPr>
                <w:rFonts w:asciiTheme="majorHAnsi" w:hAnsiTheme="majorHAnsi"/>
                <w:lang w:val="uk-UA"/>
              </w:rPr>
              <w:t>Google</w:t>
            </w:r>
            <w:proofErr w:type="spellEnd"/>
            <w:r w:rsidRPr="004F5FD8" w:rsidR="007216F8">
              <w:rPr>
                <w:rFonts w:asciiTheme="majorHAnsi" w:hAnsiTheme="majorHAnsi"/>
                <w:lang w:val="uk-UA"/>
              </w:rPr>
              <w:t xml:space="preserve"> </w:t>
            </w:r>
            <w:proofErr w:type="spellStart"/>
            <w:r w:rsidRPr="004F5FD8" w:rsidR="007216F8">
              <w:rPr>
                <w:rFonts w:asciiTheme="majorHAnsi" w:hAnsiTheme="majorHAnsi"/>
                <w:lang w:val="uk-UA"/>
              </w:rPr>
              <w:t>Chrome</w:t>
            </w:r>
            <w:proofErr w:type="spellEnd"/>
            <w:r w:rsidRPr="004F5FD8" w:rsidR="007216F8">
              <w:rPr>
                <w:rFonts w:asciiTheme="majorHAnsi" w:hAnsiTheme="majorHAnsi"/>
                <w:lang w:val="uk-UA"/>
              </w:rPr>
              <w:t xml:space="preserve">, </w:t>
            </w:r>
            <w:proofErr w:type="spellStart"/>
            <w:r w:rsidRPr="004F5FD8" w:rsidR="007216F8">
              <w:rPr>
                <w:rFonts w:asciiTheme="majorHAnsi" w:hAnsiTheme="majorHAnsi"/>
                <w:lang w:val="uk-UA"/>
              </w:rPr>
              <w:t>Mozilla</w:t>
            </w:r>
            <w:proofErr w:type="spellEnd"/>
            <w:r w:rsidRPr="004F5FD8" w:rsidR="007216F8">
              <w:rPr>
                <w:rFonts w:asciiTheme="majorHAnsi" w:hAnsiTheme="majorHAnsi"/>
                <w:lang w:val="uk-UA"/>
              </w:rPr>
              <w:t xml:space="preserve"> </w:t>
            </w:r>
            <w:proofErr w:type="spellStart"/>
            <w:r w:rsidRPr="004F5FD8" w:rsidR="007216F8">
              <w:rPr>
                <w:rFonts w:asciiTheme="majorHAnsi" w:hAnsiTheme="majorHAnsi"/>
                <w:lang w:val="uk-UA"/>
              </w:rPr>
              <w:t>Firefox</w:t>
            </w:r>
            <w:proofErr w:type="spellEnd"/>
            <w:r w:rsidRPr="004F5FD8" w:rsidR="007216F8">
              <w:rPr>
                <w:rFonts w:asciiTheme="majorHAnsi" w:hAnsiTheme="majorHAnsi"/>
                <w:lang w:val="uk-UA"/>
              </w:rPr>
              <w:t xml:space="preserve">, </w:t>
            </w:r>
            <w:proofErr w:type="spellStart"/>
            <w:r w:rsidRPr="004F5FD8" w:rsidR="007216F8">
              <w:rPr>
                <w:rFonts w:asciiTheme="majorHAnsi" w:hAnsiTheme="majorHAnsi"/>
                <w:lang w:val="uk-UA"/>
              </w:rPr>
              <w:t>Opera</w:t>
            </w:r>
            <w:proofErr w:type="spellEnd"/>
            <w:r w:rsidRPr="004F5FD8" w:rsidR="007216F8">
              <w:rPr>
                <w:rFonts w:asciiTheme="majorHAnsi" w:hAnsiTheme="majorHAnsi"/>
                <w:lang w:val="uk-UA"/>
              </w:rPr>
              <w:t xml:space="preserve">, </w:t>
            </w:r>
            <w:proofErr w:type="spellStart"/>
            <w:r w:rsidRPr="004F5FD8" w:rsidR="007216F8">
              <w:rPr>
                <w:rFonts w:asciiTheme="majorHAnsi" w:hAnsiTheme="majorHAnsi"/>
                <w:lang w:val="uk-UA"/>
              </w:rPr>
              <w:t>Safari</w:t>
            </w:r>
            <w:proofErr w:type="spellEnd"/>
            <w:r w:rsidRPr="004F5FD8">
              <w:rPr>
                <w:rFonts w:asciiTheme="majorHAnsi" w:hAnsiTheme="majorHAnsi"/>
                <w:lang w:val="uk-UA"/>
              </w:rPr>
              <w:t xml:space="preserve"> тощо.</w:t>
            </w:r>
          </w:p>
        </w:tc>
      </w:tr>
      <w:tr xmlns:wp14="http://schemas.microsoft.com/office/word/2010/wordml" w:rsidRPr="004F5FD8" w:rsidR="007216F8" w:rsidTr="603C8437" w14:paraId="42F6ED77" wp14:textId="77777777">
        <w:tblPrEx>
          <w:tblCellMar>
            <w:top w:w="0" w:type="dxa"/>
            <w:bottom w:w="0" w:type="dxa"/>
          </w:tblCellMar>
        </w:tblPrEx>
        <w:trPr>
          <w:trHeight w:val="1015"/>
        </w:trPr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7216F8" w:rsidP="007216F8" w:rsidRDefault="007216F8" w14:paraId="439DBE21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1.11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7216F8" w:rsidP="007216F8" w:rsidRDefault="007216F8" w14:paraId="3FE5E496" wp14:textId="77777777">
            <w:pPr>
              <w:pStyle w:val="Standard"/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Референси та релевантні ресурси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7216F8" w:rsidP="007216F8" w:rsidRDefault="007216F8" w14:paraId="2932445E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hyperlink w:history="1" r:id="Rda62d8bc6e054dba">
              <w:r w:rsidRPr="603C8437">
                <w:rPr>
                  <w:rStyle w:val="a8"/>
                  <w:rFonts w:ascii="Calibri Light" w:hAnsi="Calibri Light" w:asciiTheme="majorAscii" w:hAnsiTheme="majorAscii"/>
                  <w:lang w:val="uk-UA"/>
                  <w14:textFill>
                    <w14:solidFill>
                      <w14:srgbClr w14:val="0000FF">
                        <w14:lumMod w14:val="25000"/>
                      </w14:srgbClr>
                    </w14:solidFill>
                  </w14:textFill>
                </w:rPr>
                <w:t>https://www.ncsc.gov.uk/</w:t>
              </w:r>
            </w:hyperlink>
          </w:p>
          <w:p w:rsidR="603C8437" w:rsidP="603C8437" w:rsidRDefault="603C8437" w14:paraId="215DAC5C" w14:textId="66D1F08C">
            <w:pPr>
              <w:pStyle w:val="Standard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uk-UA"/>
              </w:rPr>
            </w:pPr>
          </w:p>
          <w:p w:rsidRPr="004F5FD8" w:rsidR="007216F8" w:rsidP="603C8437" w:rsidRDefault="007216F8" wp14:textId="77777777" wp14:noSpellErr="1" w14:paraId="7F61FAB1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</w:pPr>
            <w:hyperlink w:history="1" r:id="R3f3f40fbfc1d4f2f">
              <w:r w:rsidRPr="603C8437">
                <w:rPr>
                  <w:rStyle w:val="a8"/>
                  <w:rFonts w:ascii="Calibri Light" w:hAnsi="Calibri Light" w:asciiTheme="majorAscii" w:hAnsiTheme="majorAscii"/>
                  <w:lang w:val="uk-UA"/>
                  <w14:textFill>
                    <w14:solidFill>
                      <w14:srgbClr w14:val="0000FF">
                        <w14:lumMod w14:val="25000"/>
                      </w14:srgbClr>
                    </w14:solidFill>
                  </w14:textFill>
                </w:rPr>
                <w:t>https://www.cyber.gov.au/</w:t>
              </w:r>
            </w:hyperlink>
          </w:p>
          <w:p w:rsidRPr="004F5FD8" w:rsidR="007216F8" w:rsidP="603C8437" w:rsidRDefault="007216F8" wp14:textId="77777777" wp14:noSpellErr="1" w14:paraId="76CDD0D6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</w:pPr>
            <w:hyperlink r:id="Rb8c177b057084a69">
              <w:r w:rsidRPr="603C8437" w:rsidR="603C8437">
                <w:rPr>
                  <w:rStyle w:val="a8"/>
                  <w:rFonts w:ascii="Calibri Light" w:hAnsi="Calibri Light" w:asciiTheme="majorAscii" w:hAnsiTheme="majorAscii"/>
                  <w:lang w:val="uk-UA"/>
                </w:rPr>
                <w:t>https://www.cisa.gov</w:t>
              </w:r>
            </w:hyperlink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/</w:t>
            </w:r>
          </w:p>
          <w:p w:rsidRPr="004F5FD8" w:rsidR="007216F8" w:rsidP="603C8437" w:rsidRDefault="007216F8" w14:paraId="32591307" wp14:textId="2205EB68">
            <w:pPr>
              <w:pStyle w:val="Standard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uk-UA"/>
              </w:rPr>
            </w:pPr>
          </w:p>
        </w:tc>
      </w:tr>
      <w:tr xmlns:wp14="http://schemas.microsoft.com/office/word/2010/wordml" w:rsidRPr="004F5FD8" w:rsidR="007216F8" w:rsidTr="603C8437" w14:paraId="07DA6F25" wp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7216F8" w:rsidP="603C8437" w:rsidRDefault="007216F8" w14:paraId="5D70046B" wp14:textId="74A09707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1.12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7216F8" w:rsidP="007216F8" w:rsidRDefault="007216F8" w14:paraId="47B61FF6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Дедлайн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7216F8" w:rsidP="603C8437" w:rsidRDefault="007216F8" w14:paraId="02EB378F" wp14:textId="38ACC6FF">
            <w:pPr>
              <w:pStyle w:val="Standard"/>
              <w:jc w:val="center"/>
              <w:rPr>
                <w:rFonts w:ascii="Calibri Light" w:hAnsi="Calibri Light" w:asciiTheme="majorAscii" w:hAnsiTheme="majorAscii"/>
                <w:color w:val="3B3838" w:themeColor="background2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16 .09.21</w:t>
            </w:r>
          </w:p>
        </w:tc>
      </w:tr>
    </w:tbl>
    <w:p xmlns:wp14="http://schemas.microsoft.com/office/word/2010/wordml" w:rsidRPr="004F5FD8" w:rsidR="009D4D7E" w:rsidP="009D4D7E" w:rsidRDefault="009D4D7E" w14:paraId="6A05A809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xmlns:wp14="http://schemas.microsoft.com/office/word/2010/wordml" w:rsidRPr="004F5FD8" w:rsidR="009D4D7E" w:rsidP="009D4D7E" w:rsidRDefault="009D4D7E" w14:paraId="5A39BBE3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xmlns:wp14="http://schemas.microsoft.com/office/word/2010/wordml" w:rsidRPr="00A81EDA" w:rsidR="009D4D7E" w:rsidP="009D4D7E" w:rsidRDefault="009D4D7E" w14:paraId="035B56EF" wp14:textId="77777777">
      <w:pPr>
        <w:pStyle w:val="Standard"/>
        <w:rPr>
          <w:rFonts w:asciiTheme="majorHAnsi" w:hAnsiTheme="majorHAnsi"/>
          <w:b/>
          <w:bCs/>
          <w:color w:val="3B3838" w:themeColor="background2" w:themeShade="40"/>
          <w:lang w:val="uk-UA"/>
        </w:rPr>
      </w:pPr>
      <w:r w:rsidRPr="00A81EDA">
        <w:rPr>
          <w:rFonts w:asciiTheme="majorHAnsi" w:hAnsiTheme="majorHAnsi"/>
          <w:b/>
          <w:bCs/>
          <w:color w:val="3B3838" w:themeColor="background2" w:themeShade="40"/>
          <w:lang w:val="uk-UA"/>
        </w:rPr>
        <w:t xml:space="preserve">Дизайн </w:t>
      </w:r>
      <w:proofErr w:type="spellStart"/>
      <w:r w:rsidRPr="00A81EDA">
        <w:rPr>
          <w:rFonts w:asciiTheme="majorHAnsi" w:hAnsiTheme="majorHAnsi"/>
          <w:b/>
          <w:bCs/>
          <w:color w:val="3B3838" w:themeColor="background2" w:themeShade="40"/>
          <w:lang w:val="uk-UA"/>
        </w:rPr>
        <w:t>сайта</w:t>
      </w:r>
      <w:proofErr w:type="spellEnd"/>
    </w:p>
    <w:p xmlns:wp14="http://schemas.microsoft.com/office/word/2010/wordml" w:rsidRPr="004F5FD8" w:rsidR="009D4D7E" w:rsidP="009D4D7E" w:rsidRDefault="009D4D7E" w14:paraId="41C8F396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tbl>
      <w:tblPr>
        <w:tblW w:w="1086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3464"/>
        <w:gridCol w:w="6658"/>
      </w:tblGrid>
      <w:tr xmlns:wp14="http://schemas.microsoft.com/office/word/2010/wordml" w:rsidRPr="004F5FD8" w:rsidR="00BB3B8A" w:rsidTr="603C8437" w14:paraId="09D6947C" wp14:textId="77777777">
        <w:tblPrEx>
          <w:tblCellMar>
            <w:top w:w="0" w:type="dxa"/>
            <w:bottom w:w="0" w:type="dxa"/>
          </w:tblCellMar>
        </w:tblPrEx>
        <w:tc>
          <w:tcPr>
            <w:tcW w:w="74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4E6CBBE6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2.1</w:t>
            </w:r>
          </w:p>
        </w:tc>
        <w:tc>
          <w:tcPr>
            <w:tcW w:w="346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DEE6E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4F5FD8" w14:paraId="30A30E4C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proofErr w:type="spellStart"/>
            <w:r>
              <w:rPr>
                <w:rFonts w:asciiTheme="majorHAnsi" w:hAnsiTheme="majorHAnsi"/>
                <w:color w:val="3B3838" w:themeColor="background2" w:themeShade="40"/>
                <w:lang w:val="uk-UA"/>
              </w:rPr>
              <w:t>Референс</w:t>
            </w:r>
            <w:proofErr w:type="spellEnd"/>
          </w:p>
        </w:tc>
        <w:tc>
          <w:tcPr>
            <w:tcW w:w="665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603C8437" w:rsidRDefault="004F5FD8" w14:paraId="29CDF2EC" w14:noSpellErr="1" wp14:textId="2FC91E1A">
            <w:pPr>
              <w:pStyle w:val="Standard"/>
              <w:ind/>
              <w:rPr>
                <w:rFonts w:ascii="Calibri Light" w:hAnsi="Calibri Light" w:asciiTheme="majorAscii" w:hAnsiTheme="majorAscii"/>
                <w:color w:val="3B3838" w:themeColor="background2" w:themeShade="40"/>
                <w:lang w:val="uk-UA"/>
              </w:rPr>
            </w:pPr>
            <w:hyperlink r:id="R979987a6438b4f24">
              <w:r w:rsidRPr="603C8437" w:rsidR="603C8437">
                <w:rPr>
                  <w:rStyle w:val="a8"/>
                  <w:rFonts w:ascii="Calibri Light" w:hAnsi="Calibri Light" w:asciiTheme="majorAscii" w:hAnsiTheme="majorAscii"/>
                  <w:lang w:val="uk-UA"/>
                </w:rPr>
                <w:t>https://www.ncsc.gov.uk/</w:t>
              </w:r>
            </w:hyperlink>
          </w:p>
        </w:tc>
      </w:tr>
      <w:tr xmlns:wp14="http://schemas.microsoft.com/office/word/2010/wordml" w:rsidRPr="004F5FD8" w:rsidR="00BB3B8A" w:rsidTr="603C8437" w14:paraId="0CA3D483" wp14:textId="77777777">
        <w:tblPrEx>
          <w:tblCellMar>
            <w:top w:w="0" w:type="dxa"/>
            <w:bottom w:w="0" w:type="dxa"/>
          </w:tblCellMar>
        </w:tblPrEx>
        <w:tc>
          <w:tcPr>
            <w:tcW w:w="742" w:type="dxa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24672A24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2.2</w:t>
            </w:r>
          </w:p>
        </w:tc>
        <w:tc>
          <w:tcPr>
            <w:tcW w:w="3464" w:type="dxa"/>
            <w:tcBorders>
              <w:left w:val="single" w:color="000001" w:sz="4" w:space="0"/>
              <w:bottom w:val="single" w:color="000001" w:sz="4" w:space="0"/>
            </w:tcBorders>
            <w:shd w:val="clear" w:color="auto" w:fill="DEE6E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4F5FD8" w14:paraId="7C8A762C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>
              <w:rPr>
                <w:rFonts w:asciiTheme="majorHAnsi" w:hAnsiTheme="majorHAnsi"/>
                <w:color w:val="3B3838" w:themeColor="background2" w:themeShade="40"/>
                <w:lang w:val="uk-UA"/>
              </w:rPr>
              <w:t>Фірмовий стиль</w:t>
            </w:r>
          </w:p>
        </w:tc>
        <w:tc>
          <w:tcPr>
            <w:tcW w:w="6658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4F5FD8" w14:paraId="0EA1511E" wp14:textId="77777777">
            <w:pPr>
              <w:pStyle w:val="Standard"/>
              <w:ind w:left="709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proofErr w:type="spellStart"/>
            <w:r>
              <w:rPr>
                <w:rFonts w:asciiTheme="majorHAnsi" w:hAnsiTheme="majorHAnsi"/>
                <w:color w:val="3B3838" w:themeColor="background2" w:themeShade="40"/>
                <w:lang w:val="uk-UA"/>
              </w:rPr>
              <w:t>Дотрмання</w:t>
            </w:r>
            <w:proofErr w:type="spellEnd"/>
            <w:r>
              <w:rPr>
                <w:rFonts w:asciiTheme="majorHAnsi" w:hAnsiTheme="majorHAnsi"/>
                <w:color w:val="3B3838" w:themeColor="background2" w:themeShade="40"/>
                <w:lang w:val="uk-UA"/>
              </w:rPr>
              <w:t xml:space="preserve"> фірмового стилю та </w:t>
            </w:r>
            <w:proofErr w:type="spellStart"/>
            <w:r>
              <w:rPr>
                <w:rFonts w:asciiTheme="majorHAnsi" w:hAnsiTheme="majorHAnsi"/>
                <w:color w:val="3B3838" w:themeColor="background2" w:themeShade="40"/>
                <w:lang w:val="uk-UA"/>
              </w:rPr>
              <w:t>айдентики</w:t>
            </w:r>
            <w:proofErr w:type="spellEnd"/>
          </w:p>
        </w:tc>
      </w:tr>
    </w:tbl>
    <w:p xmlns:wp14="http://schemas.microsoft.com/office/word/2010/wordml" w:rsidRPr="004F5FD8" w:rsidR="009D4D7E" w:rsidP="009D4D7E" w:rsidRDefault="009D4D7E" w14:paraId="72A3D3EC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xmlns:wp14="http://schemas.microsoft.com/office/word/2010/wordml" w:rsidRPr="004F5FD8" w:rsidR="009D4D7E" w:rsidP="009D4D7E" w:rsidRDefault="009D4D7E" w14:paraId="0D0B940D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p xmlns:wp14="http://schemas.microsoft.com/office/word/2010/wordml" w:rsidRPr="004F5FD8" w:rsidR="009D4D7E" w:rsidP="009D4D7E" w:rsidRDefault="00A81EDA" w14:paraId="0E361F7A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  <w:r>
        <w:rPr>
          <w:rFonts w:asciiTheme="majorHAnsi" w:hAnsiTheme="majorHAnsi"/>
          <w:color w:val="3B3838" w:themeColor="background2" w:themeShade="40"/>
          <w:lang w:val="uk-UA"/>
        </w:rPr>
        <w:t>Х</w:t>
      </w:r>
      <w:r w:rsidRPr="004F5FD8" w:rsidR="009D4D7E">
        <w:rPr>
          <w:rFonts w:asciiTheme="majorHAnsi" w:hAnsiTheme="majorHAnsi"/>
          <w:color w:val="3B3838" w:themeColor="background2" w:themeShade="40"/>
          <w:lang w:val="uk-UA"/>
        </w:rPr>
        <w:t>остинг</w:t>
      </w:r>
    </w:p>
    <w:p xmlns:wp14="http://schemas.microsoft.com/office/word/2010/wordml" w:rsidRPr="004F5FD8" w:rsidR="009D4D7E" w:rsidP="009D4D7E" w:rsidRDefault="009D4D7E" w14:paraId="0E27B00A" wp14:textId="77777777">
      <w:pPr>
        <w:pStyle w:val="Standard"/>
        <w:rPr>
          <w:rFonts w:asciiTheme="majorHAnsi" w:hAnsiTheme="majorHAnsi"/>
          <w:color w:val="3B3838" w:themeColor="background2" w:themeShade="40"/>
          <w:lang w:val="uk-UA"/>
        </w:rPr>
      </w:pPr>
    </w:p>
    <w:tbl>
      <w:tblPr>
        <w:tblW w:w="1085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"/>
        <w:gridCol w:w="3620"/>
        <w:gridCol w:w="6653"/>
      </w:tblGrid>
      <w:tr xmlns:wp14="http://schemas.microsoft.com/office/word/2010/wordml" w:rsidRPr="004F5FD8" w:rsidR="00BB3B8A" w:rsidTr="603C8437" w14:paraId="6BC1E1D7" wp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58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41ADC8E8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4.1</w:t>
            </w:r>
          </w:p>
        </w:tc>
        <w:tc>
          <w:tcPr>
            <w:tcW w:w="362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1BDE98F0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 xml:space="preserve">Назва </w:t>
            </w:r>
            <w:r w:rsidR="00A81EDA"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 xml:space="preserve">та дані хостингу:  </w:t>
            </w:r>
            <w:r w:rsidRPr="004F5FD8" w:rsidR="00A81EDA">
              <w:rPr>
                <w:rFonts w:asciiTheme="majorHAnsi" w:hAnsiTheme="majorHAnsi"/>
                <w:color w:val="3B3838" w:themeColor="background2" w:themeShade="40"/>
                <w:lang w:val="uk-UA"/>
              </w:rPr>
              <w:t>лог</w:t>
            </w:r>
            <w:r w:rsidR="00A81EDA">
              <w:rPr>
                <w:rFonts w:asciiTheme="majorHAnsi" w:hAnsiTheme="majorHAnsi"/>
                <w:color w:val="3B3838" w:themeColor="background2" w:themeShade="40"/>
                <w:lang w:val="uk-UA"/>
              </w:rPr>
              <w:t>і</w:t>
            </w:r>
            <w:r w:rsidRPr="004F5FD8" w:rsidR="00A81EDA">
              <w:rPr>
                <w:rFonts w:asciiTheme="majorHAnsi" w:hAnsiTheme="majorHAnsi"/>
                <w:color w:val="3B3838" w:themeColor="background2" w:themeShade="40"/>
                <w:lang w:val="uk-UA"/>
              </w:rPr>
              <w:t xml:space="preserve">н, пароль и </w:t>
            </w:r>
            <w:r w:rsidR="00A81EDA">
              <w:rPr>
                <w:rFonts w:asciiTheme="majorHAnsi" w:hAnsiTheme="majorHAnsi"/>
                <w:color w:val="3B3838" w:themeColor="background2" w:themeShade="40"/>
                <w:lang w:val="uk-UA"/>
              </w:rPr>
              <w:t>сторінка</w:t>
            </w:r>
            <w:r w:rsidRPr="004F5FD8" w:rsidR="00A81EDA">
              <w:rPr>
                <w:rFonts w:asciiTheme="majorHAnsi" w:hAnsiTheme="majorHAnsi"/>
                <w:color w:val="3B3838" w:themeColor="background2" w:themeShade="40"/>
                <w:lang w:val="uk-UA"/>
              </w:rPr>
              <w:t xml:space="preserve"> </w:t>
            </w:r>
            <w:proofErr w:type="spellStart"/>
            <w:r w:rsidRPr="004F5FD8" w:rsidR="00A81EDA">
              <w:rPr>
                <w:rFonts w:asciiTheme="majorHAnsi" w:hAnsiTheme="majorHAnsi"/>
                <w:color w:val="3B3838" w:themeColor="background2" w:themeShade="40"/>
                <w:lang w:val="uk-UA"/>
              </w:rPr>
              <w:t>входа</w:t>
            </w:r>
            <w:proofErr w:type="spellEnd"/>
          </w:p>
        </w:tc>
        <w:tc>
          <w:tcPr>
            <w:tcW w:w="6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603C8437" w:rsidRDefault="009D4D7E" w14:paraId="60061E4C" wp14:textId="2E83755F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Shade="40"/>
                <w:lang w:val="uk-UA"/>
              </w:rPr>
            </w:pPr>
            <w:bookmarkStart w:name="_GoBack" w:id="0"/>
            <w:bookmarkEnd w:id="0"/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 xml:space="preserve">СВІЙ. </w:t>
            </w:r>
          </w:p>
        </w:tc>
      </w:tr>
      <w:tr xmlns:wp14="http://schemas.microsoft.com/office/word/2010/wordml" w:rsidRPr="004F5FD8" w:rsidR="00BB3B8A" w:rsidTr="603C8437" w14:paraId="1965F6DE" wp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84" w:type="dxa"/>
            <w:vMerge w:val="restart"/>
            <w:tcBorders>
              <w:left w:val="single" w:color="000001" w:sz="4" w:space="0"/>
              <w:bottom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25B0E7C1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 w:rsidRPr="004F5FD8">
              <w:rPr>
                <w:rFonts w:asciiTheme="majorHAnsi" w:hAnsiTheme="majorHAnsi"/>
                <w:color w:val="3B3838" w:themeColor="background2" w:themeShade="40"/>
                <w:lang w:val="uk-UA"/>
              </w:rPr>
              <w:t>4.5</w:t>
            </w:r>
          </w:p>
        </w:tc>
        <w:tc>
          <w:tcPr>
            <w:tcW w:w="3620" w:type="dxa"/>
            <w:vMerge w:val="restart"/>
            <w:tcBorders>
              <w:left w:val="single" w:color="000001" w:sz="4" w:space="0"/>
              <w:bottom w:val="single" w:color="000001" w:sz="4" w:space="0"/>
            </w:tcBorders>
            <w:shd w:val="clear" w:color="auto" w:fill="D9E2F3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A81EDA" w14:paraId="1BB55EB9" wp14:textId="77777777">
            <w:pPr>
              <w:pStyle w:val="Standard"/>
              <w:rPr>
                <w:rFonts w:asciiTheme="majorHAnsi" w:hAnsiTheme="majorHAnsi"/>
                <w:color w:val="3B3838" w:themeColor="background2" w:themeShade="40"/>
                <w:lang w:val="uk-UA"/>
              </w:rPr>
            </w:pPr>
            <w:r>
              <w:rPr>
                <w:rFonts w:asciiTheme="majorHAnsi" w:hAnsiTheme="majorHAnsi"/>
                <w:b/>
                <w:color w:val="3B3838" w:themeColor="background2" w:themeShade="40"/>
                <w:lang w:val="uk-UA"/>
              </w:rPr>
              <w:t>Замовник</w:t>
            </w:r>
          </w:p>
        </w:tc>
        <w:tc>
          <w:tcPr>
            <w:tcW w:w="6653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603C8437" w:rsidRDefault="009D4D7E" w14:paraId="1B6B43B1" wp14:textId="0C0ACB76">
            <w:pPr>
              <w:pStyle w:val="Standard"/>
              <w:rPr>
                <w:rFonts w:ascii="Calibri Light" w:hAnsi="Calibri Light" w:asciiTheme="majorAscii" w:hAnsiTheme="majorAscii"/>
                <w:color w:val="3B3838" w:themeColor="background2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Апарат РНБО</w:t>
            </w:r>
          </w:p>
        </w:tc>
      </w:tr>
      <w:tr xmlns:wp14="http://schemas.microsoft.com/office/word/2010/wordml" w:rsidRPr="004F5FD8" w:rsidR="00BB3B8A" w:rsidTr="603C8437" w14:paraId="4B99056E" wp14:textId="77777777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584" w:type="dxa"/>
            <w:vMerge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1299C43A" wp14:textId="77777777">
            <w:pPr>
              <w:widowControl w:val="0"/>
              <w:rPr>
                <w:rFonts w:asciiTheme="majorHAnsi" w:hAnsiTheme="majorHAnsi"/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3620" w:type="dxa"/>
            <w:vMerge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000735A5" w:rsidRDefault="009D4D7E" w14:paraId="4DDBEF00" wp14:textId="77777777">
            <w:pPr>
              <w:widowControl w:val="0"/>
              <w:rPr>
                <w:rFonts w:asciiTheme="majorHAnsi" w:hAnsiTheme="majorHAnsi"/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3" w:type="dxa"/>
            <w:tcBorders>
              <w:left w:val="single" w:color="000001" w:sz="4" w:space="0"/>
              <w:bottom w:val="single" w:color="000001" w:sz="4" w:space="0"/>
              <w:right w:val="single" w:color="00000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F5FD8" w:rsidR="009D4D7E" w:rsidP="603C8437" w:rsidRDefault="009D4D7E" w14:paraId="3461D779" wp14:textId="3349CBA5">
            <w:pPr>
              <w:pStyle w:val="Standard"/>
              <w:ind w:left="720"/>
              <w:rPr>
                <w:rFonts w:ascii="Calibri Light" w:hAnsi="Calibri Light" w:asciiTheme="majorAscii" w:hAnsiTheme="majorAscii"/>
                <w:color w:val="3B3838" w:themeColor="background2" w:themeShade="40"/>
                <w:lang w:val="uk-UA"/>
              </w:rPr>
            </w:pPr>
            <w:r w:rsidRPr="603C8437" w:rsidR="603C8437">
              <w:rPr>
                <w:rFonts w:ascii="Calibri Light" w:hAnsi="Calibri Light" w:asciiTheme="majorAscii" w:hAnsiTheme="majorAscii"/>
                <w:color w:val="3B3838" w:themeColor="background2" w:themeTint="FF" w:themeShade="40"/>
                <w:lang w:val="uk-UA"/>
              </w:rPr>
              <w:t>Контактна особа +380501509009</w:t>
            </w:r>
          </w:p>
        </w:tc>
      </w:tr>
    </w:tbl>
    <w:p xmlns:wp14="http://schemas.microsoft.com/office/word/2010/wordml" w:rsidRPr="003542AD" w:rsidR="009D4D7E" w:rsidP="003542AD" w:rsidRDefault="009D4D7E" w14:paraId="3CF2D8B6" wp14:textId="77777777">
      <w:pPr>
        <w:rPr>
          <w:rFonts w:eastAsia="Times New Roman" w:cs="Times New Roman" w:asciiTheme="majorHAnsi" w:hAnsiTheme="majorHAnsi"/>
          <w:color w:val="3B3838" w:themeColor="background2" w:themeShade="40"/>
          <w:kern w:val="3"/>
          <w:sz w:val="24"/>
          <w:szCs w:val="24"/>
          <w:lang w:eastAsia="zh-CN" w:bidi="hi-IN"/>
        </w:rPr>
      </w:pPr>
    </w:p>
    <w:sectPr w:rsidRPr="003542AD" w:rsidR="009D4D7E" w:rsidSect="000109D5">
      <w:headerReference w:type="default" r:id="rId11"/>
      <w:footerReference w:type="default" r:id="rId12"/>
      <w:pgSz w:w="11906" w:h="16838" w:orient="portrait"/>
      <w:pgMar w:top="1560" w:right="506" w:bottom="947" w:left="555" w:header="46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8831CB" w:rsidP="009D4D7E" w:rsidRDefault="008831CB" w14:paraId="0FB7827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831CB" w:rsidP="009D4D7E" w:rsidRDefault="008831CB" w14:paraId="1FC3994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Noto Sans Symbols">
    <w:altName w:val="Calibri"/>
    <w:charset w:val="00"/>
    <w:family w:val="auto"/>
    <w:pitch w:val="variable"/>
  </w:font>
  <w:font w:name="Roboto Light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295743" w:rsidR="000735A5" w:rsidRDefault="000735A5" w14:paraId="0562CB0E" wp14:textId="77777777">
    <w:pPr>
      <w:pStyle w:val="Standard"/>
      <w:spacing w:line="276" w:lineRule="auto"/>
      <w:jc w:val="center"/>
      <w:rPr>
        <w:rFonts w:ascii="Tahoma" w:hAnsi="Tahoma"/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8831CB" w:rsidP="009D4D7E" w:rsidRDefault="008831CB" w14:paraId="34CE0A4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831CB" w:rsidP="009D4D7E" w:rsidRDefault="008831CB" w14:paraId="62EBF3C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xmlns:wp14="http://schemas.microsoft.com/office/word/2010/wordml" w:rsidRPr="009D4D7E" w:rsidR="000735A5" w:rsidRDefault="000735A5" w14:paraId="29D6B04F" wp14:textId="77777777">
    <w:pPr>
      <w:pStyle w:val="Standard"/>
      <w:tabs>
        <w:tab w:val="center" w:pos="5422"/>
        <w:tab w:val="right" w:pos="10845"/>
      </w:tabs>
      <w:rPr>
        <w:lang w:val="uk-UA"/>
      </w:rPr>
    </w:pPr>
    <w:r>
      <w:rPr>
        <w:rFonts w:ascii="Tahoma" w:hAnsi="Tahoma" w:eastAsia="Tahoma" w:cs="Tahoma"/>
        <w:color w:val="3465A4"/>
        <w:sz w:val="20"/>
        <w:szCs w:val="20"/>
        <w:lang w:val="uk-UA"/>
      </w:rPr>
      <w:t xml:space="preserve"> </w:t>
    </w:r>
    <w:r>
      <w:rPr>
        <w:rFonts w:ascii="Tahoma" w:hAnsi="Tahoma" w:eastAsia="Tahoma" w:cs="Tahoma"/>
        <w:noProof/>
        <w:color w:val="3465A4"/>
        <w:sz w:val="20"/>
        <w:szCs w:val="20"/>
        <w:lang w:val="uk-UA"/>
      </w:rPr>
      <w:drawing>
        <wp:inline xmlns:wp14="http://schemas.microsoft.com/office/word/2010/wordprocessingDrawing" distT="0" distB="0" distL="0" distR="0" wp14:anchorId="0D5168CC" wp14:editId="7777777">
          <wp:extent cx="777240" cy="437736"/>
          <wp:effectExtent l="0" t="0" r="3810" b="0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455" cy="444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vV8lkxAK6xtt+b" id="RMkE+vIF"/>
  </int:Manifest>
  <int:Observations>
    <int:Content id="RMkE+vIF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3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A54070"/>
    <w:multiLevelType w:val="multilevel"/>
    <w:tmpl w:val="838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361509"/>
    <w:multiLevelType w:val="multilevel"/>
    <w:tmpl w:val="404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2C1CA4"/>
    <w:multiLevelType w:val="multilevel"/>
    <w:tmpl w:val="F97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615AF9"/>
    <w:multiLevelType w:val="multilevel"/>
    <w:tmpl w:val="7D0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5F60A88"/>
    <w:multiLevelType w:val="multilevel"/>
    <w:tmpl w:val="68F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92D6F2F"/>
    <w:multiLevelType w:val="multilevel"/>
    <w:tmpl w:val="577A6688"/>
    <w:styleLink w:val="WWNum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DF31E3"/>
    <w:multiLevelType w:val="multilevel"/>
    <w:tmpl w:val="0DD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3C25F82"/>
    <w:multiLevelType w:val="multilevel"/>
    <w:tmpl w:val="84F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9775429"/>
    <w:multiLevelType w:val="multilevel"/>
    <w:tmpl w:val="C0C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C15A0C"/>
    <w:multiLevelType w:val="multilevel"/>
    <w:tmpl w:val="6A44372C"/>
    <w:lvl w:ilvl="0">
      <w:numFmt w:val="bullet"/>
      <w:lvlText w:val="•"/>
      <w:lvlJc w:val="left"/>
      <w:pPr>
        <w:ind w:left="720" w:hanging="360"/>
      </w:pPr>
      <w:rPr>
        <w:rFonts w:ascii="OpenSymbol" w:hAnsi="OpenSymbol" w:eastAsia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eastAsia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hAnsi="OpenSymbol" w:eastAsia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eastAsia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hAnsi="OpenSymbol" w:eastAsia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eastAsia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10" w15:restartNumberingAfterBreak="0">
    <w:nsid w:val="499E648A"/>
    <w:multiLevelType w:val="multilevel"/>
    <w:tmpl w:val="7BE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E5C6F74"/>
    <w:multiLevelType w:val="multilevel"/>
    <w:tmpl w:val="FD6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0C71D23"/>
    <w:multiLevelType w:val="multilevel"/>
    <w:tmpl w:val="F2B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1AC7682"/>
    <w:multiLevelType w:val="multilevel"/>
    <w:tmpl w:val="459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9514769"/>
    <w:multiLevelType w:val="multilevel"/>
    <w:tmpl w:val="769A4E72"/>
    <w:styleLink w:val="WWNum1"/>
    <w:lvl w:ilvl="0">
      <w:numFmt w:val="bullet"/>
      <w:lvlText w:val="✦"/>
      <w:lvlJc w:val="left"/>
      <w:pPr>
        <w:ind w:left="840" w:hanging="360"/>
      </w:pPr>
      <w:rPr>
        <w:rFonts w:ascii="Noto Sans Symbols" w:hAnsi="Noto Sans Symbols" w:eastAsia="Noto Sans Symbols" w:cs="Noto Sans Symbols"/>
        <w:b w:val="0"/>
        <w:position w:val="0"/>
        <w:sz w:val="24"/>
        <w:vertAlign w:val="baseline"/>
      </w:rPr>
    </w:lvl>
    <w:lvl w:ilvl="1">
      <w:numFmt w:val="bullet"/>
      <w:lvlText w:val="◦"/>
      <w:lvlJc w:val="left"/>
      <w:pPr>
        <w:ind w:left="120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2">
      <w:numFmt w:val="bullet"/>
      <w:lvlText w:val="▪"/>
      <w:lvlJc w:val="left"/>
      <w:pPr>
        <w:ind w:left="156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3">
      <w:numFmt w:val="bullet"/>
      <w:lvlText w:val="✦"/>
      <w:lvlJc w:val="left"/>
      <w:pPr>
        <w:ind w:left="192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4">
      <w:numFmt w:val="bullet"/>
      <w:lvlText w:val="◦"/>
      <w:lvlJc w:val="left"/>
      <w:pPr>
        <w:ind w:left="228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5">
      <w:numFmt w:val="bullet"/>
      <w:lvlText w:val="▪"/>
      <w:lvlJc w:val="left"/>
      <w:pPr>
        <w:ind w:left="264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6">
      <w:numFmt w:val="bullet"/>
      <w:lvlText w:val="✦"/>
      <w:lvlJc w:val="left"/>
      <w:pPr>
        <w:ind w:left="300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7">
      <w:numFmt w:val="bullet"/>
      <w:lvlText w:val="◦"/>
      <w:lvlJc w:val="left"/>
      <w:pPr>
        <w:ind w:left="336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8">
      <w:numFmt w:val="bullet"/>
      <w:lvlText w:val="▪"/>
      <w:lvlJc w:val="left"/>
      <w:pPr>
        <w:ind w:left="372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</w:abstractNum>
  <w:abstractNum w:abstractNumId="15" w15:restartNumberingAfterBreak="0">
    <w:nsid w:val="59765A08"/>
    <w:multiLevelType w:val="hybridMultilevel"/>
    <w:tmpl w:val="6CC2E6F2"/>
    <w:lvl w:ilvl="0">
      <w:start w:val="1"/>
      <w:numFmt w:val="bullet"/>
      <w:lvlText w:val="-"/>
      <w:lvlJc w:val="left"/>
      <w:pPr>
        <w:ind w:left="1080" w:hanging="360"/>
      </w:pPr>
      <w:rPr>
        <w:rFonts w:hint="default" w:ascii="Roboto Light" w:hAnsi="Roboto Ligh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5ECB65F3"/>
    <w:multiLevelType w:val="multilevel"/>
    <w:tmpl w:val="E65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F5E5E37"/>
    <w:multiLevelType w:val="multilevel"/>
    <w:tmpl w:val="36EC8A4C"/>
    <w:styleLink w:val="WWNum5"/>
    <w:lvl w:ilvl="0">
      <w:numFmt w:val="bullet"/>
      <w:lvlText w:val="✦"/>
      <w:lvlJc w:val="left"/>
      <w:pPr>
        <w:ind w:left="720" w:hanging="360"/>
      </w:pPr>
      <w:rPr>
        <w:rFonts w:ascii="Noto Sans Symbols" w:hAnsi="Noto Sans Symbols" w:eastAsia="Noto Sans Symbols" w:cs="Noto Sans Symbols"/>
        <w:b w:val="0"/>
        <w:position w:val="0"/>
        <w:vertAlign w:val="baseline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3">
      <w:numFmt w:val="bullet"/>
      <w:lvlText w:val="✦"/>
      <w:lvlJc w:val="left"/>
      <w:pPr>
        <w:ind w:left="180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6">
      <w:numFmt w:val="bullet"/>
      <w:lvlText w:val="✦"/>
      <w:lvlJc w:val="left"/>
      <w:pPr>
        <w:ind w:left="288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</w:abstractNum>
  <w:abstractNum w:abstractNumId="18" w15:restartNumberingAfterBreak="0">
    <w:nsid w:val="62AD60FB"/>
    <w:multiLevelType w:val="multilevel"/>
    <w:tmpl w:val="7BE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5606777"/>
    <w:multiLevelType w:val="multilevel"/>
    <w:tmpl w:val="2DC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82C2BE0"/>
    <w:multiLevelType w:val="multilevel"/>
    <w:tmpl w:val="E12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1952B34"/>
    <w:multiLevelType w:val="multilevel"/>
    <w:tmpl w:val="2492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58C5906"/>
    <w:multiLevelType w:val="multilevel"/>
    <w:tmpl w:val="FEC68B0C"/>
    <w:styleLink w:val="WWNum4"/>
    <w:lvl w:ilvl="0">
      <w:numFmt w:val="bullet"/>
      <w:lvlText w:val="✦"/>
      <w:lvlJc w:val="left"/>
      <w:pPr>
        <w:ind w:left="720" w:hanging="360"/>
      </w:pPr>
      <w:rPr>
        <w:rFonts w:ascii="Noto Sans Symbols" w:hAnsi="Noto Sans Symbols" w:eastAsia="Noto Sans Symbols" w:cs="Noto Sans Symbols"/>
        <w:b w:val="0"/>
        <w:position w:val="0"/>
        <w:vertAlign w:val="baseline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3">
      <w:numFmt w:val="bullet"/>
      <w:lvlText w:val="✦"/>
      <w:lvlJc w:val="left"/>
      <w:pPr>
        <w:ind w:left="180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6">
      <w:numFmt w:val="bullet"/>
      <w:lvlText w:val="✦"/>
      <w:lvlJc w:val="left"/>
      <w:pPr>
        <w:ind w:left="288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position w:val="0"/>
        <w:vertAlign w:val="baseline"/>
      </w:rPr>
    </w:lvl>
  </w:abstractNum>
  <w:abstractNum w:abstractNumId="23" w15:restartNumberingAfterBreak="0">
    <w:nsid w:val="782742C6"/>
    <w:multiLevelType w:val="multilevel"/>
    <w:tmpl w:val="F13C3DEE"/>
    <w:styleLink w:val="WWNum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  <w:position w:val="0"/>
        <w:sz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position w:val="0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position w:val="0"/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position w:val="0"/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position w:val="0"/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position w:val="0"/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position w:val="0"/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position w:val="0"/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position w:val="0"/>
        <w:vertAlign w:val="baseline"/>
      </w:rPr>
    </w:lvl>
  </w:abstractNum>
  <w:abstractNum w:abstractNumId="24" w15:restartNumberingAfterBreak="0">
    <w:nsid w:val="7DF73EB7"/>
    <w:multiLevelType w:val="multilevel"/>
    <w:tmpl w:val="673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7">
    <w:abstractNumId w:val="31"/>
  </w:num>
  <w:num w:numId="36">
    <w:abstractNumId w:val="30"/>
  </w:num>
  <w:num w:numId="35">
    <w:abstractNumId w:val="29"/>
  </w:num>
  <w:num w:numId="34">
    <w:abstractNumId w:val="28"/>
  </w:num>
  <w:num w:numId="33">
    <w:abstractNumId w:val="27"/>
  </w:num>
  <w:num w:numId="32">
    <w:abstractNumId w:val="26"/>
  </w:num>
  <w:num w:numId="31">
    <w:abstractNumId w:val="25"/>
  </w:num>
  <w:num w:numId="1">
    <w:abstractNumId w:val="14"/>
  </w:num>
  <w:num w:numId="2">
    <w:abstractNumId w:val="23"/>
  </w:num>
  <w:num w:numId="3">
    <w:abstractNumId w:val="5"/>
  </w:num>
  <w:num w:numId="4">
    <w:abstractNumId w:val="22"/>
  </w:num>
  <w:num w:numId="5">
    <w:abstractNumId w:val="17"/>
  </w:num>
  <w:num w:numId="6">
    <w:abstractNumId w:val="22"/>
    <w:lvlOverride w:ilvl="0"/>
  </w:num>
  <w:num w:numId="7">
    <w:abstractNumId w:val="5"/>
    <w:lvlOverride w:ilvl="0">
      <w:startOverride w:val="1"/>
    </w:lvlOverride>
  </w:num>
  <w:num w:numId="8">
    <w:abstractNumId w:val="17"/>
    <w:lvlOverride w:ilvl="0"/>
  </w:num>
  <w:num w:numId="9">
    <w:abstractNumId w:val="23"/>
    <w:lvlOverride w:ilvl="0">
      <w:startOverride w:val="1"/>
    </w:lvlOverride>
  </w:num>
  <w:num w:numId="10">
    <w:abstractNumId w:val="14"/>
    <w:lvlOverride w:ilvl="0"/>
  </w:num>
  <w:num w:numId="11">
    <w:abstractNumId w:val="9"/>
  </w:num>
  <w:num w:numId="12">
    <w:abstractNumId w:val="24"/>
  </w:num>
  <w:num w:numId="13">
    <w:abstractNumId w:val="4"/>
  </w:num>
  <w:num w:numId="14">
    <w:abstractNumId w:val="13"/>
  </w:num>
  <w:num w:numId="15">
    <w:abstractNumId w:val="6"/>
  </w:num>
  <w:num w:numId="16">
    <w:abstractNumId w:val="18"/>
  </w:num>
  <w:num w:numId="17">
    <w:abstractNumId w:val="3"/>
  </w:num>
  <w:num w:numId="18">
    <w:abstractNumId w:val="0"/>
  </w:num>
  <w:num w:numId="19">
    <w:abstractNumId w:val="16"/>
  </w:num>
  <w:num w:numId="20">
    <w:abstractNumId w:val="11"/>
  </w:num>
  <w:num w:numId="21">
    <w:abstractNumId w:val="7"/>
  </w:num>
  <w:num w:numId="22">
    <w:abstractNumId w:val="12"/>
  </w:num>
  <w:num w:numId="23">
    <w:abstractNumId w:val="20"/>
  </w:num>
  <w:num w:numId="24">
    <w:abstractNumId w:val="1"/>
  </w:num>
  <w:num w:numId="25">
    <w:abstractNumId w:val="21"/>
  </w:num>
  <w:num w:numId="26">
    <w:abstractNumId w:val="2"/>
  </w:num>
  <w:num w:numId="27">
    <w:abstractNumId w:val="10"/>
  </w:num>
  <w:num w:numId="28">
    <w:abstractNumId w:val="8"/>
  </w:num>
  <w:num w:numId="29">
    <w:abstractNumId w:val="19"/>
  </w:num>
  <w:num w:numId="30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7E"/>
    <w:rsid w:val="000109D5"/>
    <w:rsid w:val="000735A5"/>
    <w:rsid w:val="000E6045"/>
    <w:rsid w:val="00174CC5"/>
    <w:rsid w:val="00295743"/>
    <w:rsid w:val="003542AD"/>
    <w:rsid w:val="00364ABF"/>
    <w:rsid w:val="003C09CB"/>
    <w:rsid w:val="003C2AD6"/>
    <w:rsid w:val="004F5FD8"/>
    <w:rsid w:val="00503D44"/>
    <w:rsid w:val="005B026F"/>
    <w:rsid w:val="00631A9A"/>
    <w:rsid w:val="00710CA0"/>
    <w:rsid w:val="0072160D"/>
    <w:rsid w:val="007216F8"/>
    <w:rsid w:val="008831CB"/>
    <w:rsid w:val="008A5171"/>
    <w:rsid w:val="008F6615"/>
    <w:rsid w:val="009D4D7E"/>
    <w:rsid w:val="00A05AD3"/>
    <w:rsid w:val="00A35003"/>
    <w:rsid w:val="00A81EDA"/>
    <w:rsid w:val="00AF4388"/>
    <w:rsid w:val="00BB3B8A"/>
    <w:rsid w:val="00C139F4"/>
    <w:rsid w:val="00C62818"/>
    <w:rsid w:val="00F724DA"/>
    <w:rsid w:val="603C8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4F7E7"/>
  <w15:chartTrackingRefBased/>
  <w15:docId w15:val="{C7C6655A-A48C-410D-AF75-3F7120FEBD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link w:val="10"/>
    <w:uiPriority w:val="9"/>
    <w:qFormat/>
    <w:rsid w:val="00C139F4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5A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Standard" w:customStyle="1">
    <w:name w:val="Standard"/>
    <w:rsid w:val="009D4D7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eastAsia="Times New Roman" w:cs="Times New Roman"/>
      <w:color w:val="000000"/>
      <w:kern w:val="3"/>
      <w:sz w:val="24"/>
      <w:szCs w:val="24"/>
      <w:lang w:val="ru-RU" w:eastAsia="zh-CN" w:bidi="hi-IN"/>
    </w:rPr>
  </w:style>
  <w:style w:type="numbering" w:styleId="WWNum1" w:customStyle="1">
    <w:name w:val="WWNum1"/>
    <w:basedOn w:val="a2"/>
    <w:rsid w:val="009D4D7E"/>
    <w:pPr>
      <w:numPr>
        <w:numId w:val="1"/>
      </w:numPr>
    </w:pPr>
  </w:style>
  <w:style w:type="numbering" w:styleId="WWNum2" w:customStyle="1">
    <w:name w:val="WWNum2"/>
    <w:basedOn w:val="a2"/>
    <w:rsid w:val="009D4D7E"/>
    <w:pPr>
      <w:numPr>
        <w:numId w:val="2"/>
      </w:numPr>
    </w:pPr>
  </w:style>
  <w:style w:type="numbering" w:styleId="WWNum3" w:customStyle="1">
    <w:name w:val="WWNum3"/>
    <w:basedOn w:val="a2"/>
    <w:rsid w:val="009D4D7E"/>
    <w:pPr>
      <w:numPr>
        <w:numId w:val="3"/>
      </w:numPr>
    </w:pPr>
  </w:style>
  <w:style w:type="numbering" w:styleId="WWNum4" w:customStyle="1">
    <w:name w:val="WWNum4"/>
    <w:basedOn w:val="a2"/>
    <w:rsid w:val="009D4D7E"/>
    <w:pPr>
      <w:numPr>
        <w:numId w:val="4"/>
      </w:numPr>
    </w:pPr>
  </w:style>
  <w:style w:type="numbering" w:styleId="WWNum5" w:customStyle="1">
    <w:name w:val="WWNum5"/>
    <w:basedOn w:val="a2"/>
    <w:rsid w:val="009D4D7E"/>
    <w:pPr>
      <w:numPr>
        <w:numId w:val="5"/>
      </w:numPr>
    </w:pPr>
  </w:style>
  <w:style w:type="paragraph" w:styleId="a3">
    <w:name w:val="header"/>
    <w:basedOn w:val="a"/>
    <w:link w:val="a4"/>
    <w:uiPriority w:val="99"/>
    <w:unhideWhenUsed/>
    <w:rsid w:val="009D4D7E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9D4D7E"/>
  </w:style>
  <w:style w:type="paragraph" w:styleId="a5">
    <w:name w:val="footer"/>
    <w:basedOn w:val="a"/>
    <w:link w:val="a6"/>
    <w:uiPriority w:val="99"/>
    <w:unhideWhenUsed/>
    <w:rsid w:val="009D4D7E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9D4D7E"/>
  </w:style>
  <w:style w:type="character" w:styleId="10" w:customStyle="1">
    <w:name w:val="Заголовок 1 Знак"/>
    <w:basedOn w:val="a0"/>
    <w:link w:val="1"/>
    <w:uiPriority w:val="9"/>
    <w:rsid w:val="00C139F4"/>
    <w:rPr>
      <w:rFonts w:ascii="Times New Roman" w:hAnsi="Times New Roman" w:eastAsia="Times New Roman" w:cs="Times New Roman"/>
      <w:b/>
      <w:bCs/>
      <w:kern w:val="36"/>
      <w:sz w:val="48"/>
      <w:szCs w:val="48"/>
      <w:lang w:eastAsia="uk-UA"/>
    </w:rPr>
  </w:style>
  <w:style w:type="paragraph" w:styleId="a7">
    <w:name w:val="Normal (Web)"/>
    <w:basedOn w:val="a"/>
    <w:uiPriority w:val="99"/>
    <w:semiHidden/>
    <w:unhideWhenUsed/>
    <w:rsid w:val="00C139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20" w:customStyle="1">
    <w:name w:val="Заголовок 2 Знак"/>
    <w:basedOn w:val="a0"/>
    <w:link w:val="2"/>
    <w:uiPriority w:val="9"/>
    <w:semiHidden/>
    <w:rsid w:val="000735A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collink" w:customStyle="1">
    <w:name w:val="collink"/>
    <w:basedOn w:val="a"/>
    <w:rsid w:val="000735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0735A5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3C2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54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51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7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8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6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31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63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6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25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9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89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75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0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84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58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47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6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hyperlink" Target="https://www.ncsc.gov.uk/" TargetMode="External" Id="Rda62d8bc6e054dba" /><Relationship Type="http://schemas.openxmlformats.org/officeDocument/2006/relationships/hyperlink" Target="https://www.cyber.gov.au/" TargetMode="External" Id="R3f3f40fbfc1d4f2f" /><Relationship Type="http://schemas.openxmlformats.org/officeDocument/2006/relationships/hyperlink" Target="https://www.cisa.gov" TargetMode="External" Id="Rb8c177b057084a69" /><Relationship Type="http://schemas.openxmlformats.org/officeDocument/2006/relationships/hyperlink" Target="https://www.ncsc.gov.uk/" TargetMode="External" Id="R979987a6438b4f24" /><Relationship Type="http://schemas.microsoft.com/office/2019/09/relationships/intelligence" Target="/word/intelligence.xml" Id="R82f79c5a5ff2498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CC79D-63A2-4A07-9C3C-F253FEFFE5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Bankovska</dc:creator>
  <keywords/>
  <dc:description/>
  <lastModifiedBy>Банковская Алиса</lastModifiedBy>
  <revision>13</revision>
  <dcterms:created xsi:type="dcterms:W3CDTF">2021-07-08T07:34:00.0000000Z</dcterms:created>
  <dcterms:modified xsi:type="dcterms:W3CDTF">2021-07-16T14:44:24.0933895Z</dcterms:modified>
</coreProperties>
</file>