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5"/>
      </w:tblGrid>
      <w:tr w:rsidR="00552015" w14:paraId="035291AE" w14:textId="77777777" w:rsidTr="009B6D21">
        <w:tc>
          <w:tcPr>
            <w:tcW w:w="13745" w:type="dxa"/>
          </w:tcPr>
          <w:p w14:paraId="30C424EA" w14:textId="77777777" w:rsidR="00552015" w:rsidRPr="003C5C86" w:rsidRDefault="00552015" w:rsidP="009B6D21">
            <w:pPr>
              <w:pStyle w:val="StyleVerda"/>
            </w:pPr>
            <w:bookmarkStart w:id="0" w:name="_Hlk25687325"/>
            <w:r w:rsidRPr="003C5C86">
              <w:rPr>
                <w:i/>
                <w:color w:val="0070C0"/>
              </w:rPr>
              <w:t>Constantes</w:t>
            </w:r>
          </w:p>
          <w:p w14:paraId="6FC9019E" w14:textId="77777777" w:rsidR="00552015" w:rsidRPr="003C5C86" w:rsidRDefault="00552015" w:rsidP="009B6D21">
            <w:pPr>
              <w:pStyle w:val="StyleVerda"/>
              <w:rPr>
                <w:b/>
                <w:bCs/>
                <w:color w:val="7F0055"/>
              </w:rPr>
            </w:pPr>
          </w:p>
          <w:p w14:paraId="0D4FF7B9" w14:textId="3797465A" w:rsidR="00552015" w:rsidRPr="003C5C86" w:rsidRDefault="00552015" w:rsidP="009B6D21">
            <w:pPr>
              <w:pStyle w:val="StyleVerda"/>
            </w:pPr>
            <w:r w:rsidRPr="003C5C86">
              <w:t>Chaine :</w:t>
            </w:r>
            <w:r w:rsidRPr="003C5C86">
              <w:rPr>
                <w:b/>
                <w:bCs/>
                <w:color w:val="7F0055"/>
              </w:rPr>
              <w:t xml:space="preserve"> </w:t>
            </w:r>
            <w:r w:rsidRPr="003C5C86">
              <w:rPr>
                <w:color w:val="000000"/>
              </w:rPr>
              <w:t xml:space="preserve"> </w:t>
            </w:r>
            <w:r w:rsidRPr="003C5C86">
              <w:rPr>
                <w:b/>
                <w:bCs/>
                <w:i/>
                <w:iCs/>
                <w:color w:val="0000C0"/>
              </w:rPr>
              <w:t>V</w:t>
            </w:r>
            <w:r w:rsidRPr="003C5C86">
              <w:rPr>
                <w:color w:val="000000"/>
              </w:rPr>
              <w:t xml:space="preserve"> </w:t>
            </w:r>
            <w:r>
              <w:rPr>
                <w:rFonts w:cs="Times New Roman"/>
                <w:color w:val="000000"/>
              </w:rPr>
              <w:t>←</w:t>
            </w:r>
            <w:r w:rsidRPr="003C5C86">
              <w:rPr>
                <w:color w:val="000000"/>
              </w:rPr>
              <w:t xml:space="preserve"> </w:t>
            </w:r>
            <w:r w:rsidRPr="003C5C86">
              <w:rPr>
                <w:color w:val="2A00FF"/>
              </w:rPr>
              <w:t>"V"</w:t>
            </w:r>
            <w:r w:rsidRPr="003C5C86">
              <w:rPr>
                <w:color w:val="000000"/>
              </w:rPr>
              <w:t xml:space="preserve"> </w:t>
            </w:r>
            <w:r w:rsidRPr="00536084">
              <w:rPr>
                <w:color w:val="00B050"/>
              </w:rPr>
              <w:t>//validation (string) la commande</w:t>
            </w:r>
          </w:p>
          <w:p w14:paraId="4FDF2848" w14:textId="77777777" w:rsidR="00552015" w:rsidRDefault="00552015" w:rsidP="009B6D21">
            <w:pPr>
              <w:pStyle w:val="StyleVerda"/>
            </w:pPr>
            <w:r w:rsidRPr="003C5C86">
              <w:t>Chaine</w:t>
            </w:r>
            <w:r>
              <w:t> :</w:t>
            </w:r>
            <w:r w:rsidRPr="003C5C86">
              <w:t xml:space="preserve"> </w:t>
            </w:r>
            <w:r>
              <w:rPr>
                <w:b/>
                <w:bCs/>
                <w:i/>
                <w:iCs/>
                <w:color w:val="0000C0"/>
              </w:rPr>
              <w:t>Q</w:t>
            </w:r>
            <w:r>
              <w:rPr>
                <w:color w:val="000000"/>
              </w:rPr>
              <w:t xml:space="preserve"> </w:t>
            </w:r>
            <w:r>
              <w:rPr>
                <w:rFonts w:cs="Times New Roman"/>
                <w:color w:val="000000"/>
              </w:rPr>
              <w:t>←</w:t>
            </w:r>
            <w:r>
              <w:rPr>
                <w:color w:val="000000"/>
              </w:rPr>
              <w:t xml:space="preserve"> </w:t>
            </w:r>
            <w:r>
              <w:rPr>
                <w:color w:val="2A00FF"/>
              </w:rPr>
              <w:t>"Q"</w:t>
            </w:r>
            <w:r>
              <w:rPr>
                <w:color w:val="000000"/>
              </w:rPr>
              <w:t xml:space="preserve">  </w:t>
            </w:r>
            <w:r w:rsidRPr="00536084">
              <w:rPr>
                <w:color w:val="00B050"/>
              </w:rPr>
              <w:t>//quitter saisie commande (sans enregistrer)</w:t>
            </w:r>
          </w:p>
          <w:p w14:paraId="3F193536" w14:textId="77777777" w:rsidR="00552015" w:rsidRPr="00536084" w:rsidRDefault="00552015" w:rsidP="009B6D21">
            <w:pPr>
              <w:pStyle w:val="StyleVerda"/>
              <w:rPr>
                <w:color w:val="00B050"/>
              </w:rPr>
            </w:pPr>
            <w:r w:rsidRPr="003C5C86">
              <w:t>Chaine</w:t>
            </w:r>
            <w:r>
              <w:rPr>
                <w:color w:val="000000"/>
              </w:rPr>
              <w:t xml:space="preserve"> : </w:t>
            </w:r>
            <w:r>
              <w:rPr>
                <w:b/>
                <w:bCs/>
                <w:i/>
                <w:iCs/>
                <w:color w:val="0000C0"/>
              </w:rPr>
              <w:t>A</w:t>
            </w:r>
            <w:r>
              <w:rPr>
                <w:color w:val="000000"/>
              </w:rPr>
              <w:t xml:space="preserve"> </w:t>
            </w:r>
            <w:r>
              <w:rPr>
                <w:rFonts w:cs="Times New Roman"/>
                <w:color w:val="000000"/>
              </w:rPr>
              <w:t>←</w:t>
            </w:r>
            <w:r>
              <w:rPr>
                <w:color w:val="000000"/>
              </w:rPr>
              <w:t xml:space="preserve"> </w:t>
            </w:r>
            <w:r>
              <w:rPr>
                <w:color w:val="2A00FF"/>
              </w:rPr>
              <w:t>"A"</w:t>
            </w:r>
            <w:r>
              <w:rPr>
                <w:color w:val="000000"/>
              </w:rPr>
              <w:t xml:space="preserve">  </w:t>
            </w:r>
            <w:r w:rsidRPr="00536084">
              <w:rPr>
                <w:color w:val="00B050"/>
              </w:rPr>
              <w:t>//Annuler la saisie de la consommation en cours</w:t>
            </w:r>
          </w:p>
          <w:p w14:paraId="451B3767" w14:textId="77777777" w:rsidR="00552015" w:rsidRDefault="00552015" w:rsidP="009B6D21">
            <w:pPr>
              <w:pStyle w:val="StyleVerda"/>
            </w:pPr>
            <w:r>
              <w:rPr>
                <w:color w:val="000000"/>
              </w:rPr>
              <w:t xml:space="preserve">    </w:t>
            </w:r>
          </w:p>
          <w:p w14:paraId="40293BA4" w14:textId="77777777" w:rsidR="00552015" w:rsidRPr="003C41FC" w:rsidRDefault="00552015" w:rsidP="009B6D21">
            <w:pPr>
              <w:pStyle w:val="StyleVerda"/>
            </w:pPr>
            <w:r w:rsidRPr="003C41FC">
              <w:rPr>
                <w:b/>
                <w:color w:val="000000"/>
              </w:rPr>
              <w:t>PROCEDURE</w:t>
            </w:r>
            <w:r w:rsidRPr="003C41FC">
              <w:rPr>
                <w:color w:val="000000"/>
              </w:rPr>
              <w:t xml:space="preserve"> main()</w:t>
            </w:r>
          </w:p>
          <w:p w14:paraId="08E1D886" w14:textId="77777777" w:rsidR="00552015" w:rsidRPr="00F33FC3" w:rsidRDefault="00552015" w:rsidP="009B6D21">
            <w:pPr>
              <w:pStyle w:val="StyleVerda"/>
              <w:rPr>
                <w:b/>
                <w:color w:val="FF0000"/>
              </w:rPr>
            </w:pPr>
            <w:r w:rsidRPr="00E70CC4">
              <w:rPr>
                <w:b/>
                <w:color w:val="FF0000"/>
              </w:rPr>
              <w:t>DEBUT</w:t>
            </w:r>
          </w:p>
          <w:p w14:paraId="5B3C4D44" w14:textId="77777777" w:rsidR="00552015" w:rsidRPr="005F25B7" w:rsidRDefault="00552015" w:rsidP="009B6D21">
            <w:pPr>
              <w:pStyle w:val="StyleVerda"/>
            </w:pPr>
            <w:r w:rsidRPr="005F25B7">
              <w:rPr>
                <w:i/>
                <w:color w:val="0070C0"/>
              </w:rPr>
              <w:t>Variables locales</w:t>
            </w:r>
          </w:p>
          <w:p w14:paraId="336D1992" w14:textId="77777777" w:rsidR="00552015" w:rsidRPr="005F25B7" w:rsidRDefault="00552015" w:rsidP="009B6D21">
            <w:pPr>
              <w:pStyle w:val="StyleVerda"/>
            </w:pPr>
            <w:r w:rsidRPr="005F25B7">
              <w:t>Entier : i</w:t>
            </w:r>
            <w:r>
              <w:rPr>
                <w:rFonts w:cs="Times New Roman"/>
              </w:rPr>
              <w:t>←</w:t>
            </w:r>
            <w:r>
              <w:t>0</w:t>
            </w:r>
          </w:p>
          <w:p w14:paraId="7B7AD725" w14:textId="77777777" w:rsidR="00552015" w:rsidRDefault="00552015" w:rsidP="009B6D21">
            <w:pPr>
              <w:pStyle w:val="StyleVerda"/>
              <w:rPr>
                <w:i/>
                <w:color w:val="0070C0"/>
              </w:rPr>
            </w:pPr>
          </w:p>
          <w:p w14:paraId="329C8FDE" w14:textId="77777777" w:rsidR="00552015" w:rsidRPr="005F25B7" w:rsidRDefault="00552015" w:rsidP="009B6D21">
            <w:pPr>
              <w:pStyle w:val="StyleVerda"/>
              <w:rPr>
                <w:i/>
              </w:rPr>
            </w:pPr>
            <w:r w:rsidRPr="005F25B7">
              <w:rPr>
                <w:i/>
                <w:color w:val="0070C0"/>
              </w:rPr>
              <w:t>Instructions</w:t>
            </w:r>
            <w:r w:rsidRPr="005F25B7">
              <w:rPr>
                <w:i/>
              </w:rPr>
              <w:tab/>
            </w:r>
          </w:p>
          <w:p w14:paraId="3B480101" w14:textId="77777777" w:rsidR="00552015" w:rsidRPr="003C41FC" w:rsidRDefault="00552015" w:rsidP="009B6D21">
            <w:pPr>
              <w:pStyle w:val="StyleVerda"/>
              <w:rPr>
                <w:color w:val="000000"/>
              </w:rPr>
            </w:pPr>
          </w:p>
          <w:p w14:paraId="545B5688" w14:textId="77777777" w:rsidR="00552015" w:rsidRPr="003C41FC" w:rsidRDefault="00552015" w:rsidP="009B6D21">
            <w:pPr>
              <w:pStyle w:val="StyleVerda"/>
            </w:pPr>
            <w:r w:rsidRPr="003C41FC">
              <w:rPr>
                <w:color w:val="000000"/>
              </w:rPr>
              <w:t xml:space="preserve">    TabDynamique&lt;</w:t>
            </w:r>
            <w:r w:rsidRPr="003C41FC">
              <w:t>Entier</w:t>
            </w:r>
            <w:r w:rsidRPr="003C41FC">
              <w:rPr>
                <w:color w:val="000000"/>
              </w:rPr>
              <w:t xml:space="preserve">[]&gt; </w:t>
            </w:r>
            <w:r w:rsidRPr="003C41FC">
              <w:rPr>
                <w:color w:val="6A3E3E"/>
              </w:rPr>
              <w:t>order</w:t>
            </w:r>
            <w:r w:rsidRPr="003C41FC">
              <w:rPr>
                <w:color w:val="000000"/>
              </w:rPr>
              <w:t xml:space="preserve"> </w:t>
            </w:r>
          </w:p>
          <w:p w14:paraId="4F139112" w14:textId="77777777" w:rsidR="00552015" w:rsidRPr="003C41FC" w:rsidRDefault="00552015" w:rsidP="009B6D21">
            <w:pPr>
              <w:pStyle w:val="StyleVerda"/>
            </w:pPr>
            <w:r w:rsidRPr="003C41FC">
              <w:rPr>
                <w:color w:val="000000"/>
              </w:rPr>
              <w:t xml:space="preserve">    </w:t>
            </w:r>
            <w:r w:rsidRPr="003C41FC">
              <w:rPr>
                <w:i/>
                <w:iCs/>
                <w:color w:val="000000"/>
              </w:rPr>
              <w:t>getOrder</w:t>
            </w:r>
            <w:r w:rsidRPr="003C41FC">
              <w:rPr>
                <w:color w:val="000000"/>
              </w:rPr>
              <w:t>(</w:t>
            </w:r>
            <w:r w:rsidRPr="003C41FC">
              <w:rPr>
                <w:color w:val="6A3E3E"/>
              </w:rPr>
              <w:t>order</w:t>
            </w:r>
            <w:r w:rsidRPr="003C41FC">
              <w:rPr>
                <w:color w:val="000000"/>
              </w:rPr>
              <w:t>)</w:t>
            </w:r>
          </w:p>
          <w:p w14:paraId="3CB14E6F" w14:textId="77777777" w:rsidR="00552015" w:rsidRPr="003C5C86" w:rsidRDefault="00552015" w:rsidP="009B6D21">
            <w:pPr>
              <w:pStyle w:val="StyleVerda"/>
            </w:pPr>
            <w:r w:rsidRPr="00536084">
              <w:t xml:space="preserve">    </w:t>
            </w:r>
            <w:r>
              <w:rPr>
                <w:color w:val="000000"/>
              </w:rPr>
              <w:t>Afficher (</w:t>
            </w:r>
            <w:r>
              <w:rPr>
                <w:color w:val="2A00FF"/>
              </w:rPr>
              <w:t>"Nombre de consommations : "</w:t>
            </w:r>
            <w:r>
              <w:rPr>
                <w:color w:val="000000"/>
              </w:rPr>
              <w:t xml:space="preserve"> + Taille (</w:t>
            </w:r>
            <w:r>
              <w:rPr>
                <w:color w:val="6A3E3E"/>
              </w:rPr>
              <w:t>order</w:t>
            </w:r>
            <w:r>
              <w:rPr>
                <w:color w:val="000000"/>
              </w:rPr>
              <w:t>))</w:t>
            </w:r>
          </w:p>
          <w:p w14:paraId="791ACB91" w14:textId="77777777" w:rsidR="00552015" w:rsidRDefault="00552015" w:rsidP="009B6D21">
            <w:pPr>
              <w:pStyle w:val="StyleVerd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</w:p>
          <w:p w14:paraId="14007250" w14:textId="77777777" w:rsidR="00552015" w:rsidRPr="005F25B7" w:rsidRDefault="00552015" w:rsidP="009B6D21">
            <w:pPr>
              <w:pStyle w:val="StyleVerda"/>
            </w:pPr>
            <w:r>
              <w:rPr>
                <w:color w:val="000000"/>
              </w:rPr>
              <w:t xml:space="preserve">    Afficher</w:t>
            </w:r>
            <w:r w:rsidRPr="005F25B7">
              <w:rPr>
                <w:color w:val="000000"/>
              </w:rPr>
              <w:t xml:space="preserve"> (</w:t>
            </w:r>
            <w:r w:rsidRPr="005F25B7">
              <w:rPr>
                <w:color w:val="2A00FF"/>
              </w:rPr>
              <w:t>"ArrayList Commande : "</w:t>
            </w:r>
            <w:r w:rsidRPr="005F25B7">
              <w:rPr>
                <w:color w:val="000000"/>
              </w:rPr>
              <w:t>)</w:t>
            </w:r>
          </w:p>
          <w:p w14:paraId="702E2B9F" w14:textId="77777777" w:rsidR="00552015" w:rsidRPr="003C5C86" w:rsidRDefault="00552015" w:rsidP="009B6D21">
            <w:pPr>
              <w:pStyle w:val="StyleVerda"/>
            </w:pPr>
            <w:r w:rsidRPr="003C5C86">
              <w:t xml:space="preserve">  </w:t>
            </w:r>
            <w:r>
              <w:t xml:space="preserve">  </w:t>
            </w:r>
            <w:r w:rsidRPr="003C5C86">
              <w:rPr>
                <w:b/>
                <w:bCs/>
                <w:color w:val="7F0055"/>
              </w:rPr>
              <w:t xml:space="preserve">POUR </w:t>
            </w:r>
            <w:r w:rsidRPr="00536084">
              <w:t>i allant de 0 à Taille(order)</w:t>
            </w:r>
            <w:r>
              <w:t xml:space="preserve"> </w:t>
            </w:r>
            <w:r w:rsidRPr="00536084">
              <w:t>-1</w:t>
            </w:r>
            <w:r>
              <w:rPr>
                <w:b/>
                <w:bCs/>
                <w:color w:val="7F0055"/>
              </w:rPr>
              <w:t xml:space="preserve"> PAR PAS DE 1</w:t>
            </w:r>
          </w:p>
          <w:p w14:paraId="364C5452" w14:textId="77777777" w:rsidR="00552015" w:rsidRPr="003C5C86" w:rsidRDefault="00552015" w:rsidP="009B6D21">
            <w:pPr>
              <w:pStyle w:val="StyleVerda"/>
              <w:rPr>
                <w:lang w:val="en-US"/>
              </w:rPr>
            </w:pPr>
            <w:r w:rsidRPr="003C5C86">
              <w:rPr>
                <w:color w:val="000000"/>
              </w:rPr>
              <w:tab/>
            </w:r>
            <w:r w:rsidRPr="00552015">
              <w:rPr>
                <w:color w:val="000000"/>
              </w:rPr>
              <w:t xml:space="preserve">      </w:t>
            </w:r>
            <w:r w:rsidRPr="003C5C86">
              <w:rPr>
                <w:color w:val="000000"/>
                <w:lang w:val="en-US"/>
              </w:rPr>
              <w:t>Afficher(</w:t>
            </w:r>
            <w:r w:rsidRPr="003C5C86">
              <w:rPr>
                <w:color w:val="6A3E3E"/>
                <w:lang w:val="en-US"/>
              </w:rPr>
              <w:t>order</w:t>
            </w:r>
            <w:r w:rsidRPr="003C5C86">
              <w:rPr>
                <w:color w:val="000000"/>
                <w:lang w:val="en-US"/>
              </w:rPr>
              <w:t xml:space="preserve"> (</w:t>
            </w:r>
            <w:r w:rsidRPr="003C5C86">
              <w:rPr>
                <w:color w:val="6A3E3E"/>
                <w:lang w:val="en-US"/>
              </w:rPr>
              <w:t>i</w:t>
            </w:r>
            <w:r w:rsidRPr="003C5C86">
              <w:rPr>
                <w:color w:val="000000"/>
                <w:lang w:val="en-US"/>
              </w:rPr>
              <w:t xml:space="preserve">)[0] + </w:t>
            </w:r>
            <w:r w:rsidRPr="003C5C86">
              <w:rPr>
                <w:color w:val="2A00FF"/>
                <w:lang w:val="en-US"/>
              </w:rPr>
              <w:t>" "</w:t>
            </w:r>
            <w:r w:rsidRPr="003C5C86">
              <w:rPr>
                <w:color w:val="000000"/>
                <w:lang w:val="en-US"/>
              </w:rPr>
              <w:t xml:space="preserve"> + </w:t>
            </w:r>
            <w:r w:rsidRPr="003C5C86">
              <w:rPr>
                <w:color w:val="6A3E3E"/>
                <w:lang w:val="en-US"/>
              </w:rPr>
              <w:t>order</w:t>
            </w:r>
            <w:r w:rsidRPr="003C5C86">
              <w:rPr>
                <w:color w:val="000000"/>
                <w:lang w:val="en-US"/>
              </w:rPr>
              <w:t>(</w:t>
            </w:r>
            <w:r w:rsidRPr="003C5C86">
              <w:rPr>
                <w:color w:val="6A3E3E"/>
                <w:lang w:val="en-US"/>
              </w:rPr>
              <w:t>i</w:t>
            </w:r>
            <w:r w:rsidRPr="003C5C86">
              <w:rPr>
                <w:color w:val="000000"/>
                <w:lang w:val="en-US"/>
              </w:rPr>
              <w:t>)[1] );</w:t>
            </w:r>
          </w:p>
          <w:p w14:paraId="294B9473" w14:textId="77777777" w:rsidR="00552015" w:rsidRPr="003C5C86" w:rsidRDefault="00552015" w:rsidP="009B6D21">
            <w:pPr>
              <w:pStyle w:val="StyleVerda"/>
              <w:rPr>
                <w:b/>
                <w:lang w:val="en-US"/>
              </w:rPr>
            </w:pPr>
            <w:r>
              <w:rPr>
                <w:color w:val="000000"/>
                <w:lang w:val="en-US"/>
              </w:rPr>
              <w:t xml:space="preserve">    </w:t>
            </w:r>
            <w:r>
              <w:rPr>
                <w:b/>
                <w:bCs/>
                <w:color w:val="7F0055"/>
              </w:rPr>
              <w:t>FIN POUR</w:t>
            </w:r>
            <w:r w:rsidRPr="003C5C86">
              <w:rPr>
                <w:b/>
                <w:color w:val="7030A0"/>
                <w:lang w:val="en-US"/>
              </w:rPr>
              <w:tab/>
            </w:r>
            <w:r w:rsidRPr="003C5C86">
              <w:rPr>
                <w:b/>
                <w:color w:val="000000"/>
                <w:lang w:val="en-US"/>
              </w:rPr>
              <w:t xml:space="preserve">    </w:t>
            </w:r>
          </w:p>
          <w:p w14:paraId="538ABE44" w14:textId="77777777" w:rsidR="00552015" w:rsidRDefault="00552015" w:rsidP="009B6D21">
            <w:pPr>
              <w:pStyle w:val="StyleVerda"/>
              <w:rPr>
                <w:b/>
                <w:color w:val="000000"/>
              </w:rPr>
            </w:pPr>
          </w:p>
          <w:p w14:paraId="0CB22347" w14:textId="77777777" w:rsidR="00552015" w:rsidRPr="00F33FC3" w:rsidRDefault="00552015" w:rsidP="009B6D21">
            <w:pPr>
              <w:pStyle w:val="StyleVerda"/>
              <w:rPr>
                <w:b/>
                <w:color w:val="FF0000"/>
              </w:rPr>
            </w:pPr>
            <w:r w:rsidRPr="00F33FC3">
              <w:rPr>
                <w:b/>
                <w:color w:val="FF0000"/>
              </w:rPr>
              <w:t>FIN PROCEDURE</w:t>
            </w:r>
          </w:p>
          <w:p w14:paraId="290015D7" w14:textId="77777777" w:rsidR="00552015" w:rsidRPr="003C5C86" w:rsidRDefault="00552015" w:rsidP="009B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</w:pPr>
          </w:p>
        </w:tc>
      </w:tr>
    </w:tbl>
    <w:p w14:paraId="70F87E50" w14:textId="77777777" w:rsidR="00552015" w:rsidRDefault="0055201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5"/>
      </w:tblGrid>
      <w:tr w:rsidR="00552015" w14:paraId="474360CC" w14:textId="77777777" w:rsidTr="009B6D21">
        <w:tc>
          <w:tcPr>
            <w:tcW w:w="13745" w:type="dxa"/>
          </w:tcPr>
          <w:p w14:paraId="6A7FE101" w14:textId="77777777" w:rsidR="00552015" w:rsidRDefault="00552015" w:rsidP="009B6D21">
            <w:pPr>
              <w:pStyle w:val="StyleVerda"/>
            </w:pPr>
            <w:r w:rsidRPr="00F33FC3">
              <w:rPr>
                <w:b/>
                <w:bCs/>
                <w:color w:val="FF0000"/>
              </w:rPr>
              <w:lastRenderedPageBreak/>
              <w:t>PROCEDURE</w:t>
            </w:r>
            <w:r w:rsidRPr="005F25B7">
              <w:t xml:space="preserve"> getOrder(TabDynamique&lt;</w:t>
            </w:r>
            <w:r w:rsidRPr="005F25B7">
              <w:rPr>
                <w:b/>
                <w:bCs/>
              </w:rPr>
              <w:t>int</w:t>
            </w:r>
            <w:r w:rsidRPr="005F25B7">
              <w:t>[]&gt; ord)</w:t>
            </w:r>
          </w:p>
          <w:p w14:paraId="46E7E5E3" w14:textId="77777777" w:rsidR="00552015" w:rsidRPr="00F33FC3" w:rsidRDefault="00552015" w:rsidP="009B6D21">
            <w:pPr>
              <w:pStyle w:val="StyleVerda"/>
              <w:rPr>
                <w:b/>
                <w:color w:val="FF0000"/>
              </w:rPr>
            </w:pPr>
            <w:r w:rsidRPr="00E70CC4">
              <w:rPr>
                <w:b/>
                <w:color w:val="FF0000"/>
              </w:rPr>
              <w:t>DEBUT</w:t>
            </w:r>
          </w:p>
          <w:p w14:paraId="496B1F57" w14:textId="77777777" w:rsidR="00552015" w:rsidRPr="005F25B7" w:rsidRDefault="00552015" w:rsidP="009B6D21">
            <w:pPr>
              <w:pStyle w:val="StyleVerda"/>
            </w:pPr>
            <w:r w:rsidRPr="005F25B7">
              <w:rPr>
                <w:i/>
                <w:color w:val="0070C0"/>
              </w:rPr>
              <w:t>Variables locales</w:t>
            </w:r>
          </w:p>
          <w:p w14:paraId="2D9E1955" w14:textId="77777777" w:rsidR="00552015" w:rsidRPr="005F25B7" w:rsidRDefault="00552015" w:rsidP="009B6D21">
            <w:pPr>
              <w:pStyle w:val="StyleVerda"/>
            </w:pPr>
            <w:r w:rsidRPr="005F25B7">
              <w:t>Chaine : answ</w:t>
            </w:r>
          </w:p>
          <w:p w14:paraId="253EABB8" w14:textId="77777777" w:rsidR="00552015" w:rsidRPr="00415174" w:rsidRDefault="00552015" w:rsidP="009B6D21">
            <w:pPr>
              <w:pStyle w:val="StyleVerda"/>
            </w:pPr>
            <w:r w:rsidRPr="005F25B7">
              <w:t>Entier : idCons</w:t>
            </w:r>
            <w:r>
              <w:rPr>
                <w:rFonts w:cs="Times New Roman"/>
              </w:rPr>
              <w:t>←</w:t>
            </w:r>
            <w:r w:rsidRPr="005F25B7">
              <w:t>0, numbCons</w:t>
            </w:r>
            <w:r>
              <w:rPr>
                <w:rFonts w:cs="Times New Roman"/>
              </w:rPr>
              <w:t>←</w:t>
            </w:r>
            <w:r w:rsidRPr="005F25B7">
              <w:t>0</w:t>
            </w:r>
          </w:p>
          <w:p w14:paraId="704E8383" w14:textId="77777777" w:rsidR="00552015" w:rsidRDefault="00552015" w:rsidP="009B6D21">
            <w:pPr>
              <w:pStyle w:val="StyleVerda"/>
              <w:rPr>
                <w:i/>
                <w:color w:val="0070C0"/>
              </w:rPr>
            </w:pPr>
          </w:p>
          <w:p w14:paraId="0F183859" w14:textId="77777777" w:rsidR="00552015" w:rsidRPr="005F25B7" w:rsidRDefault="00552015" w:rsidP="009B6D21">
            <w:pPr>
              <w:pStyle w:val="StyleVerda"/>
              <w:rPr>
                <w:i/>
              </w:rPr>
            </w:pPr>
            <w:r w:rsidRPr="005F25B7">
              <w:rPr>
                <w:i/>
                <w:color w:val="0070C0"/>
              </w:rPr>
              <w:t>Instructions</w:t>
            </w:r>
            <w:r w:rsidRPr="005F25B7">
              <w:rPr>
                <w:i/>
              </w:rPr>
              <w:tab/>
            </w:r>
          </w:p>
          <w:p w14:paraId="2F365645" w14:textId="77777777" w:rsidR="00552015" w:rsidRDefault="00552015" w:rsidP="009B6D21">
            <w:pPr>
              <w:pStyle w:val="StyleVerda"/>
            </w:pPr>
            <w:r>
              <w:rPr>
                <w:b/>
                <w:bCs/>
              </w:rPr>
              <w:t>REPETER</w:t>
            </w:r>
            <w:r>
              <w:t xml:space="preserve"> </w:t>
            </w:r>
          </w:p>
          <w:p w14:paraId="529867C9" w14:textId="77777777" w:rsidR="00552015" w:rsidRDefault="00552015" w:rsidP="009B6D21">
            <w:pPr>
              <w:pStyle w:val="StyleVerda"/>
            </w:pPr>
          </w:p>
          <w:p w14:paraId="3BD2783D" w14:textId="77777777" w:rsidR="00552015" w:rsidRPr="00AD607A" w:rsidRDefault="00552015" w:rsidP="009B6D21">
            <w:pPr>
              <w:pStyle w:val="StyleVerda"/>
              <w:rPr>
                <w:color w:val="00B050"/>
              </w:rPr>
            </w:pPr>
            <w:r>
              <w:rPr>
                <w:b/>
                <w:color w:val="7030A0"/>
              </w:rPr>
              <w:t xml:space="preserve">    </w:t>
            </w:r>
            <w:r w:rsidRPr="00415174">
              <w:rPr>
                <w:b/>
                <w:color w:val="00B0F0"/>
              </w:rPr>
              <w:t>SI</w:t>
            </w:r>
            <w:r w:rsidRPr="00A0163F">
              <w:rPr>
                <w:b/>
              </w:rPr>
              <w:t xml:space="preserve"> </w:t>
            </w:r>
            <w:r>
              <w:t xml:space="preserve">(Taille(ord) = 0 ) </w:t>
            </w:r>
            <w:r w:rsidRPr="00415174">
              <w:rPr>
                <w:b/>
                <w:color w:val="00B0F0"/>
              </w:rPr>
              <w:t xml:space="preserve">ALORS </w:t>
            </w:r>
            <w:r>
              <w:rPr>
                <w:b/>
                <w:color w:val="7030A0"/>
              </w:rPr>
              <w:t xml:space="preserve"> </w:t>
            </w:r>
            <w:r>
              <w:rPr>
                <w:color w:val="00B050"/>
              </w:rPr>
              <w:t>//s’</w:t>
            </w:r>
            <w:r w:rsidRPr="00AD607A">
              <w:rPr>
                <w:color w:val="00B050"/>
              </w:rPr>
              <w:t>il n’y a aucune consommation, on ne peut valider</w:t>
            </w:r>
            <w:r>
              <w:rPr>
                <w:color w:val="00B050"/>
              </w:rPr>
              <w:t xml:space="preserve"> le ticket d’où deux questions différentes</w:t>
            </w:r>
          </w:p>
          <w:p w14:paraId="145B9D6C" w14:textId="77777777" w:rsidR="00552015" w:rsidRDefault="00552015" w:rsidP="009B6D21">
            <w:pPr>
              <w:pStyle w:val="StyleVerda"/>
            </w:pPr>
            <w:r>
              <w:t xml:space="preserve">       </w:t>
            </w:r>
            <w:r w:rsidRPr="00A0163F">
              <w:t xml:space="preserve">answ </w:t>
            </w:r>
            <w:r>
              <w:rPr>
                <w:rFonts w:cs="Times New Roman"/>
              </w:rPr>
              <w:t>←</w:t>
            </w:r>
            <w:r w:rsidRPr="00A0163F">
              <w:rPr>
                <w:i/>
              </w:rPr>
              <w:t>Utilities.getUserIntorSpecificInput</w:t>
            </w:r>
            <w:r w:rsidRPr="00A0163F">
              <w:t>("Entrez le N</w:t>
            </w:r>
            <w:r>
              <w:t xml:space="preserve">° de la consommation /" + </w:t>
            </w:r>
            <w:r>
              <w:rPr>
                <w:rFonts w:cs="Times New Roman"/>
                <w:b/>
                <w:bCs/>
                <w:i/>
                <w:iCs/>
                <w:color w:val="0000C0"/>
              </w:rPr>
              <w:t>Q</w:t>
            </w:r>
            <w:r>
              <w:t xml:space="preserve"> + " </w:t>
            </w:r>
            <w:r w:rsidRPr="00A0163F">
              <w:t>Quitter",</w:t>
            </w:r>
            <w:r>
              <w:rPr>
                <w:rFonts w:cs="Times New Roman"/>
                <w:b/>
                <w:bCs/>
                <w:i/>
                <w:iCs/>
                <w:color w:val="0000C0"/>
              </w:rPr>
              <w:t xml:space="preserve"> Q</w:t>
            </w:r>
            <w:r w:rsidRPr="00A0163F">
              <w:t>, 1,Taille (Names</w:t>
            </w:r>
            <w:r>
              <w:t>[]</w:t>
            </w:r>
            <w:r w:rsidRPr="00A0163F">
              <w:t>))</w:t>
            </w:r>
            <w:r>
              <w:rPr>
                <w:b/>
                <w:bCs/>
                <w:i/>
                <w:iCs/>
              </w:rPr>
              <w:t> </w:t>
            </w:r>
          </w:p>
          <w:p w14:paraId="19B2E2DF" w14:textId="77777777" w:rsidR="00552015" w:rsidRDefault="00552015" w:rsidP="009B6D21">
            <w:pPr>
              <w:pStyle w:val="StyleVerda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 xml:space="preserve">    </w:t>
            </w:r>
            <w:r w:rsidRPr="00415174">
              <w:rPr>
                <w:b/>
                <w:color w:val="00B0F0"/>
              </w:rPr>
              <w:t>SINON</w:t>
            </w:r>
          </w:p>
          <w:p w14:paraId="7EB6460C" w14:textId="77777777" w:rsidR="00552015" w:rsidRDefault="00552015" w:rsidP="009B6D21">
            <w:pPr>
              <w:pStyle w:val="StyleVerda"/>
            </w:pPr>
            <w:r>
              <w:rPr>
                <w:b/>
                <w:color w:val="7030A0"/>
              </w:rPr>
              <w:t xml:space="preserve">       </w:t>
            </w:r>
            <w:r w:rsidRPr="00A0163F">
              <w:t>answ</w:t>
            </w:r>
            <w:r>
              <w:rPr>
                <w:rFonts w:cs="Times New Roman"/>
              </w:rPr>
              <w:t>←</w:t>
            </w:r>
            <w:r w:rsidRPr="00A0163F">
              <w:t xml:space="preserve"> Utilities.</w:t>
            </w:r>
            <w:r w:rsidRPr="00A0163F">
              <w:rPr>
                <w:i/>
                <w:iCs/>
              </w:rPr>
              <w:t>getUserIntorSpecificInput</w:t>
            </w:r>
            <w:r w:rsidRPr="00A0163F">
              <w:t>("Entrez le N° de la consommation /"+</w:t>
            </w:r>
            <w:r>
              <w:rPr>
                <w:rFonts w:cs="Times New Roman"/>
                <w:b/>
                <w:bCs/>
                <w:i/>
                <w:iCs/>
                <w:color w:val="0000C0"/>
              </w:rPr>
              <w:t xml:space="preserve"> Q</w:t>
            </w:r>
            <w:r>
              <w:t xml:space="preserve"> +" Quitter </w:t>
            </w:r>
            <w:r w:rsidRPr="00A0163F">
              <w:t xml:space="preserve">/" + </w:t>
            </w:r>
            <w:r w:rsidRPr="0042280A">
              <w:rPr>
                <w:rFonts w:cs="Times New Roman"/>
                <w:b/>
                <w:bCs/>
                <w:i/>
                <w:iCs/>
                <w:color w:val="0000C0"/>
              </w:rPr>
              <w:t>V</w:t>
            </w:r>
            <w:r w:rsidRPr="00A0163F">
              <w:t xml:space="preserve"> + " Valider",</w:t>
            </w:r>
            <w:r>
              <w:rPr>
                <w:rFonts w:cs="Times New Roman"/>
                <w:b/>
                <w:bCs/>
                <w:i/>
                <w:iCs/>
                <w:color w:val="0000C0"/>
              </w:rPr>
              <w:t xml:space="preserve"> Q</w:t>
            </w:r>
            <w:r w:rsidRPr="00A0163F">
              <w:t xml:space="preserve"> +</w:t>
            </w:r>
            <w:r w:rsidRPr="0042280A">
              <w:rPr>
                <w:rFonts w:cs="Times New Roman"/>
                <w:b/>
                <w:bCs/>
                <w:i/>
                <w:iCs/>
                <w:color w:val="0000C0"/>
              </w:rPr>
              <w:t xml:space="preserve"> V</w:t>
            </w:r>
            <w:r>
              <w:t xml:space="preserve">, 1, Taille </w:t>
            </w:r>
          </w:p>
          <w:p w14:paraId="31AA2DAD" w14:textId="77777777" w:rsidR="00552015" w:rsidRPr="00AD607A" w:rsidRDefault="00552015" w:rsidP="009B6D21">
            <w:pPr>
              <w:pStyle w:val="StyleVerda"/>
            </w:pPr>
            <w:r>
              <w:t xml:space="preserve">                                                                                                                                                                                                 </w:t>
            </w:r>
            <w:r w:rsidRPr="00A0163F">
              <w:t>(Names</w:t>
            </w:r>
            <w:r>
              <w:t>[]))</w:t>
            </w:r>
          </w:p>
          <w:p w14:paraId="68A70E4D" w14:textId="77777777" w:rsidR="00552015" w:rsidRDefault="00552015" w:rsidP="009B6D21">
            <w:pPr>
              <w:pStyle w:val="StyleVerda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 xml:space="preserve">    </w:t>
            </w:r>
            <w:r w:rsidRPr="00415174">
              <w:rPr>
                <w:b/>
                <w:color w:val="00B0F0"/>
              </w:rPr>
              <w:t>FIN SI</w:t>
            </w:r>
          </w:p>
          <w:p w14:paraId="6BDC929C" w14:textId="77777777" w:rsidR="00552015" w:rsidRPr="00AD607A" w:rsidRDefault="00552015" w:rsidP="009B6D21">
            <w:pPr>
              <w:pStyle w:val="StyleVerda"/>
            </w:pPr>
            <w:r>
              <w:t xml:space="preserve">    </w:t>
            </w:r>
            <w:r w:rsidRPr="00F87961">
              <w:rPr>
                <w:b/>
                <w:color w:val="7030A0"/>
              </w:rPr>
              <w:t>SI</w:t>
            </w:r>
            <w:r w:rsidRPr="00F87961">
              <w:rPr>
                <w:color w:val="7030A0"/>
              </w:rPr>
              <w:t xml:space="preserve"> </w:t>
            </w:r>
            <w:r w:rsidRPr="00F87961">
              <w:t>(</w:t>
            </w:r>
            <w:r w:rsidRPr="00AD607A">
              <w:t>answ =</w:t>
            </w:r>
            <w:r w:rsidRPr="00F87961">
              <w:rPr>
                <w:b/>
                <w:color w:val="002060"/>
              </w:rPr>
              <w:t xml:space="preserve"> </w:t>
            </w:r>
            <w:r>
              <w:rPr>
                <w:rFonts w:cs="Times New Roman"/>
                <w:b/>
                <w:bCs/>
                <w:i/>
                <w:iCs/>
                <w:color w:val="0000C0"/>
              </w:rPr>
              <w:t>Q</w:t>
            </w:r>
            <w:r>
              <w:t>)</w:t>
            </w:r>
            <w:r w:rsidRPr="00AD607A">
              <w:t xml:space="preserve"> </w:t>
            </w:r>
            <w:r w:rsidRPr="00F87961">
              <w:rPr>
                <w:b/>
                <w:color w:val="7030A0"/>
              </w:rPr>
              <w:t>ALORS</w:t>
            </w:r>
          </w:p>
          <w:p w14:paraId="07F1676E" w14:textId="77777777" w:rsidR="00552015" w:rsidRPr="00AD607A" w:rsidRDefault="00552015" w:rsidP="009B6D21">
            <w:pPr>
              <w:pStyle w:val="StyleVerda"/>
            </w:pPr>
            <w:r>
              <w:t xml:space="preserve">           Quitter( )</w:t>
            </w:r>
          </w:p>
          <w:p w14:paraId="5319AB12" w14:textId="77777777" w:rsidR="00552015" w:rsidRDefault="00552015" w:rsidP="009B6D21">
            <w:pPr>
              <w:pStyle w:val="StyleVerda"/>
            </w:pPr>
            <w:r w:rsidRPr="00F87961">
              <w:rPr>
                <w:color w:val="7030A0"/>
              </w:rPr>
              <w:t xml:space="preserve">   </w:t>
            </w:r>
            <w:r>
              <w:rPr>
                <w:color w:val="7030A0"/>
              </w:rPr>
              <w:t xml:space="preserve"> </w:t>
            </w:r>
            <w:r w:rsidRPr="00F87961">
              <w:rPr>
                <w:b/>
                <w:color w:val="7030A0"/>
              </w:rPr>
              <w:t xml:space="preserve">SINON SI </w:t>
            </w:r>
            <w:r w:rsidRPr="00F87961">
              <w:t xml:space="preserve">(answ &lt; &gt; </w:t>
            </w:r>
            <w:r w:rsidRPr="0042280A">
              <w:rPr>
                <w:rFonts w:cs="Times New Roman"/>
                <w:b/>
                <w:bCs/>
                <w:i/>
                <w:iCs/>
                <w:color w:val="0000C0"/>
              </w:rPr>
              <w:t>V</w:t>
            </w:r>
            <w:r w:rsidRPr="00F87961">
              <w:t>)</w:t>
            </w:r>
          </w:p>
          <w:p w14:paraId="1AC4AFA7" w14:textId="77777777" w:rsidR="00552015" w:rsidRDefault="00552015" w:rsidP="009B6D21">
            <w:pPr>
              <w:pStyle w:val="StyleVerda"/>
              <w:rPr>
                <w:b/>
              </w:rPr>
            </w:pPr>
            <w:r>
              <w:t xml:space="preserve">            idCons </w:t>
            </w:r>
            <w:r>
              <w:rPr>
                <w:rFonts w:cs="Times New Roman"/>
              </w:rPr>
              <w:t>← ConversionEntier (</w:t>
            </w:r>
            <w:r w:rsidRPr="00A0163F">
              <w:t>answ</w:t>
            </w:r>
            <w:r>
              <w:t>) - 1</w:t>
            </w:r>
          </w:p>
          <w:p w14:paraId="0693528B" w14:textId="77777777" w:rsidR="00552015" w:rsidRDefault="00552015" w:rsidP="009B6D21">
            <w:pPr>
              <w:pStyle w:val="StyleVerda"/>
            </w:pPr>
            <w:r>
              <w:t xml:space="preserve">            answ</w:t>
            </w:r>
            <w:r w:rsidRPr="00A0163F">
              <w:t xml:space="preserve"> </w:t>
            </w:r>
            <w:r>
              <w:rPr>
                <w:rFonts w:cs="Times New Roman"/>
              </w:rPr>
              <w:t>←</w:t>
            </w:r>
            <w:r w:rsidRPr="00A0163F">
              <w:rPr>
                <w:i/>
              </w:rPr>
              <w:t>Utilities.getUserIntorSpecificInput</w:t>
            </w:r>
            <w:r w:rsidRPr="00A0163F">
              <w:t xml:space="preserve">("Entrez le </w:t>
            </w:r>
            <w:r>
              <w:t xml:space="preserve">nombre de consommations pour  " + </w:t>
            </w:r>
            <w:r w:rsidRPr="00981C7D">
              <w:rPr>
                <w:b/>
                <w:bCs/>
                <w:i/>
                <w:iCs/>
                <w:color w:val="002060"/>
              </w:rPr>
              <w:t>Names</w:t>
            </w:r>
            <w:r w:rsidRPr="00981C7D">
              <w:t>[idCons]</w:t>
            </w:r>
            <w:r>
              <w:t xml:space="preserve"> +</w:t>
            </w:r>
            <w:r w:rsidRPr="00981C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t xml:space="preserve">"/" + </w:t>
            </w:r>
            <w:r>
              <w:rPr>
                <w:rFonts w:cs="Times New Roman"/>
                <w:b/>
                <w:bCs/>
                <w:i/>
                <w:iCs/>
                <w:color w:val="0000C0"/>
              </w:rPr>
              <w:t>A</w:t>
            </w:r>
            <w:r>
              <w:t xml:space="preserve"> + " Annuler</w:t>
            </w:r>
            <w:r w:rsidRPr="00A0163F">
              <w:t>"</w:t>
            </w:r>
            <w:r>
              <w:t xml:space="preserve"> +   </w:t>
            </w:r>
          </w:p>
          <w:p w14:paraId="5CD24CCD" w14:textId="77777777" w:rsidR="00552015" w:rsidRDefault="00552015" w:rsidP="009B6D21">
            <w:pPr>
              <w:pStyle w:val="StyleVerda"/>
            </w:pPr>
            <w:r>
              <w:rPr>
                <w:rFonts w:cs="Times New Roman"/>
                <w:b/>
                <w:bCs/>
                <w:i/>
                <w:iCs/>
                <w:color w:val="0000C0"/>
              </w:rPr>
              <w:t xml:space="preserve">                                                                                  Q + </w:t>
            </w:r>
            <w:r>
              <w:t>" Quitter</w:t>
            </w:r>
            <w:r w:rsidRPr="00A0163F">
              <w:t xml:space="preserve">", </w:t>
            </w:r>
            <w:r>
              <w:rPr>
                <w:rFonts w:cs="Times New Roman"/>
                <w:b/>
                <w:bCs/>
                <w:i/>
                <w:iCs/>
                <w:color w:val="0000C0"/>
              </w:rPr>
              <w:t>Q + A</w:t>
            </w:r>
            <w:r w:rsidRPr="00981C7D">
              <w:t>,</w:t>
            </w:r>
            <w:r>
              <w:rPr>
                <w:rFonts w:cs="Times New Roman"/>
                <w:b/>
                <w:bCs/>
                <w:i/>
                <w:iCs/>
                <w:color w:val="0000C0"/>
              </w:rPr>
              <w:t xml:space="preserve">  </w:t>
            </w:r>
            <w:r>
              <w:t xml:space="preserve"> </w:t>
            </w:r>
            <w:r w:rsidRPr="00A0163F">
              <w:t>1,</w:t>
            </w:r>
            <w:r>
              <w:t>1000</w:t>
            </w:r>
            <w:r w:rsidRPr="00A0163F">
              <w:t>)</w:t>
            </w:r>
            <w:r>
              <w:rPr>
                <w:b/>
                <w:bCs/>
                <w:i/>
                <w:iCs/>
              </w:rPr>
              <w:t> </w:t>
            </w:r>
          </w:p>
          <w:p w14:paraId="0AD9380E" w14:textId="77777777" w:rsidR="00552015" w:rsidRPr="00AD607A" w:rsidRDefault="00552015" w:rsidP="009B6D21">
            <w:pPr>
              <w:pStyle w:val="StyleVerda"/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B474A4">
              <w:rPr>
                <w:b/>
                <w:color w:val="FFC000"/>
              </w:rPr>
              <w:t>SI</w:t>
            </w:r>
            <w:r w:rsidRPr="00F87961">
              <w:rPr>
                <w:color w:val="7030A0"/>
              </w:rPr>
              <w:t xml:space="preserve"> </w:t>
            </w:r>
            <w:r w:rsidRPr="00F87961">
              <w:t>(</w:t>
            </w:r>
            <w:r w:rsidRPr="00AD607A">
              <w:t>answ =</w:t>
            </w:r>
            <w:r w:rsidRPr="00F87961">
              <w:rPr>
                <w:b/>
                <w:color w:val="002060"/>
              </w:rPr>
              <w:t xml:space="preserve"> </w:t>
            </w:r>
            <w:r>
              <w:rPr>
                <w:rFonts w:cs="Times New Roman"/>
                <w:b/>
                <w:bCs/>
                <w:i/>
                <w:iCs/>
                <w:color w:val="0000C0"/>
              </w:rPr>
              <w:t>Q</w:t>
            </w:r>
            <w:r>
              <w:t>)</w:t>
            </w:r>
            <w:r w:rsidRPr="00AD607A">
              <w:t xml:space="preserve"> </w:t>
            </w:r>
            <w:r w:rsidRPr="00B474A4">
              <w:rPr>
                <w:b/>
                <w:color w:val="FFC000"/>
              </w:rPr>
              <w:t>ALORS</w:t>
            </w:r>
          </w:p>
          <w:p w14:paraId="4A4833EC" w14:textId="77777777" w:rsidR="00552015" w:rsidRPr="00AD607A" w:rsidRDefault="00552015" w:rsidP="009B6D21">
            <w:pPr>
              <w:pStyle w:val="StyleVerda"/>
            </w:pPr>
            <w:r>
              <w:t xml:space="preserve">                  Quitter( )</w:t>
            </w:r>
          </w:p>
          <w:p w14:paraId="4EFCBF79" w14:textId="77777777" w:rsidR="00552015" w:rsidRPr="00981C7D" w:rsidRDefault="00552015" w:rsidP="009B6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474A4">
              <w:rPr>
                <w:b/>
                <w:color w:val="FFC000"/>
              </w:rPr>
              <w:t xml:space="preserve">           SINON SI </w:t>
            </w:r>
            <w:r w:rsidRPr="00F87961">
              <w:t xml:space="preserve">(answ &lt; &gt; </w:t>
            </w:r>
            <w:r>
              <w:rPr>
                <w:b/>
                <w:bCs/>
                <w:i/>
                <w:iCs/>
                <w:color w:val="0000C0"/>
              </w:rPr>
              <w:t>A</w:t>
            </w:r>
            <w:r w:rsidRPr="00F87961">
              <w:t>)</w:t>
            </w:r>
          </w:p>
          <w:p w14:paraId="514A5D86" w14:textId="77777777" w:rsidR="00552015" w:rsidRPr="00B474A4" w:rsidRDefault="00552015" w:rsidP="009B6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81C7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 w:rsidRPr="00981C7D">
              <w:rPr>
                <w:color w:val="6A3E3E"/>
              </w:rPr>
              <w:t>numbCons</w:t>
            </w:r>
            <w:r w:rsidRPr="00981C7D">
              <w:t xml:space="preserve"> </w:t>
            </w:r>
            <w:r>
              <w:t>←</w:t>
            </w:r>
            <w:r w:rsidRPr="00981C7D">
              <w:t xml:space="preserve"> </w:t>
            </w:r>
            <w:r>
              <w:t>ConversionEntier (</w:t>
            </w:r>
            <w:r w:rsidRPr="00A0163F">
              <w:t>answ</w:t>
            </w:r>
            <w:r>
              <w:t xml:space="preserve">) </w:t>
            </w:r>
            <w:r w:rsidRPr="00981C7D">
              <w:tab/>
            </w:r>
          </w:p>
          <w:p w14:paraId="2CF2ABFB" w14:textId="77777777" w:rsidR="00552015" w:rsidRDefault="00552015" w:rsidP="009B6D21">
            <w:pPr>
              <w:pStyle w:val="StyleVerda"/>
            </w:pPr>
            <w:r>
              <w:rPr>
                <w:i/>
                <w:iCs/>
              </w:rPr>
              <w:t xml:space="preserve">                 </w:t>
            </w:r>
            <w:r w:rsidRPr="00981C7D">
              <w:rPr>
                <w:i/>
                <w:iCs/>
              </w:rPr>
              <w:t>addToOrMergeOrder</w:t>
            </w:r>
            <w:r w:rsidRPr="00981C7D">
              <w:t xml:space="preserve"> (</w:t>
            </w:r>
            <w:r w:rsidRPr="00981C7D">
              <w:rPr>
                <w:color w:val="6A3E3E"/>
              </w:rPr>
              <w:t>ord</w:t>
            </w:r>
            <w:r w:rsidRPr="00981C7D">
              <w:t>,</w:t>
            </w:r>
            <w:r w:rsidRPr="00981C7D">
              <w:rPr>
                <w:color w:val="6A3E3E"/>
              </w:rPr>
              <w:t>idCons</w:t>
            </w:r>
            <w:r w:rsidRPr="00981C7D">
              <w:t xml:space="preserve">, </w:t>
            </w:r>
            <w:r w:rsidRPr="00981C7D">
              <w:rPr>
                <w:color w:val="6A3E3E"/>
              </w:rPr>
              <w:t>numbCons</w:t>
            </w:r>
            <w:r w:rsidRPr="00981C7D">
              <w:t>)</w:t>
            </w:r>
            <w:r w:rsidRPr="00981C7D">
              <w:tab/>
            </w:r>
            <w:r>
              <w:t xml:space="preserve"> </w:t>
            </w:r>
            <w:r>
              <w:rPr>
                <w:color w:val="3F7F5F"/>
              </w:rPr>
              <w:t>//ajouter ou fusionner dans la commande actuelle</w:t>
            </w:r>
          </w:p>
          <w:p w14:paraId="74BC8EE7" w14:textId="77777777" w:rsidR="00552015" w:rsidRPr="00981C7D" w:rsidRDefault="00552015" w:rsidP="009B6D21">
            <w:pPr>
              <w:pStyle w:val="StyleVerda"/>
            </w:pPr>
            <w:r>
              <w:t xml:space="preserve">            </w:t>
            </w:r>
            <w:r w:rsidRPr="00981C7D">
              <w:tab/>
              <w:t xml:space="preserve">    </w:t>
            </w:r>
            <w:r w:rsidRPr="00981C7D">
              <w:tab/>
            </w:r>
            <w:r w:rsidRPr="00981C7D">
              <w:tab/>
            </w:r>
            <w:r w:rsidRPr="00981C7D">
              <w:tab/>
              <w:t xml:space="preserve">    </w:t>
            </w:r>
            <w:r w:rsidRPr="00981C7D">
              <w:tab/>
            </w:r>
            <w:r w:rsidRPr="00981C7D">
              <w:tab/>
            </w:r>
            <w:r w:rsidRPr="00981C7D">
              <w:tab/>
            </w:r>
            <w:r w:rsidRPr="00981C7D">
              <w:tab/>
            </w:r>
            <w:r w:rsidRPr="00981C7D">
              <w:tab/>
            </w:r>
          </w:p>
          <w:p w14:paraId="00C32224" w14:textId="77777777" w:rsidR="00552015" w:rsidRPr="00C7094E" w:rsidRDefault="00552015" w:rsidP="009B6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b/>
                <w:color w:val="FFC000"/>
              </w:rPr>
              <w:t>FIN SI</w:t>
            </w:r>
            <w:r w:rsidRPr="00981C7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81C7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81C7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81C7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81C7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t xml:space="preserve">               </w:t>
            </w:r>
          </w:p>
          <w:p w14:paraId="59017A0C" w14:textId="77777777" w:rsidR="00552015" w:rsidRPr="00C7094E" w:rsidRDefault="00552015" w:rsidP="009B6D21">
            <w:pPr>
              <w:pStyle w:val="StyleVerda"/>
              <w:rPr>
                <w:b/>
                <w:color w:val="7030A0"/>
              </w:rPr>
            </w:pPr>
            <w:r w:rsidRPr="00AD607A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r w:rsidRPr="00AD607A">
              <w:rPr>
                <w:b/>
              </w:rPr>
              <w:t xml:space="preserve"> </w:t>
            </w:r>
            <w:r w:rsidRPr="00F87961">
              <w:rPr>
                <w:b/>
                <w:color w:val="7030A0"/>
              </w:rPr>
              <w:t>FIN SI</w:t>
            </w:r>
          </w:p>
          <w:p w14:paraId="28B3F654" w14:textId="77777777" w:rsidR="00552015" w:rsidRDefault="00552015" w:rsidP="009B6D21">
            <w:pPr>
              <w:pStyle w:val="StyleVerda"/>
            </w:pPr>
            <w:r w:rsidRPr="00F87961">
              <w:rPr>
                <w:b/>
              </w:rPr>
              <w:t>TANT QUE</w:t>
            </w:r>
            <w:r>
              <w:t xml:space="preserve"> (answ &lt; &gt; </w:t>
            </w:r>
            <w:r w:rsidRPr="0042280A">
              <w:rPr>
                <w:rFonts w:cs="Times New Roman"/>
                <w:b/>
                <w:bCs/>
                <w:i/>
                <w:iCs/>
                <w:color w:val="0000C0"/>
              </w:rPr>
              <w:t>V</w:t>
            </w:r>
            <w:r>
              <w:rPr>
                <w:b/>
              </w:rPr>
              <w:t xml:space="preserve"> </w:t>
            </w:r>
            <w:r w:rsidRPr="00F87961">
              <w:t>)</w:t>
            </w:r>
          </w:p>
          <w:p w14:paraId="1AFDBCE6" w14:textId="77777777" w:rsidR="00552015" w:rsidRPr="00A0163F" w:rsidRDefault="00552015" w:rsidP="009B6D21">
            <w:pPr>
              <w:pStyle w:val="StyleVerda"/>
            </w:pPr>
          </w:p>
          <w:p w14:paraId="134488DE" w14:textId="77777777" w:rsidR="00552015" w:rsidRPr="004A7AD6" w:rsidRDefault="00552015" w:rsidP="009B6D21">
            <w:pPr>
              <w:autoSpaceDE w:val="0"/>
              <w:autoSpaceDN w:val="0"/>
              <w:adjustRightInd w:val="0"/>
              <w:rPr>
                <w:b/>
              </w:rPr>
            </w:pPr>
            <w:r w:rsidRPr="00F33FC3">
              <w:rPr>
                <w:b/>
                <w:color w:val="FF0000"/>
              </w:rPr>
              <w:t>FIN PROCEDURE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</w:tr>
    </w:tbl>
    <w:p w14:paraId="7EE55C21" w14:textId="77777777" w:rsidR="00552015" w:rsidRDefault="00552015" w:rsidP="0055201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5"/>
      </w:tblGrid>
      <w:tr w:rsidR="00552015" w:rsidRPr="00CD7DE4" w14:paraId="3D647AB8" w14:textId="77777777" w:rsidTr="009B6D21">
        <w:tc>
          <w:tcPr>
            <w:tcW w:w="13745" w:type="dxa"/>
          </w:tcPr>
          <w:p w14:paraId="400C5F04" w14:textId="77777777" w:rsidR="00552015" w:rsidRDefault="00552015" w:rsidP="009B6D21">
            <w:pPr>
              <w:pStyle w:val="StyleVerda"/>
            </w:pPr>
            <w:r w:rsidRPr="005F25B7">
              <w:rPr>
                <w:b/>
                <w:bCs/>
                <w:color w:val="FF0000"/>
              </w:rPr>
              <w:lastRenderedPageBreak/>
              <w:t>PROCEDURE</w:t>
            </w:r>
            <w:r w:rsidRPr="005F25B7">
              <w:t xml:space="preserve"> addToOrMergeOrder(TabDynamique&lt;</w:t>
            </w:r>
            <w:r w:rsidRPr="00CD7DE4">
              <w:rPr>
                <w:bCs/>
              </w:rPr>
              <w:t>Entier</w:t>
            </w:r>
            <w:r w:rsidRPr="005F25B7">
              <w:t xml:space="preserve">[]&gt; </w:t>
            </w:r>
            <w:r w:rsidRPr="005F25B7">
              <w:rPr>
                <w:color w:val="6A3E3E"/>
              </w:rPr>
              <w:t>ord</w:t>
            </w:r>
            <w:r w:rsidRPr="005F25B7">
              <w:t xml:space="preserve">, </w:t>
            </w:r>
            <w:r w:rsidRPr="000224A4">
              <w:t>Entier</w:t>
            </w:r>
            <w:r>
              <w:t xml:space="preserve"> : </w:t>
            </w:r>
            <w:r w:rsidRPr="005F25B7">
              <w:rPr>
                <w:color w:val="6A3E3E"/>
              </w:rPr>
              <w:t>idCons</w:t>
            </w:r>
            <w:r w:rsidRPr="005F25B7">
              <w:t xml:space="preserve">, </w:t>
            </w:r>
            <w:r w:rsidRPr="000224A4">
              <w:t>Entier</w:t>
            </w:r>
            <w:r w:rsidRPr="005F25B7">
              <w:t xml:space="preserve"> : </w:t>
            </w:r>
            <w:r w:rsidRPr="005F25B7">
              <w:rPr>
                <w:color w:val="6A3E3E"/>
              </w:rPr>
              <w:t>numbCons</w:t>
            </w:r>
            <w:r w:rsidRPr="005F25B7">
              <w:t>)</w:t>
            </w:r>
            <w:r w:rsidRPr="005F25B7">
              <w:tab/>
            </w:r>
          </w:p>
          <w:p w14:paraId="35A5EE33" w14:textId="77777777" w:rsidR="00552015" w:rsidRPr="00E70CC4" w:rsidRDefault="00552015" w:rsidP="009B6D21">
            <w:pPr>
              <w:pStyle w:val="StyleVerda"/>
              <w:rPr>
                <w:b/>
                <w:color w:val="FF0000"/>
              </w:rPr>
            </w:pPr>
            <w:r w:rsidRPr="00E70CC4">
              <w:rPr>
                <w:b/>
                <w:color w:val="FF0000"/>
              </w:rPr>
              <w:t>DEBUT</w:t>
            </w:r>
          </w:p>
          <w:p w14:paraId="39AFFAE3" w14:textId="77777777" w:rsidR="00552015" w:rsidRPr="005F25B7" w:rsidRDefault="00552015" w:rsidP="009B6D21">
            <w:pPr>
              <w:pStyle w:val="StyleVerda"/>
            </w:pPr>
            <w:r w:rsidRPr="005F25B7">
              <w:rPr>
                <w:i/>
                <w:color w:val="0070C0"/>
              </w:rPr>
              <w:t>Instructions</w:t>
            </w:r>
          </w:p>
          <w:p w14:paraId="2F38A092" w14:textId="77777777" w:rsidR="00552015" w:rsidRDefault="00552015" w:rsidP="009B6D21">
            <w:pPr>
              <w:pStyle w:val="StyleVerda"/>
            </w:pPr>
            <w:r w:rsidRPr="005F25B7">
              <w:tab/>
            </w:r>
            <w:r>
              <w:rPr>
                <w:color w:val="3F7F5F"/>
              </w:rPr>
              <w:t>//parcours de l'Array pour vérifier si l'identifiant ne se trouve pas déjà dans la liste, dans ce cas, on ajoute le nombre</w:t>
            </w:r>
          </w:p>
          <w:p w14:paraId="2A74CD2B" w14:textId="77777777" w:rsidR="00552015" w:rsidRDefault="00552015" w:rsidP="009B6D21">
            <w:pPr>
              <w:pStyle w:val="StyleVerda"/>
            </w:pPr>
            <w:r>
              <w:tab/>
            </w:r>
            <w:r>
              <w:rPr>
                <w:color w:val="3F7F5F"/>
              </w:rPr>
              <w:t>//de consommations sans ajouter d'élément à l'array.</w:t>
            </w:r>
          </w:p>
          <w:p w14:paraId="5DEFB313" w14:textId="77777777" w:rsidR="00552015" w:rsidRPr="000224A4" w:rsidRDefault="00552015" w:rsidP="009B6D21">
            <w:pPr>
              <w:pStyle w:val="StyleVerda"/>
            </w:pPr>
            <w:r>
              <w:tab/>
            </w:r>
            <w:r w:rsidRPr="000224A4">
              <w:t>Entier</w:t>
            </w:r>
            <w:r>
              <w:t xml:space="preserve"> : </w:t>
            </w:r>
            <w:r w:rsidRPr="000224A4">
              <w:rPr>
                <w:color w:val="6A3E3E"/>
              </w:rPr>
              <w:t>indexAlreadyIn</w:t>
            </w:r>
            <w:r>
              <w:rPr>
                <w:color w:val="6A3E3E"/>
              </w:rPr>
              <w:t>Order</w:t>
            </w:r>
            <w:r w:rsidRPr="000224A4">
              <w:t xml:space="preserve"> </w:t>
            </w:r>
            <w:r w:rsidRPr="000224A4">
              <w:rPr>
                <w:rFonts w:cs="Times New Roman"/>
              </w:rPr>
              <w:t>←</w:t>
            </w:r>
            <w:r w:rsidRPr="000224A4">
              <w:t xml:space="preserve"> </w:t>
            </w:r>
            <w:r>
              <w:rPr>
                <w:i/>
                <w:iCs/>
              </w:rPr>
              <w:t>a</w:t>
            </w:r>
            <w:r w:rsidRPr="000224A4">
              <w:rPr>
                <w:i/>
                <w:iCs/>
              </w:rPr>
              <w:t>lreadyIn</w:t>
            </w:r>
            <w:r>
              <w:rPr>
                <w:i/>
                <w:iCs/>
              </w:rPr>
              <w:t>Order</w:t>
            </w:r>
            <w:r w:rsidRPr="000224A4">
              <w:t>(</w:t>
            </w:r>
            <w:r w:rsidRPr="000224A4">
              <w:rPr>
                <w:color w:val="6A3E3E"/>
              </w:rPr>
              <w:t>ord</w:t>
            </w:r>
            <w:r w:rsidRPr="000224A4">
              <w:t xml:space="preserve">, </w:t>
            </w:r>
            <w:r w:rsidRPr="000224A4">
              <w:rPr>
                <w:color w:val="6A3E3E"/>
              </w:rPr>
              <w:t>idCons</w:t>
            </w:r>
            <w:r w:rsidRPr="000224A4">
              <w:t xml:space="preserve">)  </w:t>
            </w:r>
            <w:r w:rsidRPr="000224A4">
              <w:rPr>
                <w:color w:val="3F7F5F"/>
              </w:rPr>
              <w:t xml:space="preserve">//si idCons déjà dans l’array la function renvoie </w:t>
            </w:r>
            <w:r>
              <w:rPr>
                <w:color w:val="3F7F5F"/>
              </w:rPr>
              <w:t xml:space="preserve">son index </w:t>
            </w:r>
            <w:r w:rsidRPr="000224A4">
              <w:rPr>
                <w:color w:val="3F7F5F"/>
              </w:rPr>
              <w:t>si pas, -1</w:t>
            </w:r>
          </w:p>
          <w:p w14:paraId="4FB5D28B" w14:textId="77777777" w:rsidR="00552015" w:rsidRPr="000224A4" w:rsidRDefault="00552015" w:rsidP="009B6D21">
            <w:pPr>
              <w:pStyle w:val="StyleVerda"/>
            </w:pPr>
            <w:r w:rsidRPr="000224A4">
              <w:tab/>
            </w:r>
          </w:p>
          <w:p w14:paraId="0D5AF4E4" w14:textId="77777777" w:rsidR="00552015" w:rsidRDefault="00552015" w:rsidP="009B6D21">
            <w:pPr>
              <w:pStyle w:val="StyleVerda"/>
              <w:rPr>
                <w:color w:val="3F7F5F"/>
              </w:rPr>
            </w:pPr>
            <w:r w:rsidRPr="000224A4">
              <w:tab/>
            </w:r>
            <w:r>
              <w:rPr>
                <w:b/>
                <w:bCs/>
                <w:color w:val="7F0055"/>
              </w:rPr>
              <w:t>SI</w:t>
            </w:r>
            <w:r>
              <w:t xml:space="preserve"> (</w:t>
            </w:r>
            <w:r>
              <w:rPr>
                <w:color w:val="6A3E3E"/>
              </w:rPr>
              <w:t>indexAlreadyInOrder</w:t>
            </w:r>
            <w:r>
              <w:t xml:space="preserve"> = -1)  </w:t>
            </w:r>
            <w:r>
              <w:rPr>
                <w:color w:val="3F7F5F"/>
              </w:rPr>
              <w:t xml:space="preserve">//identifiant de consommation pas dans la liste =&gt; on l'ajoute à la commande en cours. </w:t>
            </w:r>
          </w:p>
          <w:p w14:paraId="757192DC" w14:textId="77777777" w:rsidR="00552015" w:rsidRDefault="00552015" w:rsidP="009B6D21">
            <w:pPr>
              <w:pStyle w:val="StyleVerda"/>
            </w:pPr>
            <w:r>
              <w:rPr>
                <w:color w:val="3F7F5F"/>
              </w:rPr>
              <w:t xml:space="preserve">                   </w:t>
            </w:r>
            <w:r w:rsidRPr="000224A4">
              <w:t>Entier</w:t>
            </w:r>
            <w:r>
              <w:t> :</w:t>
            </w:r>
            <w:r w:rsidRPr="000224A4">
              <w:t xml:space="preserve"> </w:t>
            </w:r>
            <w:r>
              <w:rPr>
                <w:color w:val="6A3E3E"/>
              </w:rPr>
              <w:t>OrderLine</w:t>
            </w:r>
            <w:r>
              <w:t>[]</w:t>
            </w:r>
            <w:r w:rsidRPr="000224A4">
              <w:rPr>
                <w:rFonts w:cs="Times New Roman"/>
              </w:rPr>
              <w:t>←</w:t>
            </w:r>
            <w:r>
              <w:t xml:space="preserve"> [</w:t>
            </w:r>
            <w:r>
              <w:rPr>
                <w:color w:val="6A3E3E"/>
              </w:rPr>
              <w:t>idCons</w:t>
            </w:r>
            <w:r>
              <w:t>,</w:t>
            </w:r>
            <w:r>
              <w:rPr>
                <w:color w:val="6A3E3E"/>
              </w:rPr>
              <w:t>numbCons</w:t>
            </w:r>
            <w:r>
              <w:t>]</w:t>
            </w:r>
            <w:r>
              <w:rPr>
                <w:color w:val="3F7F5F"/>
              </w:rPr>
              <w:t>//création d'un nouveau tableau (une ligne) à ajouter dans l'ArrayList</w:t>
            </w:r>
          </w:p>
          <w:p w14:paraId="211BFF6E" w14:textId="77777777" w:rsidR="00552015" w:rsidRPr="000224A4" w:rsidRDefault="00552015" w:rsidP="009B6D21">
            <w:pPr>
              <w:pStyle w:val="StyleVerda"/>
              <w:rPr>
                <w:lang w:val="en-US"/>
              </w:rPr>
            </w:pPr>
            <w:r>
              <w:t xml:space="preserve">                   </w:t>
            </w:r>
            <w:r w:rsidRPr="005F25B7">
              <w:rPr>
                <w:lang w:val="en-US"/>
              </w:rPr>
              <w:t>ord.ajouter</w:t>
            </w:r>
            <w:r w:rsidRPr="000224A4">
              <w:rPr>
                <w:lang w:val="en-US"/>
              </w:rPr>
              <w:t>(</w:t>
            </w:r>
            <w:r w:rsidRPr="000224A4">
              <w:rPr>
                <w:color w:val="6A3E3E"/>
                <w:lang w:val="en-US"/>
              </w:rPr>
              <w:t>OrderLine</w:t>
            </w:r>
            <w:r>
              <w:rPr>
                <w:lang w:val="en-US"/>
              </w:rPr>
              <w:t>)</w:t>
            </w:r>
            <w:r w:rsidRPr="000224A4">
              <w:rPr>
                <w:lang w:val="en-US"/>
              </w:rPr>
              <w:tab/>
            </w:r>
            <w:r w:rsidRPr="000224A4">
              <w:rPr>
                <w:lang w:val="en-US"/>
              </w:rPr>
              <w:tab/>
            </w:r>
            <w:r w:rsidRPr="000224A4">
              <w:rPr>
                <w:lang w:val="en-US"/>
              </w:rPr>
              <w:tab/>
            </w:r>
          </w:p>
          <w:p w14:paraId="4A22DC07" w14:textId="77777777" w:rsidR="00552015" w:rsidRPr="000224A4" w:rsidRDefault="00552015" w:rsidP="009B6D21">
            <w:pPr>
              <w:pStyle w:val="StyleVerda"/>
              <w:rPr>
                <w:lang w:val="en-US"/>
              </w:rPr>
            </w:pPr>
            <w:r w:rsidRPr="000224A4">
              <w:rPr>
                <w:lang w:val="en-US"/>
              </w:rPr>
              <w:tab/>
            </w:r>
            <w:r w:rsidRPr="005F25B7">
              <w:rPr>
                <w:b/>
                <w:bCs/>
                <w:color w:val="7F0055"/>
                <w:lang w:val="en-US"/>
              </w:rPr>
              <w:t>SINON</w:t>
            </w:r>
            <w:r>
              <w:rPr>
                <w:lang w:val="en-US"/>
              </w:rPr>
              <w:t xml:space="preserve"> </w:t>
            </w:r>
            <w:r w:rsidRPr="000224A4">
              <w:rPr>
                <w:lang w:val="en-US"/>
              </w:rPr>
              <w:tab/>
            </w:r>
            <w:r w:rsidRPr="000224A4">
              <w:rPr>
                <w:lang w:val="en-US"/>
              </w:rPr>
              <w:tab/>
            </w:r>
            <w:r w:rsidRPr="000224A4">
              <w:rPr>
                <w:lang w:val="en-US"/>
              </w:rPr>
              <w:tab/>
            </w:r>
            <w:r w:rsidRPr="000224A4">
              <w:rPr>
                <w:lang w:val="en-US"/>
              </w:rPr>
              <w:tab/>
            </w:r>
            <w:r w:rsidRPr="000224A4">
              <w:rPr>
                <w:lang w:val="en-US"/>
              </w:rPr>
              <w:tab/>
            </w:r>
            <w:r w:rsidRPr="000224A4">
              <w:rPr>
                <w:lang w:val="en-US"/>
              </w:rPr>
              <w:tab/>
            </w:r>
            <w:r w:rsidRPr="000224A4">
              <w:rPr>
                <w:lang w:val="en-US"/>
              </w:rPr>
              <w:tab/>
            </w:r>
            <w:r w:rsidRPr="000224A4">
              <w:rPr>
                <w:lang w:val="en-US"/>
              </w:rPr>
              <w:tab/>
            </w:r>
            <w:r w:rsidRPr="000224A4">
              <w:rPr>
                <w:lang w:val="en-US"/>
              </w:rPr>
              <w:tab/>
            </w:r>
            <w:r w:rsidRPr="000224A4">
              <w:rPr>
                <w:lang w:val="en-US"/>
              </w:rPr>
              <w:tab/>
            </w:r>
            <w:r w:rsidRPr="000224A4">
              <w:rPr>
                <w:lang w:val="en-US"/>
              </w:rPr>
              <w:tab/>
            </w:r>
            <w:r w:rsidRPr="000224A4">
              <w:rPr>
                <w:lang w:val="en-US"/>
              </w:rPr>
              <w:tab/>
            </w:r>
            <w:r w:rsidRPr="000224A4">
              <w:rPr>
                <w:lang w:val="en-US"/>
              </w:rPr>
              <w:tab/>
            </w:r>
            <w:r w:rsidRPr="000224A4">
              <w:rPr>
                <w:lang w:val="en-US"/>
              </w:rPr>
              <w:tab/>
            </w:r>
            <w:r w:rsidRPr="000224A4">
              <w:rPr>
                <w:lang w:val="en-US"/>
              </w:rPr>
              <w:tab/>
            </w:r>
            <w:r w:rsidRPr="000224A4">
              <w:rPr>
                <w:lang w:val="en-US"/>
              </w:rPr>
              <w:tab/>
            </w:r>
          </w:p>
          <w:p w14:paraId="365FD3CE" w14:textId="77777777" w:rsidR="00552015" w:rsidRPr="000224A4" w:rsidRDefault="00552015" w:rsidP="009B6D21">
            <w:pPr>
              <w:pStyle w:val="StyleVerda"/>
              <w:rPr>
                <w:lang w:val="en-US"/>
              </w:rPr>
            </w:pPr>
            <w:r w:rsidRPr="000224A4">
              <w:rPr>
                <w:lang w:val="en-US"/>
              </w:rPr>
              <w:tab/>
            </w:r>
            <w:r w:rsidRPr="000224A4">
              <w:rPr>
                <w:lang w:val="en-US"/>
              </w:rPr>
              <w:tab/>
              <w:t xml:space="preserve"> </w:t>
            </w:r>
            <w:r w:rsidRPr="000224A4">
              <w:rPr>
                <w:color w:val="6A3E3E"/>
                <w:lang w:val="en-US"/>
              </w:rPr>
              <w:t>ord</w:t>
            </w:r>
            <w:r w:rsidRPr="000224A4">
              <w:rPr>
                <w:lang w:val="en-US"/>
              </w:rPr>
              <w:t>(</w:t>
            </w:r>
            <w:r w:rsidRPr="00CD7DE4">
              <w:rPr>
                <w:color w:val="6A3E3E"/>
                <w:lang w:val="en-US"/>
              </w:rPr>
              <w:t>indexAlreadyInOrder</w:t>
            </w:r>
            <w:r>
              <w:rPr>
                <w:lang w:val="en-US"/>
              </w:rPr>
              <w:t xml:space="preserve">)[1] </w:t>
            </w:r>
            <w:r>
              <w:rPr>
                <w:rFonts w:cs="Times New Roman"/>
                <w:lang w:val="en-US"/>
              </w:rPr>
              <w:t>←</w:t>
            </w:r>
            <w:r w:rsidRPr="000224A4">
              <w:rPr>
                <w:lang w:val="en-US"/>
              </w:rPr>
              <w:t xml:space="preserve"> </w:t>
            </w:r>
            <w:r w:rsidRPr="000224A4">
              <w:rPr>
                <w:color w:val="6A3E3E"/>
                <w:lang w:val="en-US"/>
              </w:rPr>
              <w:t>ord</w:t>
            </w:r>
            <w:r w:rsidRPr="000224A4">
              <w:rPr>
                <w:lang w:val="en-US"/>
              </w:rPr>
              <w:t>(</w:t>
            </w:r>
            <w:r w:rsidRPr="003C41FC">
              <w:rPr>
                <w:color w:val="6A3E3E"/>
                <w:lang w:val="en-US"/>
              </w:rPr>
              <w:t>indexAlreadyInOrder</w:t>
            </w:r>
            <w:r w:rsidRPr="000224A4">
              <w:rPr>
                <w:lang w:val="en-US"/>
              </w:rPr>
              <w:t xml:space="preserve">)[1] </w:t>
            </w:r>
            <w:r>
              <w:rPr>
                <w:lang w:val="en-US"/>
              </w:rPr>
              <w:t xml:space="preserve"> + </w:t>
            </w:r>
            <w:r w:rsidRPr="000224A4">
              <w:rPr>
                <w:color w:val="6A3E3E"/>
                <w:lang w:val="en-US"/>
              </w:rPr>
              <w:t>numbCons</w:t>
            </w:r>
          </w:p>
          <w:p w14:paraId="154D68D2" w14:textId="77777777" w:rsidR="00552015" w:rsidRDefault="00552015" w:rsidP="009B6D21">
            <w:pPr>
              <w:pStyle w:val="StyleVerda"/>
              <w:rPr>
                <w:b/>
                <w:bCs/>
                <w:color w:val="7F0055"/>
                <w:lang w:val="en-US"/>
              </w:rPr>
            </w:pPr>
            <w:r w:rsidRPr="000224A4">
              <w:rPr>
                <w:lang w:val="en-US"/>
              </w:rPr>
              <w:tab/>
            </w:r>
            <w:r w:rsidRPr="00CD7DE4">
              <w:rPr>
                <w:b/>
                <w:bCs/>
                <w:color w:val="7F0055"/>
                <w:lang w:val="en-US"/>
              </w:rPr>
              <w:t>FIN SI</w:t>
            </w:r>
          </w:p>
          <w:p w14:paraId="55BAF1BE" w14:textId="77777777" w:rsidR="00552015" w:rsidRPr="00CD7DE4" w:rsidRDefault="00552015" w:rsidP="009B6D21">
            <w:pPr>
              <w:pStyle w:val="StyleVerda"/>
              <w:rPr>
                <w:lang w:val="en-US"/>
              </w:rPr>
            </w:pPr>
          </w:p>
          <w:p w14:paraId="7FD8DB5D" w14:textId="77777777" w:rsidR="00552015" w:rsidRPr="00CD7DE4" w:rsidRDefault="00552015" w:rsidP="009B6D21">
            <w:pPr>
              <w:pStyle w:val="StyleVerda"/>
              <w:rPr>
                <w:b/>
                <w:sz w:val="26"/>
                <w:szCs w:val="26"/>
                <w:lang w:val="en-US"/>
              </w:rPr>
            </w:pPr>
            <w:r w:rsidRPr="00CD7DE4">
              <w:rPr>
                <w:b/>
                <w:color w:val="FF0000"/>
                <w:lang w:val="en-US"/>
              </w:rPr>
              <w:t>FIN PROCEDURE</w:t>
            </w:r>
          </w:p>
        </w:tc>
      </w:tr>
      <w:tr w:rsidR="00552015" w14:paraId="619405F7" w14:textId="77777777" w:rsidTr="009B6D21">
        <w:tc>
          <w:tcPr>
            <w:tcW w:w="13745" w:type="dxa"/>
          </w:tcPr>
          <w:p w14:paraId="52C4A91A" w14:textId="77777777" w:rsidR="00552015" w:rsidRPr="003C41FC" w:rsidRDefault="00552015" w:rsidP="009B6D21">
            <w:pPr>
              <w:pStyle w:val="StyleVerda"/>
              <w:rPr>
                <w:rFonts w:cs="Times New Roman"/>
              </w:rPr>
            </w:pPr>
          </w:p>
          <w:p w14:paraId="5D98367E" w14:textId="77777777" w:rsidR="00552015" w:rsidRDefault="00552015" w:rsidP="009B6D21">
            <w:pPr>
              <w:pStyle w:val="StyleVerda"/>
            </w:pPr>
            <w:r>
              <w:rPr>
                <w:b/>
                <w:bCs/>
                <w:color w:val="FF0000"/>
              </w:rPr>
              <w:t xml:space="preserve">FONCTION </w:t>
            </w:r>
            <w:r>
              <w:t>a</w:t>
            </w:r>
            <w:r w:rsidRPr="00CD7DE4">
              <w:t>lreadyIn</w:t>
            </w:r>
            <w:r>
              <w:t>Order</w:t>
            </w:r>
            <w:r w:rsidRPr="00CD7DE4">
              <w:t xml:space="preserve"> (</w:t>
            </w:r>
            <w:r w:rsidRPr="005F25B7">
              <w:t>TabDynamique&lt;</w:t>
            </w:r>
            <w:r w:rsidRPr="00CD7DE4">
              <w:rPr>
                <w:bCs/>
              </w:rPr>
              <w:t xml:space="preserve"> Entier</w:t>
            </w:r>
            <w:r w:rsidRPr="005F25B7">
              <w:t xml:space="preserve"> [][]&gt; </w:t>
            </w:r>
            <w:r w:rsidRPr="005F25B7">
              <w:rPr>
                <w:color w:val="6A3E3E"/>
              </w:rPr>
              <w:t>ord</w:t>
            </w:r>
            <w:r w:rsidRPr="00CD7DE4">
              <w:t xml:space="preserve">, </w:t>
            </w:r>
            <w:r w:rsidRPr="00CD7DE4">
              <w:rPr>
                <w:bCs/>
              </w:rPr>
              <w:t>Entier</w:t>
            </w:r>
            <w:r>
              <w:rPr>
                <w:bCs/>
              </w:rPr>
              <w:t> :</w:t>
            </w:r>
            <w:r w:rsidRPr="00CD7DE4">
              <w:t xml:space="preserve"> </w:t>
            </w:r>
            <w:r w:rsidRPr="00CD7DE4">
              <w:rPr>
                <w:color w:val="6A3E3E"/>
              </w:rPr>
              <w:t>idCons</w:t>
            </w:r>
            <w:r>
              <w:t>) : Entier</w:t>
            </w:r>
          </w:p>
          <w:p w14:paraId="336F56C4" w14:textId="77777777" w:rsidR="00552015" w:rsidRPr="00E70CC4" w:rsidRDefault="00552015" w:rsidP="009B6D21">
            <w:pPr>
              <w:pStyle w:val="StyleVerda"/>
              <w:rPr>
                <w:b/>
                <w:color w:val="FF0000"/>
              </w:rPr>
            </w:pPr>
            <w:r w:rsidRPr="00E70CC4">
              <w:rPr>
                <w:b/>
                <w:color w:val="FF0000"/>
              </w:rPr>
              <w:t>DEBUT</w:t>
            </w:r>
          </w:p>
          <w:p w14:paraId="5160729F" w14:textId="77777777" w:rsidR="00552015" w:rsidRPr="005F25B7" w:rsidRDefault="00552015" w:rsidP="009B6D21">
            <w:pPr>
              <w:pStyle w:val="StyleVerda"/>
            </w:pPr>
            <w:r w:rsidRPr="005F25B7">
              <w:rPr>
                <w:i/>
                <w:color w:val="0070C0"/>
              </w:rPr>
              <w:t>Variables locales</w:t>
            </w:r>
          </w:p>
          <w:p w14:paraId="7C1A1A4B" w14:textId="77777777" w:rsidR="00552015" w:rsidRDefault="00552015" w:rsidP="009B6D21">
            <w:pPr>
              <w:pStyle w:val="StyleVerda"/>
            </w:pPr>
            <w:r w:rsidRPr="005F25B7">
              <w:t>Entier : i</w:t>
            </w:r>
            <w:r>
              <w:t xml:space="preserve"> </w:t>
            </w:r>
            <w:r>
              <w:rPr>
                <w:rFonts w:cs="Times New Roman"/>
              </w:rPr>
              <w:t>←</w:t>
            </w:r>
            <w:r w:rsidRPr="005F25B7">
              <w:t>0</w:t>
            </w:r>
          </w:p>
          <w:p w14:paraId="106FBBF7" w14:textId="77777777" w:rsidR="00552015" w:rsidRDefault="00552015" w:rsidP="009B6D21">
            <w:pPr>
              <w:pStyle w:val="StyleVerda"/>
              <w:rPr>
                <w:b/>
                <w:bCs/>
                <w:color w:val="7F0055"/>
              </w:rPr>
            </w:pPr>
            <w:r w:rsidRPr="005F25B7">
              <w:rPr>
                <w:i/>
                <w:color w:val="0070C0"/>
              </w:rPr>
              <w:t>Instructions</w:t>
            </w:r>
          </w:p>
          <w:p w14:paraId="298AAB01" w14:textId="77777777" w:rsidR="00552015" w:rsidRPr="00CD7DE4" w:rsidRDefault="00552015" w:rsidP="009B6D21">
            <w:pPr>
              <w:pStyle w:val="StyleVerda"/>
              <w:rPr>
                <w:b/>
                <w:bCs/>
                <w:color w:val="FF0000"/>
              </w:rPr>
            </w:pPr>
          </w:p>
          <w:p w14:paraId="47CF08A6" w14:textId="77777777" w:rsidR="00552015" w:rsidRDefault="00552015" w:rsidP="009B6D21">
            <w:pPr>
              <w:pStyle w:val="StyleVerda"/>
              <w:rPr>
                <w:b/>
                <w:bCs/>
                <w:color w:val="7F0055"/>
              </w:rPr>
            </w:pPr>
            <w:r w:rsidRPr="003C5C86">
              <w:t xml:space="preserve">  </w:t>
            </w:r>
            <w:r>
              <w:t xml:space="preserve">  </w:t>
            </w:r>
            <w:r w:rsidRPr="00CD7DE4">
              <w:rPr>
                <w:b/>
                <w:bCs/>
              </w:rPr>
              <w:t>POUR</w:t>
            </w:r>
            <w:r w:rsidRPr="003C5C86">
              <w:rPr>
                <w:b/>
                <w:bCs/>
                <w:color w:val="7F0055"/>
              </w:rPr>
              <w:t xml:space="preserve"> </w:t>
            </w:r>
            <w:r>
              <w:t>i allant de 0 à Taille(</w:t>
            </w:r>
            <w:r w:rsidRPr="005F25B7">
              <w:rPr>
                <w:color w:val="6A3E3E"/>
              </w:rPr>
              <w:t>ord</w:t>
            </w:r>
            <w:r w:rsidRPr="00536084">
              <w:t>)</w:t>
            </w:r>
            <w:r>
              <w:t xml:space="preserve"> </w:t>
            </w:r>
            <w:r w:rsidRPr="00536084">
              <w:t>-1</w:t>
            </w:r>
            <w:r>
              <w:rPr>
                <w:b/>
                <w:bCs/>
                <w:color w:val="7F0055"/>
              </w:rPr>
              <w:t xml:space="preserve"> </w:t>
            </w:r>
            <w:r w:rsidRPr="00CD7DE4">
              <w:rPr>
                <w:b/>
                <w:bCs/>
              </w:rPr>
              <w:t>PAR PAS DE 1</w:t>
            </w:r>
          </w:p>
          <w:p w14:paraId="6C8BA67D" w14:textId="77777777" w:rsidR="00552015" w:rsidRPr="003C5C86" w:rsidRDefault="00552015" w:rsidP="009B6D21">
            <w:pPr>
              <w:pStyle w:val="StyleVerda"/>
            </w:pPr>
            <w:r>
              <w:rPr>
                <w:b/>
                <w:bCs/>
                <w:color w:val="7F0055"/>
              </w:rPr>
              <w:t xml:space="preserve">          SI </w:t>
            </w:r>
            <w:r w:rsidRPr="005F25B7">
              <w:rPr>
                <w:color w:val="6A3E3E"/>
              </w:rPr>
              <w:t>ord</w:t>
            </w:r>
            <w:r w:rsidRPr="00CD7DE4">
              <w:rPr>
                <w:bCs/>
              </w:rPr>
              <w:t xml:space="preserve"> (i)[0][0] = idCons </w:t>
            </w:r>
            <w:r>
              <w:rPr>
                <w:b/>
                <w:bCs/>
                <w:color w:val="7F0055"/>
              </w:rPr>
              <w:t xml:space="preserve">ALORS    </w:t>
            </w:r>
            <w:r w:rsidRPr="00CD7DE4">
              <w:rPr>
                <w:color w:val="00B050"/>
              </w:rPr>
              <w:t>//index conso</w:t>
            </w:r>
            <w:r>
              <w:rPr>
                <w:color w:val="00B050"/>
              </w:rPr>
              <w:t>.</w:t>
            </w:r>
            <w:r w:rsidRPr="00CD7DE4">
              <w:rPr>
                <w:color w:val="00B050"/>
              </w:rPr>
              <w:t xml:space="preserve"> trouvé dans l’</w:t>
            </w:r>
            <w:r>
              <w:rPr>
                <w:color w:val="00B050"/>
              </w:rPr>
              <w:t>A</w:t>
            </w:r>
            <w:r w:rsidRPr="00CD7DE4">
              <w:rPr>
                <w:color w:val="00B050"/>
              </w:rPr>
              <w:t>rrayList</w:t>
            </w:r>
            <w:r>
              <w:rPr>
                <w:color w:val="00B050"/>
              </w:rPr>
              <w:t xml:space="preserve"> ord, on renvoie sa position (index dans l’ArrayList)</w:t>
            </w:r>
          </w:p>
          <w:p w14:paraId="447EEF9D" w14:textId="77777777" w:rsidR="00552015" w:rsidRPr="00CD7DE4" w:rsidRDefault="00552015" w:rsidP="009B6D21">
            <w:pPr>
              <w:pStyle w:val="StyleVerda"/>
              <w:rPr>
                <w:color w:val="000000"/>
              </w:rPr>
            </w:pPr>
            <w:r w:rsidRPr="003C5C86">
              <w:rPr>
                <w:color w:val="000000"/>
              </w:rPr>
              <w:tab/>
            </w:r>
            <w:r w:rsidRPr="00536084">
              <w:rPr>
                <w:color w:val="000000"/>
              </w:rPr>
              <w:t xml:space="preserve">      </w:t>
            </w:r>
            <w:r w:rsidRPr="00CD7DE4">
              <w:rPr>
                <w:color w:val="000000"/>
              </w:rPr>
              <w:t>RETOURNER i</w:t>
            </w:r>
          </w:p>
          <w:p w14:paraId="54BB2A95" w14:textId="77777777" w:rsidR="00552015" w:rsidRDefault="00552015" w:rsidP="009B6D21">
            <w:pPr>
              <w:pStyle w:val="StyleVerda"/>
              <w:rPr>
                <w:b/>
                <w:bCs/>
                <w:color w:val="7F0055"/>
              </w:rPr>
            </w:pPr>
            <w:r>
              <w:t xml:space="preserve">          </w:t>
            </w:r>
            <w:r>
              <w:rPr>
                <w:b/>
                <w:bCs/>
                <w:color w:val="7F0055"/>
              </w:rPr>
              <w:t>FIN SI</w:t>
            </w:r>
          </w:p>
          <w:p w14:paraId="2B5D7A16" w14:textId="77777777" w:rsidR="00552015" w:rsidRPr="00CD7DE4" w:rsidRDefault="00552015" w:rsidP="009B6D21">
            <w:pPr>
              <w:pStyle w:val="StyleVerda"/>
            </w:pPr>
            <w:r>
              <w:t xml:space="preserve">            </w:t>
            </w:r>
          </w:p>
          <w:p w14:paraId="3C215D4F" w14:textId="77777777" w:rsidR="00552015" w:rsidRPr="00CD7DE4" w:rsidRDefault="00552015" w:rsidP="009B6D21">
            <w:pPr>
              <w:pStyle w:val="StyleVerda"/>
              <w:rPr>
                <w:b/>
              </w:rPr>
            </w:pPr>
            <w:r w:rsidRPr="00CD7DE4">
              <w:t xml:space="preserve">    </w:t>
            </w:r>
            <w:r w:rsidRPr="00CD7DE4">
              <w:rPr>
                <w:b/>
                <w:bCs/>
              </w:rPr>
              <w:t>FIN POUR</w:t>
            </w:r>
            <w:r w:rsidRPr="00CD7DE4">
              <w:rPr>
                <w:b/>
                <w:color w:val="7030A0"/>
              </w:rPr>
              <w:tab/>
            </w:r>
            <w:r w:rsidRPr="00CD7DE4">
              <w:rPr>
                <w:b/>
                <w:color w:val="000000"/>
              </w:rPr>
              <w:t xml:space="preserve">    </w:t>
            </w:r>
          </w:p>
          <w:p w14:paraId="670565D4" w14:textId="77777777" w:rsidR="00552015" w:rsidRDefault="00552015" w:rsidP="009B6D21">
            <w:pPr>
              <w:pStyle w:val="StyleVerda"/>
            </w:pPr>
            <w:r>
              <w:rPr>
                <w:color w:val="000000"/>
              </w:rPr>
              <w:t xml:space="preserve">    RET</w:t>
            </w:r>
            <w:r w:rsidRPr="00CD7DE4">
              <w:rPr>
                <w:color w:val="000000"/>
              </w:rPr>
              <w:t>OURNE</w:t>
            </w:r>
            <w:r>
              <w:rPr>
                <w:color w:val="000000"/>
              </w:rPr>
              <w:t xml:space="preserve">R -1 </w:t>
            </w:r>
            <w:r w:rsidRPr="00CD7DE4">
              <w:rPr>
                <w:color w:val="00B050"/>
              </w:rPr>
              <w:t xml:space="preserve">//index conso </w:t>
            </w:r>
            <w:r>
              <w:rPr>
                <w:color w:val="00B050"/>
              </w:rPr>
              <w:t>pas déjà dans l’ArrayList ord, on renvoie le code -1</w:t>
            </w:r>
          </w:p>
          <w:p w14:paraId="552076D1" w14:textId="77777777" w:rsidR="00552015" w:rsidRDefault="00552015" w:rsidP="009B6D21">
            <w:pPr>
              <w:pStyle w:val="StyleVerda"/>
            </w:pPr>
          </w:p>
          <w:p w14:paraId="597B12FB" w14:textId="77777777" w:rsidR="00552015" w:rsidRPr="00CD7DE4" w:rsidRDefault="00552015" w:rsidP="009B6D21">
            <w:pPr>
              <w:pStyle w:val="StyleVerda"/>
              <w:rPr>
                <w:b/>
              </w:rPr>
            </w:pPr>
            <w:r w:rsidRPr="00CD7DE4">
              <w:rPr>
                <w:b/>
                <w:color w:val="FF0000"/>
              </w:rPr>
              <w:t>FIN FONCTION</w:t>
            </w:r>
          </w:p>
        </w:tc>
      </w:tr>
    </w:tbl>
    <w:p w14:paraId="06B5CC52" w14:textId="77777777" w:rsidR="00552015" w:rsidRDefault="00552015" w:rsidP="0055201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5"/>
      </w:tblGrid>
      <w:tr w:rsidR="00552015" w14:paraId="613906FA" w14:textId="77777777" w:rsidTr="009B6D21">
        <w:tc>
          <w:tcPr>
            <w:tcW w:w="13745" w:type="dxa"/>
          </w:tcPr>
          <w:p w14:paraId="076C155F" w14:textId="77777777" w:rsidR="00552015" w:rsidRDefault="00552015" w:rsidP="009B6D21">
            <w:pPr>
              <w:pStyle w:val="StyleVerda"/>
            </w:pPr>
            <w:r>
              <w:rPr>
                <w:b/>
                <w:bCs/>
                <w:color w:val="FF0000"/>
              </w:rPr>
              <w:lastRenderedPageBreak/>
              <w:t xml:space="preserve">FONCTION </w:t>
            </w:r>
            <w:r>
              <w:t>getUserIntOrSpecificInput</w:t>
            </w:r>
            <w:r w:rsidRPr="00CD7DE4">
              <w:t xml:space="preserve"> (</w:t>
            </w:r>
            <w:r>
              <w:t>Chaine : msg, Entier :  min , Entier : max, Chaine expectedAnsw) : Chaine</w:t>
            </w:r>
          </w:p>
          <w:p w14:paraId="587C9E19" w14:textId="77777777" w:rsidR="00552015" w:rsidRPr="00E70CC4" w:rsidRDefault="00552015" w:rsidP="009B6D21">
            <w:pPr>
              <w:pStyle w:val="StyleVerda"/>
              <w:rPr>
                <w:b/>
                <w:color w:val="FF0000"/>
              </w:rPr>
            </w:pPr>
            <w:r w:rsidRPr="00E70CC4">
              <w:rPr>
                <w:b/>
                <w:color w:val="FF0000"/>
              </w:rPr>
              <w:t>DEBUT</w:t>
            </w:r>
          </w:p>
          <w:p w14:paraId="3FCA14F3" w14:textId="77777777" w:rsidR="00552015" w:rsidRPr="005F25B7" w:rsidRDefault="00552015" w:rsidP="009B6D21">
            <w:pPr>
              <w:pStyle w:val="StyleVerda"/>
            </w:pPr>
            <w:r w:rsidRPr="005F25B7">
              <w:rPr>
                <w:i/>
                <w:color w:val="0070C0"/>
              </w:rPr>
              <w:t>Variables locales</w:t>
            </w:r>
          </w:p>
          <w:p w14:paraId="46928F62" w14:textId="77777777" w:rsidR="00552015" w:rsidRDefault="00552015" w:rsidP="009B6D21">
            <w:pPr>
              <w:pStyle w:val="StyleVerda"/>
            </w:pPr>
            <w:r>
              <w:t xml:space="preserve">Entier : intInput  </w:t>
            </w:r>
            <w:r>
              <w:rPr>
                <w:rFonts w:cs="Times New Roman"/>
              </w:rPr>
              <w:t>← -1</w:t>
            </w:r>
          </w:p>
          <w:p w14:paraId="7F938C06" w14:textId="77777777" w:rsidR="00552015" w:rsidRDefault="00552015" w:rsidP="009B6D21">
            <w:pPr>
              <w:pStyle w:val="StyleVerda"/>
            </w:pPr>
            <w:r>
              <w:t xml:space="preserve">Chaine : strAnsw </w:t>
            </w:r>
            <w:r>
              <w:rPr>
                <w:rFonts w:cs="Times New Roman"/>
              </w:rPr>
              <w:t>←</w:t>
            </w:r>
            <w:r>
              <w:t xml:space="preserve"> </w:t>
            </w:r>
            <w:r>
              <w:rPr>
                <w:rFonts w:cs="Times New Roman"/>
              </w:rPr>
              <w:t>""</w:t>
            </w:r>
          </w:p>
          <w:p w14:paraId="5A6FB1D2" w14:textId="77777777" w:rsidR="00552015" w:rsidRDefault="00552015" w:rsidP="009B6D21">
            <w:pPr>
              <w:pStyle w:val="StyleVerda"/>
              <w:rPr>
                <w:b/>
                <w:bCs/>
                <w:color w:val="7F0055"/>
              </w:rPr>
            </w:pPr>
            <w:r w:rsidRPr="005F25B7">
              <w:rPr>
                <w:i/>
                <w:color w:val="0070C0"/>
              </w:rPr>
              <w:t>Instructions</w:t>
            </w:r>
          </w:p>
          <w:p w14:paraId="0A05B802" w14:textId="77777777" w:rsidR="00552015" w:rsidRDefault="00552015" w:rsidP="009B6D21">
            <w:pPr>
              <w:pStyle w:val="StyleVerda"/>
            </w:pPr>
          </w:p>
          <w:p w14:paraId="1870DBBA" w14:textId="77777777" w:rsidR="00552015" w:rsidRPr="007B4D0A" w:rsidRDefault="00552015" w:rsidP="009B6D21">
            <w:pPr>
              <w:pStyle w:val="StyleVerda"/>
              <w:rPr>
                <w:b/>
                <w:bCs/>
                <w:color w:val="0070C0"/>
              </w:rPr>
            </w:pPr>
            <w:r w:rsidRPr="007B4D0A">
              <w:rPr>
                <w:b/>
                <w:bCs/>
                <w:color w:val="0070C0"/>
              </w:rPr>
              <w:t xml:space="preserve">REPETER </w:t>
            </w:r>
          </w:p>
          <w:p w14:paraId="3CAA2E7C" w14:textId="77777777" w:rsidR="00552015" w:rsidRDefault="00552015" w:rsidP="009B6D21">
            <w:pPr>
              <w:pStyle w:val="StyleVerda"/>
            </w:pPr>
            <w:r>
              <w:t xml:space="preserve">   Afficher (msg)</w:t>
            </w:r>
          </w:p>
          <w:p w14:paraId="67C62290" w14:textId="77777777" w:rsidR="00552015" w:rsidRDefault="00552015" w:rsidP="009B6D21">
            <w:pPr>
              <w:pStyle w:val="StyleVerda"/>
            </w:pPr>
            <w:r>
              <w:t xml:space="preserve">   Lire strAnsw</w:t>
            </w:r>
          </w:p>
          <w:p w14:paraId="3728CE26" w14:textId="77777777" w:rsidR="00552015" w:rsidRDefault="00552015" w:rsidP="009B6D21">
            <w:pPr>
              <w:pStyle w:val="StyleVerda"/>
            </w:pPr>
            <w:r>
              <w:rPr>
                <w:color w:val="7030A0"/>
              </w:rPr>
              <w:t xml:space="preserve">   </w:t>
            </w:r>
            <w:r w:rsidRPr="007B4D0A">
              <w:rPr>
                <w:b/>
                <w:bCs/>
                <w:color w:val="7030A0"/>
              </w:rPr>
              <w:t>SI</w:t>
            </w:r>
            <w:r>
              <w:t xml:space="preserve"> (EstConvertibleEnEntier(strAnsw)) </w:t>
            </w:r>
            <w:r w:rsidRPr="007B4D0A">
              <w:rPr>
                <w:b/>
                <w:bCs/>
                <w:color w:val="7030A0"/>
              </w:rPr>
              <w:t>ALORS</w:t>
            </w:r>
            <w:r>
              <w:t xml:space="preserve">   </w:t>
            </w:r>
            <w:r w:rsidRPr="007B4D0A">
              <w:rPr>
                <w:b/>
                <w:bCs/>
                <w:color w:val="00B050"/>
              </w:rPr>
              <w:t xml:space="preserve">//si saisie </w:t>
            </w:r>
            <w:r>
              <w:rPr>
                <w:b/>
                <w:bCs/>
                <w:color w:val="00B050"/>
              </w:rPr>
              <w:t>d’un entier</w:t>
            </w:r>
          </w:p>
          <w:p w14:paraId="3379477F" w14:textId="77777777" w:rsidR="00552015" w:rsidRPr="007B4D0A" w:rsidRDefault="00552015" w:rsidP="009B6D21">
            <w:pPr>
              <w:pStyle w:val="StyleVerda"/>
            </w:pPr>
            <w:r w:rsidRPr="007B4D0A">
              <w:t xml:space="preserve">    </w:t>
            </w:r>
            <w:r>
              <w:t xml:space="preserve">  </w:t>
            </w:r>
            <w:r w:rsidRPr="007B4D0A">
              <w:t xml:space="preserve"> intInput </w:t>
            </w:r>
            <w:r w:rsidRPr="007B4D0A">
              <w:rPr>
                <w:rFonts w:cs="Times New Roman"/>
              </w:rPr>
              <w:t>←</w:t>
            </w:r>
            <w:r w:rsidRPr="007B4D0A">
              <w:t xml:space="preserve"> ConversionEntier(strAnsw)</w:t>
            </w:r>
          </w:p>
          <w:p w14:paraId="4EB895BF" w14:textId="77777777" w:rsidR="00552015" w:rsidRPr="007B4D0A" w:rsidRDefault="00552015" w:rsidP="009B6D21">
            <w:pPr>
              <w:pStyle w:val="StyleVerda"/>
            </w:pPr>
            <w:r w:rsidRPr="007B4D0A">
              <w:t xml:space="preserve">   </w:t>
            </w:r>
            <w:r>
              <w:t xml:space="preserve">   </w:t>
            </w:r>
            <w:r w:rsidRPr="007B4D0A">
              <w:t xml:space="preserve"> </w:t>
            </w:r>
            <w:r w:rsidRPr="006C31B9">
              <w:rPr>
                <w:b/>
                <w:bCs/>
                <w:color w:val="FFC000"/>
              </w:rPr>
              <w:t>SI</w:t>
            </w:r>
            <w:r w:rsidRPr="007B4D0A">
              <w:t xml:space="preserve"> </w:t>
            </w:r>
            <w:r>
              <w:t>(</w:t>
            </w:r>
            <w:r w:rsidRPr="007B4D0A">
              <w:t>intIn</w:t>
            </w:r>
            <w:r>
              <w:t>p</w:t>
            </w:r>
            <w:r w:rsidRPr="007B4D0A">
              <w:t>ut &gt;= m</w:t>
            </w:r>
            <w:r>
              <w:t xml:space="preserve">in ET intInput &lt;= max) </w:t>
            </w:r>
            <w:r w:rsidRPr="006C31B9">
              <w:rPr>
                <w:b/>
                <w:bCs/>
                <w:color w:val="FFC000"/>
              </w:rPr>
              <w:t>ALORS</w:t>
            </w:r>
          </w:p>
          <w:p w14:paraId="1A55AC96" w14:textId="77777777" w:rsidR="00552015" w:rsidRDefault="00552015" w:rsidP="009B6D21">
            <w:pPr>
              <w:pStyle w:val="StyleVerda"/>
            </w:pPr>
            <w:r w:rsidRPr="007B4D0A">
              <w:t xml:space="preserve">   </w:t>
            </w:r>
            <w:r>
              <w:t xml:space="preserve">         </w:t>
            </w:r>
            <w:r w:rsidRPr="007B4D0A">
              <w:t>RETOURNER strAnsw</w:t>
            </w:r>
          </w:p>
          <w:p w14:paraId="63CAB50E" w14:textId="77777777" w:rsidR="00552015" w:rsidRPr="006C31B9" w:rsidRDefault="00552015" w:rsidP="009B6D21">
            <w:pPr>
              <w:pStyle w:val="StyleVerda"/>
              <w:rPr>
                <w:b/>
                <w:bCs/>
                <w:color w:val="FFC000"/>
              </w:rPr>
            </w:pPr>
            <w:r w:rsidRPr="007B4D0A">
              <w:rPr>
                <w:color w:val="FFC000"/>
              </w:rPr>
              <w:t xml:space="preserve">       </w:t>
            </w:r>
            <w:r w:rsidRPr="006C31B9">
              <w:rPr>
                <w:b/>
                <w:bCs/>
                <w:color w:val="FFC000"/>
              </w:rPr>
              <w:t>SINON</w:t>
            </w:r>
          </w:p>
          <w:p w14:paraId="7290CD9F" w14:textId="77777777" w:rsidR="00552015" w:rsidRDefault="00552015" w:rsidP="009B6D21">
            <w:pPr>
              <w:pStyle w:val="StyleVerda"/>
            </w:pPr>
            <w:r>
              <w:t xml:space="preserve">         Afficher (</w:t>
            </w:r>
            <w:r>
              <w:rPr>
                <w:rFonts w:cs="Times New Roman"/>
              </w:rPr>
              <w:t>"</w:t>
            </w:r>
            <w:r>
              <w:t>La saisie doit être comprise entre</w:t>
            </w:r>
            <w:r>
              <w:rPr>
                <w:rFonts w:cs="Times New Roman"/>
              </w:rPr>
              <w:t>" + min +  "</w:t>
            </w:r>
            <w:r>
              <w:t xml:space="preserve"> et </w:t>
            </w:r>
            <w:r>
              <w:rPr>
                <w:rFonts w:cs="Times New Roman"/>
              </w:rPr>
              <w:t>" + max)</w:t>
            </w:r>
            <w:r>
              <w:t xml:space="preserve"> </w:t>
            </w:r>
          </w:p>
          <w:p w14:paraId="382D5069" w14:textId="77777777" w:rsidR="00552015" w:rsidRPr="006C31B9" w:rsidRDefault="00552015" w:rsidP="009B6D21">
            <w:pPr>
              <w:pStyle w:val="StyleVerda"/>
              <w:rPr>
                <w:b/>
                <w:bCs/>
              </w:rPr>
            </w:pPr>
            <w:r w:rsidRPr="006C31B9">
              <w:rPr>
                <w:b/>
                <w:bCs/>
              </w:rPr>
              <w:t xml:space="preserve">       </w:t>
            </w:r>
            <w:r w:rsidRPr="006C31B9">
              <w:rPr>
                <w:b/>
                <w:bCs/>
                <w:color w:val="FFC000"/>
              </w:rPr>
              <w:t>FIN SI</w:t>
            </w:r>
          </w:p>
          <w:p w14:paraId="3D72AB87" w14:textId="77777777" w:rsidR="00552015" w:rsidRPr="007B4D0A" w:rsidRDefault="00552015" w:rsidP="009B6D21">
            <w:pPr>
              <w:pStyle w:val="StyleVerda"/>
              <w:rPr>
                <w:b/>
                <w:bCs/>
                <w:color w:val="7030A0"/>
              </w:rPr>
            </w:pPr>
            <w:r>
              <w:rPr>
                <w:color w:val="7030A0"/>
              </w:rPr>
              <w:t xml:space="preserve">   </w:t>
            </w:r>
            <w:r w:rsidRPr="007B4D0A">
              <w:rPr>
                <w:b/>
                <w:bCs/>
                <w:color w:val="7030A0"/>
              </w:rPr>
              <w:t>SINON</w:t>
            </w:r>
            <w:r>
              <w:rPr>
                <w:b/>
                <w:bCs/>
                <w:color w:val="7030A0"/>
              </w:rPr>
              <w:t xml:space="preserve">  </w:t>
            </w:r>
            <w:r w:rsidRPr="007B4D0A">
              <w:rPr>
                <w:b/>
                <w:bCs/>
                <w:color w:val="00B050"/>
              </w:rPr>
              <w:t>//si saisie texte</w:t>
            </w:r>
            <w:r>
              <w:rPr>
                <w:b/>
                <w:bCs/>
                <w:color w:val="00B050"/>
              </w:rPr>
              <w:t xml:space="preserve"> par l’utilisateur</w:t>
            </w:r>
          </w:p>
          <w:p w14:paraId="732B3CA5" w14:textId="77777777" w:rsidR="00552015" w:rsidRDefault="00552015" w:rsidP="009B6D21">
            <w:pPr>
              <w:pStyle w:val="StyleVerda"/>
            </w:pPr>
            <w:r>
              <w:t xml:space="preserve">       </w:t>
            </w:r>
            <w:r w:rsidRPr="006C31B9">
              <w:rPr>
                <w:b/>
                <w:bCs/>
                <w:color w:val="FFC000"/>
              </w:rPr>
              <w:t>SI</w:t>
            </w:r>
            <w:r>
              <w:t xml:space="preserve"> (Longueur(strAnsw) = 1 ET expectedAnsw.Contient(strAnsw))</w:t>
            </w:r>
            <w:r w:rsidRPr="006C31B9">
              <w:rPr>
                <w:color w:val="FFC000"/>
              </w:rPr>
              <w:t xml:space="preserve"> </w:t>
            </w:r>
            <w:r w:rsidRPr="006C31B9">
              <w:rPr>
                <w:b/>
                <w:bCs/>
                <w:color w:val="FFC000"/>
              </w:rPr>
              <w:t>ALORS</w:t>
            </w:r>
          </w:p>
          <w:p w14:paraId="5CC287A4" w14:textId="77777777" w:rsidR="00552015" w:rsidRDefault="00552015" w:rsidP="009B6D21">
            <w:pPr>
              <w:pStyle w:val="StyleVerda"/>
            </w:pPr>
            <w:r>
              <w:t xml:space="preserve">           </w:t>
            </w:r>
            <w:r w:rsidRPr="007B4D0A">
              <w:t xml:space="preserve">   </w:t>
            </w:r>
            <w:r>
              <w:t xml:space="preserve">      </w:t>
            </w:r>
            <w:r w:rsidRPr="007B4D0A">
              <w:t>RETOURNER strAnsw</w:t>
            </w:r>
          </w:p>
          <w:p w14:paraId="2DDA889A" w14:textId="77777777" w:rsidR="00552015" w:rsidRDefault="00552015" w:rsidP="009B6D21">
            <w:pPr>
              <w:pStyle w:val="StyleVerda"/>
            </w:pPr>
          </w:p>
          <w:p w14:paraId="33B7569C" w14:textId="77777777" w:rsidR="00552015" w:rsidRPr="006C31B9" w:rsidRDefault="00552015" w:rsidP="009B6D21">
            <w:pPr>
              <w:pStyle w:val="StyleVerda"/>
              <w:rPr>
                <w:b/>
                <w:bCs/>
              </w:rPr>
            </w:pPr>
            <w:r>
              <w:t xml:space="preserve">       </w:t>
            </w:r>
            <w:r w:rsidRPr="006C31B9">
              <w:rPr>
                <w:b/>
                <w:bCs/>
                <w:color w:val="FFC000"/>
              </w:rPr>
              <w:t>SINON</w:t>
            </w:r>
          </w:p>
          <w:p w14:paraId="1B827045" w14:textId="77777777" w:rsidR="00552015" w:rsidRPr="007B4D0A" w:rsidRDefault="00552015" w:rsidP="009B6D21">
            <w:pPr>
              <w:pStyle w:val="StyleVerda"/>
            </w:pPr>
            <w:r>
              <w:t xml:space="preserve">                    Afficher (</w:t>
            </w:r>
            <w:r>
              <w:rPr>
                <w:rFonts w:cs="Times New Roman"/>
              </w:rPr>
              <w:t>"</w:t>
            </w:r>
            <w:r>
              <w:t xml:space="preserve">Saisie incorrecte, une seule lettre parmi </w:t>
            </w:r>
            <w:r>
              <w:rPr>
                <w:rFonts w:cs="Times New Roman"/>
              </w:rPr>
              <w:t xml:space="preserve">" +  </w:t>
            </w:r>
            <w:r>
              <w:t xml:space="preserve">expectedAnsw </w:t>
            </w:r>
            <w:r>
              <w:rPr>
                <w:rFonts w:cs="Times New Roman"/>
              </w:rPr>
              <w:t>)</w:t>
            </w:r>
            <w:r>
              <w:t xml:space="preserve"> </w:t>
            </w:r>
          </w:p>
          <w:p w14:paraId="7619D97C" w14:textId="77777777" w:rsidR="00552015" w:rsidRDefault="00552015" w:rsidP="009B6D21">
            <w:pPr>
              <w:pStyle w:val="StyleVerda"/>
            </w:pPr>
          </w:p>
          <w:p w14:paraId="58B962C1" w14:textId="77777777" w:rsidR="00552015" w:rsidRPr="006C31B9" w:rsidRDefault="00552015" w:rsidP="009B6D21">
            <w:pPr>
              <w:pStyle w:val="StyleVerda"/>
              <w:rPr>
                <w:b/>
                <w:bCs/>
                <w:color w:val="FFC000"/>
              </w:rPr>
            </w:pPr>
            <w:r w:rsidRPr="006C31B9">
              <w:rPr>
                <w:b/>
                <w:bCs/>
                <w:color w:val="FFC000"/>
              </w:rPr>
              <w:t xml:space="preserve">        FIN SI</w:t>
            </w:r>
          </w:p>
          <w:p w14:paraId="5B0E77EE" w14:textId="77777777" w:rsidR="00552015" w:rsidRPr="007B4D0A" w:rsidRDefault="00552015" w:rsidP="009B6D21">
            <w:pPr>
              <w:pStyle w:val="StyleVerda"/>
              <w:rPr>
                <w:b/>
                <w:bCs/>
                <w:color w:val="7030A0"/>
              </w:rPr>
            </w:pPr>
            <w:r w:rsidRPr="007B4D0A">
              <w:rPr>
                <w:b/>
                <w:bCs/>
                <w:color w:val="7030A0"/>
              </w:rPr>
              <w:t>FIN SI</w:t>
            </w:r>
          </w:p>
          <w:p w14:paraId="551BBBED" w14:textId="77777777" w:rsidR="00552015" w:rsidRDefault="00552015" w:rsidP="009B6D21">
            <w:pPr>
              <w:pStyle w:val="StyleVerda"/>
            </w:pPr>
            <w:r w:rsidRPr="007B4D0A">
              <w:rPr>
                <w:b/>
                <w:bCs/>
                <w:color w:val="0070C0"/>
              </w:rPr>
              <w:t>TANT QUE</w:t>
            </w:r>
            <w:r w:rsidRPr="007B4D0A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(</w:t>
            </w:r>
            <w:r>
              <w:t>VRAI</w:t>
            </w:r>
            <w:r w:rsidRPr="006C31B9">
              <w:rPr>
                <w:color w:val="0070C0"/>
              </w:rPr>
              <w:t>)</w:t>
            </w:r>
          </w:p>
          <w:p w14:paraId="24056477" w14:textId="77777777" w:rsidR="00552015" w:rsidRPr="00E70CC4" w:rsidRDefault="00552015" w:rsidP="009B6D21">
            <w:pPr>
              <w:pStyle w:val="StyleVerda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FIN FONCTION</w:t>
            </w:r>
          </w:p>
          <w:p w14:paraId="7DEBFC3F" w14:textId="77777777" w:rsidR="00552015" w:rsidRPr="003C41FC" w:rsidRDefault="00552015" w:rsidP="009B6D21">
            <w:pPr>
              <w:pStyle w:val="StyleVerda"/>
              <w:rPr>
                <w:rFonts w:cs="Times New Roman"/>
              </w:rPr>
            </w:pPr>
          </w:p>
        </w:tc>
      </w:tr>
      <w:bookmarkEnd w:id="0"/>
    </w:tbl>
    <w:p w14:paraId="41CC64D3" w14:textId="77777777" w:rsidR="00C31268" w:rsidRDefault="00C31268"/>
    <w:sectPr w:rsidR="00C31268" w:rsidSect="00552015">
      <w:pgSz w:w="16838" w:h="11906" w:orient="landscape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15"/>
    <w:rsid w:val="00552015"/>
    <w:rsid w:val="00B01C1E"/>
    <w:rsid w:val="00C3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4FC0C"/>
  <w15:chartTrackingRefBased/>
  <w15:docId w15:val="{675E08A3-4A31-453C-933D-360CD16D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015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Verda">
    <w:name w:val="StyleVerda"/>
    <w:basedOn w:val="NoSpacing"/>
    <w:link w:val="StyleVerdaCar"/>
    <w:qFormat/>
    <w:rsid w:val="00552015"/>
    <w:rPr>
      <w:rFonts w:cstheme="minorBidi"/>
    </w:rPr>
  </w:style>
  <w:style w:type="character" w:customStyle="1" w:styleId="StyleVerdaCar">
    <w:name w:val="StyleVerda Car"/>
    <w:basedOn w:val="DefaultParagraphFont"/>
    <w:link w:val="StyleVerda"/>
    <w:rsid w:val="00552015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552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52015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3CC69A96506458D545ABB3F787E47" ma:contentTypeVersion="10" ma:contentTypeDescription="Crée un document." ma:contentTypeScope="" ma:versionID="6ceabdcecca33e25bd3aab4f66f56c5a">
  <xsd:schema xmlns:xsd="http://www.w3.org/2001/XMLSchema" xmlns:xs="http://www.w3.org/2001/XMLSchema" xmlns:p="http://schemas.microsoft.com/office/2006/metadata/properties" xmlns:ns2="399475e2-8892-49f6-92ff-b00262a1a8bd" xmlns:ns3="07e5cae0-a158-462b-acd9-8a365ce1e42a" targetNamespace="http://schemas.microsoft.com/office/2006/metadata/properties" ma:root="true" ma:fieldsID="74ea7d00625a538934204d174be05efb" ns2:_="" ns3:_="">
    <xsd:import namespace="399475e2-8892-49f6-92ff-b00262a1a8bd"/>
    <xsd:import namespace="07e5cae0-a158-462b-acd9-8a365ce1e4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9475e2-8892-49f6-92ff-b00262a1a8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e5cae0-a158-462b-acd9-8a365ce1e4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73E2AA-5B68-4E83-8E93-B89C8E1D51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65C7B5-7832-4434-8D70-194F3AD10BF6}"/>
</file>

<file path=customXml/itemProps3.xml><?xml version="1.0" encoding="utf-8"?>
<ds:datastoreItem xmlns:ds="http://schemas.openxmlformats.org/officeDocument/2006/customXml" ds:itemID="{BA0ABBBA-214D-4457-9925-C1595CF832CD}"/>
</file>

<file path=customXml/itemProps4.xml><?xml version="1.0" encoding="utf-8"?>
<ds:datastoreItem xmlns:ds="http://schemas.openxmlformats.org/officeDocument/2006/customXml" ds:itemID="{EAB311D0-0BF7-48AE-83B1-0556F30C46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654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leblond</dc:creator>
  <cp:keywords/>
  <dc:description/>
  <cp:lastModifiedBy>vincent leblond</cp:lastModifiedBy>
  <cp:revision>2</cp:revision>
  <dcterms:created xsi:type="dcterms:W3CDTF">2021-12-06T15:56:00Z</dcterms:created>
  <dcterms:modified xsi:type="dcterms:W3CDTF">2021-12-06T17:01:00Z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0x0101005813CC69A96506458D545ABB3F787E47</vt:lpwstr>
  </property>
</Properties>
</file>