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282B" w:rsidRPr="0011282B" w:rsidRDefault="0011282B" w:rsidP="0011282B">
      <w:pPr>
        <w:spacing w:before="100" w:beforeAutospacing="1" w:after="100" w:afterAutospacing="1"/>
        <w:outlineLvl w:val="0"/>
        <w:rPr>
          <w:rFonts w:ascii="Helvetica Neue" w:eastAsia="Times New Roman" w:hAnsi="Helvetica Neue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36"/>
          <w:sz w:val="48"/>
          <w:szCs w:val="48"/>
          <w:lang w:eastAsia="ru-RU"/>
          <w14:ligatures w14:val="none"/>
        </w:rPr>
        <w:t>Методическое руководство по созданию и масштабированию комьюнити-пространства в школе «Квентин» (сентябрь — декабрь 2025)</w:t>
      </w:r>
    </w:p>
    <w:p w:rsidR="0011282B" w:rsidRPr="0011282B" w:rsidRDefault="0011282B" w:rsidP="0011282B">
      <w:pPr>
        <w:spacing w:before="100" w:beforeAutospacing="1" w:after="100" w:afterAutospacing="1"/>
        <w:outlineLvl w:val="1"/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t>Введение. Цели и задачи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Проект направлен на построение сильного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образовательного сообщества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вокруг школы подготовки «Квентин», которое объединит учеников, родителей, учителей и специалистов «Квентин». Задачи проекта:</w:t>
      </w:r>
    </w:p>
    <w:p w:rsidR="0011282B" w:rsidRPr="0011282B" w:rsidRDefault="0011282B" w:rsidP="0011282B">
      <w:pPr>
        <w:numPr>
          <w:ilvl w:val="0"/>
          <w:numId w:val="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Управленческая координация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установить четкие роли и коммуникацию внутри команды (учредители, директор, преподаватели, маркетологи, комьюнити-менеджеры).</w:t>
      </w:r>
    </w:p>
    <w:p w:rsidR="0011282B" w:rsidRPr="0011282B" w:rsidRDefault="0011282B" w:rsidP="0011282B">
      <w:pPr>
        <w:numPr>
          <w:ilvl w:val="0"/>
          <w:numId w:val="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Стратегическая презентация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подготовить аргументированную стратегию для совета учредителей и директора, обосновать меры.</w:t>
      </w:r>
    </w:p>
    <w:p w:rsidR="0011282B" w:rsidRPr="0011282B" w:rsidRDefault="0011282B" w:rsidP="0011282B">
      <w:pPr>
        <w:numPr>
          <w:ilvl w:val="0"/>
          <w:numId w:val="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Методическое сопровождение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описать практики и форматы для учителей, маркетологов и комьюнити-менеджеров.</w:t>
      </w:r>
    </w:p>
    <w:p w:rsidR="0011282B" w:rsidRPr="0011282B" w:rsidRDefault="0011282B" w:rsidP="0011282B">
      <w:pPr>
        <w:numPr>
          <w:ilvl w:val="0"/>
          <w:numId w:val="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Рост доверия и сарафанного радио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укрепить репутацию «Квентин» среди родителей и учеников, увеличить число рекомендаций и привлечь в 3–4 раза больше учащихся.</w:t>
      </w:r>
    </w:p>
    <w:p w:rsidR="0011282B" w:rsidRPr="0011282B" w:rsidRDefault="0011282B" w:rsidP="0011282B">
      <w:pPr>
        <w:numPr>
          <w:ilvl w:val="0"/>
          <w:numId w:val="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«Тёплая вертикаль»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выстроить уважительную и наставническую среду между учениками разного возраста и учителями (старшие помогают младшим, учитель – наставник).</w:t>
      </w:r>
    </w:p>
    <w:p w:rsidR="0011282B" w:rsidRPr="0011282B" w:rsidRDefault="0011282B" w:rsidP="0011282B">
      <w:pPr>
        <w:numPr>
          <w:ilvl w:val="0"/>
          <w:numId w:val="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Этичное лидерство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внедрить культурный код, где ценятся честность, уважение, забота об учениках (см. раздел «Кодекс этичного лидерства»).</w:t>
      </w:r>
    </w:p>
    <w:p w:rsidR="0011282B" w:rsidRPr="0011282B" w:rsidRDefault="0011282B" w:rsidP="0011282B">
      <w:pPr>
        <w:numPr>
          <w:ilvl w:val="0"/>
          <w:numId w:val="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 xml:space="preserve">Инновационное </w:t>
      </w: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EdTech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-комьюнити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использовать современные цифровые каналы (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, стримы, подкасты и др.) для вовлечения и обучения, сохраняя этичность подходов в условиях конкуренции.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Современные исследования подтверждают ценность подобных сообществ. Так, было показано, что регулярное участие учителей в профессиональных сообществах положительно сказывается на внедрении цифровых технологий в учебный процесс. Этичное лидерство, основанное на прозрачности и ответственности, формирует культуру взаимного доверия и поддержки, что важно для моральной атмосферы школы.</w:t>
      </w:r>
    </w:p>
    <w:p w:rsidR="0011282B" w:rsidRPr="0011282B" w:rsidRDefault="0011282B" w:rsidP="0011282B">
      <w:pPr>
        <w:spacing w:before="100" w:beforeAutospacing="1" w:after="100" w:afterAutospacing="1"/>
        <w:outlineLvl w:val="1"/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Основы комьюнити и </w:t>
      </w: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t>EdTech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t>. Научная база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Анализ последних мировых исследований в области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EdTech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и образования позволяет выделить несколько ключевых принципов:</w:t>
      </w:r>
    </w:p>
    <w:p w:rsidR="0011282B" w:rsidRPr="0011282B" w:rsidRDefault="0011282B" w:rsidP="0011282B">
      <w:pPr>
        <w:numPr>
          <w:ilvl w:val="0"/>
          <w:numId w:val="2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Профессиональные сообщества практики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повышают качество преподавания. Учителя, которые «погружаются» в профессиональные сообщества, эффективнее интегрируют цифровые ресурсы в уроки. 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lastRenderedPageBreak/>
        <w:t>Создание внутри «Квентина» сообществ (по предметам или по методу преподавания) способствует распространению лучших практик.</w:t>
      </w:r>
    </w:p>
    <w:p w:rsidR="0011282B" w:rsidRPr="0011282B" w:rsidRDefault="0011282B" w:rsidP="0011282B">
      <w:pPr>
        <w:numPr>
          <w:ilvl w:val="0"/>
          <w:numId w:val="2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Наставничество и «тёплая вертикаль»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. В образовании известно, что кросс-возрастное наставничество (старшие ученики помогают младшим) улучшает социализацию и успеваемость младших, а сами наставники развивают лидерские навыки. Учитель выступает не только как преподаватель, но и как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наставник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– личный пример и поддержка для учеников.</w:t>
      </w:r>
    </w:p>
    <w:p w:rsidR="0011282B" w:rsidRPr="0011282B" w:rsidRDefault="0011282B" w:rsidP="0011282B">
      <w:pPr>
        <w:numPr>
          <w:ilvl w:val="0"/>
          <w:numId w:val="2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Этичное руководство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создает атмосферу доверия. Лидеры, ставящие на первое место честность, справедливость и заботу о людях, формируют «культуру уважения», которая стимулирует рост и доверие. Учредители и директор задают тон, демонстрируя эти ценности в решениях и коммуникациях.</w:t>
      </w:r>
    </w:p>
    <w:p w:rsidR="0011282B" w:rsidRPr="0011282B" w:rsidRDefault="0011282B" w:rsidP="0011282B">
      <w:pPr>
        <w:numPr>
          <w:ilvl w:val="0"/>
          <w:numId w:val="2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 xml:space="preserve">Современные </w:t>
      </w: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EdTech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-тренды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: активное внедрение технологий (AI, платформы, приложения) в образование, персонализация обучения. Однако важно помнить о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равенстве и инклюзивности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новые инструменты должны учитывать разных учеников (см. мероприятия раздела).</w:t>
      </w:r>
    </w:p>
    <w:p w:rsidR="0011282B" w:rsidRDefault="0011282B">
      <w:pPr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:rsidR="0011282B" w:rsidRPr="0011282B" w:rsidRDefault="0011282B" w:rsidP="0011282B">
      <w:pPr>
        <w:spacing w:before="100" w:beforeAutospacing="1" w:after="100" w:afterAutospacing="1"/>
        <w:outlineLvl w:val="1"/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Обзор стратегии по месяцам (август–декабрь 2025)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Внедрение комьюнити-активностей планируется поэтапно: подготовка – запуск – развитие.</w:t>
      </w:r>
    </w:p>
    <w:p w:rsidR="0011282B" w:rsidRPr="0011282B" w:rsidRDefault="0011282B" w:rsidP="0011282B">
      <w:pPr>
        <w:numPr>
          <w:ilvl w:val="0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sz w:val="28"/>
          <w:szCs w:val="28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28"/>
          <w:szCs w:val="28"/>
          <w:lang w:eastAsia="ru-RU"/>
          <w14:ligatures w14:val="none"/>
        </w:rPr>
        <w:t>Август 2025 (подготовительный этап).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Формат: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внутренняя подготовка команды. Тренинги для преподавателей и комьюнити-менеджеров по работе с цифровыми инструментами и педагогическим подходам. Проработка позиционирования «Квентина» и ключевых сообщений.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Цель: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отладить инфраструктуру и контент-план, утвердить роли (дизайнер/маркетолог для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-канала, модераторы-группа учителей, ответственные за офлайн-клубы и т.п.).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Детали: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запускаем корпоративный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-чат для команды, разрабатываем единые шаблоны анонсов и презентаций, обучаем учителей принципам Этичного лидерства и командной работы. Тестируем технику (камеры, микрофоны) для стримов и подкастов.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Метрики: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готовность материалов (список тем, шаблонов контента), сформированные команды по ролям, освоенные платформы.</w:t>
      </w:r>
    </w:p>
    <w:p w:rsidR="0011282B" w:rsidRPr="0011282B" w:rsidRDefault="0011282B" w:rsidP="0011282B">
      <w:pPr>
        <w:numPr>
          <w:ilvl w:val="0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28"/>
          <w:szCs w:val="28"/>
          <w:lang w:eastAsia="ru-RU"/>
          <w14:ligatures w14:val="none"/>
        </w:rPr>
        <w:t>Сентябрь 2025 (запуск основных активностей).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Формат: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комбинированные онлайн- и офлайн-мероприятия.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Цель: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старт работы сообщества. Повысить узнаваемость школы «Квентин», привлечь учеников, включиться в диалог с родителями.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Описание и роли: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-канал/чат: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ежедневно публикуем полезные советы, краткие лекции, опросы.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Роли: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контент-менеджер постит контент, учителя и старшеклассники отвечают на вопросы сообщества.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Офлайн-клубы по предметам: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еженедельные группы (например, «Математика в жизни», «Литературный клуб», «Научные эксперименты»).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Роли: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преподаватель ведет клуб, старшеклассники-ассистенты помогают младшим.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Вводный стрим или вебинар: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встреча онлайн-дискуссия с директором/командой, презентация планов (техническое шоу/электронная доска). Цель – показать открытость и новые форматы работы.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Видеоответы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 xml:space="preserve"> «11-классник отвечает 9-класснику»: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короткие ролики, где старшие рассказывают о том, как они готовились к экзаменам, отвечают на вопросы младших. Публикуются в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и YouTube.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Подкаст «Истории успеха»: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первый выпуск – рассказы выпускников «Квентина» об опыте подготовки к ЕГЭ/ОГЭ. Публикация в подкаст-платформах и анонсы в соцсетях.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Челлендж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 xml:space="preserve"> «100 баллов за 30 дней»: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мотивационный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челлендж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для учеников: ежедневные задания + баллы/геймификация.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Роли: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ученики соревнуются, учителя проверяют результаты.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Метрики: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число подписчиков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(цель: +20% к концу месяца), процент вовлечённых (комментарии, ответы на 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lastRenderedPageBreak/>
        <w:t>опросы), посещаемость клубов (целевое заполнение залов), просмотры видео и стрима.</w:t>
      </w:r>
    </w:p>
    <w:p w:rsidR="0011282B" w:rsidRPr="0011282B" w:rsidRDefault="0011282B" w:rsidP="0011282B">
      <w:pPr>
        <w:numPr>
          <w:ilvl w:val="0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sz w:val="28"/>
          <w:szCs w:val="28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28"/>
          <w:szCs w:val="28"/>
          <w:lang w:eastAsia="ru-RU"/>
          <w14:ligatures w14:val="none"/>
        </w:rPr>
        <w:t>Октябрь 2025 (развитие и вовлечение).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Формат: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расширение форматов, настройка обратной связи.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Цель: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углубить участие сообщества, учесть отзывы и скорректировать контент.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Детали: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вводим ежедневные рубрики (например, «Задача дня», «Полезный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лайфхак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»). Запускаем опросы удовлетворенности среди участников.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Офлайн: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открываем дополнительные кружки по интересам (технологии, экология, искусство). Проводим совместные встречи учеников разного возраста («смешанные» уроки под руководством наставников).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Поддержка учителей: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еженедельные «методические кафе» для обмена опытом, разбор обратной связи от учеников.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Подкаст и стрим: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гостем стрима может стать методист или приглашенный эксперт (например, психолог образования). Регулярный выпуск подкаста (новый выпуск раз в две недели).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Геймификация: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вводим систему баллов/значков за активность (набор баллов в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, участие в конкурсах). Отмечаем лидеров в канале.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Метрики: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рост базы в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(+50% к концу месяца), активность (DAU/WAU – ежедневных/еженедельных участников), количество взаимодействий (комментарии, лайки, ответы в чатах).</w:t>
      </w:r>
    </w:p>
    <w:p w:rsidR="0011282B" w:rsidRPr="0011282B" w:rsidRDefault="0011282B" w:rsidP="0011282B">
      <w:pPr>
        <w:numPr>
          <w:ilvl w:val="0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sz w:val="28"/>
          <w:szCs w:val="28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28"/>
          <w:szCs w:val="28"/>
          <w:lang w:eastAsia="ru-RU"/>
          <w14:ligatures w14:val="none"/>
        </w:rPr>
        <w:t>Ноябрь 2025 (масштабирование и крупные события).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Формат: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крупные события, фокус на сарафанное радио.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Цель: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продемонстрировать успехи сообщества и привлечь новых учеников.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Детали: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День открытых дверей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(«Квентин Фест»): офлайн-мероприятие с презентациями проектов учеников, мастер-классами, живой демонстрацией онлайн-платформы. Рекрутинг новых учеников через участие.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Видео-</w:t>
      </w: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челлендж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конкурс видео-ответов от учеников («Как я готовлюсь к ЕГЭ»), победитель получает приз. Распространение в соцсетях участников (рост упоминаний).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Совместные занятия: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старшеклассники проводят мини-уроки для 9-х классов (проектная деятельность).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Родительские вебинары: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двусторонние встречи с родителями – открытый разговор о целях обучения, демонстрация результативности «Квентина».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Метрики: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прирост базы учеников (количество новых регистраций/заявок; целевой рост в 3–4 раза за весь период), упоминания «Квентина» в соцсетях и чатах (</w:t>
      </w:r>
      <w:proofErr w:type="gram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трекинг по ключевым словам</w:t>
      </w:r>
      <w:proofErr w:type="gram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), оценки удовлетворенности родителей (NPS), охват публикаций и видео (количество просмотров, репостов).</w:t>
      </w:r>
    </w:p>
    <w:p w:rsidR="0011282B" w:rsidRPr="0011282B" w:rsidRDefault="0011282B" w:rsidP="0011282B">
      <w:pPr>
        <w:numPr>
          <w:ilvl w:val="0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sz w:val="28"/>
          <w:szCs w:val="28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Декабрь 2025 (подведение итогов и планирование).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Формат: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анализ результатов, заключительные активные мероприятия.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Цель: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зафиксировать достижения, скорректировать стратегию на будущий период.</w:t>
      </w:r>
    </w:p>
    <w:p w:rsidR="0011282B" w:rsidRPr="0011282B" w:rsidRDefault="0011282B" w:rsidP="0011282B">
      <w:pPr>
        <w:numPr>
          <w:ilvl w:val="1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Детали: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Итоговая встреча сообщества: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онлайн-конференция с выступлениями лучших учеников и учителей, отчеты о проектах.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Закрытые интервью и отзывы: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сбор окончательных отзывов учеников и родителей (через опросы, интервью).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Подготовка плана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на первый квартал 2026: чего достигли, какие идеи перенести. Обновление контент-календаря.</w:t>
      </w:r>
    </w:p>
    <w:p w:rsidR="0011282B" w:rsidRPr="0011282B" w:rsidRDefault="0011282B" w:rsidP="0011282B">
      <w:pPr>
        <w:numPr>
          <w:ilvl w:val="2"/>
          <w:numId w:val="3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Метрики: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финальные цифры привлечения (сравнение с целевыми), комплексный обзор всех KPI (см. раздел «Метрики» ниже), формирование отчётов в визуальном виде (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дашборды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, таблицы).</w:t>
      </w:r>
    </w:p>
    <w:p w:rsidR="0011282B" w:rsidRDefault="0011282B">
      <w:pPr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:rsidR="0011282B" w:rsidRPr="0011282B" w:rsidRDefault="0011282B" w:rsidP="0011282B">
      <w:pPr>
        <w:spacing w:before="100" w:beforeAutospacing="1" w:after="100" w:afterAutospacing="1"/>
        <w:outlineLvl w:val="1"/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Интеграция сообщества с учебной деятельностью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Ключевая задача – связать комьюнити-активности с учебным процессом. Это достигается через:</w:t>
      </w:r>
    </w:p>
    <w:p w:rsidR="0011282B" w:rsidRPr="0011282B" w:rsidRDefault="0011282B" w:rsidP="0011282B">
      <w:pPr>
        <w:numPr>
          <w:ilvl w:val="0"/>
          <w:numId w:val="4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Микросообщества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 xml:space="preserve"> по предметам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: отдельные чаты/группы в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для каждого предмета, где ученики задают вопросы и обмениваются ресурсами после уроков. Это расширяет учебное время и формирует чувство единой среды.</w:t>
      </w:r>
    </w:p>
    <w:p w:rsidR="0011282B" w:rsidRPr="0011282B" w:rsidRDefault="0011282B" w:rsidP="0011282B">
      <w:pPr>
        <w:numPr>
          <w:ilvl w:val="0"/>
          <w:numId w:val="4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Поддержка учителей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регулярные внутренние «методички» и семинары для преподавателей по использованию комьюнити-инструментов (например, как проводить онлайн-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квизы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, мотивационные встречи). Преподаватель сам становится комьюнити-менеджером в своей теме, отвечая в чате, делясь советами.</w:t>
      </w:r>
    </w:p>
    <w:p w:rsidR="0011282B" w:rsidRPr="0011282B" w:rsidRDefault="0011282B" w:rsidP="0011282B">
      <w:pPr>
        <w:numPr>
          <w:ilvl w:val="0"/>
          <w:numId w:val="4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Постурочная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 xml:space="preserve"> активность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домашние задания и проекты интегрируются с сообществом (напр. создать короткое обучающее видео, поделиться в канале; обсудить в группе работу над проектом). Это стимулирует сотрудничество и ответственность учеников.</w:t>
      </w:r>
    </w:p>
    <w:p w:rsidR="0011282B" w:rsidRPr="0011282B" w:rsidRDefault="0011282B" w:rsidP="0011282B">
      <w:pPr>
        <w:numPr>
          <w:ilvl w:val="0"/>
          <w:numId w:val="4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Учитель-наставник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каждый учитель выступает куратором небольшой группы учеников (разных классов). Он модератор их общения в рамках предмета и доверенное лицо. Такой подход повышает мотивацию учеников (они получают помощь не только от учителя, но и от сверстников-наставников).</w:t>
      </w:r>
    </w:p>
    <w:p w:rsidR="0011282B" w:rsidRDefault="0011282B">
      <w:pPr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:rsidR="0011282B" w:rsidRPr="0011282B" w:rsidRDefault="0011282B" w:rsidP="0011282B">
      <w:pPr>
        <w:spacing w:before="100" w:beforeAutospacing="1" w:after="100" w:afterAutospacing="1"/>
        <w:outlineLvl w:val="1"/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Форматы и механики комьюнити-активностей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Для привлечения разных аудиторий используются разнообразные каналы и форматы:</w:t>
      </w:r>
    </w:p>
    <w:p w:rsidR="0011282B" w:rsidRPr="0011282B" w:rsidRDefault="0011282B" w:rsidP="0011282B">
      <w:pPr>
        <w:numPr>
          <w:ilvl w:val="0"/>
          <w:numId w:val="5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-канал и чат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. Основной цифровой центр сообщества. Через канал анонсируем мероприятия, публикуем учебный контент (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лайфхаки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, задачи,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видеообъяснения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). Чат позволяет ученикам задавать вопросы в неформальной обстановке.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Роли: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контент-менеджер готовит посты, учителя и старшие ученики отвечают.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Метрики: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число подписчиков, охват постов, % активных (DAU/WAU).</w:t>
      </w:r>
    </w:p>
    <w:p w:rsidR="0011282B" w:rsidRPr="0011282B" w:rsidRDefault="0011282B" w:rsidP="0011282B">
      <w:pPr>
        <w:numPr>
          <w:ilvl w:val="0"/>
          <w:numId w:val="5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Офлайн-клубы по интересам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. Регулярные встречи в школе (или арендованных залах) по математике, литературе, науке, рукоделию и др. Темы формируются с учётом запросов учеников (например, «Математический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брейн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-ринг», «Литературный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слэм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»).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Роли: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преподаватель-ведущий, педагог-ассистент (старшеклассник) ведут занятие; маркетолог – приглашает участников, оформляет сцену.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Метрики: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количество участников на встречах, их обратная связь (устные отзывы или анкетирование).</w:t>
      </w:r>
    </w:p>
    <w:p w:rsidR="0011282B" w:rsidRPr="0011282B" w:rsidRDefault="0011282B" w:rsidP="0011282B">
      <w:pPr>
        <w:numPr>
          <w:ilvl w:val="0"/>
          <w:numId w:val="5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Подкасты и стримы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. Аудио- и видеоформаты для широкой аудитории. Примеры:</w:t>
      </w:r>
    </w:p>
    <w:p w:rsidR="0011282B" w:rsidRPr="0011282B" w:rsidRDefault="0011282B" w:rsidP="0011282B">
      <w:pPr>
        <w:numPr>
          <w:ilvl w:val="1"/>
          <w:numId w:val="5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Подкаст «</w:t>
      </w: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КвентинStudy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»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– беседы с преподавателями и старшеклассниками о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лайфхаках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подготовки к ЕГЭ/ОГЭ.</w:t>
      </w:r>
    </w:p>
    <w:p w:rsidR="0011282B" w:rsidRPr="0011282B" w:rsidRDefault="0011282B" w:rsidP="0011282B">
      <w:pPr>
        <w:numPr>
          <w:ilvl w:val="1"/>
          <w:numId w:val="5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Live-</w:t>
      </w: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stream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 xml:space="preserve"> «Час преподавателя»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– интерактивный стрим-разбор типичной школьной задачи в реальном времени (на YouTube/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Instagram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).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br/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Роли: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ведущий (учитель/модератор), оператор, маркетолог продвигает анонсы, ученики смотрят и задают вопросы.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Метрики: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число просмотров, лайков, комментариев на стриме.</w:t>
      </w:r>
    </w:p>
    <w:p w:rsidR="0011282B" w:rsidRPr="0011282B" w:rsidRDefault="0011282B" w:rsidP="0011282B">
      <w:pPr>
        <w:numPr>
          <w:ilvl w:val="0"/>
          <w:numId w:val="5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Ролевая геймификация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. Вводим игровые элементы: рейтинги участников сообщества, виртуальные «баллы знаний» за активность, значки за достижения. Например, «Новичок», «Исследователь», «Мастер» – ученик получает их по мере активности в чатах и на мероприятиях. Это повышает мотивацию и дружеское соперничество.</w:t>
      </w:r>
    </w:p>
    <w:p w:rsidR="0011282B" w:rsidRPr="0011282B" w:rsidRDefault="0011282B" w:rsidP="0011282B">
      <w:pPr>
        <w:numPr>
          <w:ilvl w:val="0"/>
          <w:numId w:val="5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Видео-</w:t>
      </w: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челленджи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 xml:space="preserve"> и соревнования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. Регулярные конкурсы: «Минутка гениев» – короткое видео-соревнование по решению задачи, «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Квиз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-викторина» – командное мероприятие через онлайн-сервисы (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Kahoot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). Победители получают призы и упоминание в соцсетях.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Роли: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организаторы (учителя и СММ-специалисты) разрабатывают задания, администраторы проверяют и публикуют результаты.</w:t>
      </w:r>
    </w:p>
    <w:p w:rsidR="0011282B" w:rsidRPr="0011282B" w:rsidRDefault="0011282B" w:rsidP="0011282B">
      <w:pPr>
        <w:numPr>
          <w:ilvl w:val="0"/>
          <w:numId w:val="5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Клубы по интересам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(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неучебные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): например, кружок по робототехнике,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медиаклуб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для создания школьного влога, книжный клуб. Такие группы объединяют учеников вне предметных рамок, формируют дружную среду.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Каждая механика подкрепляется чёткой схемой действий. Например: </w:t>
      </w:r>
      <w:proofErr w:type="spellStart"/>
      <w:r w:rsidRPr="0011282B">
        <w:rPr>
          <w:rFonts w:ascii="Helvetica Neue" w:eastAsia="Times New Roman" w:hAnsi="Helvetica Neue" w:cs="Times New Roman"/>
          <w:i/>
          <w:iCs/>
          <w:kern w:val="0"/>
          <w:lang w:eastAsia="ru-RU"/>
          <w14:ligatures w14:val="none"/>
        </w:rPr>
        <w:t>Телеграм</w:t>
      </w:r>
      <w:proofErr w:type="spellEnd"/>
      <w:r w:rsidRPr="0011282B">
        <w:rPr>
          <w:rFonts w:ascii="Helvetica Neue" w:eastAsia="Times New Roman" w:hAnsi="Helvetica Neue" w:cs="Times New Roman"/>
          <w:i/>
          <w:iCs/>
          <w:kern w:val="0"/>
          <w:lang w:eastAsia="ru-RU"/>
          <w14:ligatures w14:val="none"/>
        </w:rPr>
        <w:t>-канал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: публикуем план на неделю («понедельник: опрос, среда: мин. видео, пятница: викторина»). </w:t>
      </w:r>
      <w:r w:rsidRPr="0011282B">
        <w:rPr>
          <w:rFonts w:ascii="Helvetica Neue" w:eastAsia="Times New Roman" w:hAnsi="Helvetica Neue" w:cs="Times New Roman"/>
          <w:i/>
          <w:iCs/>
          <w:kern w:val="0"/>
          <w:lang w:eastAsia="ru-RU"/>
          <w14:ligatures w14:val="none"/>
        </w:rPr>
        <w:t>Подкаст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: заранее анонсируем тему в соцсетях, приглашаем слушателей задавать вопросы через форму или чат, отвечаем в конце выпуска. </w:t>
      </w:r>
      <w:r w:rsidRPr="0011282B">
        <w:rPr>
          <w:rFonts w:ascii="Helvetica Neue" w:eastAsia="Times New Roman" w:hAnsi="Helvetica Neue" w:cs="Times New Roman"/>
          <w:i/>
          <w:iCs/>
          <w:kern w:val="0"/>
          <w:lang w:eastAsia="ru-RU"/>
          <w14:ligatures w14:val="none"/>
        </w:rPr>
        <w:t>Стрим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учитель заранее репетирует тему, формирует слайды, а маркетолог настраивает прямую трансляцию.</w:t>
      </w:r>
    </w:p>
    <w:p w:rsidR="0011282B" w:rsidRPr="0011282B" w:rsidRDefault="0011282B" w:rsidP="0011282B">
      <w:pPr>
        <w:spacing w:before="100" w:beforeAutospacing="1" w:after="100" w:afterAutospacing="1"/>
        <w:outlineLvl w:val="1"/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Метрики эффективности и аналитика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Для оценки работы комьюнити важно регулярно собирать и анализировать метрики. По опыту комьюнити-менеджмента,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ключевые показатели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включают:</w:t>
      </w:r>
    </w:p>
    <w:p w:rsidR="0011282B" w:rsidRPr="0011282B" w:rsidRDefault="0011282B" w:rsidP="0011282B">
      <w:pPr>
        <w:numPr>
          <w:ilvl w:val="0"/>
          <w:numId w:val="6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Активные участники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(DAU/WAU/MAU) – число пользователей, ответивших или совершивших действие в канале/чате за день/неделю/месяц. Высокие значения (DAU, WAU) свидетельствуют об оживленном комьюнити.</w:t>
      </w:r>
    </w:p>
    <w:p w:rsidR="0011282B" w:rsidRPr="0011282B" w:rsidRDefault="0011282B" w:rsidP="0011282B">
      <w:pPr>
        <w:numPr>
          <w:ilvl w:val="0"/>
          <w:numId w:val="6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Вовлеченность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количество сообщений, комментариев, реакций на посты. Показывает степень участия и интерес.</w:t>
      </w:r>
    </w:p>
    <w:p w:rsidR="0011282B" w:rsidRPr="0011282B" w:rsidRDefault="0011282B" w:rsidP="0011282B">
      <w:pPr>
        <w:numPr>
          <w:ilvl w:val="0"/>
          <w:numId w:val="6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Посещаемость событий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: доля приглашенных, пришедших на офлайн-мероприятия или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уча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softHyphen/>
        <w:t>вших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в онлайн-трансляциях.</w:t>
      </w:r>
    </w:p>
    <w:p w:rsidR="0011282B" w:rsidRPr="0011282B" w:rsidRDefault="0011282B" w:rsidP="0011282B">
      <w:pPr>
        <w:numPr>
          <w:ilvl w:val="0"/>
          <w:numId w:val="6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Контент-показатели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: просмотры и доля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дочитывания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/прослушивания постов, видео и подкастов.</w:t>
      </w:r>
    </w:p>
    <w:p w:rsidR="0011282B" w:rsidRPr="0011282B" w:rsidRDefault="0011282B" w:rsidP="0011282B">
      <w:pPr>
        <w:numPr>
          <w:ilvl w:val="0"/>
          <w:numId w:val="6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Уровень доверия и лояльность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: Net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Promoter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Score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(NPS) среди родителей и учеников (регулярные опросы о готовности рекомендовать «Квентин»).</w:t>
      </w:r>
    </w:p>
    <w:p w:rsidR="0011282B" w:rsidRPr="0011282B" w:rsidRDefault="0011282B" w:rsidP="0011282B">
      <w:pPr>
        <w:numPr>
          <w:ilvl w:val="0"/>
          <w:numId w:val="6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Рост базы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процентный прирост учащихся (сравнение с предыдущим годом), число новых регистраций через сарафанное радио (опросник: «откуда вы узнали о нас?»).</w:t>
      </w:r>
    </w:p>
    <w:p w:rsidR="0011282B" w:rsidRPr="0011282B" w:rsidRDefault="0011282B" w:rsidP="0011282B">
      <w:pPr>
        <w:numPr>
          <w:ilvl w:val="0"/>
          <w:numId w:val="6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Сарафанное распространение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: упоминания «Квентина» в соцсетях и чатах, отзывы – измеряется мониторингом (Google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Alerts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, упоминания в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) и через прямые опросы.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Инструменты и частота сбора:</w:t>
      </w:r>
    </w:p>
    <w:p w:rsidR="0011282B" w:rsidRPr="0011282B" w:rsidRDefault="0011282B" w:rsidP="0011282B">
      <w:pPr>
        <w:numPr>
          <w:ilvl w:val="0"/>
          <w:numId w:val="7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Используем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опросы и анкеты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(Google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Forms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,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SurveyMonkey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), распространяемые по QR-кодам на мероприятиях или ссылках в чате, для оценки удовлетворенности и сбора идей.</w:t>
      </w:r>
    </w:p>
    <w:p w:rsidR="0011282B" w:rsidRPr="0011282B" w:rsidRDefault="0011282B" w:rsidP="0011282B">
      <w:pPr>
        <w:numPr>
          <w:ilvl w:val="0"/>
          <w:numId w:val="7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Аналитика мессенджеров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(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-боты, админ-панель) для подсчёта DAU/WAU и вовлечённости (лайки/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комменты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).</w:t>
      </w:r>
    </w:p>
    <w:p w:rsidR="0011282B" w:rsidRPr="0011282B" w:rsidRDefault="0011282B" w:rsidP="0011282B">
      <w:pPr>
        <w:numPr>
          <w:ilvl w:val="0"/>
          <w:numId w:val="7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Google Data Studio (</w:t>
      </w:r>
      <w:proofErr w:type="spellStart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Looker</w:t>
      </w:r>
      <w:proofErr w:type="spellEnd"/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 xml:space="preserve"> Studio)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– настраиваем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дашборд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, объединяющий данные из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, CRM, форм. Графики обновляются еженедельно, чтобы отслеживать динамику.</w:t>
      </w:r>
    </w:p>
    <w:p w:rsidR="0011282B" w:rsidRPr="0011282B" w:rsidRDefault="0011282B" w:rsidP="0011282B">
      <w:pPr>
        <w:numPr>
          <w:ilvl w:val="0"/>
          <w:numId w:val="7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Регулярность отчётов: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сводные метрики формируются ежемесячно; оперативные KPI (DAU, новые подписчики, посещаемость) – еженедельно. Это позволяет 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Пример визуализации: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динамика DAU/WAU по неделям в Google Data Studio, диаграмма роста подписчиков и посещаемости мероприятий. (Для презентации можно подготовить демонстрационный скриншот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дашборда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.)</w:t>
      </w:r>
    </w:p>
    <w:p w:rsidR="0011282B" w:rsidRPr="0011282B" w:rsidRDefault="0011282B" w:rsidP="0011282B">
      <w:pPr>
        <w:spacing w:before="100" w:beforeAutospacing="1" w:after="100" w:afterAutospacing="1"/>
        <w:outlineLvl w:val="1"/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t>Кодекс этичного лидерства («тёплая вертикаль»)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Этическая основа проекта – взаимоотношения, основанные на доверии, уважении и служении общему делу. Следующие принципы формируют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культурный код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«Квентин»:</w:t>
      </w:r>
    </w:p>
    <w:p w:rsidR="0011282B" w:rsidRPr="0011282B" w:rsidRDefault="0011282B" w:rsidP="0011282B">
      <w:pPr>
        <w:numPr>
          <w:ilvl w:val="0"/>
          <w:numId w:val="8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lastRenderedPageBreak/>
        <w:t>Честность и прозрачность.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Внутри команды и в общении с учениками/родителями мы открыто коммуницируем цели и результаты. Учителя демонстрируют честность в оценках и справедливость.</w:t>
      </w:r>
    </w:p>
    <w:p w:rsidR="0011282B" w:rsidRPr="0011282B" w:rsidRDefault="0011282B" w:rsidP="0011282B">
      <w:pPr>
        <w:numPr>
          <w:ilvl w:val="0"/>
          <w:numId w:val="8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Уважение личности.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Каждый участник сообщества (независимо от возраста и статуса) получает внимание и уважение. Уважение старших к молодым проявляется в терпении и поддержке, молодых к старшим – в благодарности и активном участии.</w:t>
      </w:r>
    </w:p>
    <w:p w:rsidR="0011282B" w:rsidRPr="0011282B" w:rsidRDefault="0011282B" w:rsidP="0011282B">
      <w:pPr>
        <w:numPr>
          <w:ilvl w:val="0"/>
          <w:numId w:val="8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Забота и поддержка.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Преподаватель как наставник опирается на индивидуальные потребности ученика. Старшие ребята помогают младшим освоиться и учиться. В сообществе принято поддерживать тех, кто испытывает трудности.</w:t>
      </w:r>
    </w:p>
    <w:p w:rsidR="0011282B" w:rsidRPr="0011282B" w:rsidRDefault="0011282B" w:rsidP="0011282B">
      <w:pPr>
        <w:numPr>
          <w:ilvl w:val="0"/>
          <w:numId w:val="8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Сотрудничество и командность.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Решения принимаются коллегиально, а ответственность разделена: учителя, маркетологи, администраторы работают как единая команда. Это отражает идею, что «успех нашего сообщества – заслуга каждого».</w:t>
      </w:r>
    </w:p>
    <w:p w:rsidR="0011282B" w:rsidRPr="0011282B" w:rsidRDefault="0011282B" w:rsidP="0011282B">
      <w:pPr>
        <w:numPr>
          <w:ilvl w:val="0"/>
          <w:numId w:val="8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Ориентация на развитие.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Мы стремимся создать среду, где учитель передает опыт и в то же время сам учится (через обратную связь и инновации). Упор на непрерывное улучшение гарантирует, что ценности становятся нормой поведения.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Лидеры (директор, старшие учителя) подают пример: если они проявляют честность, открытость и эмпатию, эти модели перенесутся на весь коллектив. Такой подход укрепляет доверие и формирует «тёплую вертикаль» взаимоуважения внутри школы.</w:t>
      </w:r>
    </w:p>
    <w:p w:rsidR="0011282B" w:rsidRPr="0011282B" w:rsidRDefault="0011282B" w:rsidP="0011282B">
      <w:pPr>
        <w:spacing w:before="100" w:beforeAutospacing="1" w:after="100" w:afterAutospacing="1"/>
        <w:outlineLvl w:val="1"/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t>Коммуникационный стиль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Коммуникация в проекте должна быть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тёплой, уважительной, целеустремлённой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</w:t>
      </w:r>
    </w:p>
    <w:p w:rsidR="0011282B" w:rsidRPr="0011282B" w:rsidRDefault="0011282B" w:rsidP="0011282B">
      <w:pPr>
        <w:numPr>
          <w:ilvl w:val="0"/>
          <w:numId w:val="9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Обращаться дружелюбно, по-деловому, без излишней фамильярности, но и без сухой официальности.</w:t>
      </w:r>
    </w:p>
    <w:p w:rsidR="0011282B" w:rsidRPr="0011282B" w:rsidRDefault="0011282B" w:rsidP="0011282B">
      <w:pPr>
        <w:numPr>
          <w:ilvl w:val="0"/>
          <w:numId w:val="9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Использовать понятный язык: избегать чрезмерного жаргона и сложных терминов, когда общаемся с учениками и родителями.</w:t>
      </w:r>
    </w:p>
    <w:p w:rsidR="0011282B" w:rsidRPr="0011282B" w:rsidRDefault="0011282B" w:rsidP="0011282B">
      <w:pPr>
        <w:numPr>
          <w:ilvl w:val="0"/>
          <w:numId w:val="9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Подчеркивать ценность каждого мнения: благодарить за обратную связь, отвечать на вопросы подробно и корректно.</w:t>
      </w:r>
    </w:p>
    <w:p w:rsidR="0011282B" w:rsidRPr="0011282B" w:rsidRDefault="0011282B" w:rsidP="0011282B">
      <w:pPr>
        <w:numPr>
          <w:ilvl w:val="0"/>
          <w:numId w:val="9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Сохранять оптимизм и поддержку: даже при обсуждении проблем руководствоваться принципом «Мы вместе найдем решение».</w:t>
      </w:r>
    </w:p>
    <w:p w:rsidR="0011282B" w:rsidRPr="0011282B" w:rsidRDefault="0011282B" w:rsidP="0011282B">
      <w:pPr>
        <w:numPr>
          <w:ilvl w:val="0"/>
          <w:numId w:val="9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Копирайтинг для постов и анонсов: коротко формулировать выгоды (что получит участник), сопровождать сообщества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эмоджи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и «живыми» примерами (например, цитатами учеников).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В целом тон —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эмпатичный и мотивирующий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мы показываем, что «Квентин» – это семья, где каждому рады, и вместе достигаем больших результатов.</w:t>
      </w:r>
    </w:p>
    <w:p w:rsidR="0011282B" w:rsidRPr="0011282B" w:rsidRDefault="0011282B" w:rsidP="0011282B">
      <w:pPr>
        <w:spacing w:before="100" w:beforeAutospacing="1" w:after="100" w:afterAutospacing="1"/>
        <w:outlineLvl w:val="1"/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t>Инструкции по запуску и контроля</w:t>
      </w:r>
    </w:p>
    <w:p w:rsidR="0011282B" w:rsidRPr="0011282B" w:rsidRDefault="0011282B" w:rsidP="0011282B">
      <w:pPr>
        <w:numPr>
          <w:ilvl w:val="0"/>
          <w:numId w:val="10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Подготовка (август).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Соберите рабочую группу: определите ответственных за каждый канал (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, клубы, стримы, соцсети). 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lastRenderedPageBreak/>
        <w:t>Назначьте «ответственного по метрикам» – человек, который будет собирать статистику и готовить отчеты.</w:t>
      </w:r>
    </w:p>
    <w:p w:rsidR="0011282B" w:rsidRPr="0011282B" w:rsidRDefault="0011282B" w:rsidP="0011282B">
      <w:pPr>
        <w:numPr>
          <w:ilvl w:val="0"/>
          <w:numId w:val="10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Настройка платформ.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Создайте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-канал и чат. Настройте формы обратной связи (Google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Forms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) для разных целей (опрос новичков, удовлетворенность, идеи контента). Подготовьте брендированные шаблоны для постов, презентаций и мероприятий.</w:t>
      </w:r>
    </w:p>
    <w:p w:rsidR="0011282B" w:rsidRPr="0011282B" w:rsidRDefault="0011282B" w:rsidP="0011282B">
      <w:pPr>
        <w:numPr>
          <w:ilvl w:val="0"/>
          <w:numId w:val="10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Техническое оснащение.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Проверьте оборудование для записи видео/звука: камеры, микрофоны, софт для стримов. Настройте платформы для трансляций (Zoom, YouTube Live) и канал рассылки.</w:t>
      </w:r>
    </w:p>
    <w:p w:rsidR="0011282B" w:rsidRPr="0011282B" w:rsidRDefault="0011282B" w:rsidP="0011282B">
      <w:pPr>
        <w:numPr>
          <w:ilvl w:val="0"/>
          <w:numId w:val="10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Обучение команды.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Проведите внутренние тренинги: как использовать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-ботов для опросов, основные правила модерации чата, основы создания интерактивного контента (опросы,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квизы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).</w:t>
      </w:r>
    </w:p>
    <w:p w:rsidR="0011282B" w:rsidRPr="0011282B" w:rsidRDefault="0011282B" w:rsidP="0011282B">
      <w:pPr>
        <w:numPr>
          <w:ilvl w:val="0"/>
          <w:numId w:val="10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План контента.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Составьте контент-план на первые три месяца: темы постов, расписание стримов/клубов, график подкаста. Утвердите его на совещании (документ в Google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Sheets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или таблице).</w:t>
      </w:r>
    </w:p>
    <w:p w:rsidR="0011282B" w:rsidRPr="0011282B" w:rsidRDefault="0011282B" w:rsidP="0011282B">
      <w:pPr>
        <w:numPr>
          <w:ilvl w:val="0"/>
          <w:numId w:val="10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Запуск активностей.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В начале сентября опубликуйте анонс-ролик о старте комьюнити (видео/графика) в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и соцсетях. Проведите первое мероприятие (стрим или встречу), используйте его как основу для промо.</w:t>
      </w:r>
    </w:p>
    <w:p w:rsidR="0011282B" w:rsidRPr="0011282B" w:rsidRDefault="0011282B" w:rsidP="0011282B">
      <w:pPr>
        <w:numPr>
          <w:ilvl w:val="0"/>
          <w:numId w:val="10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Сбор данных.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Наладьте еженедельные отчеты: метрики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, посещаемость клубов, результаты опросов. Раз в месяц проводите анализ и обсуждайте на общем собрании команды: что работает, что нужно улучшить.</w:t>
      </w:r>
    </w:p>
    <w:p w:rsidR="0011282B" w:rsidRPr="0011282B" w:rsidRDefault="0011282B" w:rsidP="0011282B">
      <w:pPr>
        <w:numPr>
          <w:ilvl w:val="0"/>
          <w:numId w:val="10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Корректировка стратегии.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На основании данных корректируйте акценты (например, если родители мало вовлечены, добавьте родительские встречи; если мало ответов в чате – стимулируйте участниками-соратниками).</w:t>
      </w:r>
    </w:p>
    <w:p w:rsidR="0011282B" w:rsidRDefault="0011282B">
      <w:pPr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:rsidR="0011282B" w:rsidRPr="0011282B" w:rsidRDefault="0011282B" w:rsidP="0011282B">
      <w:pPr>
        <w:spacing w:before="100" w:beforeAutospacing="1" w:after="100" w:afterAutospacing="1"/>
        <w:outlineLvl w:val="1"/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Приложения</w:t>
      </w:r>
    </w:p>
    <w:p w:rsidR="0011282B" w:rsidRPr="0011282B" w:rsidRDefault="0011282B" w:rsidP="0011282B">
      <w:pPr>
        <w:numPr>
          <w:ilvl w:val="0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Текстовые наработки для презентации учредителям:</w:t>
      </w:r>
    </w:p>
    <w:p w:rsidR="0011282B" w:rsidRPr="0011282B" w:rsidRDefault="0011282B" w:rsidP="0011282B">
      <w:pPr>
        <w:numPr>
          <w:ilvl w:val="1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i/>
          <w:iCs/>
          <w:kern w:val="0"/>
          <w:lang w:eastAsia="ru-RU"/>
          <w14:ligatures w14:val="none"/>
        </w:rPr>
        <w:t>Слайд «Цели и задачи проекта»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перечислить стратегические цели (координация, доверие, рост, наставничество).</w:t>
      </w:r>
    </w:p>
    <w:p w:rsidR="0011282B" w:rsidRPr="0011282B" w:rsidRDefault="0011282B" w:rsidP="0011282B">
      <w:pPr>
        <w:numPr>
          <w:ilvl w:val="1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i/>
          <w:iCs/>
          <w:kern w:val="0"/>
          <w:lang w:eastAsia="ru-RU"/>
          <w14:ligatures w14:val="none"/>
        </w:rPr>
        <w:t>Слайд «Форматы и каналы»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кратко описать ключевые механики (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, клубы, подкаст,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челленджи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) с иконками.</w:t>
      </w:r>
    </w:p>
    <w:p w:rsidR="0011282B" w:rsidRPr="0011282B" w:rsidRDefault="0011282B" w:rsidP="0011282B">
      <w:pPr>
        <w:numPr>
          <w:ilvl w:val="1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i/>
          <w:iCs/>
          <w:kern w:val="0"/>
          <w:lang w:eastAsia="ru-RU"/>
          <w14:ligatures w14:val="none"/>
        </w:rPr>
        <w:t>Слайд «Метрики и результаты»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график роста подписчиков и диаграмму активных участников; NPS родителей.</w:t>
      </w:r>
    </w:p>
    <w:p w:rsidR="0011282B" w:rsidRPr="0011282B" w:rsidRDefault="0011282B" w:rsidP="0011282B">
      <w:pPr>
        <w:numPr>
          <w:ilvl w:val="1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i/>
          <w:iCs/>
          <w:kern w:val="0"/>
          <w:lang w:eastAsia="ru-RU"/>
          <w14:ligatures w14:val="none"/>
        </w:rPr>
        <w:t>Слайд «План-график»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: визуальный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таймлайн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(август – подготовка, сентябрь–декабрь – этапы) в виде простого графика или таблицы.</w:t>
      </w:r>
    </w:p>
    <w:p w:rsidR="0011282B" w:rsidRPr="0011282B" w:rsidRDefault="0011282B" w:rsidP="0011282B">
      <w:pPr>
        <w:numPr>
          <w:ilvl w:val="1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i/>
          <w:iCs/>
          <w:kern w:val="0"/>
          <w:lang w:eastAsia="ru-RU"/>
          <w14:ligatures w14:val="none"/>
        </w:rPr>
        <w:t>Слайд «Этический кодекс»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: ключевые принципы (честность, уважение, забота) в виде пунктов.</w:t>
      </w:r>
    </w:p>
    <w:p w:rsidR="0011282B" w:rsidRPr="0011282B" w:rsidRDefault="0011282B" w:rsidP="0011282B">
      <w:pPr>
        <w:numPr>
          <w:ilvl w:val="0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Примеры шаблонов:</w:t>
      </w:r>
    </w:p>
    <w:p w:rsidR="0011282B" w:rsidRPr="0011282B" w:rsidRDefault="0011282B" w:rsidP="0011282B">
      <w:pPr>
        <w:numPr>
          <w:ilvl w:val="1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i/>
          <w:iCs/>
          <w:kern w:val="0"/>
          <w:lang w:eastAsia="ru-RU"/>
          <w14:ligatures w14:val="none"/>
        </w:rPr>
        <w:t>Анонс мероприятия: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"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[Название]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: приглашаем всех на наш еженедельный [формат] по теме «…». Ведёт [Имя преподавателя]. Дата и время: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…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. Подключайтесь по ссылке [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Telegram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/Zoom]! Будет интересно и полезно </w:t>
      </w:r>
      <w:r w:rsidRPr="0011282B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😃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."</w:t>
      </w:r>
    </w:p>
    <w:p w:rsidR="0011282B" w:rsidRPr="0011282B" w:rsidRDefault="0011282B" w:rsidP="0011282B">
      <w:pPr>
        <w:numPr>
          <w:ilvl w:val="1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i/>
          <w:iCs/>
          <w:kern w:val="0"/>
          <w:lang w:eastAsia="ru-RU"/>
          <w14:ligatures w14:val="none"/>
        </w:rPr>
        <w:t>Опрос обратной связи: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Google Form с вопросами «Что вам нравится в канале? Что добавить? Оцените 1–5». Ссылку разошлите в чате после месяца работы.</w:t>
      </w:r>
    </w:p>
    <w:p w:rsidR="0011282B" w:rsidRPr="0011282B" w:rsidRDefault="0011282B" w:rsidP="0011282B">
      <w:pPr>
        <w:numPr>
          <w:ilvl w:val="1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i/>
          <w:iCs/>
          <w:kern w:val="0"/>
          <w:lang w:eastAsia="ru-RU"/>
          <w14:ligatures w14:val="none"/>
        </w:rPr>
        <w:t>Шаблон контент-плана: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таблица Excel/Google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Sheets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с колонками «Дата», «Тема поста», «Формат (видео/опрос)», «Ответственный», «Каналы распространения».</w:t>
      </w:r>
    </w:p>
    <w:p w:rsidR="0011282B" w:rsidRPr="0011282B" w:rsidRDefault="0011282B" w:rsidP="0011282B">
      <w:pPr>
        <w:numPr>
          <w:ilvl w:val="0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Таблицы и фреймворки:</w:t>
      </w:r>
    </w:p>
    <w:p w:rsidR="0011282B" w:rsidRPr="0011282B" w:rsidRDefault="0011282B" w:rsidP="0011282B">
      <w:pPr>
        <w:numPr>
          <w:ilvl w:val="1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Таблица показателей эффективности приведена выше.</w:t>
      </w:r>
    </w:p>
    <w:p w:rsidR="0011282B" w:rsidRPr="0011282B" w:rsidRDefault="0011282B" w:rsidP="0011282B">
      <w:pPr>
        <w:numPr>
          <w:ilvl w:val="1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Визуальный фреймворк (пример): «Комьюнити-воронка»: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 xml:space="preserve">Контент </w:t>
      </w:r>
      <w:r w:rsidRPr="0011282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→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 xml:space="preserve"> вовлечение </w:t>
      </w:r>
      <w:r w:rsidRPr="0011282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→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 xml:space="preserve"> доверие </w:t>
      </w:r>
      <w:r w:rsidRPr="0011282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→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 xml:space="preserve"> привлечение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(на слайде можно нарисовать стрелки от поста к рекомендациям новым ученикам).</w:t>
      </w:r>
    </w:p>
    <w:p w:rsidR="0011282B" w:rsidRPr="0011282B" w:rsidRDefault="0011282B" w:rsidP="0011282B">
      <w:pPr>
        <w:numPr>
          <w:ilvl w:val="1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i/>
          <w:iCs/>
          <w:kern w:val="0"/>
          <w:lang w:eastAsia="ru-RU"/>
          <w14:ligatures w14:val="none"/>
        </w:rPr>
        <w:t>Пример фрейма для учительской встречи: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«Причина/задача – Действия – Ответственный – Срок».</w:t>
      </w:r>
    </w:p>
    <w:p w:rsidR="0011282B" w:rsidRPr="0011282B" w:rsidRDefault="0011282B" w:rsidP="0011282B">
      <w:pPr>
        <w:numPr>
          <w:ilvl w:val="0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QR-ссылки:</w:t>
      </w:r>
    </w:p>
    <w:p w:rsidR="0011282B" w:rsidRPr="0011282B" w:rsidRDefault="0011282B" w:rsidP="0011282B">
      <w:pPr>
        <w:numPr>
          <w:ilvl w:val="1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Для сбора фидбэка и анкетирования создайте Google Form (например, форму регистрации на клуб или опрос удовлетворенности). В «Презентациях» и на офлайн-материалах (афиши, листовки) разместите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QR-код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на эту форму. Участникам удобно сканировать телефон, чтобы сразу перейти к анкете. (QR-коды можно сгенерировать любым сервисом по ссылке на форму.)</w:t>
      </w:r>
    </w:p>
    <w:p w:rsidR="0011282B" w:rsidRPr="0011282B" w:rsidRDefault="0011282B" w:rsidP="0011282B">
      <w:pPr>
        <w:numPr>
          <w:ilvl w:val="1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Инструкция: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надпись рядом с QR: «Отсканируйте QR-код и заполните короткий опрос – нам важно ваше мнение!»</w:t>
      </w:r>
    </w:p>
    <w:p w:rsidR="0011282B" w:rsidRPr="0011282B" w:rsidRDefault="0011282B" w:rsidP="0011282B">
      <w:pPr>
        <w:numPr>
          <w:ilvl w:val="0"/>
          <w:numId w:val="11"/>
        </w:num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Инструкции по запуску:</w:t>
      </w:r>
    </w:p>
    <w:p w:rsidR="0011282B" w:rsidRPr="0011282B" w:rsidRDefault="0011282B" w:rsidP="0011282B">
      <w:pPr>
        <w:numPr>
          <w:ilvl w:val="1"/>
          <w:numId w:val="12"/>
        </w:numPr>
        <w:spacing w:before="100" w:beforeAutospacing="1" w:after="100" w:afterAutospacing="1"/>
        <w:ind w:left="1440" w:hanging="360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Собрать команду (роль проект-менеджера, методиста, IT-специалиста, PR-менеджера, лидеров ученического самоуправления).</w:t>
      </w:r>
    </w:p>
    <w:p w:rsidR="0011282B" w:rsidRPr="0011282B" w:rsidRDefault="0011282B" w:rsidP="0011282B">
      <w:pPr>
        <w:numPr>
          <w:ilvl w:val="1"/>
          <w:numId w:val="12"/>
        </w:numPr>
        <w:spacing w:before="100" w:beforeAutospacing="1" w:after="100" w:afterAutospacing="1"/>
        <w:ind w:left="1440" w:hanging="360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Закупить/обновить оборудование для записи и трансляций.</w:t>
      </w:r>
    </w:p>
    <w:p w:rsidR="0011282B" w:rsidRPr="0011282B" w:rsidRDefault="0011282B" w:rsidP="0011282B">
      <w:pPr>
        <w:numPr>
          <w:ilvl w:val="1"/>
          <w:numId w:val="12"/>
        </w:numPr>
        <w:spacing w:before="100" w:beforeAutospacing="1" w:after="100" w:afterAutospacing="1"/>
        <w:ind w:left="1440" w:hanging="360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Подготовить и распечатать маркетинговые материалы (афиши, визитки с QR, постеры в школе).</w:t>
      </w:r>
    </w:p>
    <w:p w:rsidR="0011282B" w:rsidRPr="0011282B" w:rsidRDefault="0011282B" w:rsidP="0011282B">
      <w:pPr>
        <w:numPr>
          <w:ilvl w:val="1"/>
          <w:numId w:val="12"/>
        </w:numPr>
        <w:spacing w:before="100" w:beforeAutospacing="1" w:after="100" w:afterAutospacing="1"/>
        <w:ind w:left="1440" w:hanging="360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Обучить персонал: регламент обратной связи, модерация онлайн-сообщества, правила этического кодекса.</w:t>
      </w:r>
    </w:p>
    <w:p w:rsidR="0011282B" w:rsidRPr="0011282B" w:rsidRDefault="0011282B" w:rsidP="0011282B">
      <w:pPr>
        <w:numPr>
          <w:ilvl w:val="1"/>
          <w:numId w:val="12"/>
        </w:numPr>
        <w:spacing w:before="100" w:beforeAutospacing="1" w:after="100" w:afterAutospacing="1"/>
        <w:ind w:left="1440" w:hanging="360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lastRenderedPageBreak/>
        <w:t>Запустить пилотные мероприятия (пробный стрим/тренинг) в конце августа, собрав первичные отзывы, и внести правки.</w:t>
      </w:r>
    </w:p>
    <w:p w:rsidR="0011282B" w:rsidRPr="0011282B" w:rsidRDefault="0011282B" w:rsidP="0011282B">
      <w:pPr>
        <w:numPr>
          <w:ilvl w:val="1"/>
          <w:numId w:val="12"/>
        </w:numPr>
        <w:spacing w:before="100" w:beforeAutospacing="1" w:after="100" w:afterAutospacing="1"/>
        <w:ind w:left="1440" w:hanging="360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Старт проекта: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с сентября проводим все запланированные активности по графику и отслеживаем метрики.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Таким образом, сочетая современные каналы и методическую поддержку, мы создаем </w:t>
      </w: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жизнеспособное комьюнити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, где каждый участник чувствует себя важным звеном. Это приведет к усилению доверия к «Квентину», увеличению устного продвижения и росту числа учеников в несколько раз. Научные подходы и тщательная аналитика обеспечат системность и эффективность масштабирования сообщества.</w:t>
      </w:r>
    </w:p>
    <w:p w:rsidR="0011282B" w:rsidRPr="0011282B" w:rsidRDefault="0011282B" w:rsidP="0011282B">
      <w:pPr>
        <w:spacing w:before="100" w:beforeAutospacing="1" w:after="100" w:afterAutospacing="1"/>
        <w:rPr>
          <w:rFonts w:ascii="Helvetica Neue" w:eastAsia="Times New Roman" w:hAnsi="Helvetica Neue" w:cs="Times New Roman"/>
          <w:kern w:val="0"/>
          <w:lang w:eastAsia="ru-RU"/>
          <w14:ligatures w14:val="none"/>
        </w:rPr>
      </w:pPr>
      <w:r w:rsidRPr="0011282B">
        <w:rPr>
          <w:rFonts w:ascii="Helvetica Neue" w:eastAsia="Times New Roman" w:hAnsi="Helvetica Neue" w:cs="Times New Roman"/>
          <w:b/>
          <w:bCs/>
          <w:kern w:val="0"/>
          <w:lang w:eastAsia="ru-RU"/>
          <w14:ligatures w14:val="none"/>
        </w:rPr>
        <w:t>Источники и рекомендации:</w:t>
      </w:r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основываются на последних исследованиях </w:t>
      </w:r>
      <w:proofErr w:type="spellStart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>EdTech</w:t>
      </w:r>
      <w:proofErr w:type="spellEnd"/>
      <w:r w:rsidRPr="0011282B">
        <w:rPr>
          <w:rFonts w:ascii="Helvetica Neue" w:eastAsia="Times New Roman" w:hAnsi="Helvetica Neue" w:cs="Times New Roman"/>
          <w:kern w:val="0"/>
          <w:lang w:eastAsia="ru-RU"/>
          <w14:ligatures w14:val="none"/>
        </w:rPr>
        <w:t xml:space="preserve"> и образования, а также на проверенных практиках маркетинга в сфере образования. Эти данные подтверждают: четко измеряемый и этично выстроенный комьюнити-менеджмент ведет к росту вовлеченности, доверия и достижению стратегических целей.</w:t>
      </w:r>
    </w:p>
    <w:p w:rsidR="006C12B8" w:rsidRPr="0011282B" w:rsidRDefault="006C12B8">
      <w:pPr>
        <w:rPr>
          <w:rFonts w:ascii="Helvetica Neue" w:hAnsi="Helvetica Neue"/>
        </w:rPr>
      </w:pPr>
    </w:p>
    <w:sectPr w:rsidR="006C12B8" w:rsidRPr="00112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44C88"/>
    <w:multiLevelType w:val="multilevel"/>
    <w:tmpl w:val="A55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A4BA3"/>
    <w:multiLevelType w:val="multilevel"/>
    <w:tmpl w:val="E8F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16BD3"/>
    <w:multiLevelType w:val="multilevel"/>
    <w:tmpl w:val="B030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13CA4"/>
    <w:multiLevelType w:val="multilevel"/>
    <w:tmpl w:val="279C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A7948"/>
    <w:multiLevelType w:val="multilevel"/>
    <w:tmpl w:val="47CA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C5414"/>
    <w:multiLevelType w:val="multilevel"/>
    <w:tmpl w:val="7E0A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47FC7"/>
    <w:multiLevelType w:val="multilevel"/>
    <w:tmpl w:val="7B2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B6404"/>
    <w:multiLevelType w:val="multilevel"/>
    <w:tmpl w:val="69DC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91082"/>
    <w:multiLevelType w:val="multilevel"/>
    <w:tmpl w:val="1DF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A629B"/>
    <w:multiLevelType w:val="multilevel"/>
    <w:tmpl w:val="23FA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7303B4"/>
    <w:multiLevelType w:val="multilevel"/>
    <w:tmpl w:val="7130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53372">
    <w:abstractNumId w:val="2"/>
  </w:num>
  <w:num w:numId="2" w16cid:durableId="1040012664">
    <w:abstractNumId w:val="6"/>
  </w:num>
  <w:num w:numId="3" w16cid:durableId="727806822">
    <w:abstractNumId w:val="0"/>
  </w:num>
  <w:num w:numId="4" w16cid:durableId="1795899437">
    <w:abstractNumId w:val="8"/>
  </w:num>
  <w:num w:numId="5" w16cid:durableId="89472715">
    <w:abstractNumId w:val="4"/>
  </w:num>
  <w:num w:numId="6" w16cid:durableId="1438254584">
    <w:abstractNumId w:val="5"/>
  </w:num>
  <w:num w:numId="7" w16cid:durableId="1224559250">
    <w:abstractNumId w:val="1"/>
  </w:num>
  <w:num w:numId="8" w16cid:durableId="675961327">
    <w:abstractNumId w:val="7"/>
  </w:num>
  <w:num w:numId="9" w16cid:durableId="1282418836">
    <w:abstractNumId w:val="10"/>
  </w:num>
  <w:num w:numId="10" w16cid:durableId="1041396927">
    <w:abstractNumId w:val="9"/>
  </w:num>
  <w:num w:numId="11" w16cid:durableId="1116414407">
    <w:abstractNumId w:val="3"/>
  </w:num>
  <w:num w:numId="12" w16cid:durableId="1455947972">
    <w:abstractNumId w:val="3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2B"/>
    <w:rsid w:val="0011282B"/>
    <w:rsid w:val="00156BA4"/>
    <w:rsid w:val="00427CA6"/>
    <w:rsid w:val="004A120F"/>
    <w:rsid w:val="006C12B8"/>
    <w:rsid w:val="007F1812"/>
    <w:rsid w:val="009F7096"/>
    <w:rsid w:val="00AD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063F73"/>
  <w15:chartTrackingRefBased/>
  <w15:docId w15:val="{6876B9F8-75C5-A945-816B-75DA3B1C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1282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11282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82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1282B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1128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11282B"/>
    <w:rPr>
      <w:b/>
      <w:bCs/>
    </w:rPr>
  </w:style>
  <w:style w:type="character" w:styleId="a5">
    <w:name w:val="Emphasis"/>
    <w:basedOn w:val="a0"/>
    <w:uiPriority w:val="20"/>
    <w:qFormat/>
    <w:rsid w:val="0011282B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112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28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1128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5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3189</Words>
  <Characters>18179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Азер Гюльмалиев</dc:creator>
  <cp:keywords/>
  <dc:description/>
  <cp:lastModifiedBy>Азер Гюльмалиев</cp:lastModifiedBy>
  <cp:revision>2</cp:revision>
  <dcterms:created xsi:type="dcterms:W3CDTF">2025-05-20T19:37:00Z</dcterms:created>
  <dcterms:modified xsi:type="dcterms:W3CDTF">2025-05-20T19:37:00Z</dcterms:modified>
</cp:coreProperties>
</file>