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4124FD4A" w:rsidR="00A82491" w:rsidRPr="00851922" w:rsidRDefault="00A82491">
      <w:pPr>
        <w:rPr>
          <w:lang w:val="en-US"/>
        </w:rPr>
      </w:pPr>
      <w:bookmarkStart w:id="0" w:name="_Hlk32934434"/>
    </w:p>
    <w:p w14:paraId="60BF1E29" w14:textId="2DF8AEF9" w:rsidR="009947F9" w:rsidRPr="00851922" w:rsidRDefault="0006379C" w:rsidP="00A82491">
      <w:pPr>
        <w:spacing w:after="60" w:line="240" w:lineRule="auto"/>
        <w:jc w:val="center"/>
        <w:rPr>
          <w:sz w:val="44"/>
          <w:lang w:val="en-US"/>
        </w:rPr>
      </w:pPr>
      <w:r>
        <w:rPr>
          <w:sz w:val="44"/>
        </w:rPr>
        <w:t>Desenvolvimento de Agentes</w:t>
      </w:r>
      <w:r w:rsidR="005309C0" w:rsidRPr="00851922">
        <w:rPr>
          <w:sz w:val="44"/>
        </w:rPr>
        <w:t xml:space="preserve"> (P0</w:t>
      </w:r>
      <w:r w:rsidR="006A2C57">
        <w:rPr>
          <w:sz w:val="44"/>
        </w:rPr>
        <w:t>1</w:t>
      </w:r>
      <w:r w:rsidR="005309C0" w:rsidRPr="00851922">
        <w:rPr>
          <w:sz w:val="44"/>
        </w:rPr>
        <w:t>)</w:t>
      </w:r>
    </w:p>
    <w:p w14:paraId="7822DF57" w14:textId="7B223F18" w:rsidR="00A82491" w:rsidRPr="00851922" w:rsidRDefault="0006379C" w:rsidP="00A82491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>
        <w:rPr>
          <w:color w:val="7F7F7F" w:themeColor="text1" w:themeTint="80"/>
          <w:szCs w:val="18"/>
        </w:rPr>
        <w:t xml:space="preserve">Inteligência </w:t>
      </w:r>
      <w:r>
        <w:t xml:space="preserve"> Artificial</w:t>
      </w:r>
      <w:r w:rsidR="00A82491" w:rsidRPr="00851922">
        <w:rPr>
          <w:color w:val="7F7F7F" w:themeColor="text1" w:themeTint="80"/>
          <w:szCs w:val="18"/>
        </w:rPr>
        <w:t>, 202</w:t>
      </w:r>
      <w:r>
        <w:t xml:space="preserve"> </w:t>
      </w:r>
      <w:r w:rsidR="00A82491" w:rsidRPr="00851922">
        <w:rPr>
          <w:color w:val="7F7F7F" w:themeColor="text1" w:themeTint="80"/>
          <w:szCs w:val="18"/>
        </w:rPr>
        <w:t>2-2</w:t>
      </w:r>
      <w:r>
        <w:t xml:space="preserve"> 3</w:t>
      </w:r>
    </w:p>
    <w:p w14:paraId="596B61EA" w14:textId="108F1311" w:rsidR="002A6368" w:rsidRPr="00851922" w:rsidRDefault="00D655EA" w:rsidP="002A6368">
      <w:pPr>
        <w:jc w:val="center"/>
        <w:rPr>
          <w:b/>
          <w:bCs/>
          <w:sz w:val="20"/>
          <w:szCs w:val="20"/>
          <w:lang w:val="en-US"/>
        </w:rPr>
      </w:pPr>
      <w:r>
        <w:rPr>
          <w:b/>
          <w:sz w:val="20"/>
          <w:szCs w:val="20"/>
        </w:rPr>
        <w:t>Nuno Mendes (2727), Rosário Silva (21138), Tiago Azevedo (21153), Francisco Pereira ()</w:t>
      </w:r>
    </w:p>
    <w:bookmarkEnd w:id="0"/>
    <w:p w14:paraId="10174358" w14:textId="77777777" w:rsidR="00A263F4" w:rsidRPr="00851922" w:rsidRDefault="00A263F4">
      <w:pPr>
        <w:rPr>
          <w:lang w:val="en-US"/>
        </w:rPr>
      </w:pPr>
    </w:p>
    <w:p w14:paraId="14FCC156" w14:textId="7E1422BB" w:rsidR="009947F9" w:rsidRPr="00851922" w:rsidRDefault="00090169" w:rsidP="00F150DC">
      <w:pPr>
        <w:pStyle w:val="Ttulo1"/>
        <w:rPr>
          <w:lang w:val="en-US"/>
        </w:rPr>
      </w:pPr>
      <w:bookmarkStart w:id="1" w:name="_Toc32927584"/>
      <w:r w:rsidRPr="00851922">
        <w:t>Introdução</w:t>
      </w:r>
      <w:bookmarkEnd w:id="1"/>
    </w:p>
    <w:p w14:paraId="57BEBC71" w14:textId="20DF6894" w:rsidR="009947F9" w:rsidRDefault="00D655EA" w:rsidP="006971B1">
      <w:pPr>
        <w:spacing w:before="120" w:line="312" w:lineRule="auto"/>
      </w:pPr>
      <w:r>
        <w:t xml:space="preserve">Este trabalho tem como objetivo desenvolver um agente inteligente, documentando as etapas de projeto e implementação. </w:t>
      </w:r>
    </w:p>
    <w:p w14:paraId="35BBB2D5" w14:textId="13ECD55F" w:rsidR="00D655EA" w:rsidRPr="00851922" w:rsidRDefault="00D655EA" w:rsidP="006971B1">
      <w:pPr>
        <w:spacing w:before="120" w:line="312" w:lineRule="auto"/>
        <w:rPr>
          <w:lang w:val="en-US"/>
        </w:rPr>
      </w:pPr>
      <w:r>
        <w:t xml:space="preserve">O tema que o nosso grupo escolheu foi o Horário das aulas. </w:t>
      </w:r>
    </w:p>
    <w:p w14:paraId="0E0BD5A1" w14:textId="015F314B" w:rsidR="00DF6C07" w:rsidRPr="00A770DA" w:rsidRDefault="00A770DA" w:rsidP="00F150DC">
      <w:pPr>
        <w:pStyle w:val="Ttulo1"/>
        <w:rPr>
          <w:lang w:val="en-GB"/>
        </w:rPr>
      </w:pPr>
      <w:r>
        <w:t>Formulação de problemas</w:t>
      </w:r>
    </w:p>
    <w:p w14:paraId="42C15415" w14:textId="047BDA39" w:rsidR="00DF6C07" w:rsidRPr="00A770DA" w:rsidRDefault="00DF6C07" w:rsidP="004D3E84">
      <w:pPr>
        <w:shd w:val="clear" w:color="auto" w:fill="EEECE1" w:themeFill="background2"/>
        <w:spacing w:before="60" w:line="288" w:lineRule="auto"/>
        <w:rPr>
          <w:lang w:val="en-GB"/>
        </w:rPr>
      </w:pPr>
      <w:r w:rsidRPr="00A770DA">
        <w:t>&lt;&lt;Formar o problema como um problema de pesquisa.&gt;&gt;</w:t>
      </w:r>
    </w:p>
    <w:p w14:paraId="72C06A18" w14:textId="77777777" w:rsidR="00DF6C07" w:rsidRPr="00A770DA" w:rsidRDefault="00DF6C07" w:rsidP="006971B1">
      <w:pPr>
        <w:spacing w:before="120" w:line="312" w:lineRule="auto"/>
        <w:rPr>
          <w:lang w:val="en-GB"/>
        </w:rPr>
      </w:pPr>
    </w:p>
    <w:p w14:paraId="2ABEA608" w14:textId="40F0446D" w:rsidR="00604123" w:rsidRPr="00A770DA" w:rsidRDefault="00A770DA" w:rsidP="00F150DC">
      <w:pPr>
        <w:pStyle w:val="Ttulo1"/>
        <w:rPr>
          <w:lang w:val="en-GB"/>
        </w:rPr>
      </w:pPr>
      <w:r>
        <w:t>Estrutura e função do agente</w:t>
      </w:r>
    </w:p>
    <w:p w14:paraId="30337CD5" w14:textId="322584BA" w:rsidR="003837F4" w:rsidRPr="00851922" w:rsidRDefault="003837F4" w:rsidP="0038401F">
      <w:pPr>
        <w:shd w:val="clear" w:color="auto" w:fill="EEECE1" w:themeFill="background2"/>
        <w:spacing w:before="60" w:line="288" w:lineRule="auto"/>
        <w:jc w:val="left"/>
        <w:rPr>
          <w:lang w:val="en-US"/>
        </w:rPr>
      </w:pPr>
      <w:r w:rsidRPr="00851922">
        <w:t>&lt;&lt;</w:t>
      </w:r>
      <w:r w:rsidR="0038401F">
        <w:t xml:space="preserve">Plane e desenhe um </w:t>
      </w:r>
      <w:r w:rsidR="0038401F" w:rsidRPr="0038401F">
        <w:t>agente adequado: (1) explique os atributos do agente (PEAS), (2) explique as características do ambiente de tarefa, e (3) apresentar o algoritmo utilizado (pseudo-código), destacando a heurística aplicada</w:t>
      </w:r>
      <w:r w:rsidR="00150F0B" w:rsidRPr="00851922">
        <w:t>&gt;&gt;</w:t>
      </w:r>
    </w:p>
    <w:p w14:paraId="413A7D58" w14:textId="77777777" w:rsidR="00150F0B" w:rsidRPr="00851922" w:rsidRDefault="00150F0B" w:rsidP="006971B1">
      <w:pPr>
        <w:spacing w:before="120" w:line="312" w:lineRule="auto"/>
        <w:rPr>
          <w:lang w:val="en-US"/>
        </w:rPr>
      </w:pPr>
    </w:p>
    <w:p w14:paraId="43F0F1F5" w14:textId="4FF0537E" w:rsidR="00A770DA" w:rsidRPr="00851922" w:rsidRDefault="00A770DA" w:rsidP="00A770DA">
      <w:pPr>
        <w:pStyle w:val="Ttulo1"/>
        <w:rPr>
          <w:lang w:val="en-US"/>
        </w:rPr>
      </w:pPr>
      <w:r>
        <w:t>Agente correndo</w:t>
      </w:r>
    </w:p>
    <w:p w14:paraId="0D7F135B" w14:textId="3D2D9F9C" w:rsidR="00A770DA" w:rsidRPr="00851922" w:rsidRDefault="00A770DA" w:rsidP="0038401F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t>&lt;&lt;</w:t>
      </w:r>
      <w:r w:rsidR="00A316F8" w:rsidRPr="00A316F8">
        <w:t>Providir soluções para um ou, se possível, vários estados iniciais</w:t>
      </w:r>
      <w:r>
        <w:t xml:space="preserve">. </w:t>
      </w:r>
      <w:r w:rsidR="0038401F" w:rsidRPr="0038401F">
        <w:t xml:space="preserve"> Faça uma análise crítica dos resultados e identifique algumas melhorias futuras no agente</w:t>
      </w:r>
      <w:r w:rsidR="00880DA5">
        <w:t>.</w:t>
      </w:r>
      <w:r>
        <w:t xml:space="preserve"> </w:t>
      </w:r>
      <w:r w:rsidRPr="00851922">
        <w:t>&gt;&gt;</w:t>
      </w:r>
    </w:p>
    <w:p w14:paraId="5B17DD52" w14:textId="77777777" w:rsidR="00A770DA" w:rsidRPr="00851922" w:rsidRDefault="00A770DA" w:rsidP="006971B1">
      <w:pPr>
        <w:spacing w:before="120" w:line="312" w:lineRule="auto"/>
        <w:rPr>
          <w:lang w:val="en-US"/>
        </w:rPr>
      </w:pPr>
    </w:p>
    <w:p w14:paraId="7DDDD436" w14:textId="5C149518" w:rsidR="00940689" w:rsidRPr="00851922" w:rsidRDefault="00940689" w:rsidP="00F150DC">
      <w:pPr>
        <w:pStyle w:val="Ttulo1"/>
        <w:rPr>
          <w:lang w:val="en-US"/>
        </w:rPr>
      </w:pPr>
      <w:bookmarkStart w:id="2" w:name="_Toc32927599"/>
      <w:r w:rsidRPr="00851922">
        <w:t>Conclusão</w:t>
      </w:r>
      <w:bookmarkEnd w:id="2"/>
    </w:p>
    <w:p w14:paraId="0416E863" w14:textId="08A64E64" w:rsidR="00940689" w:rsidRPr="00851922" w:rsidRDefault="006971B1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t xml:space="preserve">&lt;&lt; </w:t>
      </w:r>
      <w:r w:rsidR="00987A5B">
        <w:t>Insira</w:t>
      </w:r>
      <w:r w:rsidR="001164B6" w:rsidRPr="00851922">
        <w:t xml:space="preserve"> aqui uma conclusão sobre os resultados realizados, o processo de desenvolvimento e as ferramentas utilizadas. A estrutura do relatório deve ser adaptada de acordo com as</w:t>
      </w:r>
      <w:r w:rsidR="00E023D4">
        <w:t xml:space="preserve"> características</w:t>
      </w:r>
      <w:r>
        <w:t xml:space="preserve"> de cada projeto</w:t>
      </w:r>
      <w:r w:rsidR="001164B6" w:rsidRPr="00851922">
        <w:t xml:space="preserve">. </w:t>
      </w:r>
      <w:r>
        <w:t xml:space="preserve"> </w:t>
      </w:r>
      <w:r w:rsidR="00987A5B">
        <w:t xml:space="preserve">Não se esqueça de </w:t>
      </w:r>
      <w:r w:rsidR="00987A5B" w:rsidRPr="00987A5B">
        <w:rPr>
          <w:b/>
        </w:rPr>
        <w:t>remover estes comentários</w:t>
      </w:r>
      <w:r w:rsidR="00987A5B">
        <w:t xml:space="preserve"> (ajuda texto)!</w:t>
      </w:r>
      <w:r>
        <w:t xml:space="preserve"> </w:t>
      </w:r>
      <w:r w:rsidRPr="00851922">
        <w:t>&gt;&gt;</w:t>
      </w:r>
    </w:p>
    <w:p w14:paraId="4F67D26F" w14:textId="77777777" w:rsidR="00940689" w:rsidRPr="00851922" w:rsidRDefault="00940689" w:rsidP="006971B1">
      <w:pPr>
        <w:spacing w:before="120" w:line="312" w:lineRule="auto"/>
        <w:rPr>
          <w:lang w:val="en-US"/>
        </w:rPr>
      </w:pPr>
    </w:p>
    <w:p w14:paraId="4C9E01C6" w14:textId="71ED8C1C" w:rsidR="004D3E84" w:rsidRPr="00851922" w:rsidRDefault="004D3E84" w:rsidP="006971B1">
      <w:pPr>
        <w:spacing w:before="120" w:line="312" w:lineRule="auto"/>
        <w:rPr>
          <w:lang w:val="en-US"/>
        </w:rPr>
      </w:pPr>
    </w:p>
    <w:sectPr w:rsidR="004D3E84" w:rsidRPr="00851922" w:rsidSect="007063F1">
      <w:footerReference w:type="default" r:id="rId8"/>
      <w:headerReference w:type="first" r:id="rId9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8DF9A" w14:textId="77777777" w:rsidR="008B69FF" w:rsidRDefault="008B69FF" w:rsidP="009947F9">
      <w:pPr>
        <w:spacing w:line="240" w:lineRule="auto"/>
      </w:pPr>
      <w:r>
        <w:separator/>
      </w:r>
    </w:p>
  </w:endnote>
  <w:endnote w:type="continuationSeparator" w:id="0">
    <w:p w14:paraId="0BFC3783" w14:textId="77777777" w:rsidR="008B69FF" w:rsidRDefault="008B69FF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15AED" w14:textId="77777777" w:rsidR="008B69FF" w:rsidRDefault="008B69FF" w:rsidP="009947F9">
      <w:pPr>
        <w:spacing w:line="240" w:lineRule="auto"/>
      </w:pPr>
      <w:r>
        <w:separator/>
      </w:r>
    </w:p>
  </w:footnote>
  <w:footnote w:type="continuationSeparator" w:id="0">
    <w:p w14:paraId="73CB835B" w14:textId="77777777" w:rsidR="008B69FF" w:rsidRDefault="008B69FF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6DD2" w14:textId="77777777" w:rsidR="00604123" w:rsidRDefault="00604123">
    <w:pPr>
      <w:pStyle w:val="Cabealho"/>
    </w:pPr>
    <w:bookmarkStart w:id="3" w:name="_Hlk117496405"/>
  </w:p>
  <w:p w14:paraId="20A40AE6" w14:textId="401441AE" w:rsidR="00604123" w:rsidRDefault="00A82491" w:rsidP="004D4A61">
    <w:pPr>
      <w:pStyle w:val="Cabealho"/>
      <w:jc w:val="center"/>
    </w:pPr>
    <w:r>
      <w:rPr>
        <w:noProof/>
      </w:rPr>
      <w:drawing>
        <wp:inline distT="0" distB="0" distL="0" distR="0" wp14:anchorId="64288600" wp14:editId="162A0CAC">
          <wp:extent cx="3495675" cy="953562"/>
          <wp:effectExtent l="0" t="0" r="0" b="0"/>
          <wp:docPr id="5" name="Picture 4" descr="Uma imagem contendo desenh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4094" cy="96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Default="00604123" w:rsidP="00A82491">
    <w:pPr>
      <w:pStyle w:val="Cabealho"/>
    </w:pPr>
  </w:p>
  <w:p w14:paraId="15AF6C39" w14:textId="6634D210" w:rsidR="00604123" w:rsidRDefault="00604123">
    <w:pPr>
      <w:pStyle w:val="Cabealho"/>
    </w:pPr>
  </w:p>
  <w:bookmarkEnd w:id="3"/>
  <w:p w14:paraId="136B96C4" w14:textId="529F4EDC" w:rsidR="00A316F8" w:rsidRDefault="00A316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 w16cid:durableId="1107655521">
    <w:abstractNumId w:val="11"/>
  </w:num>
  <w:num w:numId="2" w16cid:durableId="1840926594">
    <w:abstractNumId w:val="10"/>
  </w:num>
  <w:num w:numId="3" w16cid:durableId="1412121303">
    <w:abstractNumId w:val="15"/>
  </w:num>
  <w:num w:numId="4" w16cid:durableId="395081858">
    <w:abstractNumId w:val="13"/>
  </w:num>
  <w:num w:numId="5" w16cid:durableId="345637179">
    <w:abstractNumId w:val="14"/>
  </w:num>
  <w:num w:numId="6" w16cid:durableId="340619793">
    <w:abstractNumId w:val="12"/>
  </w:num>
  <w:num w:numId="7" w16cid:durableId="1618178414">
    <w:abstractNumId w:val="12"/>
  </w:num>
  <w:num w:numId="8" w16cid:durableId="1979067264">
    <w:abstractNumId w:val="14"/>
  </w:num>
  <w:num w:numId="9" w16cid:durableId="1473983305">
    <w:abstractNumId w:val="14"/>
  </w:num>
  <w:num w:numId="10" w16cid:durableId="645280811">
    <w:abstractNumId w:val="9"/>
  </w:num>
  <w:num w:numId="11" w16cid:durableId="518009068">
    <w:abstractNumId w:val="7"/>
  </w:num>
  <w:num w:numId="12" w16cid:durableId="248394472">
    <w:abstractNumId w:val="6"/>
  </w:num>
  <w:num w:numId="13" w16cid:durableId="1318995248">
    <w:abstractNumId w:val="5"/>
  </w:num>
  <w:num w:numId="14" w16cid:durableId="1593121700">
    <w:abstractNumId w:val="4"/>
  </w:num>
  <w:num w:numId="15" w16cid:durableId="1063216884">
    <w:abstractNumId w:val="8"/>
  </w:num>
  <w:num w:numId="16" w16cid:durableId="363528872">
    <w:abstractNumId w:val="3"/>
  </w:num>
  <w:num w:numId="17" w16cid:durableId="713042096">
    <w:abstractNumId w:val="2"/>
  </w:num>
  <w:num w:numId="18" w16cid:durableId="158354825">
    <w:abstractNumId w:val="1"/>
  </w:num>
  <w:num w:numId="19" w16cid:durableId="186227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45606"/>
    <w:rsid w:val="000521A3"/>
    <w:rsid w:val="0006379C"/>
    <w:rsid w:val="00090169"/>
    <w:rsid w:val="000A31F2"/>
    <w:rsid w:val="000B7531"/>
    <w:rsid w:val="00111293"/>
    <w:rsid w:val="001164B6"/>
    <w:rsid w:val="001367E7"/>
    <w:rsid w:val="00150F0B"/>
    <w:rsid w:val="001A55AA"/>
    <w:rsid w:val="001B39DE"/>
    <w:rsid w:val="001B4C1A"/>
    <w:rsid w:val="001D133B"/>
    <w:rsid w:val="00202933"/>
    <w:rsid w:val="00211D81"/>
    <w:rsid w:val="002242EE"/>
    <w:rsid w:val="0027246D"/>
    <w:rsid w:val="00276653"/>
    <w:rsid w:val="00284D0D"/>
    <w:rsid w:val="00291147"/>
    <w:rsid w:val="002A6368"/>
    <w:rsid w:val="002B1DC3"/>
    <w:rsid w:val="002B40C0"/>
    <w:rsid w:val="002D6B1E"/>
    <w:rsid w:val="00314FEB"/>
    <w:rsid w:val="0031764E"/>
    <w:rsid w:val="003837F4"/>
    <w:rsid w:val="0038401F"/>
    <w:rsid w:val="00387D0C"/>
    <w:rsid w:val="003C6972"/>
    <w:rsid w:val="003F05E0"/>
    <w:rsid w:val="003F6E62"/>
    <w:rsid w:val="00440D91"/>
    <w:rsid w:val="00471643"/>
    <w:rsid w:val="00485BD9"/>
    <w:rsid w:val="004C5D8D"/>
    <w:rsid w:val="004D3E84"/>
    <w:rsid w:val="004D4A61"/>
    <w:rsid w:val="004F37D0"/>
    <w:rsid w:val="00502002"/>
    <w:rsid w:val="00506A1C"/>
    <w:rsid w:val="00522847"/>
    <w:rsid w:val="005309C0"/>
    <w:rsid w:val="005831E0"/>
    <w:rsid w:val="00591638"/>
    <w:rsid w:val="00595821"/>
    <w:rsid w:val="00600E1B"/>
    <w:rsid w:val="00604123"/>
    <w:rsid w:val="00611C18"/>
    <w:rsid w:val="0061723C"/>
    <w:rsid w:val="00621D1A"/>
    <w:rsid w:val="00623C52"/>
    <w:rsid w:val="006462D8"/>
    <w:rsid w:val="00651F04"/>
    <w:rsid w:val="00687D29"/>
    <w:rsid w:val="006971B1"/>
    <w:rsid w:val="006A2C57"/>
    <w:rsid w:val="006C572C"/>
    <w:rsid w:val="006D04CB"/>
    <w:rsid w:val="007063F1"/>
    <w:rsid w:val="007428DA"/>
    <w:rsid w:val="00790A8E"/>
    <w:rsid w:val="007C2856"/>
    <w:rsid w:val="007F0C23"/>
    <w:rsid w:val="007F5DA7"/>
    <w:rsid w:val="00803D82"/>
    <w:rsid w:val="00825D9C"/>
    <w:rsid w:val="0085128B"/>
    <w:rsid w:val="00851922"/>
    <w:rsid w:val="00880DA5"/>
    <w:rsid w:val="008B3F05"/>
    <w:rsid w:val="008B69FF"/>
    <w:rsid w:val="008D38E0"/>
    <w:rsid w:val="008E1C78"/>
    <w:rsid w:val="008E362C"/>
    <w:rsid w:val="009123C8"/>
    <w:rsid w:val="00925234"/>
    <w:rsid w:val="00933233"/>
    <w:rsid w:val="00937D99"/>
    <w:rsid w:val="009403E2"/>
    <w:rsid w:val="00940689"/>
    <w:rsid w:val="00944394"/>
    <w:rsid w:val="00950865"/>
    <w:rsid w:val="00987A5B"/>
    <w:rsid w:val="009947F9"/>
    <w:rsid w:val="00A263F4"/>
    <w:rsid w:val="00A316F8"/>
    <w:rsid w:val="00A770DA"/>
    <w:rsid w:val="00A82491"/>
    <w:rsid w:val="00A85F69"/>
    <w:rsid w:val="00A97281"/>
    <w:rsid w:val="00AC47FD"/>
    <w:rsid w:val="00AE04BD"/>
    <w:rsid w:val="00B37EF8"/>
    <w:rsid w:val="00B40216"/>
    <w:rsid w:val="00B53124"/>
    <w:rsid w:val="00B8489F"/>
    <w:rsid w:val="00BD0AFD"/>
    <w:rsid w:val="00BE0C58"/>
    <w:rsid w:val="00BF1D48"/>
    <w:rsid w:val="00C02F0F"/>
    <w:rsid w:val="00C04895"/>
    <w:rsid w:val="00C44D45"/>
    <w:rsid w:val="00C5450E"/>
    <w:rsid w:val="00CA392C"/>
    <w:rsid w:val="00D13E9C"/>
    <w:rsid w:val="00D309A8"/>
    <w:rsid w:val="00D47BE5"/>
    <w:rsid w:val="00D55378"/>
    <w:rsid w:val="00D655EA"/>
    <w:rsid w:val="00D961ED"/>
    <w:rsid w:val="00D97442"/>
    <w:rsid w:val="00DA1923"/>
    <w:rsid w:val="00DD4817"/>
    <w:rsid w:val="00DF6C07"/>
    <w:rsid w:val="00E023D4"/>
    <w:rsid w:val="00E04A90"/>
    <w:rsid w:val="00E140F7"/>
    <w:rsid w:val="00E85FE4"/>
    <w:rsid w:val="00EB5D4E"/>
    <w:rsid w:val="00EB6D51"/>
    <w:rsid w:val="00EC46CC"/>
    <w:rsid w:val="00ED0DAE"/>
    <w:rsid w:val="00ED4FD1"/>
    <w:rsid w:val="00F150DC"/>
    <w:rsid w:val="00F1535F"/>
    <w:rsid w:val="00F20466"/>
    <w:rsid w:val="00F57B09"/>
    <w:rsid w:val="00FA0CEA"/>
    <w:rsid w:val="00FA5E5A"/>
    <w:rsid w:val="00FD6DE4"/>
    <w:rsid w:val="00FE2E1F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F150DC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17365D" w:themeColor="text2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F150DC"/>
    <w:rPr>
      <w:rFonts w:ascii="Cambria" w:eastAsia="Times New Roman" w:hAnsi="Cambria"/>
      <w:b/>
      <w:bCs/>
      <w:color w:val="17365D" w:themeColor="text2" w:themeShade="BF"/>
      <w:sz w:val="32"/>
      <w:szCs w:val="22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38401F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44D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Maria do Rosario Dias Figueiredo da Silva</cp:lastModifiedBy>
  <cp:revision>2</cp:revision>
  <dcterms:created xsi:type="dcterms:W3CDTF">2011-04-04T11:41:00Z</dcterms:created>
  <dcterms:modified xsi:type="dcterms:W3CDTF">2022-11-29T19:40:00Z</dcterms:modified>
  <cp:category/>
</cp:coreProperties>
</file>