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459EAD34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 xml:space="preserve">ATA NÚMERO </w:t>
      </w:r>
      <w:r w:rsidR="00534777">
        <w:t>CINCO</w:t>
      </w:r>
    </w:p>
    <w:p w14:paraId="00000005" w14:textId="72172192" w:rsidR="00B04907" w:rsidRDefault="00000000" w:rsidP="000D24DF">
      <w:pPr>
        <w:ind w:left="-5" w:right="0" w:firstLine="0"/>
        <w:jc w:val="both"/>
      </w:pPr>
      <w:r>
        <w:t xml:space="preserve">No dia </w:t>
      </w:r>
      <w:r w:rsidR="00534777">
        <w:t>24</w:t>
      </w:r>
      <w:r w:rsidR="000D24DF">
        <w:t xml:space="preserve"> </w:t>
      </w:r>
      <w:r>
        <w:t xml:space="preserve">de </w:t>
      </w:r>
      <w:r w:rsidR="00534777">
        <w:t>outubro</w:t>
      </w:r>
      <w:r>
        <w:t xml:space="preserve"> de </w:t>
      </w:r>
      <w:r w:rsidR="000D24DF">
        <w:t>2022</w:t>
      </w:r>
      <w:r>
        <w:t xml:space="preserve"> pelas </w:t>
      </w:r>
      <w:r w:rsidR="003A1A61">
        <w:t>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membros</w:t>
      </w:r>
      <w:r w:rsidR="000D24DF">
        <w:t xml:space="preserve"> do grupo</w:t>
      </w:r>
      <w:r>
        <w:t xml:space="preserve">. </w:t>
      </w:r>
      <w:r w:rsidR="00534777">
        <w:t>Nesta reunião, tratamos da definição dos casos de uso.</w:t>
      </w:r>
    </w:p>
    <w:p w14:paraId="16F29539" w14:textId="48F9282F" w:rsidR="002E19F1" w:rsidRDefault="00534777" w:rsidP="00534777">
      <w:pPr>
        <w:pBdr>
          <w:top w:val="nil"/>
          <w:left w:val="nil"/>
          <w:bottom w:val="nil"/>
          <w:right w:val="nil"/>
          <w:between w:val="nil"/>
        </w:pBdr>
        <w:ind w:left="705" w:right="0" w:firstLine="0"/>
        <w:jc w:val="both"/>
      </w:pPr>
      <w:r>
        <w:t xml:space="preserve">Começamos por </w:t>
      </w:r>
      <w:r w:rsidR="000D24DF">
        <w:t xml:space="preserve">discutir a ideia do nosso trabalho e </w:t>
      </w:r>
      <w:r>
        <w:t>chegar a uma primeira versão do modelo de casos de uso.</w:t>
      </w:r>
    </w:p>
    <w:p w14:paraId="19877A41" w14:textId="77777777" w:rsidR="00534777" w:rsidRDefault="00534777" w:rsidP="00534777">
      <w:pPr>
        <w:pBdr>
          <w:top w:val="nil"/>
          <w:left w:val="nil"/>
          <w:bottom w:val="nil"/>
          <w:right w:val="nil"/>
          <w:between w:val="nil"/>
        </w:pBdr>
        <w:ind w:left="705" w:right="0" w:firstLine="0"/>
        <w:jc w:val="both"/>
      </w:pPr>
    </w:p>
    <w:p w14:paraId="617A86B2" w14:textId="60E4E000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 xml:space="preserve">Nada mais havendo a tratar, deu-se a reunião por encerrada pelas </w:t>
      </w:r>
      <w:r w:rsidR="003A1A61">
        <w:t>22</w:t>
      </w:r>
      <w:r>
        <w:t>h30.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5F44A4D4" w:rsidR="002E19F1" w:rsidRDefault="002E19F1" w:rsidP="002E19F1">
      <w:pPr>
        <w:ind w:left="-5" w:right="0" w:firstLine="0"/>
        <w:jc w:val="both"/>
      </w:pPr>
      <w:r>
        <w:t xml:space="preserve">Barcelos, </w:t>
      </w:r>
      <w:r w:rsidR="00534777">
        <w:t>24</w:t>
      </w:r>
      <w:r>
        <w:t>/</w:t>
      </w:r>
      <w:r w:rsidR="00534777">
        <w:t>10</w:t>
      </w:r>
      <w:r>
        <w:t>/2022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(xxxxxxx)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(xxxxxxx)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D24DF"/>
    <w:rsid w:val="001E53FE"/>
    <w:rsid w:val="002E19F1"/>
    <w:rsid w:val="003A1A61"/>
    <w:rsid w:val="00534777"/>
    <w:rsid w:val="00562EA2"/>
    <w:rsid w:val="00B0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6</cp:revision>
  <dcterms:created xsi:type="dcterms:W3CDTF">2022-12-16T16:02:00Z</dcterms:created>
  <dcterms:modified xsi:type="dcterms:W3CDTF">2022-12-16T22:49:00Z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