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B864" w14:textId="77777777" w:rsidR="004017CB" w:rsidRPr="001E2177" w:rsidRDefault="004017CB" w:rsidP="004017CB">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231CAD32" w14:textId="77777777" w:rsidR="004017CB" w:rsidRDefault="004017CB" w:rsidP="004017CB">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1E2D1AFA" w14:textId="77777777" w:rsidR="004017CB" w:rsidRDefault="004017CB" w:rsidP="004017CB">
      <w:pPr>
        <w:jc w:val="center"/>
        <w:rPr>
          <w:b/>
          <w:u w:val="single"/>
        </w:rPr>
      </w:pPr>
    </w:p>
    <w:p w14:paraId="4370AB0F" w14:textId="77777777" w:rsidR="004017CB" w:rsidRPr="000E0919" w:rsidRDefault="004017CB" w:rsidP="004017C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hint="eastAsia"/>
          <w:sz w:val="22"/>
          <w:szCs w:val="22"/>
          <w:lang w:eastAsia="zh-CN"/>
        </w:rPr>
        <w:t>13</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545F27CE" w14:textId="77777777" w:rsidR="004017CB" w:rsidRPr="000E0919" w:rsidRDefault="004017CB" w:rsidP="004017C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186DD01" w14:textId="77777777" w:rsidR="004017CB" w:rsidRPr="000E0919" w:rsidRDefault="004017CB" w:rsidP="004017C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DD96108" w14:textId="77777777" w:rsidR="004017CB" w:rsidRPr="000E0919" w:rsidRDefault="004017CB" w:rsidP="004017C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76C386F" w14:textId="77777777" w:rsidR="004017CB" w:rsidRPr="000E0919" w:rsidRDefault="004017CB" w:rsidP="004017CB">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3DBDF3EF" w14:textId="77777777" w:rsidR="004017CB" w:rsidRPr="000E0919" w:rsidRDefault="004017CB" w:rsidP="004017CB">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3B43EA19" w14:textId="77777777" w:rsidR="004017CB" w:rsidRPr="000E0919" w:rsidRDefault="004017CB" w:rsidP="004017CB">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3778857E" w14:textId="77777777" w:rsidR="004017CB" w:rsidRPr="000E0919" w:rsidRDefault="004017CB" w:rsidP="004017C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4017CB" w:rsidRPr="008B3F59" w14:paraId="35D30838" w14:textId="77777777" w:rsidTr="00203DA2">
        <w:trPr>
          <w:trHeight w:val="863"/>
        </w:trPr>
        <w:tc>
          <w:tcPr>
            <w:tcW w:w="9862" w:type="dxa"/>
          </w:tcPr>
          <w:p w14:paraId="25A60665" w14:textId="77777777" w:rsidR="004017CB" w:rsidRPr="008B3F59" w:rsidRDefault="004017CB" w:rsidP="00203DA2">
            <w:pPr>
              <w:jc w:val="both"/>
              <w:rPr>
                <w:rFonts w:ascii="Domaine Text Light" w:hAnsi="Domaine Text Light" w:cs="Calibri"/>
                <w:b/>
                <w:sz w:val="22"/>
                <w:szCs w:val="22"/>
              </w:rPr>
            </w:pPr>
          </w:p>
          <w:p w14:paraId="6D501F70" w14:textId="77777777" w:rsidR="004017CB" w:rsidRPr="008B3F59" w:rsidRDefault="004017CB" w:rsidP="00203DA2">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Pr>
                <w:rFonts w:ascii="Domaine Text Light" w:hAnsi="Domaine Text Light" w:cs="Calibri"/>
                <w:b/>
                <w:sz w:val="22"/>
                <w:szCs w:val="22"/>
                <w:lang w:eastAsia="zh-CN"/>
              </w:rPr>
              <w:t>:</w:t>
            </w:r>
            <w:r>
              <w:rPr>
                <w:rFonts w:ascii="Domaine Text Light" w:hAnsi="Domaine Text Light" w:cs="Calibri" w:hint="eastAsia"/>
                <w:b/>
                <w:sz w:val="22"/>
                <w:szCs w:val="22"/>
                <w:lang w:eastAsia="zh-CN"/>
              </w:rPr>
              <w:t>火警安全程序</w:t>
            </w:r>
            <w:r w:rsidRPr="004017CB">
              <w:rPr>
                <w:rFonts w:ascii="Domaine Text Light" w:hAnsi="Domaine Text Light" w:cs="Calibri"/>
                <w:b/>
                <w:sz w:val="22"/>
                <w:szCs w:val="22"/>
                <w:lang w:eastAsia="zh-CN"/>
              </w:rPr>
              <w:t>Fire</w:t>
            </w:r>
            <w:r w:rsidRPr="004017CB">
              <w:rPr>
                <w:rFonts w:ascii="Domaine Text Light" w:hAnsi="Domaine Text Light" w:cs="Calibri" w:hint="eastAsia"/>
                <w:b/>
                <w:sz w:val="22"/>
                <w:szCs w:val="22"/>
                <w:lang w:eastAsia="zh-CN"/>
              </w:rPr>
              <w:t xml:space="preserve"> Prevention </w:t>
            </w:r>
            <w:r w:rsidRPr="004017CB">
              <w:rPr>
                <w:rFonts w:ascii="Domaine Text Light" w:hAnsi="Domaine Text Light" w:cs="Calibri"/>
                <w:b/>
                <w:sz w:val="22"/>
                <w:szCs w:val="22"/>
                <w:lang w:eastAsia="zh-CN"/>
              </w:rPr>
              <w:t>A</w:t>
            </w:r>
            <w:r w:rsidRPr="004017CB">
              <w:rPr>
                <w:rFonts w:ascii="Domaine Text Light" w:hAnsi="Domaine Text Light" w:cs="Calibri" w:hint="eastAsia"/>
                <w:b/>
                <w:sz w:val="22"/>
                <w:szCs w:val="22"/>
                <w:lang w:eastAsia="zh-CN"/>
              </w:rPr>
              <w:t>nd Safety Procedures</w:t>
            </w:r>
          </w:p>
        </w:tc>
      </w:tr>
    </w:tbl>
    <w:p w14:paraId="7BEF21FC" w14:textId="77777777" w:rsidR="002946AE" w:rsidRPr="008C60F5" w:rsidRDefault="002946AE">
      <w:pPr>
        <w:jc w:val="both"/>
        <w:rPr>
          <w:rFonts w:hint="eastAsia"/>
          <w:b/>
          <w:sz w:val="28"/>
          <w:szCs w:val="28"/>
          <w:lang w:eastAsia="zh-CN"/>
        </w:rPr>
      </w:pPr>
    </w:p>
    <w:p w14:paraId="1FF7B1FE" w14:textId="77777777" w:rsidR="00C77A47" w:rsidRPr="00221B61" w:rsidRDefault="00C77A47" w:rsidP="00C77A47">
      <w:pPr>
        <w:jc w:val="both"/>
        <w:rPr>
          <w:rFonts w:cs="Arial"/>
          <w:b/>
          <w:bCs/>
          <w:i/>
          <w:sz w:val="20"/>
          <w:szCs w:val="20"/>
          <w:lang w:eastAsia="zh-CN"/>
        </w:rPr>
      </w:pPr>
      <w:r w:rsidRPr="00221B61">
        <w:rPr>
          <w:rFonts w:ascii="Domaine Text Light" w:hAnsi="Domaine Text Light" w:cs="Calibri"/>
          <w:b/>
          <w:i/>
          <w:sz w:val="20"/>
          <w:szCs w:val="20"/>
          <w:lang w:eastAsia="zh-CN"/>
        </w:rPr>
        <w:t>OBJECTIVE</w:t>
      </w:r>
      <w:r w:rsidR="004017CB" w:rsidRPr="00221B61">
        <w:rPr>
          <w:rFonts w:cs="Arial"/>
          <w:b/>
          <w:i/>
          <w:sz w:val="20"/>
          <w:szCs w:val="20"/>
          <w:lang w:eastAsia="zh-CN"/>
        </w:rPr>
        <w:t xml:space="preserve"> </w:t>
      </w:r>
      <w:r w:rsidRPr="00221B61">
        <w:rPr>
          <w:rFonts w:ascii="Domaine Text Light" w:hAnsi="Domaine Text Light" w:cs="Calibri"/>
          <w:b/>
          <w:i/>
          <w:sz w:val="20"/>
          <w:szCs w:val="20"/>
          <w:lang w:eastAsia="zh-CN"/>
        </w:rPr>
        <w:t>目的</w:t>
      </w:r>
      <w:r w:rsidRPr="00221B61">
        <w:rPr>
          <w:rFonts w:ascii="Domaine Text Light" w:hAnsi="Domaine Text Light" w:cs="Calibri"/>
          <w:b/>
          <w:i/>
          <w:sz w:val="20"/>
          <w:szCs w:val="20"/>
          <w:lang w:eastAsia="zh-CN"/>
        </w:rPr>
        <w:t>:</w:t>
      </w:r>
    </w:p>
    <w:p w14:paraId="7C74110C" w14:textId="77777777" w:rsidR="00B76204" w:rsidRPr="008C60F5" w:rsidRDefault="00B76204" w:rsidP="00C77A47">
      <w:pPr>
        <w:jc w:val="both"/>
        <w:rPr>
          <w:rFonts w:cs="Arial"/>
          <w:b/>
          <w:bCs/>
          <w:u w:val="single"/>
          <w:lang w:eastAsia="zh-CN"/>
        </w:rPr>
      </w:pPr>
    </w:p>
    <w:p w14:paraId="0BBEE6E8" w14:textId="77777777" w:rsidR="00E72F81" w:rsidRPr="004017CB" w:rsidRDefault="00E72F81" w:rsidP="00C77A47">
      <w:pPr>
        <w:jc w:val="both"/>
        <w:rPr>
          <w:rFonts w:ascii="Domaine Text Light" w:hAnsi="Domaine Text Light" w:cs="Calibri"/>
          <w:sz w:val="20"/>
          <w:szCs w:val="20"/>
          <w:lang w:eastAsia="zh-CN"/>
        </w:rPr>
      </w:pPr>
      <w:r w:rsidRPr="004017CB">
        <w:rPr>
          <w:rFonts w:ascii="Domaine Text Light" w:hAnsi="Domaine Text Light" w:cs="Calibri"/>
          <w:sz w:val="20"/>
          <w:szCs w:val="20"/>
          <w:lang w:eastAsia="zh-CN"/>
        </w:rPr>
        <w:t>Every Laundry team member must follow Laundry safety instruction, evacuation routes and take preventive measures during work.</w:t>
      </w:r>
    </w:p>
    <w:p w14:paraId="35AD1B56" w14:textId="77777777" w:rsidR="00E72F81" w:rsidRPr="004017CB" w:rsidRDefault="00E72F81" w:rsidP="00C77A47">
      <w:pPr>
        <w:jc w:val="both"/>
        <w:rPr>
          <w:rFonts w:ascii="Domaine Text Light" w:hAnsi="Domaine Text Light" w:cs="Calibri"/>
          <w:sz w:val="20"/>
          <w:szCs w:val="20"/>
          <w:lang w:eastAsia="zh-CN"/>
        </w:rPr>
      </w:pPr>
      <w:r w:rsidRPr="004017CB">
        <w:rPr>
          <w:rFonts w:ascii="Domaine Text Light" w:hAnsi="Domaine Text Light" w:cs="Calibri"/>
          <w:sz w:val="20"/>
          <w:szCs w:val="20"/>
          <w:lang w:eastAsia="zh-CN"/>
        </w:rPr>
        <w:t>每位洗衣房员工必须熟记熟知洗衣房安全措施及安全疏散路线并在实际工作中防患未然。</w:t>
      </w:r>
    </w:p>
    <w:p w14:paraId="4CFE8FE7" w14:textId="77777777" w:rsidR="000C548B" w:rsidRPr="008C60F5" w:rsidRDefault="000C548B" w:rsidP="00C77A47">
      <w:pPr>
        <w:jc w:val="both"/>
        <w:rPr>
          <w:rFonts w:cs="Arial"/>
          <w:lang w:eastAsia="zh-CN"/>
        </w:rPr>
      </w:pPr>
    </w:p>
    <w:p w14:paraId="5CE36CB4" w14:textId="77777777" w:rsidR="000C548B" w:rsidRPr="00221B61" w:rsidRDefault="000C548B" w:rsidP="004017CB">
      <w:pPr>
        <w:jc w:val="both"/>
        <w:rPr>
          <w:rFonts w:ascii="Domaine Text Light" w:hAnsi="Domaine Text Light" w:cs="Calibri"/>
          <w:b/>
          <w:i/>
          <w:sz w:val="20"/>
          <w:szCs w:val="20"/>
          <w:lang w:eastAsia="zh-CN"/>
        </w:rPr>
      </w:pPr>
      <w:r w:rsidRPr="00221B61">
        <w:rPr>
          <w:rFonts w:ascii="Domaine Text Light" w:hAnsi="Domaine Text Light" w:cs="Calibri"/>
          <w:b/>
          <w:i/>
          <w:sz w:val="20"/>
          <w:szCs w:val="20"/>
          <w:lang w:eastAsia="zh-CN"/>
        </w:rPr>
        <w:t xml:space="preserve">POLICY </w:t>
      </w:r>
      <w:r w:rsidRPr="00221B61">
        <w:rPr>
          <w:rFonts w:ascii="Domaine Text Light" w:hAnsi="Domaine Text Light" w:cs="Calibri" w:hint="eastAsia"/>
          <w:b/>
          <w:i/>
          <w:sz w:val="20"/>
          <w:szCs w:val="20"/>
          <w:lang w:eastAsia="zh-CN"/>
        </w:rPr>
        <w:t>政策规定</w:t>
      </w:r>
      <w:r w:rsidRPr="00221B61">
        <w:rPr>
          <w:rFonts w:ascii="Domaine Text Light" w:hAnsi="Domaine Text Light" w:cs="Calibri"/>
          <w:b/>
          <w:i/>
          <w:sz w:val="20"/>
          <w:szCs w:val="20"/>
          <w:lang w:eastAsia="zh-CN"/>
        </w:rPr>
        <w:t>:</w:t>
      </w:r>
    </w:p>
    <w:p w14:paraId="1BCE22CA" w14:textId="77777777" w:rsidR="000C548B" w:rsidRPr="008C60F5" w:rsidRDefault="000C548B" w:rsidP="000C548B">
      <w:pPr>
        <w:jc w:val="both"/>
        <w:rPr>
          <w:rFonts w:cs="Arial"/>
          <w:lang w:eastAsia="zh-CN"/>
        </w:rPr>
      </w:pPr>
    </w:p>
    <w:p w14:paraId="4E195A5A" w14:textId="77777777" w:rsidR="000C548B" w:rsidRPr="004017CB" w:rsidRDefault="00345280" w:rsidP="000C548B">
      <w:pPr>
        <w:jc w:val="both"/>
        <w:rPr>
          <w:rFonts w:ascii="Domaine Text Light" w:hAnsi="Domaine Text Light" w:cs="Calibri"/>
          <w:sz w:val="20"/>
          <w:szCs w:val="20"/>
          <w:lang w:eastAsia="zh-CN"/>
        </w:rPr>
      </w:pPr>
      <w:r w:rsidRPr="004017CB">
        <w:rPr>
          <w:rFonts w:ascii="Domaine Text Light" w:hAnsi="Domaine Text Light" w:cs="Calibri"/>
          <w:sz w:val="20"/>
          <w:szCs w:val="20"/>
          <w:lang w:eastAsia="zh-CN"/>
        </w:rPr>
        <w:t xml:space="preserve">Ensure </w:t>
      </w:r>
      <w:r w:rsidR="000C548B" w:rsidRPr="004017CB">
        <w:rPr>
          <w:rFonts w:ascii="Domaine Text Light" w:hAnsi="Domaine Text Light" w:cs="Calibri"/>
          <w:sz w:val="20"/>
          <w:szCs w:val="20"/>
          <w:lang w:eastAsia="zh-CN"/>
        </w:rPr>
        <w:t>employee</w:t>
      </w:r>
      <w:r w:rsidRPr="004017CB">
        <w:rPr>
          <w:rFonts w:ascii="Domaine Text Light" w:hAnsi="Domaine Text Light" w:cs="Calibri"/>
          <w:sz w:val="20"/>
          <w:szCs w:val="20"/>
          <w:lang w:eastAsia="zh-CN"/>
        </w:rPr>
        <w:t>s</w:t>
      </w:r>
      <w:r w:rsidR="000C548B" w:rsidRPr="004017CB">
        <w:rPr>
          <w:rFonts w:ascii="Domaine Text Light" w:hAnsi="Domaine Text Light" w:cs="Calibri"/>
          <w:sz w:val="20"/>
          <w:szCs w:val="20"/>
          <w:lang w:eastAsia="zh-CN"/>
        </w:rPr>
        <w:t xml:space="preserve"> </w:t>
      </w:r>
      <w:r w:rsidRPr="004017CB">
        <w:rPr>
          <w:rFonts w:ascii="Domaine Text Light" w:hAnsi="Domaine Text Light" w:cs="Calibri"/>
          <w:sz w:val="20"/>
          <w:szCs w:val="20"/>
          <w:lang w:eastAsia="zh-CN"/>
        </w:rPr>
        <w:t>are aware of</w:t>
      </w:r>
      <w:r w:rsidR="000C548B" w:rsidRPr="004017CB">
        <w:rPr>
          <w:rFonts w:ascii="Domaine Text Light" w:hAnsi="Domaine Text Light" w:cs="Calibri"/>
          <w:sz w:val="20"/>
          <w:szCs w:val="20"/>
          <w:lang w:eastAsia="zh-CN"/>
        </w:rPr>
        <w:t xml:space="preserve"> the job </w:t>
      </w:r>
      <w:r w:rsidRPr="004017CB">
        <w:rPr>
          <w:rFonts w:ascii="Domaine Text Light" w:hAnsi="Domaine Text Light" w:cs="Calibri"/>
          <w:sz w:val="20"/>
          <w:szCs w:val="20"/>
          <w:lang w:eastAsia="zh-CN"/>
        </w:rPr>
        <w:t>note</w:t>
      </w:r>
      <w:r w:rsidR="000C548B" w:rsidRPr="004017CB">
        <w:rPr>
          <w:rFonts w:ascii="Domaine Text Light" w:hAnsi="Domaine Text Light" w:cs="Calibri"/>
          <w:sz w:val="20"/>
          <w:szCs w:val="20"/>
          <w:lang w:eastAsia="zh-CN"/>
        </w:rPr>
        <w:t>s, and require the employee</w:t>
      </w:r>
      <w:r w:rsidRPr="004017CB">
        <w:rPr>
          <w:rFonts w:ascii="Domaine Text Light" w:hAnsi="Domaine Text Light" w:cs="Calibri"/>
          <w:sz w:val="20"/>
          <w:szCs w:val="20"/>
          <w:lang w:eastAsia="zh-CN"/>
        </w:rPr>
        <w:t>s</w:t>
      </w:r>
      <w:r w:rsidR="000C548B" w:rsidRPr="004017CB">
        <w:rPr>
          <w:rFonts w:ascii="Domaine Text Light" w:hAnsi="Domaine Text Light" w:cs="Calibri"/>
          <w:sz w:val="20"/>
          <w:szCs w:val="20"/>
          <w:lang w:eastAsia="zh-CN"/>
        </w:rPr>
        <w:t xml:space="preserve"> to operate strictly according to the requirements</w:t>
      </w:r>
    </w:p>
    <w:p w14:paraId="3DAC06A9" w14:textId="77777777" w:rsidR="000C548B" w:rsidRPr="004017CB" w:rsidRDefault="000C548B" w:rsidP="004017CB">
      <w:pPr>
        <w:jc w:val="both"/>
        <w:rPr>
          <w:rFonts w:ascii="Domaine Text Light" w:hAnsi="Domaine Text Light" w:cs="Calibri"/>
          <w:sz w:val="20"/>
          <w:szCs w:val="20"/>
          <w:lang w:eastAsia="zh-CN"/>
        </w:rPr>
      </w:pPr>
      <w:r w:rsidRPr="004017CB">
        <w:rPr>
          <w:rFonts w:ascii="Domaine Text Light" w:hAnsi="Domaine Text Light" w:cs="Calibri" w:hint="eastAsia"/>
          <w:sz w:val="20"/>
          <w:szCs w:val="20"/>
          <w:lang w:eastAsia="zh-CN"/>
        </w:rPr>
        <w:t>让员工了解工作注意事项，要求员工严格按照要求操作</w:t>
      </w:r>
    </w:p>
    <w:p w14:paraId="0B8864AE" w14:textId="77777777" w:rsidR="000C548B" w:rsidRPr="004017CB" w:rsidRDefault="000C548B" w:rsidP="000C548B">
      <w:pPr>
        <w:jc w:val="both"/>
        <w:rPr>
          <w:rFonts w:ascii="Domaine Text Light" w:hAnsi="Domaine Text Light" w:cs="Calibri"/>
          <w:sz w:val="20"/>
          <w:szCs w:val="20"/>
          <w:lang w:eastAsia="zh-CN"/>
        </w:rPr>
      </w:pPr>
    </w:p>
    <w:p w14:paraId="0A8B0E2D" w14:textId="77777777" w:rsidR="00BD4C8F" w:rsidRPr="00221B61" w:rsidRDefault="00C77A47" w:rsidP="00BD4C8F">
      <w:pPr>
        <w:jc w:val="both"/>
        <w:rPr>
          <w:rFonts w:ascii="Domaine Text Light" w:hAnsi="Domaine Text Light" w:cs="Calibri"/>
          <w:b/>
          <w:i/>
          <w:sz w:val="20"/>
          <w:szCs w:val="20"/>
          <w:lang w:eastAsia="zh-CN"/>
        </w:rPr>
      </w:pPr>
      <w:r w:rsidRPr="00221B61">
        <w:rPr>
          <w:rFonts w:ascii="Domaine Text Light" w:hAnsi="Domaine Text Light" w:cs="Calibri"/>
          <w:b/>
          <w:i/>
          <w:sz w:val="20"/>
          <w:szCs w:val="20"/>
          <w:lang w:eastAsia="zh-CN"/>
        </w:rPr>
        <w:t xml:space="preserve">PROCEDURES </w:t>
      </w:r>
      <w:r w:rsidRPr="00221B61">
        <w:rPr>
          <w:rFonts w:ascii="Domaine Text Light" w:hAnsi="Domaine Text Light" w:cs="Calibri"/>
          <w:b/>
          <w:i/>
          <w:sz w:val="20"/>
          <w:szCs w:val="20"/>
          <w:lang w:eastAsia="zh-CN"/>
        </w:rPr>
        <w:t>程序</w:t>
      </w:r>
      <w:r w:rsidRPr="00221B61">
        <w:rPr>
          <w:rFonts w:ascii="Domaine Text Light" w:hAnsi="Domaine Text Light" w:cs="Calibri"/>
          <w:b/>
          <w:i/>
          <w:sz w:val="20"/>
          <w:szCs w:val="20"/>
          <w:lang w:eastAsia="zh-CN"/>
        </w:rPr>
        <w:t>:</w:t>
      </w:r>
    </w:p>
    <w:p w14:paraId="13AB9936" w14:textId="77777777" w:rsidR="00BD4C8F" w:rsidRPr="008C60F5" w:rsidRDefault="00BD4C8F" w:rsidP="00BD4C8F">
      <w:pPr>
        <w:jc w:val="both"/>
        <w:rPr>
          <w:rFonts w:cs="Arial"/>
          <w:b/>
          <w:u w:val="single"/>
        </w:rPr>
      </w:pPr>
    </w:p>
    <w:p w14:paraId="39215D52" w14:textId="77777777" w:rsidR="00BD4C8F" w:rsidRPr="004017CB" w:rsidRDefault="00BD4C8F" w:rsidP="00BD4C8F">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 xml:space="preserve">Smoking is prohibited in the </w:t>
      </w:r>
      <w:r w:rsidR="00345280" w:rsidRPr="004017CB">
        <w:rPr>
          <w:rFonts w:ascii="Domaine Text Light" w:eastAsia="宋体" w:hAnsi="Domaine Text Light" w:cs="Calibri"/>
          <w:sz w:val="20"/>
          <w:szCs w:val="20"/>
        </w:rPr>
        <w:t>l</w:t>
      </w:r>
      <w:r w:rsidRPr="004017CB">
        <w:rPr>
          <w:rFonts w:ascii="Domaine Text Light" w:eastAsia="宋体" w:hAnsi="Domaine Text Light" w:cs="Calibri"/>
          <w:sz w:val="20"/>
          <w:szCs w:val="20"/>
        </w:rPr>
        <w:t>aundry</w:t>
      </w:r>
    </w:p>
    <w:p w14:paraId="5005EF2D" w14:textId="77777777" w:rsidR="00BD4C8F" w:rsidRPr="004017CB" w:rsidRDefault="00BD4C8F" w:rsidP="004017CB">
      <w:pPr>
        <w:ind w:firstLine="360"/>
        <w:jc w:val="both"/>
        <w:rPr>
          <w:rFonts w:ascii="Domaine Text Light" w:hAnsi="Domaine Text Light" w:cs="Calibri"/>
          <w:sz w:val="20"/>
          <w:szCs w:val="20"/>
          <w:lang w:eastAsia="zh-CN"/>
        </w:rPr>
      </w:pPr>
      <w:r w:rsidRPr="004017CB">
        <w:rPr>
          <w:rFonts w:ascii="Domaine Text Light" w:hAnsi="Domaine Text Light" w:cs="Calibri"/>
          <w:sz w:val="20"/>
          <w:szCs w:val="20"/>
          <w:lang w:eastAsia="zh-CN"/>
        </w:rPr>
        <w:t>洗衣房内禁止吸烟</w:t>
      </w:r>
      <w:r w:rsidR="00E01F54">
        <w:rPr>
          <w:rFonts w:ascii="Domaine Text Light" w:hAnsi="Domaine Text Light" w:cs="Calibri" w:hint="eastAsia"/>
          <w:sz w:val="20"/>
          <w:szCs w:val="20"/>
          <w:lang w:eastAsia="zh-CN"/>
        </w:rPr>
        <w:t>。</w:t>
      </w:r>
      <w:r w:rsidR="00E01F54" w:rsidRPr="00E01F54">
        <w:rPr>
          <w:rFonts w:ascii="Domaine Text Light" w:hAnsi="Domaine Text Light" w:cs="Calibri" w:hint="eastAsia"/>
          <w:color w:val="FF0000"/>
          <w:sz w:val="20"/>
          <w:szCs w:val="20"/>
          <w:lang w:eastAsia="zh-CN"/>
        </w:rPr>
        <w:t>厕所</w:t>
      </w:r>
      <w:r w:rsidR="00E01F54">
        <w:rPr>
          <w:rFonts w:ascii="Domaine Text Light" w:hAnsi="Domaine Text Light" w:cs="Calibri" w:hint="eastAsia"/>
          <w:color w:val="FF0000"/>
          <w:sz w:val="20"/>
          <w:szCs w:val="20"/>
          <w:lang w:eastAsia="zh-CN"/>
        </w:rPr>
        <w:t>里</w:t>
      </w:r>
      <w:r w:rsidR="00E01F54" w:rsidRPr="00E01F54">
        <w:rPr>
          <w:rFonts w:ascii="Domaine Text Light" w:hAnsi="Domaine Text Light" w:cs="Calibri" w:hint="eastAsia"/>
          <w:color w:val="FF0000"/>
          <w:sz w:val="20"/>
          <w:szCs w:val="20"/>
          <w:lang w:eastAsia="zh-CN"/>
        </w:rPr>
        <w:t>也不能吸烟</w:t>
      </w:r>
    </w:p>
    <w:p w14:paraId="0EB569C4" w14:textId="77777777" w:rsidR="000C548B" w:rsidRPr="008C60F5" w:rsidRDefault="000C548B" w:rsidP="00FB36E9">
      <w:pPr>
        <w:pStyle w:val="ListParagraph"/>
        <w:spacing w:line="312" w:lineRule="auto"/>
        <w:ind w:left="360" w:firstLineChars="0" w:firstLine="0"/>
        <w:jc w:val="both"/>
        <w:rPr>
          <w:rFonts w:ascii="Times New Roman" w:eastAsia="宋体" w:hAnsi="Times New Roman" w:cs="Arial" w:hint="eastAsia"/>
          <w:sz w:val="24"/>
          <w:szCs w:val="24"/>
          <w:lang w:eastAsia="zh-TW"/>
        </w:rPr>
      </w:pPr>
    </w:p>
    <w:p w14:paraId="60A74491" w14:textId="77777777" w:rsidR="00BD4C8F" w:rsidRPr="004017CB" w:rsidRDefault="00BD4C8F" w:rsidP="00BD4C8F">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Without permission nobody can move the firefighting facilities except in emergencies</w:t>
      </w:r>
    </w:p>
    <w:p w14:paraId="0BFE49A4" w14:textId="77777777" w:rsidR="00BD4C8F" w:rsidRPr="004017CB" w:rsidRDefault="00BD4C8F" w:rsidP="00FB36E9">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除紧急情况任何人未经批准，不得随意挪动洗衣房消防器材</w:t>
      </w:r>
    </w:p>
    <w:p w14:paraId="355BDFB0" w14:textId="77777777" w:rsidR="000C548B" w:rsidRPr="004017CB" w:rsidRDefault="000C548B" w:rsidP="00FB36E9">
      <w:pPr>
        <w:pStyle w:val="ListParagraph"/>
        <w:spacing w:line="312" w:lineRule="auto"/>
        <w:ind w:left="360" w:firstLineChars="0" w:firstLine="0"/>
        <w:jc w:val="both"/>
        <w:rPr>
          <w:rFonts w:ascii="Domaine Text Light" w:eastAsia="宋体" w:hAnsi="Domaine Text Light" w:cs="Calibri" w:hint="eastAsia"/>
          <w:sz w:val="20"/>
          <w:szCs w:val="20"/>
        </w:rPr>
      </w:pPr>
    </w:p>
    <w:p w14:paraId="20A124E0" w14:textId="77777777" w:rsidR="00BD4C8F" w:rsidRPr="004017CB" w:rsidRDefault="00BD4C8F" w:rsidP="00BD4C8F">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 xml:space="preserve">Every team member in the </w:t>
      </w:r>
      <w:r w:rsidR="00345280" w:rsidRPr="004017CB">
        <w:rPr>
          <w:rFonts w:ascii="Domaine Text Light" w:eastAsia="宋体" w:hAnsi="Domaine Text Light" w:cs="Calibri"/>
          <w:sz w:val="20"/>
          <w:szCs w:val="20"/>
        </w:rPr>
        <w:t>l</w:t>
      </w:r>
      <w:r w:rsidRPr="004017CB">
        <w:rPr>
          <w:rFonts w:ascii="Domaine Text Light" w:eastAsia="宋体" w:hAnsi="Domaine Text Light" w:cs="Calibri"/>
          <w:sz w:val="20"/>
          <w:szCs w:val="20"/>
        </w:rPr>
        <w:t>aundry must be familiar with the positions of the firefighting facilities and know how to apply foam fire extinguisher and dry powder fire extinguisher</w:t>
      </w:r>
    </w:p>
    <w:p w14:paraId="61107938" w14:textId="77777777" w:rsidR="00BD4C8F" w:rsidRPr="004017CB" w:rsidRDefault="00BD4C8F" w:rsidP="00FB36E9">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洗衣房每位员工必须熟悉洗衣房内消防器材的摆放位置，会使用泡沫灭火机和干粉灭火器。</w:t>
      </w:r>
    </w:p>
    <w:p w14:paraId="50073CFF" w14:textId="77777777" w:rsidR="000C548B" w:rsidRPr="004017CB" w:rsidRDefault="000C548B" w:rsidP="00FB36E9">
      <w:pPr>
        <w:pStyle w:val="ListParagraph"/>
        <w:spacing w:line="312" w:lineRule="auto"/>
        <w:ind w:left="360" w:firstLineChars="0" w:firstLine="0"/>
        <w:jc w:val="both"/>
        <w:rPr>
          <w:rFonts w:ascii="Domaine Text Light" w:eastAsia="宋体" w:hAnsi="Domaine Text Light" w:cs="Calibri" w:hint="eastAsia"/>
          <w:sz w:val="20"/>
          <w:szCs w:val="20"/>
        </w:rPr>
      </w:pPr>
    </w:p>
    <w:p w14:paraId="40BBF2CE" w14:textId="77777777" w:rsidR="00BD4C8F" w:rsidRPr="004017CB" w:rsidRDefault="00BD4C8F" w:rsidP="00BD4C8F">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Be familiar with firefighting procedures: when something catches fire, turn on the alarm, inform the switch board and fire control center, cut the electric mains and apply the fire extinguisher nearby. If the fire situation is hard to control, leave through the nearest evacuation route immediately</w:t>
      </w:r>
    </w:p>
    <w:p w14:paraId="055E9F75" w14:textId="77777777" w:rsidR="00BD4C8F" w:rsidRPr="004017CB" w:rsidRDefault="00BD4C8F" w:rsidP="00FB36E9">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熟悉消防程序：发生火情立即按动手动报警器并电话通知消防值班中心切断电源就近取消防器材灭火。如火情较难控制，立即通过最近的安全疏散路线撤离。</w:t>
      </w:r>
    </w:p>
    <w:p w14:paraId="1A17FE15" w14:textId="77777777" w:rsidR="000C548B" w:rsidRPr="004017CB" w:rsidRDefault="000C548B" w:rsidP="00FB36E9">
      <w:pPr>
        <w:pStyle w:val="ListParagraph"/>
        <w:spacing w:line="312" w:lineRule="auto"/>
        <w:ind w:left="360" w:firstLineChars="0" w:firstLine="0"/>
        <w:jc w:val="both"/>
        <w:rPr>
          <w:rFonts w:ascii="Domaine Text Light" w:eastAsia="宋体" w:hAnsi="Domaine Text Light" w:cs="Calibri" w:hint="eastAsia"/>
          <w:sz w:val="20"/>
          <w:szCs w:val="20"/>
        </w:rPr>
      </w:pPr>
    </w:p>
    <w:p w14:paraId="257B3669" w14:textId="77777777" w:rsidR="000F7D5B" w:rsidRPr="004017CB" w:rsidRDefault="00E72F81" w:rsidP="00BD4C8F">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lastRenderedPageBreak/>
        <w:t>Press group should not only clean the surface of equipment in working area every day, but also thoroughly clean the inaccessible areas every week to prevent the dust accumulated to catch fire.</w:t>
      </w:r>
    </w:p>
    <w:p w14:paraId="02E31844" w14:textId="77777777" w:rsidR="00FB36E9" w:rsidRPr="004017CB" w:rsidRDefault="00FB36E9" w:rsidP="00FB36E9">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烫衣组除每天清洁工作区域机器表面卫生外，必须每周对不易清扫的地方进行彻底清除。防止尘毛积累过多成为易燃源</w:t>
      </w:r>
      <w:r w:rsidR="00E01F54">
        <w:rPr>
          <w:rFonts w:ascii="Domaine Text Light" w:eastAsia="宋体" w:hAnsi="Domaine Text Light" w:cs="Calibri" w:hint="eastAsia"/>
          <w:sz w:val="20"/>
          <w:szCs w:val="20"/>
        </w:rPr>
        <w:t>。</w:t>
      </w:r>
      <w:r w:rsidR="00E01F54" w:rsidRPr="00E01F54">
        <w:rPr>
          <w:rFonts w:ascii="Domaine Text Light" w:eastAsia="宋体" w:hAnsi="Domaine Text Light" w:cs="Calibri" w:hint="eastAsia"/>
          <w:color w:val="FF0000"/>
          <w:sz w:val="20"/>
          <w:szCs w:val="20"/>
        </w:rPr>
        <w:t>（大平烫机两侧及顶部易积灰）</w:t>
      </w:r>
    </w:p>
    <w:p w14:paraId="5D268C11" w14:textId="77777777" w:rsidR="000C548B" w:rsidRPr="004017CB" w:rsidRDefault="000C548B" w:rsidP="00FB36E9">
      <w:pPr>
        <w:pStyle w:val="ListParagraph"/>
        <w:spacing w:line="312" w:lineRule="auto"/>
        <w:ind w:left="360" w:firstLineChars="0" w:firstLine="0"/>
        <w:jc w:val="both"/>
        <w:rPr>
          <w:rFonts w:ascii="Domaine Text Light" w:eastAsia="宋体" w:hAnsi="Domaine Text Light" w:cs="Calibri" w:hint="eastAsia"/>
          <w:sz w:val="20"/>
          <w:szCs w:val="20"/>
        </w:rPr>
      </w:pPr>
    </w:p>
    <w:p w14:paraId="2AD85E31" w14:textId="77777777" w:rsidR="00E72F81" w:rsidRPr="004017CB" w:rsidRDefault="00E72F81" w:rsidP="00BD4C8F">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Wash group must clean the dirt receiver of the drying tumbler during every shift to remove excess lint to prevent fire hazard and allow air to flow freely through the dryer so they can operate effectively. Dry linens cannot be left in the drying tumbler for long time. The linens dried must be stacked in the linen trolley after cooling down.</w:t>
      </w:r>
    </w:p>
    <w:p w14:paraId="49A24B80" w14:textId="77777777" w:rsidR="00FB36E9" w:rsidRPr="00E01F54" w:rsidRDefault="00FB36E9" w:rsidP="00FB36E9">
      <w:pPr>
        <w:pStyle w:val="ListParagraph"/>
        <w:spacing w:line="312" w:lineRule="auto"/>
        <w:ind w:left="360" w:firstLineChars="0" w:firstLine="0"/>
        <w:jc w:val="both"/>
        <w:rPr>
          <w:rFonts w:ascii="Domaine Text Light" w:eastAsia="宋体" w:hAnsi="Domaine Text Light" w:cs="Calibri"/>
          <w:color w:val="FF0000"/>
          <w:sz w:val="20"/>
          <w:szCs w:val="20"/>
        </w:rPr>
      </w:pPr>
      <w:r w:rsidRPr="004017CB">
        <w:rPr>
          <w:rFonts w:ascii="Domaine Text Light" w:eastAsia="宋体" w:hAnsi="Domaine Text Light" w:cs="Calibri"/>
          <w:sz w:val="20"/>
          <w:szCs w:val="20"/>
        </w:rPr>
        <w:t>水洗组每班次必须清除烘干机接尘器的尘毛。保持空气流通，确保高效工作，避免火灾隐患。严禁将烘干布巾长时间留存在烘干机内。烘干布巾及抹布等必须经冷风冷却后方可卸车装入布巾车里</w:t>
      </w:r>
      <w:r w:rsidRPr="00A507D6">
        <w:rPr>
          <w:rFonts w:ascii="Domaine Text Light" w:eastAsia="宋体" w:hAnsi="Domaine Text Light" w:cs="Calibri"/>
          <w:color w:val="000000"/>
          <w:sz w:val="20"/>
          <w:szCs w:val="20"/>
        </w:rPr>
        <w:t>。</w:t>
      </w:r>
      <w:r w:rsidR="00E01F54" w:rsidRPr="00E01F54">
        <w:rPr>
          <w:rFonts w:ascii="Domaine Text Light" w:eastAsia="宋体" w:hAnsi="Domaine Text Light" w:cs="Calibri" w:hint="eastAsia"/>
          <w:color w:val="FF0000"/>
          <w:sz w:val="20"/>
          <w:szCs w:val="20"/>
        </w:rPr>
        <w:t>（每天下班前清理绒毛收集器）</w:t>
      </w:r>
    </w:p>
    <w:p w14:paraId="72375533" w14:textId="77777777" w:rsidR="000C548B" w:rsidRPr="004017CB" w:rsidRDefault="000C548B" w:rsidP="00FB36E9">
      <w:pPr>
        <w:pStyle w:val="ListParagraph"/>
        <w:spacing w:line="312" w:lineRule="auto"/>
        <w:ind w:left="360" w:firstLineChars="0" w:firstLine="0"/>
        <w:jc w:val="both"/>
        <w:rPr>
          <w:rFonts w:ascii="Domaine Text Light" w:eastAsia="宋体" w:hAnsi="Domaine Text Light" w:cs="Calibri" w:hint="eastAsia"/>
          <w:sz w:val="20"/>
          <w:szCs w:val="20"/>
        </w:rPr>
      </w:pPr>
    </w:p>
    <w:p w14:paraId="4FCC6E5A" w14:textId="77777777" w:rsidR="00FB36E9" w:rsidRPr="004017CB" w:rsidRDefault="00FB36E9" w:rsidP="009130B3">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Heavy stained linens must be put away from the electric mains, heating source and be handled as soon as possible</w:t>
      </w:r>
    </w:p>
    <w:p w14:paraId="70B25107" w14:textId="77777777" w:rsidR="002F6548" w:rsidRPr="004017CB" w:rsidRDefault="002F6548" w:rsidP="009130B3">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洗衣房内任何油污较重的布巾等必须远离电、热源并及时处理</w:t>
      </w:r>
    </w:p>
    <w:p w14:paraId="03DB6DB0" w14:textId="77777777" w:rsidR="000C548B" w:rsidRPr="004017CB" w:rsidRDefault="000C548B" w:rsidP="009130B3">
      <w:pPr>
        <w:pStyle w:val="ListParagraph"/>
        <w:spacing w:line="312" w:lineRule="auto"/>
        <w:ind w:left="360" w:firstLineChars="0" w:firstLine="0"/>
        <w:jc w:val="both"/>
        <w:rPr>
          <w:rFonts w:ascii="Domaine Text Light" w:eastAsia="宋体" w:hAnsi="Domaine Text Light" w:cs="Calibri" w:hint="eastAsia"/>
          <w:sz w:val="20"/>
          <w:szCs w:val="20"/>
        </w:rPr>
      </w:pPr>
    </w:p>
    <w:p w14:paraId="140B9B08" w14:textId="77777777" w:rsidR="00FB36E9" w:rsidRPr="004017CB" w:rsidRDefault="00FB36E9" w:rsidP="009130B3">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One team member must be arranged specially to be in charge of the chemical room.</w:t>
      </w:r>
    </w:p>
    <w:p w14:paraId="1C474E30" w14:textId="77777777" w:rsidR="002F6548" w:rsidRPr="004017CB" w:rsidRDefault="002F6548" w:rsidP="009130B3">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专人负责化学药品房的管理工作</w:t>
      </w:r>
      <w:r w:rsidR="00E01F54" w:rsidRPr="00E01F54">
        <w:rPr>
          <w:rFonts w:ascii="Domaine Text Light" w:eastAsia="宋体" w:hAnsi="Domaine Text Light" w:cs="Calibri" w:hint="eastAsia"/>
          <w:color w:val="FF0000"/>
          <w:sz w:val="20"/>
          <w:szCs w:val="20"/>
        </w:rPr>
        <w:t>（洗衣房主管</w:t>
      </w:r>
      <w:r w:rsidR="00E01F54" w:rsidRPr="00E01F54">
        <w:rPr>
          <w:rFonts w:ascii="Domaine Text Light" w:eastAsia="宋体" w:hAnsi="Domaine Text Light" w:cs="Calibri" w:hint="eastAsia"/>
          <w:color w:val="FF0000"/>
          <w:sz w:val="20"/>
          <w:szCs w:val="20"/>
        </w:rPr>
        <w:t>/</w:t>
      </w:r>
      <w:r w:rsidR="00E01F54" w:rsidRPr="00E01F54">
        <w:rPr>
          <w:rFonts w:ascii="Domaine Text Light" w:eastAsia="宋体" w:hAnsi="Domaine Text Light" w:cs="Calibri" w:hint="eastAsia"/>
          <w:color w:val="FF0000"/>
          <w:sz w:val="20"/>
          <w:szCs w:val="20"/>
        </w:rPr>
        <w:t>经理负责</w:t>
      </w:r>
      <w:r w:rsidR="00E01F54">
        <w:rPr>
          <w:rFonts w:ascii="Domaine Text Light" w:eastAsia="宋体" w:hAnsi="Domaine Text Light" w:cs="Calibri" w:hint="eastAsia"/>
          <w:color w:val="FF0000"/>
          <w:sz w:val="20"/>
          <w:szCs w:val="20"/>
        </w:rPr>
        <w:t>仓库药剂堆放，及检查洗涤区域药剂堆放、使用</w:t>
      </w:r>
      <w:r w:rsidR="00E01F54" w:rsidRPr="00E01F54">
        <w:rPr>
          <w:rFonts w:ascii="Domaine Text Light" w:eastAsia="宋体" w:hAnsi="Domaine Text Light" w:cs="Calibri" w:hint="eastAsia"/>
          <w:color w:val="FF0000"/>
          <w:sz w:val="20"/>
          <w:szCs w:val="20"/>
        </w:rPr>
        <w:t>）</w:t>
      </w:r>
    </w:p>
    <w:p w14:paraId="768F3777" w14:textId="77777777" w:rsidR="000C548B" w:rsidRPr="004017CB" w:rsidRDefault="000C548B" w:rsidP="009130B3">
      <w:pPr>
        <w:pStyle w:val="ListParagraph"/>
        <w:spacing w:line="312" w:lineRule="auto"/>
        <w:ind w:left="360" w:firstLineChars="0" w:firstLine="0"/>
        <w:jc w:val="both"/>
        <w:rPr>
          <w:rFonts w:ascii="Domaine Text Light" w:eastAsia="宋体" w:hAnsi="Domaine Text Light" w:cs="Calibri" w:hint="eastAsia"/>
          <w:sz w:val="20"/>
          <w:szCs w:val="20"/>
        </w:rPr>
      </w:pPr>
    </w:p>
    <w:p w14:paraId="6F4FBAA0" w14:textId="77777777" w:rsidR="00FB36E9" w:rsidRPr="004017CB" w:rsidRDefault="00FB36E9" w:rsidP="009130B3">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The press should be operated according to the policy that the mains should be cut immediately before the operator leaves</w:t>
      </w:r>
    </w:p>
    <w:p w14:paraId="60B789A1" w14:textId="77777777" w:rsidR="002F6548" w:rsidRPr="004017CB" w:rsidRDefault="002F6548" w:rsidP="009130B3">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手烫组使用电熨斗时必须坚持：人离开时，电源也随即切断的原则</w:t>
      </w:r>
    </w:p>
    <w:p w14:paraId="7C27C8EA" w14:textId="77777777" w:rsidR="000C548B" w:rsidRPr="004017CB" w:rsidRDefault="000C548B" w:rsidP="009130B3">
      <w:pPr>
        <w:pStyle w:val="ListParagraph"/>
        <w:spacing w:line="312" w:lineRule="auto"/>
        <w:ind w:left="360" w:firstLineChars="0" w:firstLine="0"/>
        <w:jc w:val="both"/>
        <w:rPr>
          <w:rFonts w:ascii="Domaine Text Light" w:eastAsia="宋体" w:hAnsi="Domaine Text Light" w:cs="Calibri" w:hint="eastAsia"/>
          <w:sz w:val="20"/>
          <w:szCs w:val="20"/>
        </w:rPr>
      </w:pPr>
    </w:p>
    <w:p w14:paraId="1D53BAA3" w14:textId="77777777" w:rsidR="002F6548" w:rsidRPr="004017CB" w:rsidRDefault="002F6548" w:rsidP="000C548B">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It’s the responsibility and duty of the team members to observe and check the mains and cables as often as possible to prevent fires caused by short circuit.</w:t>
      </w:r>
    </w:p>
    <w:p w14:paraId="302BBBFC" w14:textId="77777777" w:rsidR="002F6548" w:rsidRPr="004017CB" w:rsidRDefault="009130B3" w:rsidP="00FB36E9">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洗衣房员工有责任和义务随时观察和检查电源线路，防止因电源短路引起火灾</w:t>
      </w:r>
    </w:p>
    <w:p w14:paraId="18D771F0" w14:textId="77777777" w:rsidR="000C548B" w:rsidRPr="004017CB" w:rsidRDefault="000C548B" w:rsidP="00FB36E9">
      <w:pPr>
        <w:pStyle w:val="ListParagraph"/>
        <w:spacing w:line="312" w:lineRule="auto"/>
        <w:ind w:left="360" w:firstLineChars="0" w:firstLine="0"/>
        <w:jc w:val="both"/>
        <w:rPr>
          <w:rFonts w:ascii="Domaine Text Light" w:eastAsia="宋体" w:hAnsi="Domaine Text Light" w:cs="Calibri" w:hint="eastAsia"/>
          <w:sz w:val="20"/>
          <w:szCs w:val="20"/>
        </w:rPr>
      </w:pPr>
    </w:p>
    <w:p w14:paraId="1C3AD14B" w14:textId="77777777" w:rsidR="002F6548" w:rsidRPr="004017CB" w:rsidRDefault="00345280" w:rsidP="000C548B">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Organize</w:t>
      </w:r>
      <w:r w:rsidR="002F6548" w:rsidRPr="004017CB">
        <w:rPr>
          <w:rFonts w:ascii="Domaine Text Light" w:eastAsia="宋体" w:hAnsi="Domaine Text Light" w:cs="Calibri"/>
          <w:sz w:val="20"/>
          <w:szCs w:val="20"/>
        </w:rPr>
        <w:t xml:space="preserve"> power &amp; fire safety and security training regularly</w:t>
      </w:r>
    </w:p>
    <w:p w14:paraId="177BDA34" w14:textId="77777777" w:rsidR="000C548B" w:rsidRPr="004017CB" w:rsidRDefault="000C548B" w:rsidP="000C548B">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hint="eastAsia"/>
          <w:sz w:val="20"/>
          <w:szCs w:val="20"/>
        </w:rPr>
        <w:t>定期做</w:t>
      </w:r>
      <w:r w:rsidR="00EC1F46" w:rsidRPr="00EC1F46">
        <w:rPr>
          <w:rFonts w:ascii="Domaine Text Light" w:eastAsia="宋体" w:hAnsi="Domaine Text Light" w:cs="Calibri" w:hint="eastAsia"/>
          <w:color w:val="FF0000"/>
          <w:sz w:val="20"/>
          <w:szCs w:val="20"/>
        </w:rPr>
        <w:t>电源</w:t>
      </w:r>
      <w:r w:rsidRPr="00EC1F46">
        <w:rPr>
          <w:rFonts w:ascii="Domaine Text Light" w:eastAsia="宋体" w:hAnsi="Domaine Text Light" w:cs="Calibri" w:hint="eastAsia"/>
          <w:strike/>
          <w:sz w:val="20"/>
          <w:szCs w:val="20"/>
        </w:rPr>
        <w:t>动力</w:t>
      </w:r>
      <w:r w:rsidRPr="004017CB">
        <w:rPr>
          <w:rFonts w:ascii="Domaine Text Light" w:eastAsia="宋体" w:hAnsi="Domaine Text Light" w:cs="Calibri" w:hint="eastAsia"/>
          <w:sz w:val="20"/>
          <w:szCs w:val="20"/>
        </w:rPr>
        <w:t>，</w:t>
      </w:r>
      <w:r w:rsidRPr="004017CB">
        <w:rPr>
          <w:rFonts w:ascii="Domaine Text Light" w:eastAsia="宋体" w:hAnsi="Domaine Text Light" w:cs="Calibri"/>
          <w:sz w:val="20"/>
          <w:szCs w:val="20"/>
        </w:rPr>
        <w:t>消防及安全培训</w:t>
      </w:r>
    </w:p>
    <w:p w14:paraId="056EB9F6" w14:textId="77777777" w:rsidR="000C548B" w:rsidRPr="004017CB" w:rsidRDefault="000C548B" w:rsidP="000C548B">
      <w:pPr>
        <w:pStyle w:val="ListParagraph"/>
        <w:spacing w:line="312" w:lineRule="auto"/>
        <w:ind w:left="360" w:firstLineChars="0" w:firstLine="0"/>
        <w:jc w:val="both"/>
        <w:rPr>
          <w:rFonts w:ascii="Domaine Text Light" w:eastAsia="宋体" w:hAnsi="Domaine Text Light" w:cs="Calibri" w:hint="eastAsia"/>
          <w:sz w:val="20"/>
          <w:szCs w:val="20"/>
        </w:rPr>
      </w:pPr>
    </w:p>
    <w:p w14:paraId="03E0C745" w14:textId="77777777" w:rsidR="002F6548" w:rsidRPr="004017CB" w:rsidRDefault="002F6548" w:rsidP="000C548B">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Check the safety &amp; security facility regularly. Handle problems in time when necessary.</w:t>
      </w:r>
    </w:p>
    <w:p w14:paraId="61495EAF" w14:textId="77777777" w:rsidR="000C548B" w:rsidRPr="004017CB" w:rsidRDefault="000C548B" w:rsidP="000C548B">
      <w:pPr>
        <w:pStyle w:val="ListParagraph"/>
        <w:spacing w:line="312" w:lineRule="auto"/>
        <w:ind w:left="360" w:firstLineChars="0" w:firstLine="0"/>
        <w:jc w:val="both"/>
        <w:rPr>
          <w:rFonts w:ascii="Domaine Text Light" w:eastAsia="宋体" w:hAnsi="Domaine Text Light" w:cs="Calibri"/>
          <w:sz w:val="20"/>
          <w:szCs w:val="20"/>
        </w:rPr>
      </w:pPr>
      <w:r w:rsidRPr="004017CB">
        <w:rPr>
          <w:rFonts w:ascii="Domaine Text Light" w:eastAsia="宋体" w:hAnsi="Domaine Text Light" w:cs="Calibri" w:hint="eastAsia"/>
          <w:sz w:val="20"/>
          <w:szCs w:val="20"/>
        </w:rPr>
        <w:t>定期检查安全保卫设施。必要时及时处理问题。</w:t>
      </w:r>
    </w:p>
    <w:p w14:paraId="56C23764" w14:textId="77777777" w:rsidR="000C548B" w:rsidRPr="004017CB" w:rsidRDefault="000C548B" w:rsidP="000C548B">
      <w:pPr>
        <w:pStyle w:val="ListParagraph"/>
        <w:spacing w:line="312" w:lineRule="auto"/>
        <w:ind w:left="360" w:firstLineChars="0" w:firstLine="0"/>
        <w:jc w:val="both"/>
        <w:rPr>
          <w:rFonts w:ascii="Domaine Text Light" w:eastAsia="宋体" w:hAnsi="Domaine Text Light" w:cs="Calibri" w:hint="eastAsia"/>
          <w:sz w:val="20"/>
          <w:szCs w:val="20"/>
        </w:rPr>
      </w:pPr>
    </w:p>
    <w:p w14:paraId="73D3CCAB" w14:textId="77777777" w:rsidR="000C548B" w:rsidRPr="004017CB" w:rsidRDefault="000C548B" w:rsidP="000C548B">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4017CB">
        <w:rPr>
          <w:rFonts w:ascii="Domaine Text Light" w:eastAsia="宋体" w:hAnsi="Domaine Text Light" w:cs="Calibri"/>
          <w:sz w:val="20"/>
          <w:szCs w:val="20"/>
        </w:rPr>
        <w:t xml:space="preserve">It is strictly forbidden to apply and install any equipment and set cables privately. That must be done by the </w:t>
      </w:r>
      <w:r w:rsidR="00345280" w:rsidRPr="004017CB">
        <w:rPr>
          <w:rFonts w:ascii="Domaine Text Light" w:eastAsia="宋体" w:hAnsi="Domaine Text Light" w:cs="Calibri"/>
          <w:sz w:val="20"/>
          <w:szCs w:val="20"/>
        </w:rPr>
        <w:t>e</w:t>
      </w:r>
      <w:r w:rsidRPr="004017CB">
        <w:rPr>
          <w:rFonts w:ascii="Domaine Text Light" w:eastAsia="宋体" w:hAnsi="Domaine Text Light" w:cs="Calibri"/>
          <w:sz w:val="20"/>
          <w:szCs w:val="20"/>
        </w:rPr>
        <w:t xml:space="preserve">ngineering </w:t>
      </w:r>
      <w:r w:rsidR="00345280" w:rsidRPr="004017CB">
        <w:rPr>
          <w:rFonts w:ascii="Domaine Text Light" w:eastAsia="宋体" w:hAnsi="Domaine Text Light" w:cs="Calibri"/>
          <w:sz w:val="20"/>
          <w:szCs w:val="20"/>
        </w:rPr>
        <w:t>d</w:t>
      </w:r>
      <w:r w:rsidRPr="004017CB">
        <w:rPr>
          <w:rFonts w:ascii="Domaine Text Light" w:eastAsia="宋体" w:hAnsi="Domaine Text Light" w:cs="Calibri"/>
          <w:sz w:val="20"/>
          <w:szCs w:val="20"/>
        </w:rPr>
        <w:t>epartment.</w:t>
      </w:r>
    </w:p>
    <w:p w14:paraId="1F5FB80E" w14:textId="77777777" w:rsidR="00B76204" w:rsidRPr="004017CB" w:rsidRDefault="000C548B" w:rsidP="004017CB">
      <w:pPr>
        <w:pStyle w:val="ListParagraph"/>
        <w:ind w:firstLine="400"/>
        <w:rPr>
          <w:rFonts w:ascii="Domaine Text Light" w:eastAsia="宋体" w:hAnsi="Domaine Text Light" w:cs="Calibri"/>
          <w:sz w:val="20"/>
          <w:szCs w:val="20"/>
        </w:rPr>
      </w:pPr>
      <w:r w:rsidRPr="004017CB">
        <w:rPr>
          <w:rFonts w:ascii="Domaine Text Light" w:eastAsia="宋体" w:hAnsi="Domaine Text Light" w:cs="Calibri" w:hint="eastAsia"/>
          <w:sz w:val="20"/>
          <w:szCs w:val="20"/>
        </w:rPr>
        <w:t>严禁私自使用和安装任何设备和电缆。这必须由工程部来做。</w:t>
      </w:r>
    </w:p>
    <w:p w14:paraId="3624B559" w14:textId="77777777" w:rsidR="00B76204" w:rsidRPr="004017CB" w:rsidRDefault="00B76204" w:rsidP="00C77A47">
      <w:pPr>
        <w:pStyle w:val="BodyText"/>
        <w:rPr>
          <w:rFonts w:ascii="Domaine Text Light" w:eastAsia="宋体" w:hAnsi="Domaine Text Light" w:cs="Calibri"/>
          <w:bCs w:val="0"/>
          <w:sz w:val="20"/>
          <w:szCs w:val="20"/>
          <w:lang w:val="en-US" w:eastAsia="zh-CN"/>
        </w:rPr>
      </w:pPr>
    </w:p>
    <w:sectPr w:rsidR="00B76204" w:rsidRPr="004017CB">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C995D" w14:textId="77777777" w:rsidR="00EC28A1" w:rsidRDefault="00EC28A1">
      <w:r>
        <w:separator/>
      </w:r>
    </w:p>
  </w:endnote>
  <w:endnote w:type="continuationSeparator" w:id="0">
    <w:p w14:paraId="1F716BFF" w14:textId="77777777" w:rsidR="00EC28A1" w:rsidRDefault="00EC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NSimSun"/>
    <w:panose1 w:val="00000000000000000000"/>
    <w:charset w:val="86"/>
    <w:family w:val="swiss"/>
    <w:notTrueType/>
    <w:pitch w:val="variable"/>
    <w:sig w:usb0="00000001" w:usb1="080E0000" w:usb2="00000010" w:usb3="00000000" w:csb0="00040000"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3733B" w14:textId="36545C3B" w:rsidR="002946AE" w:rsidRDefault="0003279F">
    <w:pPr>
      <w:pStyle w:val="Footer"/>
    </w:pPr>
    <w:r>
      <w:rPr>
        <w:noProof/>
      </w:rPr>
      <mc:AlternateContent>
        <mc:Choice Requires="wps">
          <w:drawing>
            <wp:anchor distT="0" distB="0" distL="114300" distR="114300" simplePos="0" relativeHeight="251657728" behindDoc="0" locked="0" layoutInCell="1" allowOverlap="1" wp14:anchorId="49055607" wp14:editId="544D58CC">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21ADD"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30333B">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30333B">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055607"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6CC21ADD"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30333B">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30333B">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DDD04" w14:textId="77777777" w:rsidR="00EC28A1" w:rsidRDefault="00EC28A1">
      <w:r>
        <w:separator/>
      </w:r>
    </w:p>
  </w:footnote>
  <w:footnote w:type="continuationSeparator" w:id="0">
    <w:p w14:paraId="4AEB1FD5" w14:textId="77777777" w:rsidR="00EC28A1" w:rsidRDefault="00EC2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97B"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144082"/>
    <w:multiLevelType w:val="singleLevel"/>
    <w:tmpl w:val="8F144082"/>
    <w:lvl w:ilvl="0">
      <w:start w:val="1"/>
      <w:numFmt w:val="lowerLetter"/>
      <w:lvlText w:val="%1."/>
      <w:lvlJc w:val="left"/>
      <w:pPr>
        <w:ind w:left="425" w:hanging="425"/>
      </w:pPr>
      <w:rPr>
        <w:rFonts w:hint="default"/>
      </w:rPr>
    </w:lvl>
  </w:abstractNum>
  <w:abstractNum w:abstractNumId="1" w15:restartNumberingAfterBreak="0">
    <w:nsid w:val="90634A7B"/>
    <w:multiLevelType w:val="singleLevel"/>
    <w:tmpl w:val="90634A7B"/>
    <w:lvl w:ilvl="0">
      <w:start w:val="1"/>
      <w:numFmt w:val="upperLetter"/>
      <w:lvlText w:val="%1."/>
      <w:lvlJc w:val="left"/>
      <w:pPr>
        <w:ind w:left="425" w:hanging="425"/>
      </w:pPr>
      <w:rPr>
        <w:rFonts w:hint="default"/>
      </w:rPr>
    </w:lvl>
  </w:abstractNum>
  <w:abstractNum w:abstractNumId="2" w15:restartNumberingAfterBreak="0">
    <w:nsid w:val="92DC0E2B"/>
    <w:multiLevelType w:val="singleLevel"/>
    <w:tmpl w:val="92DC0E2B"/>
    <w:lvl w:ilvl="0">
      <w:start w:val="1"/>
      <w:numFmt w:val="upperLetter"/>
      <w:lvlText w:val="%1."/>
      <w:lvlJc w:val="left"/>
      <w:pPr>
        <w:ind w:left="425" w:hanging="425"/>
      </w:pPr>
      <w:rPr>
        <w:rFonts w:hint="default"/>
      </w:rPr>
    </w:lvl>
  </w:abstractNum>
  <w:abstractNum w:abstractNumId="3" w15:restartNumberingAfterBreak="0">
    <w:nsid w:val="A435129B"/>
    <w:multiLevelType w:val="singleLevel"/>
    <w:tmpl w:val="A435129B"/>
    <w:lvl w:ilvl="0">
      <w:start w:val="1"/>
      <w:numFmt w:val="decimal"/>
      <w:lvlText w:val="%1."/>
      <w:lvlJc w:val="left"/>
      <w:pPr>
        <w:ind w:left="425" w:hanging="425"/>
      </w:pPr>
      <w:rPr>
        <w:rFonts w:hint="default"/>
      </w:rPr>
    </w:lvl>
  </w:abstractNum>
  <w:abstractNum w:abstractNumId="4" w15:restartNumberingAfterBreak="0">
    <w:nsid w:val="ACA54833"/>
    <w:multiLevelType w:val="singleLevel"/>
    <w:tmpl w:val="ACA54833"/>
    <w:lvl w:ilvl="0">
      <w:start w:val="1"/>
      <w:numFmt w:val="upperLetter"/>
      <w:lvlText w:val="%1."/>
      <w:lvlJc w:val="left"/>
      <w:pPr>
        <w:ind w:left="425" w:hanging="425"/>
      </w:pPr>
      <w:rPr>
        <w:rFonts w:hint="default"/>
      </w:rPr>
    </w:lvl>
  </w:abstractNum>
  <w:abstractNum w:abstractNumId="5" w15:restartNumberingAfterBreak="0">
    <w:nsid w:val="B96886F0"/>
    <w:multiLevelType w:val="singleLevel"/>
    <w:tmpl w:val="B96886F0"/>
    <w:lvl w:ilvl="0">
      <w:start w:val="1"/>
      <w:numFmt w:val="decimal"/>
      <w:lvlText w:val="%1."/>
      <w:lvlJc w:val="left"/>
      <w:pPr>
        <w:ind w:left="425" w:hanging="425"/>
      </w:pPr>
      <w:rPr>
        <w:rFonts w:hint="default"/>
      </w:rPr>
    </w:lvl>
  </w:abstractNum>
  <w:abstractNum w:abstractNumId="6" w15:restartNumberingAfterBreak="0">
    <w:nsid w:val="C680E738"/>
    <w:multiLevelType w:val="singleLevel"/>
    <w:tmpl w:val="C680E738"/>
    <w:lvl w:ilvl="0">
      <w:start w:val="1"/>
      <w:numFmt w:val="lowerLetter"/>
      <w:lvlText w:val="%1."/>
      <w:lvlJc w:val="left"/>
      <w:pPr>
        <w:ind w:left="425" w:hanging="425"/>
      </w:pPr>
      <w:rPr>
        <w:rFonts w:hint="default"/>
      </w:rPr>
    </w:lvl>
  </w:abstractNum>
  <w:abstractNum w:abstractNumId="7" w15:restartNumberingAfterBreak="0">
    <w:nsid w:val="C763EF4A"/>
    <w:multiLevelType w:val="singleLevel"/>
    <w:tmpl w:val="C763EF4A"/>
    <w:lvl w:ilvl="0">
      <w:start w:val="1"/>
      <w:numFmt w:val="upperLetter"/>
      <w:lvlText w:val="%1."/>
      <w:lvlJc w:val="left"/>
      <w:pPr>
        <w:ind w:left="425" w:hanging="425"/>
      </w:pPr>
      <w:rPr>
        <w:rFonts w:hint="default"/>
      </w:rPr>
    </w:lvl>
  </w:abstractNum>
  <w:abstractNum w:abstractNumId="8"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06342ADB"/>
    <w:multiLevelType w:val="hybridMultilevel"/>
    <w:tmpl w:val="C73A7942"/>
    <w:lvl w:ilvl="0" w:tplc="CE02AE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79F7CF0"/>
    <w:multiLevelType w:val="hybridMultilevel"/>
    <w:tmpl w:val="9988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25292"/>
    <w:multiLevelType w:val="singleLevel"/>
    <w:tmpl w:val="0BC25292"/>
    <w:lvl w:ilvl="0">
      <w:start w:val="1"/>
      <w:numFmt w:val="decimal"/>
      <w:lvlText w:val="%1."/>
      <w:lvlJc w:val="left"/>
      <w:pPr>
        <w:ind w:left="425" w:hanging="425"/>
      </w:pPr>
      <w:rPr>
        <w:rFonts w:hint="default"/>
      </w:rPr>
    </w:lvl>
  </w:abstractNum>
  <w:abstractNum w:abstractNumId="13" w15:restartNumberingAfterBreak="0">
    <w:nsid w:val="0C45012F"/>
    <w:multiLevelType w:val="singleLevel"/>
    <w:tmpl w:val="0C45012F"/>
    <w:lvl w:ilvl="0">
      <w:start w:val="1"/>
      <w:numFmt w:val="decimal"/>
      <w:lvlText w:val="%1."/>
      <w:lvlJc w:val="left"/>
      <w:pPr>
        <w:ind w:left="425" w:hanging="425"/>
      </w:pPr>
      <w:rPr>
        <w:rFonts w:hint="default"/>
      </w:rPr>
    </w:lvl>
  </w:abstractNum>
  <w:abstractNum w:abstractNumId="14"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8"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9"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570177B"/>
    <w:multiLevelType w:val="singleLevel"/>
    <w:tmpl w:val="1570177B"/>
    <w:lvl w:ilvl="0">
      <w:start w:val="1"/>
      <w:numFmt w:val="decimal"/>
      <w:lvlText w:val="%1."/>
      <w:lvlJc w:val="left"/>
      <w:pPr>
        <w:ind w:left="425" w:hanging="425"/>
      </w:pPr>
      <w:rPr>
        <w:rFonts w:hint="default"/>
      </w:rPr>
    </w:lvl>
  </w:abstractNum>
  <w:abstractNum w:abstractNumId="22"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39F4A02"/>
    <w:multiLevelType w:val="hybridMultilevel"/>
    <w:tmpl w:val="D6E6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C9512AB"/>
    <w:multiLevelType w:val="hybridMultilevel"/>
    <w:tmpl w:val="0F68577E"/>
    <w:lvl w:ilvl="0" w:tplc="04090001">
      <w:start w:val="1"/>
      <w:numFmt w:val="bullet"/>
      <w:lvlText w:val=""/>
      <w:lvlJc w:val="left"/>
      <w:pPr>
        <w:ind w:left="780" w:hanging="420"/>
      </w:pPr>
      <w:rPr>
        <w:rFonts w:ascii="Symbol" w:hAnsi="Symbol" w:hint="default"/>
        <w:color w:val="auto"/>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9"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BE48D1"/>
    <w:multiLevelType w:val="singleLevel"/>
    <w:tmpl w:val="4ABE48D1"/>
    <w:lvl w:ilvl="0">
      <w:start w:val="1"/>
      <w:numFmt w:val="lowerLetter"/>
      <w:lvlText w:val="%1."/>
      <w:lvlJc w:val="left"/>
      <w:pPr>
        <w:ind w:left="425" w:hanging="425"/>
      </w:pPr>
      <w:rPr>
        <w:rFonts w:hint="default"/>
      </w:rPr>
    </w:lvl>
  </w:abstractNum>
  <w:abstractNum w:abstractNumId="32"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749413D"/>
    <w:multiLevelType w:val="hybridMultilevel"/>
    <w:tmpl w:val="AEEC4834"/>
    <w:lvl w:ilvl="0" w:tplc="63CE2DBC">
      <w:start w:val="1"/>
      <w:numFmt w:val="decimal"/>
      <w:lvlText w:val="%1."/>
      <w:lvlJc w:val="left"/>
      <w:pPr>
        <w:ind w:left="720" w:hanging="360"/>
      </w:pPr>
      <w:rPr>
        <w:rFonts w:ascii="Century Gothic" w:eastAsia="Batang" w:hAnsi="Century Gothic"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EE8DB2"/>
    <w:multiLevelType w:val="singleLevel"/>
    <w:tmpl w:val="6EEE8DB2"/>
    <w:lvl w:ilvl="0">
      <w:start w:val="1"/>
      <w:numFmt w:val="decimal"/>
      <w:lvlText w:val="%1."/>
      <w:lvlJc w:val="left"/>
      <w:pPr>
        <w:ind w:left="425" w:hanging="425"/>
      </w:pPr>
      <w:rPr>
        <w:rFonts w:hint="default"/>
      </w:rPr>
    </w:lvl>
  </w:abstractNum>
  <w:abstractNum w:abstractNumId="39" w15:restartNumberingAfterBreak="0">
    <w:nsid w:val="6F8F22AD"/>
    <w:multiLevelType w:val="hybridMultilevel"/>
    <w:tmpl w:val="7722F528"/>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0" w15:restartNumberingAfterBreak="0">
    <w:nsid w:val="784842AF"/>
    <w:multiLevelType w:val="hybridMultilevel"/>
    <w:tmpl w:val="D938DF8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E45C064"/>
    <w:multiLevelType w:val="singleLevel"/>
    <w:tmpl w:val="7E45C064"/>
    <w:lvl w:ilvl="0">
      <w:start w:val="1"/>
      <w:numFmt w:val="decimal"/>
      <w:lvlText w:val="%1."/>
      <w:lvlJc w:val="left"/>
      <w:pPr>
        <w:ind w:left="425" w:hanging="425"/>
      </w:pPr>
      <w:rPr>
        <w:rFonts w:hint="default"/>
      </w:rPr>
    </w:lvl>
  </w:abstractNum>
  <w:abstractNum w:abstractNumId="42"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20"/>
  </w:num>
  <w:num w:numId="4">
    <w:abstractNumId w:val="23"/>
  </w:num>
  <w:num w:numId="5">
    <w:abstractNumId w:val="27"/>
  </w:num>
  <w:num w:numId="6">
    <w:abstractNumId w:val="14"/>
  </w:num>
  <w:num w:numId="7">
    <w:abstractNumId w:val="33"/>
  </w:num>
  <w:num w:numId="8">
    <w:abstractNumId w:val="16"/>
  </w:num>
  <w:num w:numId="9">
    <w:abstractNumId w:val="29"/>
  </w:num>
  <w:num w:numId="10">
    <w:abstractNumId w:val="35"/>
  </w:num>
  <w:num w:numId="11">
    <w:abstractNumId w:val="19"/>
  </w:num>
  <w:num w:numId="12">
    <w:abstractNumId w:val="22"/>
  </w:num>
  <w:num w:numId="13">
    <w:abstractNumId w:val="42"/>
  </w:num>
  <w:num w:numId="14">
    <w:abstractNumId w:val="26"/>
  </w:num>
  <w:num w:numId="15">
    <w:abstractNumId w:val="25"/>
  </w:num>
  <w:num w:numId="16">
    <w:abstractNumId w:val="15"/>
  </w:num>
  <w:num w:numId="17">
    <w:abstractNumId w:val="32"/>
  </w:num>
  <w:num w:numId="18">
    <w:abstractNumId w:val="17"/>
  </w:num>
  <w:num w:numId="19">
    <w:abstractNumId w:val="30"/>
  </w:num>
  <w:num w:numId="20">
    <w:abstractNumId w:val="36"/>
  </w:num>
  <w:num w:numId="21">
    <w:abstractNumId w:val="18"/>
  </w:num>
  <w:num w:numId="22">
    <w:abstractNumId w:val="34"/>
  </w:num>
  <w:num w:numId="23">
    <w:abstractNumId w:val="37"/>
  </w:num>
  <w:num w:numId="24">
    <w:abstractNumId w:val="24"/>
  </w:num>
  <w:num w:numId="25">
    <w:abstractNumId w:val="11"/>
  </w:num>
  <w:num w:numId="26">
    <w:abstractNumId w:val="10"/>
  </w:num>
  <w:num w:numId="27">
    <w:abstractNumId w:val="6"/>
  </w:num>
  <w:num w:numId="28">
    <w:abstractNumId w:val="28"/>
  </w:num>
  <w:num w:numId="29">
    <w:abstractNumId w:val="1"/>
  </w:num>
  <w:num w:numId="30">
    <w:abstractNumId w:val="39"/>
  </w:num>
  <w:num w:numId="31">
    <w:abstractNumId w:val="7"/>
  </w:num>
  <w:num w:numId="32">
    <w:abstractNumId w:val="31"/>
  </w:num>
  <w:num w:numId="33">
    <w:abstractNumId w:val="0"/>
  </w:num>
  <w:num w:numId="34">
    <w:abstractNumId w:val="3"/>
  </w:num>
  <w:num w:numId="35">
    <w:abstractNumId w:val="41"/>
  </w:num>
  <w:num w:numId="36">
    <w:abstractNumId w:val="4"/>
  </w:num>
  <w:num w:numId="37">
    <w:abstractNumId w:val="40"/>
  </w:num>
  <w:num w:numId="38">
    <w:abstractNumId w:val="2"/>
  </w:num>
  <w:num w:numId="39">
    <w:abstractNumId w:val="13"/>
  </w:num>
  <w:num w:numId="40">
    <w:abstractNumId w:val="21"/>
  </w:num>
  <w:num w:numId="41">
    <w:abstractNumId w:val="38"/>
  </w:num>
  <w:num w:numId="42">
    <w:abstractNumId w:val="12"/>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38DC"/>
    <w:rsid w:val="000056FC"/>
    <w:rsid w:val="0002271A"/>
    <w:rsid w:val="00026EF6"/>
    <w:rsid w:val="0003279F"/>
    <w:rsid w:val="00033464"/>
    <w:rsid w:val="00034001"/>
    <w:rsid w:val="000856E0"/>
    <w:rsid w:val="00087BC6"/>
    <w:rsid w:val="000A34A5"/>
    <w:rsid w:val="000B643A"/>
    <w:rsid w:val="000C46BF"/>
    <w:rsid w:val="000C548B"/>
    <w:rsid w:val="000C7284"/>
    <w:rsid w:val="000E5D3C"/>
    <w:rsid w:val="000E728D"/>
    <w:rsid w:val="000F531D"/>
    <w:rsid w:val="000F7D5B"/>
    <w:rsid w:val="00102C8D"/>
    <w:rsid w:val="00110401"/>
    <w:rsid w:val="001154CA"/>
    <w:rsid w:val="001239FD"/>
    <w:rsid w:val="00126C90"/>
    <w:rsid w:val="001303F7"/>
    <w:rsid w:val="00154C6E"/>
    <w:rsid w:val="00154C9A"/>
    <w:rsid w:val="00176A84"/>
    <w:rsid w:val="00182CF8"/>
    <w:rsid w:val="00185A89"/>
    <w:rsid w:val="001910E9"/>
    <w:rsid w:val="001A3764"/>
    <w:rsid w:val="001B19AF"/>
    <w:rsid w:val="001D25C8"/>
    <w:rsid w:val="001E5218"/>
    <w:rsid w:val="00203DA2"/>
    <w:rsid w:val="00204BEA"/>
    <w:rsid w:val="0020759D"/>
    <w:rsid w:val="00221B61"/>
    <w:rsid w:val="0023279A"/>
    <w:rsid w:val="00237710"/>
    <w:rsid w:val="00246C82"/>
    <w:rsid w:val="00252C7F"/>
    <w:rsid w:val="00260BE2"/>
    <w:rsid w:val="0027454A"/>
    <w:rsid w:val="002946AE"/>
    <w:rsid w:val="002B0C9F"/>
    <w:rsid w:val="002B59D5"/>
    <w:rsid w:val="002D423F"/>
    <w:rsid w:val="002E41DF"/>
    <w:rsid w:val="002F6548"/>
    <w:rsid w:val="0030333B"/>
    <w:rsid w:val="00315DD6"/>
    <w:rsid w:val="003175C4"/>
    <w:rsid w:val="00317D58"/>
    <w:rsid w:val="00345280"/>
    <w:rsid w:val="00364E95"/>
    <w:rsid w:val="00373770"/>
    <w:rsid w:val="004017CB"/>
    <w:rsid w:val="00401899"/>
    <w:rsid w:val="00404CAF"/>
    <w:rsid w:val="00406806"/>
    <w:rsid w:val="0040701A"/>
    <w:rsid w:val="004954C2"/>
    <w:rsid w:val="005161A9"/>
    <w:rsid w:val="00557EE6"/>
    <w:rsid w:val="00585A49"/>
    <w:rsid w:val="005900AB"/>
    <w:rsid w:val="005909B2"/>
    <w:rsid w:val="005A0DD0"/>
    <w:rsid w:val="005A675E"/>
    <w:rsid w:val="005C307C"/>
    <w:rsid w:val="005D7084"/>
    <w:rsid w:val="005E15DD"/>
    <w:rsid w:val="00661D94"/>
    <w:rsid w:val="00667F1C"/>
    <w:rsid w:val="00672649"/>
    <w:rsid w:val="00673667"/>
    <w:rsid w:val="006B1AAE"/>
    <w:rsid w:val="006D638A"/>
    <w:rsid w:val="006E1E0D"/>
    <w:rsid w:val="006E2474"/>
    <w:rsid w:val="007078AB"/>
    <w:rsid w:val="00710F49"/>
    <w:rsid w:val="0071209C"/>
    <w:rsid w:val="00712A4C"/>
    <w:rsid w:val="00722816"/>
    <w:rsid w:val="00737BD6"/>
    <w:rsid w:val="007557E2"/>
    <w:rsid w:val="00794E2B"/>
    <w:rsid w:val="007C2954"/>
    <w:rsid w:val="007F4F1F"/>
    <w:rsid w:val="0084634E"/>
    <w:rsid w:val="00863150"/>
    <w:rsid w:val="0089091E"/>
    <w:rsid w:val="008C5891"/>
    <w:rsid w:val="008C60F5"/>
    <w:rsid w:val="008D3AA8"/>
    <w:rsid w:val="008F1C0A"/>
    <w:rsid w:val="009130B3"/>
    <w:rsid w:val="009321EC"/>
    <w:rsid w:val="00935F9F"/>
    <w:rsid w:val="0098631A"/>
    <w:rsid w:val="009D52B1"/>
    <w:rsid w:val="009F6FF5"/>
    <w:rsid w:val="00A05781"/>
    <w:rsid w:val="00A11CA4"/>
    <w:rsid w:val="00A21089"/>
    <w:rsid w:val="00A2482D"/>
    <w:rsid w:val="00A443E0"/>
    <w:rsid w:val="00A507D6"/>
    <w:rsid w:val="00A5247A"/>
    <w:rsid w:val="00AA5B0F"/>
    <w:rsid w:val="00AA7D56"/>
    <w:rsid w:val="00AD13BC"/>
    <w:rsid w:val="00AD2913"/>
    <w:rsid w:val="00AE0880"/>
    <w:rsid w:val="00AF1F59"/>
    <w:rsid w:val="00B151E2"/>
    <w:rsid w:val="00B17204"/>
    <w:rsid w:val="00B3327D"/>
    <w:rsid w:val="00B47FEF"/>
    <w:rsid w:val="00B76204"/>
    <w:rsid w:val="00BD4C8F"/>
    <w:rsid w:val="00BE24AD"/>
    <w:rsid w:val="00BE66AF"/>
    <w:rsid w:val="00BF0C90"/>
    <w:rsid w:val="00C1574A"/>
    <w:rsid w:val="00C6209C"/>
    <w:rsid w:val="00C75339"/>
    <w:rsid w:val="00C77A47"/>
    <w:rsid w:val="00C77C2A"/>
    <w:rsid w:val="00CB75A8"/>
    <w:rsid w:val="00CD7255"/>
    <w:rsid w:val="00CE0D62"/>
    <w:rsid w:val="00D112C0"/>
    <w:rsid w:val="00D21DF7"/>
    <w:rsid w:val="00D4691A"/>
    <w:rsid w:val="00D60150"/>
    <w:rsid w:val="00DB2634"/>
    <w:rsid w:val="00DF514F"/>
    <w:rsid w:val="00E01F54"/>
    <w:rsid w:val="00E05732"/>
    <w:rsid w:val="00E05FAB"/>
    <w:rsid w:val="00E26522"/>
    <w:rsid w:val="00E40237"/>
    <w:rsid w:val="00E40722"/>
    <w:rsid w:val="00E72F81"/>
    <w:rsid w:val="00E76686"/>
    <w:rsid w:val="00EB2683"/>
    <w:rsid w:val="00EB39B3"/>
    <w:rsid w:val="00EC1F46"/>
    <w:rsid w:val="00EC28A1"/>
    <w:rsid w:val="00EF187D"/>
    <w:rsid w:val="00F11970"/>
    <w:rsid w:val="00F14509"/>
    <w:rsid w:val="00F33FA9"/>
    <w:rsid w:val="00F6644B"/>
    <w:rsid w:val="00FB13A0"/>
    <w:rsid w:val="00FB36E9"/>
    <w:rsid w:val="00FB6BAF"/>
    <w:rsid w:val="00FF147B"/>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935E29B"/>
  <w15:chartTrackingRefBased/>
  <w15:docId w15:val="{7BF00E1D-320D-496B-80AE-3F708AD0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68834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2018-12-27T00:45:00Z</cp:lastPrinted>
  <dcterms:created xsi:type="dcterms:W3CDTF">2026-05-15T10:56:00Z</dcterms:created>
  <dcterms:modified xsi:type="dcterms:W3CDTF">2026-05-15T10:56:00Z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