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jiixctm0fru" w:id="0"/>
      <w:bookmarkEnd w:id="0"/>
      <w:r w:rsidDel="00000000" w:rsidR="00000000" w:rsidRPr="00000000">
        <w:rPr>
          <w:b w:val="1"/>
          <w:bCs w:val="1"/>
          <w:sz w:val="46"/>
          <w:szCs w:val="46"/>
          <w:rtl w:val="0"/>
        </w:rPr>
        <w:t xml:space="preserve">UI/UX DESIGN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i3aghlrjimq"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UI/UX Design Services for Websites, Apps &amp; SaaS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UI/UX Design Services Company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Create intuitive, accessible digital products with Webspide’s UI/UX design services for websites, apps, SaaS platforms, research, prototyping, and redesign.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UI/UX design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8">
      <w:pPr>
        <w:numPr>
          <w:ilvl w:val="0"/>
          <w:numId w:val="15"/>
        </w:numPr>
        <w:spacing w:after="0" w:afterAutospacing="0" w:before="240" w:lineRule="auto"/>
        <w:ind w:left="720" w:hanging="360"/>
      </w:pPr>
      <w:r w:rsidDel="00000000" w:rsidR="00000000" w:rsidRPr="00000000">
        <w:rPr>
          <w:rtl w:val="0"/>
        </w:rPr>
        <w:t xml:space="preserve">UI/UX design company</w:t>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UX/UI design services</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UI/UX design agency</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UI/UX design consulting</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rtl w:val="0"/>
        </w:rPr>
        <w:t xml:space="preserve">User experience design company</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rtl w:val="0"/>
        </w:rPr>
        <w:t xml:space="preserve">User interface design services</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Website UI/UX design</w:t>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rtl w:val="0"/>
        </w:rPr>
        <w:t xml:space="preserve">Mobile app UI/UX design</w:t>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SaaS UI/UX design</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UX research services</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Wireframing and prototyping services</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Product design services</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rtl w:val="0"/>
        </w:rPr>
        <w:t xml:space="preserve">Usability testing services</w:t>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rtl w:val="0"/>
        </w:rPr>
        <w:t xml:space="preserve">UI/UX audit services</w:t>
      </w:r>
    </w:p>
    <w:p w:rsidR="00000000" w:rsidDel="00000000" w:rsidP="00000000" w:rsidRDefault="00000000" w:rsidRPr="00000000" w14:paraId="00000016">
      <w:pPr>
        <w:numPr>
          <w:ilvl w:val="0"/>
          <w:numId w:val="15"/>
        </w:numPr>
        <w:spacing w:after="240" w:before="0" w:beforeAutospacing="0" w:lineRule="auto"/>
        <w:ind w:left="720" w:hanging="360"/>
      </w:pPr>
      <w:r w:rsidDel="00000000" w:rsidR="00000000" w:rsidRPr="00000000">
        <w:rPr>
          <w:rtl w:val="0"/>
        </w:rPr>
        <w:t xml:space="preserve">Design system services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ui-ux-design-services</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https://www.webspide.com/ui-ux-design-services</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https://www.webspide.com/ui-ux-design-services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2pcgar3ks2ff"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7p66h432e61i"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UX Research &amp; User Behavior Analysis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Wireframing &amp; Prototyping</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Web &amp; Mobile UI Design</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Interactive &amp; Motion Design</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Design System &amp; Branding</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Responsive Web Design</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Accessibility &amp; Usability Optimization</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UI/UX Design for SaaS &amp; Web Apps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User Testing &amp; Iterative Improvements</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UI/UX Audit &amp; Redesign Services</w:t>
      </w:r>
    </w:p>
    <w:p w:rsidR="00000000" w:rsidDel="00000000" w:rsidP="00000000" w:rsidRDefault="00000000" w:rsidRPr="00000000" w14:paraId="00000029">
      <w:pPr>
        <w:spacing w:after="240" w:before="240" w:lineRule="auto"/>
        <w:rPr/>
      </w:pPr>
      <w:r w:rsidDel="00000000" w:rsidR="00000000" w:rsidRPr="00000000">
        <w:rPr>
          <w:rtl w:val="0"/>
        </w:rPr>
        <w:t xml:space="preserve">Each navigation item should redirect users to its corresponding section on the same page.</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5a76zux3hxe5" w:id="4"/>
      <w:bookmarkEnd w:id="4"/>
      <w:r w:rsidDel="00000000" w:rsidR="00000000" w:rsidRPr="00000000">
        <w:rPr>
          <w:b w:val="1"/>
          <w:bCs w:val="1"/>
          <w:sz w:val="46"/>
          <w:szCs w:val="46"/>
          <w:rtl w:val="0"/>
        </w:rPr>
        <w:t xml:space="preserve">UI/UX Design Services</w:t>
      </w:r>
    </w:p>
    <w:p w:rsidR="00000000" w:rsidDel="00000000" w:rsidP="00000000" w:rsidRDefault="00000000" w:rsidRPr="00000000" w14:paraId="0000002B">
      <w:pPr>
        <w:spacing w:after="240" w:before="240" w:lineRule="auto"/>
        <w:rPr/>
      </w:pPr>
      <w:r w:rsidDel="00000000" w:rsidR="00000000" w:rsidRPr="00000000">
        <w:rPr>
          <w:rtl w:val="0"/>
        </w:rPr>
        <w:t xml:space="preserve">Webspide creates intuitive, accessible, and conversion-focused digital experiences for startups, enterprises, and global brands. Our UI/UX design services combine user research, wireframing, prototyping, interface design, usability testing, and design systems. We transform complex ideas into clear, engaging products that improve user satisfaction, strengthen brand consistency, and support measurable business outcomes.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tms6okvdqwah" w:id="5"/>
      <w:bookmarkEnd w:id="5"/>
      <w:r w:rsidDel="00000000" w:rsidR="00000000" w:rsidRPr="00000000">
        <w:rPr>
          <w:b w:val="1"/>
          <w:bCs w:val="1"/>
          <w:sz w:val="46"/>
          <w:szCs w:val="46"/>
          <w:rtl w:val="0"/>
        </w:rPr>
        <w:t xml:space="preserve">SECTION 2 – INTRODUCTION TO UI/UX DESIGN SERVICES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mb5l5bf24sx" w:id="6"/>
      <w:bookmarkEnd w:id="6"/>
      <w:r w:rsidDel="00000000" w:rsidR="00000000" w:rsidRPr="00000000">
        <w:rPr>
          <w:b w:val="1"/>
          <w:bCs w:val="1"/>
          <w:sz w:val="34"/>
          <w:szCs w:val="34"/>
          <w:rtl w:val="0"/>
        </w:rPr>
        <w:t xml:space="preserve">Elevating Digital Experiences with Expert UI/UX Design</w:t>
      </w:r>
    </w:p>
    <w:p w:rsidR="00000000" w:rsidDel="00000000" w:rsidP="00000000" w:rsidRDefault="00000000" w:rsidRPr="00000000" w14:paraId="00000030">
      <w:pPr>
        <w:spacing w:after="240" w:before="240" w:lineRule="auto"/>
        <w:rPr/>
      </w:pPr>
      <w:r w:rsidDel="00000000" w:rsidR="00000000" w:rsidRPr="00000000">
        <w:rPr>
          <w:rtl w:val="0"/>
        </w:rPr>
        <w:t xml:space="preserve">Great digital experiences begin with a clear understanding of users, business goals, and product context. Webspide combines research, strategy, interaction design, visual design, and testing to create intuitive interfaces. Our UI/UX design services improve usability, accessibility, engagement, and consistency across websites, mobile apps, SaaS platforms, and digital products.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8rdmh7poaahu" w:id="7"/>
      <w:bookmarkEnd w:id="7"/>
      <w:r w:rsidDel="00000000" w:rsidR="00000000" w:rsidRPr="00000000">
        <w:rPr>
          <w:b w:val="1"/>
          <w:bCs w:val="1"/>
          <w:color w:val="000000"/>
          <w:sz w:val="26"/>
          <w:szCs w:val="26"/>
          <w:rtl w:val="0"/>
        </w:rPr>
        <w:t xml:space="preserve">User-Centric Approach</w:t>
      </w:r>
    </w:p>
    <w:p w:rsidR="00000000" w:rsidDel="00000000" w:rsidP="00000000" w:rsidRDefault="00000000" w:rsidRPr="00000000" w14:paraId="00000032">
      <w:pPr>
        <w:spacing w:after="240" w:before="240" w:lineRule="auto"/>
        <w:rPr/>
      </w:pPr>
      <w:r w:rsidDel="00000000" w:rsidR="00000000" w:rsidRPr="00000000">
        <w:rPr>
          <w:rtl w:val="0"/>
        </w:rPr>
        <w:t xml:space="preserve">We study user needs, motivations, behaviours, and pain points before defining the experience. This research-led approach helps us create intuitive navigation, relevant content, and efficient journeys that support user satisfaction, engagement, and stronger business outcomes.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vkcb4p4zyzor" w:id="8"/>
      <w:bookmarkEnd w:id="8"/>
      <w:r w:rsidDel="00000000" w:rsidR="00000000" w:rsidRPr="00000000">
        <w:rPr>
          <w:b w:val="1"/>
          <w:bCs w:val="1"/>
          <w:color w:val="000000"/>
          <w:sz w:val="26"/>
          <w:szCs w:val="26"/>
          <w:rtl w:val="0"/>
        </w:rPr>
        <w:t xml:space="preserve">Responsive &amp; Adaptive Designs</w:t>
      </w:r>
    </w:p>
    <w:p w:rsidR="00000000" w:rsidDel="00000000" w:rsidP="00000000" w:rsidRDefault="00000000" w:rsidRPr="00000000" w14:paraId="00000034">
      <w:pPr>
        <w:spacing w:after="240" w:before="240" w:lineRule="auto"/>
        <w:rPr/>
      </w:pPr>
      <w:r w:rsidDel="00000000" w:rsidR="00000000" w:rsidRPr="00000000">
        <w:rPr>
          <w:rtl w:val="0"/>
        </w:rPr>
        <w:t xml:space="preserve">Our interfaces adapt smoothly across desktops, tablets, smartphones, and varied screen sizes. We plan responsive layouts, flexible components, touch-friendly interactions, and readable content so users receive a consistent experience across devices, browsers, and usage conditions.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b3e6zmpwvwq2" w:id="9"/>
      <w:bookmarkEnd w:id="9"/>
      <w:r w:rsidDel="00000000" w:rsidR="00000000" w:rsidRPr="00000000">
        <w:rPr>
          <w:b w:val="1"/>
          <w:bCs w:val="1"/>
          <w:color w:val="000000"/>
          <w:sz w:val="26"/>
          <w:szCs w:val="26"/>
          <w:rtl w:val="0"/>
        </w:rPr>
        <w:t xml:space="preserve">Data-Driven Design Decisions</w:t>
      </w:r>
    </w:p>
    <w:p w:rsidR="00000000" w:rsidDel="00000000" w:rsidP="00000000" w:rsidRDefault="00000000" w:rsidRPr="00000000" w14:paraId="00000036">
      <w:pPr>
        <w:spacing w:after="240" w:before="240" w:lineRule="auto"/>
        <w:rPr/>
      </w:pPr>
      <w:r w:rsidDel="00000000" w:rsidR="00000000" w:rsidRPr="00000000">
        <w:rPr>
          <w:rtl w:val="0"/>
        </w:rPr>
        <w:t xml:space="preserve">We use analytics, usability findings, heatmaps, feedback, and testing insights to guide design decisions. This evidence-based process helps identify friction, prioritize improvements, and create experiences that support clearer journeys, stronger engagement, and higher conversion potential.</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wt5rp7lf2s8" w:id="10"/>
      <w:bookmarkEnd w:id="10"/>
      <w:r w:rsidDel="00000000" w:rsidR="00000000" w:rsidRPr="00000000">
        <w:rPr>
          <w:b w:val="1"/>
          <w:bCs w:val="1"/>
          <w:color w:val="000000"/>
          <w:sz w:val="26"/>
          <w:szCs w:val="26"/>
          <w:rtl w:val="0"/>
        </w:rPr>
        <w:t xml:space="preserve">Accessibility &amp; Compliance</w:t>
      </w:r>
    </w:p>
    <w:p w:rsidR="00000000" w:rsidDel="00000000" w:rsidP="00000000" w:rsidRDefault="00000000" w:rsidRPr="00000000" w14:paraId="00000038">
      <w:pPr>
        <w:spacing w:after="240" w:before="240" w:lineRule="auto"/>
        <w:rPr/>
      </w:pPr>
      <w:r w:rsidDel="00000000" w:rsidR="00000000" w:rsidRPr="00000000">
        <w:rPr>
          <w:rtl w:val="0"/>
        </w:rPr>
        <w:t xml:space="preserve">We consider accessibility throughout research, design, prototyping, and evaluation. Clear contrast, readable typography, logical focus order, keyboard support, and inclusive interaction patterns help more users access and navigate digital products comfortably, independently, and consistently across platforms.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s08no491ibr0" w:id="11"/>
      <w:bookmarkEnd w:id="11"/>
      <w:r w:rsidDel="00000000" w:rsidR="00000000" w:rsidRPr="00000000">
        <w:rPr>
          <w:b w:val="1"/>
          <w:bCs w:val="1"/>
          <w:color w:val="000000"/>
          <w:sz w:val="26"/>
          <w:szCs w:val="26"/>
          <w:rtl w:val="0"/>
        </w:rPr>
        <w:t xml:space="preserve">Scalable &amp; Future-Ready Solutions</w:t>
      </w:r>
    </w:p>
    <w:p w:rsidR="00000000" w:rsidDel="00000000" w:rsidP="00000000" w:rsidRDefault="00000000" w:rsidRPr="00000000" w14:paraId="0000003A">
      <w:pPr>
        <w:spacing w:after="240" w:before="240" w:lineRule="auto"/>
        <w:rPr/>
      </w:pPr>
      <w:r w:rsidDel="00000000" w:rsidR="00000000" w:rsidRPr="00000000">
        <w:rPr>
          <w:rtl w:val="0"/>
        </w:rPr>
        <w:t xml:space="preserve">We create reusable components, flexible layouts, and documented design systems that support future features, markets, and products. Scalable design foundations reduce inconsistency, improve collaboration, and help teams expand digital experiences without repeatedly redesigning established interface patterns.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vbhg3cbj1wa" w:id="12"/>
      <w:bookmarkEnd w:id="12"/>
      <w:r w:rsidDel="00000000" w:rsidR="00000000" w:rsidRPr="00000000">
        <w:rPr>
          <w:b w:val="1"/>
          <w:bCs w:val="1"/>
          <w:color w:val="000000"/>
          <w:sz w:val="26"/>
          <w:szCs w:val="26"/>
          <w:rtl w:val="0"/>
        </w:rPr>
        <w:t xml:space="preserve">End-to-End Design Solutions</w:t>
      </w:r>
    </w:p>
    <w:p w:rsidR="00000000" w:rsidDel="00000000" w:rsidP="00000000" w:rsidRDefault="00000000" w:rsidRPr="00000000" w14:paraId="0000003C">
      <w:pPr>
        <w:spacing w:after="240" w:before="240" w:lineRule="auto"/>
        <w:rPr/>
      </w:pPr>
      <w:r w:rsidDel="00000000" w:rsidR="00000000" w:rsidRPr="00000000">
        <w:rPr>
          <w:rtl w:val="0"/>
        </w:rPr>
        <w:t xml:space="preserve">Our UI/UX design services cover research, strategy, wireframing, prototyping, visual design, testing, and developer handoff. Managing the complete design process helps maintain consistency, reduce uncertainty, and produce interfaces that are practical, engaging, and ready for implementation.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yidwepzb5ucw" w:id="13"/>
      <w:bookmarkEnd w:id="13"/>
      <w:r w:rsidDel="00000000" w:rsidR="00000000" w:rsidRPr="00000000">
        <w:rPr>
          <w:b w:val="1"/>
          <w:bCs w:val="1"/>
          <w:sz w:val="46"/>
          <w:szCs w:val="46"/>
          <w:rtl w:val="0"/>
        </w:rPr>
        <w:t xml:space="preserve">SECTION 3 – OUR UI/UX DESIGN SERVICES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v66mhcbicw83" w:id="14"/>
      <w:bookmarkEnd w:id="14"/>
      <w:r w:rsidDel="00000000" w:rsidR="00000000" w:rsidRPr="00000000">
        <w:rPr>
          <w:b w:val="1"/>
          <w:bCs w:val="1"/>
          <w:sz w:val="34"/>
          <w:szCs w:val="34"/>
          <w:rtl w:val="0"/>
        </w:rPr>
        <w:t xml:space="preserve">Our UI/UX Design Services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g566d2f9tdpj" w:id="15"/>
      <w:bookmarkEnd w:id="15"/>
      <w:r w:rsidDel="00000000" w:rsidR="00000000" w:rsidRPr="00000000">
        <w:rPr>
          <w:b w:val="1"/>
          <w:bCs w:val="1"/>
          <w:sz w:val="34"/>
          <w:szCs w:val="34"/>
          <w:rtl w:val="0"/>
        </w:rPr>
        <w:t xml:space="preserve">01. UX Research &amp; User Behavior Analysis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2">
      <w:pPr>
        <w:spacing w:after="240" w:before="240" w:lineRule="auto"/>
        <w:rPr/>
      </w:pPr>
      <w:r w:rsidDel="00000000" w:rsidR="00000000" w:rsidRPr="00000000">
        <w:rPr>
          <w:rtl w:val="0"/>
        </w:rPr>
        <w:t xml:space="preserve">Effective UI/UX design begins with understanding the people who will use the product. Webspide conducts user interviews, surveys, competitor reviews, analytics analysis, and behavioural research to uncover motivations, expectations, frustrations, and decision patterns. These insights help us replace assumptions with evidence and identify the experience improvements most likely to support users and business goals.</w:t>
      </w:r>
    </w:p>
    <w:p w:rsidR="00000000" w:rsidDel="00000000" w:rsidP="00000000" w:rsidRDefault="00000000" w:rsidRPr="00000000" w14:paraId="00000043">
      <w:pPr>
        <w:spacing w:after="240" w:before="240" w:lineRule="auto"/>
        <w:rPr/>
      </w:pPr>
      <w:r w:rsidDel="00000000" w:rsidR="00000000" w:rsidRPr="00000000">
        <w:rPr>
          <w:rtl w:val="0"/>
        </w:rPr>
        <w:t xml:space="preserve">We translate research into personas, journey maps, task flows, opportunity areas, and practical design recommendations. By examining how users discover information, complete actions, and encounter friction, our UI/UX designers create clearer navigation, more relevant content, and efficient interactions. Research findings also guide feature priorities and reduce avoidable design revisions later.</w:t>
      </w:r>
    </w:p>
    <w:p w:rsidR="00000000" w:rsidDel="00000000" w:rsidP="00000000" w:rsidRDefault="00000000" w:rsidRPr="00000000" w14:paraId="00000044">
      <w:pPr>
        <w:spacing w:after="240" w:before="240" w:lineRule="auto"/>
        <w:rPr/>
      </w:pPr>
      <w:r w:rsidDel="00000000" w:rsidR="00000000" w:rsidRPr="00000000">
        <w:rPr>
          <w:rtl w:val="0"/>
        </w:rPr>
        <w:t xml:space="preserve">Whether you are planning a new product or improving an existing platform, our UX research services provide a dependable foundation for design decisions. The completed analysis supports interface planning, usability improvements, stakeholder alignment, and measurable product development. Clear documentation also helps internal teams understand user needs and maintain a consistent customer-focused direction. We can also define research priorities, recruitment criteria, success measures, and follow-up studies for future product decisions.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Understand Your Users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utugvqdxthik" w:id="16"/>
      <w:bookmarkEnd w:id="16"/>
      <w:r w:rsidDel="00000000" w:rsidR="00000000" w:rsidRPr="00000000">
        <w:rPr>
          <w:b w:val="1"/>
          <w:bCs w:val="1"/>
          <w:sz w:val="34"/>
          <w:szCs w:val="34"/>
          <w:rtl w:val="0"/>
        </w:rPr>
        <w:t xml:space="preserve">02. Wireframing &amp; Prototyping</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9">
      <w:pPr>
        <w:spacing w:after="240" w:before="240" w:lineRule="auto"/>
        <w:rPr/>
      </w:pPr>
      <w:r w:rsidDel="00000000" w:rsidR="00000000" w:rsidRPr="00000000">
        <w:rPr>
          <w:rtl w:val="0"/>
        </w:rPr>
        <w:t xml:space="preserve">Webspide creates wireframes and interactive prototypes that turn ideas, requirements, and user journeys into visible product structures before development begins. Wireframes define page hierarchy, content placement, navigation, workflows, and functional priorities without becoming distracted by final visual styling. This allows teams to review the experience early and resolve structural issues efficiently.</w:t>
      </w:r>
    </w:p>
    <w:p w:rsidR="00000000" w:rsidDel="00000000" w:rsidP="00000000" w:rsidRDefault="00000000" w:rsidRPr="00000000" w14:paraId="0000004A">
      <w:pPr>
        <w:spacing w:after="240" w:before="240" w:lineRule="auto"/>
        <w:rPr/>
      </w:pPr>
      <w:r w:rsidDel="00000000" w:rsidR="00000000" w:rsidRPr="00000000">
        <w:rPr>
          <w:rtl w:val="0"/>
        </w:rPr>
        <w:t xml:space="preserve">We develop low-fidelity concepts for rapid exploration and high-fidelity prototypes for detailed validation. Interactive states, forms, transitions, dashboards, and key user tasks can be demonstrated realistically, helping stakeholders understand how the product will behave. Feedback is incorporated through organised iterations, reducing uncertainty and avoiding expensive changes during development.</w:t>
      </w:r>
    </w:p>
    <w:p w:rsidR="00000000" w:rsidDel="00000000" w:rsidP="00000000" w:rsidRDefault="00000000" w:rsidRPr="00000000" w14:paraId="0000004B">
      <w:pPr>
        <w:spacing w:after="240" w:before="240" w:lineRule="auto"/>
        <w:rPr/>
      </w:pPr>
      <w:r w:rsidDel="00000000" w:rsidR="00000000" w:rsidRPr="00000000">
        <w:rPr>
          <w:rtl w:val="0"/>
        </w:rPr>
        <w:t xml:space="preserve">Our wireframing and prototyping services support websites, mobile applications, SaaS platforms, portals, marketplaces, and enterprise systems. The approved prototype becomes a practical reference for visual design and development teams. It improves communication, clarifies requirements, and helps confirm that important user journeys are intuitive, consistent, accessible, and aligned with business objectives. This preparation supports more accurate estimates, smoother approvals, faster implementation, and fewer misunderstandings between business, design, and engineering teams across project stages.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Create Your Product Prototype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mgxbyrtiscm2" w:id="17"/>
      <w:bookmarkEnd w:id="17"/>
      <w:r w:rsidDel="00000000" w:rsidR="00000000" w:rsidRPr="00000000">
        <w:rPr>
          <w:b w:val="1"/>
          <w:bCs w:val="1"/>
          <w:sz w:val="34"/>
          <w:szCs w:val="34"/>
          <w:rtl w:val="0"/>
        </w:rPr>
        <w:t xml:space="preserve">03. Web &amp; Mobile UI Design</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0">
      <w:pPr>
        <w:spacing w:after="240" w:before="240" w:lineRule="auto"/>
        <w:rPr/>
      </w:pPr>
      <w:r w:rsidDel="00000000" w:rsidR="00000000" w:rsidRPr="00000000">
        <w:rPr>
          <w:rtl w:val="0"/>
        </w:rPr>
        <w:t xml:space="preserve">Webspide designs polished interfaces for websites, mobile applications, dashboards, portals, and digital products. We combine brand identity, user needs, content hierarchy, and functional requirements to create layouts that are visually engaging and easy to understand. Every screen is planned to support clear navigation, confident interaction, and consistent communication across the product.</w:t>
      </w:r>
    </w:p>
    <w:p w:rsidR="00000000" w:rsidDel="00000000" w:rsidP="00000000" w:rsidRDefault="00000000" w:rsidRPr="00000000" w14:paraId="00000051">
      <w:pPr>
        <w:spacing w:after="240" w:before="240" w:lineRule="auto"/>
        <w:rPr/>
      </w:pPr>
      <w:r w:rsidDel="00000000" w:rsidR="00000000" w:rsidRPr="00000000">
        <w:rPr>
          <w:rtl w:val="0"/>
        </w:rPr>
        <w:t xml:space="preserve">Our UI designers develop responsive grids, typography, colours, iconography, components, forms, states, and interaction patterns suited to each platform. Mobile interfaces consider touch behaviour, limited screen space, and common device conventions, while web designs address varied browsers and responsive layouts. Accessibility and readability remain part of every visual decision.</w:t>
      </w:r>
    </w:p>
    <w:p w:rsidR="00000000" w:rsidDel="00000000" w:rsidP="00000000" w:rsidRDefault="00000000" w:rsidRPr="00000000" w14:paraId="00000052">
      <w:pPr>
        <w:spacing w:after="240" w:before="240" w:lineRule="auto"/>
        <w:rPr/>
      </w:pPr>
      <w:r w:rsidDel="00000000" w:rsidR="00000000" w:rsidRPr="00000000">
        <w:rPr>
          <w:rtl w:val="0"/>
        </w:rPr>
        <w:t xml:space="preserve">From early design direction through final screens and developer-ready specifications, our UI/UX design services maintain consistency and implementation clarity. The completed interface supports stronger usability, brand recognition, engagement, and conversion potential. Design files, components, and documentation also help developers build accurately and enable future updates without weakening the established experience. We also consider localisation, platform conventions, content variation, and future screen requirements when defining the visual language across future releases.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Design Your Digital Interface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wtbkdxhb6rhs" w:id="18"/>
      <w:bookmarkEnd w:id="18"/>
      <w:r w:rsidDel="00000000" w:rsidR="00000000" w:rsidRPr="00000000">
        <w:rPr>
          <w:b w:val="1"/>
          <w:bCs w:val="1"/>
          <w:sz w:val="34"/>
          <w:szCs w:val="34"/>
          <w:rtl w:val="0"/>
        </w:rPr>
        <w:t xml:space="preserve">04. Interactive &amp; Motion Design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7">
      <w:pPr>
        <w:spacing w:after="240" w:before="240" w:lineRule="auto"/>
        <w:rPr/>
      </w:pPr>
      <w:r w:rsidDel="00000000" w:rsidR="00000000" w:rsidRPr="00000000">
        <w:rPr>
          <w:rtl w:val="0"/>
        </w:rPr>
        <w:t xml:space="preserve">Motion and interaction can make digital products easier to understand when used with purpose. Webspide designs micro-interactions, transitions, feedback states, loading sequences, hover effects, and guided animations that clarify what is happening and help users move confidently through an interface. Every effect is planned around usability rather than decoration alone.</w:t>
      </w:r>
    </w:p>
    <w:p w:rsidR="00000000" w:rsidDel="00000000" w:rsidP="00000000" w:rsidRDefault="00000000" w:rsidRPr="00000000" w14:paraId="00000058">
      <w:pPr>
        <w:spacing w:after="240" w:before="240" w:lineRule="auto"/>
        <w:rPr/>
      </w:pPr>
      <w:r w:rsidDel="00000000" w:rsidR="00000000" w:rsidRPr="00000000">
        <w:rPr>
          <w:rtl w:val="0"/>
        </w:rPr>
        <w:t xml:space="preserve">Our designers consider timing, hierarchy, accessibility, device performance, and brand personality before defining motion behaviour. Subtle responses can confirm completed actions, reveal relationships, direct attention, or explain complex changes. Interactive prototypes allow stakeholders and developers to review these behaviours before implementation, reducing ambiguity and improving consistency across screens.</w:t>
      </w:r>
    </w:p>
    <w:p w:rsidR="00000000" w:rsidDel="00000000" w:rsidP="00000000" w:rsidRDefault="00000000" w:rsidRPr="00000000" w14:paraId="00000059">
      <w:pPr>
        <w:spacing w:after="240" w:before="240" w:lineRule="auto"/>
        <w:rPr/>
      </w:pPr>
      <w:r w:rsidDel="00000000" w:rsidR="00000000" w:rsidRPr="00000000">
        <w:rPr>
          <w:rtl w:val="0"/>
        </w:rPr>
        <w:t xml:space="preserve">We create motion guidelines, animation references, component states, and implementation notes for websites, applications, onboarding journeys, dashboards, and marketing experiences. The result is a more responsive and engaging interface that feels polished without becoming distracting. Performance-conscious choices help maintain smooth experiences across supported devices, browsers, and network conditions. These guidelines help development teams reproduce motion consistently and avoid effects that slow interfaces or distract users throughout the complete product across screens, devices, and states.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Add Purposeful Interactions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p75rgj6031aj" w:id="19"/>
      <w:bookmarkEnd w:id="19"/>
      <w:r w:rsidDel="00000000" w:rsidR="00000000" w:rsidRPr="00000000">
        <w:rPr>
          <w:b w:val="1"/>
          <w:bCs w:val="1"/>
          <w:sz w:val="34"/>
          <w:szCs w:val="34"/>
          <w:rtl w:val="0"/>
        </w:rPr>
        <w:t xml:space="preserve">05. Design System &amp; Branding</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E">
      <w:pPr>
        <w:spacing w:after="240" w:before="240" w:lineRule="auto"/>
        <w:rPr/>
      </w:pPr>
      <w:r w:rsidDel="00000000" w:rsidR="00000000" w:rsidRPr="00000000">
        <w:rPr>
          <w:rtl w:val="0"/>
        </w:rPr>
        <w:t xml:space="preserve">Webspide creates design systems that give digital products a consistent visual and functional foundation. We define reusable components, typography, colour, spacing, iconography, imagery, interaction states, and accessibility rules around your brand and product requirements. This shared system helps teams design and build new screens without repeatedly solving the same interface decisions.</w:t>
      </w:r>
    </w:p>
    <w:p w:rsidR="00000000" w:rsidDel="00000000" w:rsidP="00000000" w:rsidRDefault="00000000" w:rsidRPr="00000000" w14:paraId="0000005F">
      <w:pPr>
        <w:spacing w:after="240" w:before="240" w:lineRule="auto"/>
        <w:rPr/>
      </w:pPr>
      <w:r w:rsidDel="00000000" w:rsidR="00000000" w:rsidRPr="00000000">
        <w:rPr>
          <w:rtl w:val="0"/>
        </w:rPr>
        <w:t xml:space="preserve">Our process can include brand alignment, component inventories, visual tokens, responsive behaviour, usage guidance, and documentation for designers and developers. We identify inconsistencies in existing products and establish practical standards that work across websites, mobile applications, SaaS platforms, and internal tools. Components are structured to support reuse without limiting necessary flexibility.</w:t>
      </w:r>
    </w:p>
    <w:p w:rsidR="00000000" w:rsidDel="00000000" w:rsidP="00000000" w:rsidRDefault="00000000" w:rsidRPr="00000000" w14:paraId="00000060">
      <w:pPr>
        <w:spacing w:after="240" w:before="240" w:lineRule="auto"/>
        <w:rPr/>
      </w:pPr>
      <w:r w:rsidDel="00000000" w:rsidR="00000000" w:rsidRPr="00000000">
        <w:rPr>
          <w:rtl w:val="0"/>
        </w:rPr>
        <w:t xml:space="preserve">A well-planned design system improves collaboration, speeds delivery, and reduces visual drift as products expand. It also supports easier onboarding, quality review, and future redesign work. Webspide provides organised source files and clear guidance so internal teams can maintain the system, introduce new components responsibly, and protect brand consistency across digital experiences. Governance recommendations can also define ownership, review processes, versioning, and contribution standards for long-term system health.</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Your Design System</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wr3x0y303id8" w:id="20"/>
      <w:bookmarkEnd w:id="20"/>
      <w:r w:rsidDel="00000000" w:rsidR="00000000" w:rsidRPr="00000000">
        <w:rPr>
          <w:b w:val="1"/>
          <w:bCs w:val="1"/>
          <w:sz w:val="34"/>
          <w:szCs w:val="34"/>
          <w:rtl w:val="0"/>
        </w:rPr>
        <w:t xml:space="preserve">06. Responsive Web Design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5">
      <w:pPr>
        <w:spacing w:after="240" w:before="240" w:lineRule="auto"/>
        <w:rPr/>
      </w:pPr>
      <w:r w:rsidDel="00000000" w:rsidR="00000000" w:rsidRPr="00000000">
        <w:rPr>
          <w:rtl w:val="0"/>
        </w:rPr>
        <w:t xml:space="preserve">Webspide designs responsive interfaces that adapt smoothly to desktops, tablets, smartphones, and varied screen dimensions. We plan content priority, navigation, grids, typography, imagery, and interaction patterns for different contexts rather than simply shrinking a desktop layout. This creates clearer experiences and helps users complete important tasks comfortably on any supported device.</w:t>
      </w:r>
    </w:p>
    <w:p w:rsidR="00000000" w:rsidDel="00000000" w:rsidP="00000000" w:rsidRDefault="00000000" w:rsidRPr="00000000" w14:paraId="00000066">
      <w:pPr>
        <w:spacing w:after="240" w:before="240" w:lineRule="auto"/>
        <w:rPr/>
      </w:pPr>
      <w:r w:rsidDel="00000000" w:rsidR="00000000" w:rsidRPr="00000000">
        <w:rPr>
          <w:rtl w:val="0"/>
        </w:rPr>
        <w:t xml:space="preserve">Our mobile-first process considers touch targets, reading distance, orientation changes, responsive components, and performance constraints. We test key layouts at multiple breakpoints and refine how menus, forms, tables, cards, and media behave as available space changes. Accessibility and visual consistency remain central across every screen size and interaction mode.</w:t>
      </w:r>
    </w:p>
    <w:p w:rsidR="00000000" w:rsidDel="00000000" w:rsidP="00000000" w:rsidRDefault="00000000" w:rsidRPr="00000000" w14:paraId="00000067">
      <w:pPr>
        <w:spacing w:after="240" w:before="240" w:lineRule="auto"/>
        <w:rPr/>
      </w:pPr>
      <w:r w:rsidDel="00000000" w:rsidR="00000000" w:rsidRPr="00000000">
        <w:rPr>
          <w:rtl w:val="0"/>
        </w:rPr>
        <w:t xml:space="preserve">Responsive UI/UX design improves usability, broadens audience reach, and supports stronger engagement across devices. We provide detailed design specifications and component behaviour for development teams, reducing implementation uncertainty. The completed design remains flexible enough for changing content, new features, and future devices while preserving brand quality and an organised user experience. We also consider localisation, dynamic content, accessibility settings, and future component variations when defining responsive behaviour across future releases.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Create a Responsive Experience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sevik68be56v" w:id="21"/>
      <w:bookmarkEnd w:id="21"/>
      <w:r w:rsidDel="00000000" w:rsidR="00000000" w:rsidRPr="00000000">
        <w:rPr>
          <w:b w:val="1"/>
          <w:bCs w:val="1"/>
          <w:sz w:val="34"/>
          <w:szCs w:val="34"/>
          <w:rtl w:val="0"/>
        </w:rPr>
        <w:t xml:space="preserve">07. Accessibility &amp; Usability Optimization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C">
      <w:pPr>
        <w:spacing w:after="240" w:before="240" w:lineRule="auto"/>
        <w:rPr/>
      </w:pPr>
      <w:r w:rsidDel="00000000" w:rsidR="00000000" w:rsidRPr="00000000">
        <w:rPr>
          <w:rtl w:val="0"/>
        </w:rPr>
        <w:t xml:space="preserve">Webspide improves accessibility and usability by identifying barriers that make digital products difficult to understand, navigate, or operate. We review information structure, labels, colour contrast, typography, keyboard interaction, focus order, forms, error messages, and screen-reader considerations. This helps create more inclusive experiences for users with different abilities, devices, and circumstances.</w:t>
      </w:r>
    </w:p>
    <w:p w:rsidR="00000000" w:rsidDel="00000000" w:rsidP="00000000" w:rsidRDefault="00000000" w:rsidRPr="00000000" w14:paraId="0000006D">
      <w:pPr>
        <w:spacing w:after="240" w:before="240" w:lineRule="auto"/>
        <w:rPr/>
      </w:pPr>
      <w:r w:rsidDel="00000000" w:rsidR="00000000" w:rsidRPr="00000000">
        <w:rPr>
          <w:rtl w:val="0"/>
        </w:rPr>
        <w:t xml:space="preserve">Our team evaluates existing interfaces, prototypes, or live products against recognised accessibility and usability principles. We combine expert review with user testing where appropriate, prioritising issues according to severity and business impact. Recommendations are practical and clearly documented so designers and developers can implement improvements without weakening the product’s visual identity.</w:t>
      </w:r>
    </w:p>
    <w:p w:rsidR="00000000" w:rsidDel="00000000" w:rsidP="00000000" w:rsidRDefault="00000000" w:rsidRPr="00000000" w14:paraId="0000006E">
      <w:pPr>
        <w:spacing w:after="240" w:before="240" w:lineRule="auto"/>
        <w:rPr/>
      </w:pPr>
      <w:r w:rsidDel="00000000" w:rsidR="00000000" w:rsidRPr="00000000">
        <w:rPr>
          <w:rtl w:val="0"/>
        </w:rPr>
        <w:t xml:space="preserve">Accessibility and usability optimization can reduce friction, improve task completion, and strengthen trust across a wider audience. We support redesigns, component updates, content improvements, and validation after changes are introduced. The result is a clearer, more dependable digital experience that supports inclusive access, regulatory awareness, and long-term product quality. Clear implementation priorities help teams address urgent barriers first while planning broader improvements across products and release cycles and connected platforms.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Improve Accessibility &amp; Usability</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t80fhd9kxn8m" w:id="22"/>
      <w:bookmarkEnd w:id="22"/>
      <w:r w:rsidDel="00000000" w:rsidR="00000000" w:rsidRPr="00000000">
        <w:rPr>
          <w:b w:val="1"/>
          <w:bCs w:val="1"/>
          <w:sz w:val="34"/>
          <w:szCs w:val="34"/>
          <w:rtl w:val="0"/>
        </w:rPr>
        <w:t xml:space="preserve">08. UI/UX Design for SaaS &amp; Web Apps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3">
      <w:pPr>
        <w:spacing w:after="240" w:before="240" w:lineRule="auto"/>
        <w:rPr/>
      </w:pPr>
      <w:r w:rsidDel="00000000" w:rsidR="00000000" w:rsidRPr="00000000">
        <w:rPr>
          <w:rtl w:val="0"/>
        </w:rPr>
        <w:t xml:space="preserve">Webspide designs SaaS platforms and web applications that make complex workflows easier to understand and complete. We analyse user roles, permissions, tasks, data relationships, frequency of use, and business priorities before planning the experience. This helps us organise dashboards, navigation, forms, tables, notifications, and settings around real operational needs.</w:t>
      </w:r>
    </w:p>
    <w:p w:rsidR="00000000" w:rsidDel="00000000" w:rsidP="00000000" w:rsidRDefault="00000000" w:rsidRPr="00000000" w14:paraId="00000074">
      <w:pPr>
        <w:spacing w:after="240" w:before="240" w:lineRule="auto"/>
        <w:rPr/>
      </w:pPr>
      <w:r w:rsidDel="00000000" w:rsidR="00000000" w:rsidRPr="00000000">
        <w:rPr>
          <w:rtl w:val="0"/>
        </w:rPr>
        <w:t xml:space="preserve">Our UI/UX designers create user flows, wireframes, prototypes, visual systems, and responsive interfaces for administrators, customers, employees, and partners. We simplify dense information through clear hierarchy, progressive disclosure, reusable patterns, and meaningful feedback. Edge cases, empty states, errors, onboarding, and accessibility are considered alongside ideal user journeys.</w:t>
      </w:r>
    </w:p>
    <w:p w:rsidR="00000000" w:rsidDel="00000000" w:rsidP="00000000" w:rsidRDefault="00000000" w:rsidRPr="00000000" w14:paraId="00000075">
      <w:pPr>
        <w:spacing w:after="240" w:before="240" w:lineRule="auto"/>
        <w:rPr/>
      </w:pPr>
      <w:r w:rsidDel="00000000" w:rsidR="00000000" w:rsidRPr="00000000">
        <w:rPr>
          <w:rtl w:val="0"/>
        </w:rPr>
        <w:t xml:space="preserve">Whether you are developing a new SaaS product or improving an established application, our design process supports scalability and consistent implementation. The completed experience helps users learn the platform faster, work more efficiently, and make confident decisions. Design documentation and component libraries also support future modules, releases, and collaboration with development teams. We also consider permission changes, data-heavy views, recurring tasks, and support needs when refining application journeys across evolving product releases and teams.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Design Your SaaS Experience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8osa1zdfgr61" w:id="23"/>
      <w:bookmarkEnd w:id="23"/>
      <w:r w:rsidDel="00000000" w:rsidR="00000000" w:rsidRPr="00000000">
        <w:rPr>
          <w:b w:val="1"/>
          <w:bCs w:val="1"/>
          <w:sz w:val="34"/>
          <w:szCs w:val="34"/>
          <w:rtl w:val="0"/>
        </w:rPr>
        <w:t xml:space="preserve">09. User Testing &amp; Iterative Improvements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A">
      <w:pPr>
        <w:spacing w:after="240" w:before="240" w:lineRule="auto"/>
        <w:rPr/>
      </w:pPr>
      <w:r w:rsidDel="00000000" w:rsidR="00000000" w:rsidRPr="00000000">
        <w:rPr>
          <w:rtl w:val="0"/>
        </w:rPr>
        <w:t xml:space="preserve">Webspide uses user testing to understand how real people interact with interfaces, prototypes, and digital products. We define realistic tasks, observe behaviour, collect feedback, and identify confusion, hesitation, errors, and unmet expectations. Testing provides evidence that helps teams improve the experience before or after development instead of relying only on internal opinions.</w:t>
      </w:r>
    </w:p>
    <w:p w:rsidR="00000000" w:rsidDel="00000000" w:rsidP="00000000" w:rsidRDefault="00000000" w:rsidRPr="00000000" w14:paraId="0000007B">
      <w:pPr>
        <w:spacing w:after="240" w:before="240" w:lineRule="auto"/>
        <w:rPr/>
      </w:pPr>
      <w:r w:rsidDel="00000000" w:rsidR="00000000" w:rsidRPr="00000000">
        <w:rPr>
          <w:rtl w:val="0"/>
        </w:rPr>
        <w:t xml:space="preserve">Depending on the project, we conduct moderated sessions, remote tests, prototype evaluations, preference comparisons, or structured usability reviews. Findings are grouped by impact and linked to practical design recommendations. We then refine flows, layouts, content, controls, and interactions through controlled iterations, preserving what works while correcting the areas causing friction.</w:t>
      </w:r>
    </w:p>
    <w:p w:rsidR="00000000" w:rsidDel="00000000" w:rsidP="00000000" w:rsidRDefault="00000000" w:rsidRPr="00000000" w14:paraId="0000007C">
      <w:pPr>
        <w:spacing w:after="240" w:before="240" w:lineRule="auto"/>
        <w:rPr/>
      </w:pPr>
      <w:r w:rsidDel="00000000" w:rsidR="00000000" w:rsidRPr="00000000">
        <w:rPr>
          <w:rtl w:val="0"/>
        </w:rPr>
        <w:t xml:space="preserve">Iterative improvement supports better usability, engagement, accessibility, and task completion over time. Our process can be applied during product development, before a major release, or as part of ongoing optimization. Clear reports, prioritised findings, and updated designs help stakeholders make informed decisions and establish a repeatable approach to experience improvement. This approach helps product teams validate priorities, measure progress, and make smaller, better-informed design changes continuously across future releases.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Test and Improve Your Product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8uc690hl85ou" w:id="24"/>
      <w:bookmarkEnd w:id="24"/>
      <w:r w:rsidDel="00000000" w:rsidR="00000000" w:rsidRPr="00000000">
        <w:rPr>
          <w:b w:val="1"/>
          <w:bCs w:val="1"/>
          <w:sz w:val="34"/>
          <w:szCs w:val="34"/>
          <w:rtl w:val="0"/>
        </w:rPr>
        <w:t xml:space="preserve">10. UI/UX Audit &amp; Redesign Services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1">
      <w:pPr>
        <w:spacing w:after="240" w:before="240" w:lineRule="auto"/>
        <w:rPr/>
      </w:pPr>
      <w:r w:rsidDel="00000000" w:rsidR="00000000" w:rsidRPr="00000000">
        <w:rPr>
          <w:rtl w:val="0"/>
        </w:rPr>
        <w:t xml:space="preserve">Webspide audits websites, applications, and digital products to identify usability, accessibility, visual consistency, and conversion problems. We review navigation, content hierarchy, user journeys, interaction patterns, responsive behaviour, analytics, and design quality against business goals and user expectations. This creates a clear understanding of what should be retained, corrected, or redesigned.</w:t>
      </w:r>
    </w:p>
    <w:p w:rsidR="00000000" w:rsidDel="00000000" w:rsidP="00000000" w:rsidRDefault="00000000" w:rsidRPr="00000000" w14:paraId="00000082">
      <w:pPr>
        <w:spacing w:after="240" w:before="240" w:lineRule="auto"/>
        <w:rPr/>
      </w:pPr>
      <w:r w:rsidDel="00000000" w:rsidR="00000000" w:rsidRPr="00000000">
        <w:rPr>
          <w:rtl w:val="0"/>
        </w:rPr>
        <w:t xml:space="preserve">Our audit combines expert evaluation with available data, user feedback, competitor context, and testing where appropriate. Findings are organised by severity, effort, and expected impact, helping stakeholders prioritise improvements realistically. We then create revised journeys, wireframes, visual concepts, components, or complete screen designs based on the agreed redesign scope.</w:t>
      </w:r>
    </w:p>
    <w:p w:rsidR="00000000" w:rsidDel="00000000" w:rsidP="00000000" w:rsidRDefault="00000000" w:rsidRPr="00000000" w14:paraId="00000083">
      <w:pPr>
        <w:spacing w:after="240" w:before="240" w:lineRule="auto"/>
        <w:rPr/>
      </w:pPr>
      <w:r w:rsidDel="00000000" w:rsidR="00000000" w:rsidRPr="00000000">
        <w:rPr>
          <w:rtl w:val="0"/>
        </w:rPr>
        <w:t xml:space="preserve">A structured redesign improves the experience without discarding valuable functionality or brand recognition unnecessarily. We support stakeholder reviews, prototyping, developer handoff, and validation after implementation. The completed solution provides clearer navigation, stronger consistency, improved accessibility, and a modern interface prepared for future content, features, users, and business growth. We also provide prioritised recommendations and implementation guidance so improvements can be delivered in realistic phases without disrupting essential operations across future digital releases.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Redesign Your Digital Experience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k97bmqum74sg" w:id="25"/>
      <w:bookmarkEnd w:id="25"/>
      <w:r w:rsidDel="00000000" w:rsidR="00000000" w:rsidRPr="00000000">
        <w:rPr>
          <w:b w:val="1"/>
          <w:bCs w:val="1"/>
          <w:sz w:val="46"/>
          <w:szCs w:val="46"/>
          <w:rtl w:val="0"/>
        </w:rPr>
        <w:t xml:space="preserve">SECTION 4 – TECHNOLOGIES &amp; TOOLS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8v8vu6cv4ph0" w:id="26"/>
      <w:bookmarkEnd w:id="26"/>
      <w:r w:rsidDel="00000000" w:rsidR="00000000" w:rsidRPr="00000000">
        <w:rPr>
          <w:b w:val="1"/>
          <w:bCs w:val="1"/>
          <w:sz w:val="34"/>
          <w:szCs w:val="34"/>
          <w:rtl w:val="0"/>
        </w:rPr>
        <w:t xml:space="preserve">Technologies &amp; Tools We Use for UI/UX Design Services</w:t>
      </w:r>
    </w:p>
    <w:p w:rsidR="00000000" w:rsidDel="00000000" w:rsidP="00000000" w:rsidRDefault="00000000" w:rsidRPr="00000000" w14:paraId="00000088">
      <w:pPr>
        <w:spacing w:after="240" w:before="240" w:lineRule="auto"/>
        <w:rPr/>
      </w:pPr>
      <w:r w:rsidDel="00000000" w:rsidR="00000000" w:rsidRPr="00000000">
        <w:rPr>
          <w:rtl w:val="0"/>
        </w:rPr>
        <w:t xml:space="preserve">We use proven research, prototyping, design, testing, and collaboration tools selected for each product’s requirements and workflow.</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chtzp61jdooe" w:id="27"/>
      <w:bookmarkEnd w:id="27"/>
      <w:r w:rsidDel="00000000" w:rsidR="00000000" w:rsidRPr="00000000">
        <w:rPr>
          <w:b w:val="1"/>
          <w:bCs w:val="1"/>
          <w:color w:val="000000"/>
          <w:sz w:val="26"/>
          <w:szCs w:val="26"/>
          <w:rtl w:val="0"/>
        </w:rPr>
        <w:t xml:space="preserve">1 Design Tools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B">
      <w:pPr>
        <w:numPr>
          <w:ilvl w:val="0"/>
          <w:numId w:val="16"/>
        </w:numPr>
        <w:spacing w:after="0" w:afterAutospacing="0" w:before="240" w:lineRule="auto"/>
        <w:ind w:left="720" w:hanging="360"/>
      </w:pPr>
      <w:r w:rsidDel="00000000" w:rsidR="00000000" w:rsidRPr="00000000">
        <w:rPr>
          <w:rtl w:val="0"/>
        </w:rPr>
        <w:t xml:space="preserve">Figma</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rtl w:val="0"/>
        </w:rPr>
        <w:t xml:space="preserve">Adobe XD</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Sketch</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tl w:val="0"/>
        </w:rPr>
        <w:t xml:space="preserve">InVision</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Adobe Photoshop</w:t>
      </w:r>
    </w:p>
    <w:p w:rsidR="00000000" w:rsidDel="00000000" w:rsidP="00000000" w:rsidRDefault="00000000" w:rsidRPr="00000000" w14:paraId="00000090">
      <w:pPr>
        <w:numPr>
          <w:ilvl w:val="0"/>
          <w:numId w:val="16"/>
        </w:numPr>
        <w:spacing w:after="240" w:before="0" w:beforeAutospacing="0" w:lineRule="auto"/>
        <w:ind w:left="720" w:hanging="360"/>
      </w:pPr>
      <w:r w:rsidDel="00000000" w:rsidR="00000000" w:rsidRPr="00000000">
        <w:rPr>
          <w:rtl w:val="0"/>
        </w:rPr>
        <w:t xml:space="preserve">Adobe Illustrator</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vd663ypox9tn" w:id="28"/>
      <w:bookmarkEnd w:id="28"/>
      <w:r w:rsidDel="00000000" w:rsidR="00000000" w:rsidRPr="00000000">
        <w:rPr>
          <w:b w:val="1"/>
          <w:bCs w:val="1"/>
          <w:color w:val="000000"/>
          <w:sz w:val="26"/>
          <w:szCs w:val="26"/>
          <w:rtl w:val="0"/>
        </w:rPr>
        <w:t xml:space="preserve">2 Wireframing &amp; Prototyping</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93">
      <w:pPr>
        <w:numPr>
          <w:ilvl w:val="0"/>
          <w:numId w:val="7"/>
        </w:numPr>
        <w:spacing w:after="0" w:afterAutospacing="0" w:before="240" w:lineRule="auto"/>
        <w:ind w:left="720" w:hanging="360"/>
      </w:pPr>
      <w:r w:rsidDel="00000000" w:rsidR="00000000" w:rsidRPr="00000000">
        <w:rPr>
          <w:rtl w:val="0"/>
        </w:rPr>
        <w:t xml:space="preserve">Figma</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rtl w:val="0"/>
        </w:rPr>
        <w:t xml:space="preserve">Axure RP</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Balsamiq</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Marvel</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ProtoPie</w:t>
      </w:r>
    </w:p>
    <w:p w:rsidR="00000000" w:rsidDel="00000000" w:rsidP="00000000" w:rsidRDefault="00000000" w:rsidRPr="00000000" w14:paraId="00000098">
      <w:pPr>
        <w:numPr>
          <w:ilvl w:val="0"/>
          <w:numId w:val="7"/>
        </w:numPr>
        <w:spacing w:after="240" w:before="0" w:beforeAutospacing="0" w:lineRule="auto"/>
        <w:ind w:left="720" w:hanging="360"/>
      </w:pPr>
      <w:r w:rsidDel="00000000" w:rsidR="00000000" w:rsidRPr="00000000">
        <w:rPr>
          <w:rtl w:val="0"/>
        </w:rPr>
        <w:t xml:space="preserve">InVision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x1stj3bwktgd" w:id="29"/>
      <w:bookmarkEnd w:id="29"/>
      <w:r w:rsidDel="00000000" w:rsidR="00000000" w:rsidRPr="00000000">
        <w:rPr>
          <w:b w:val="1"/>
          <w:bCs w:val="1"/>
          <w:color w:val="000000"/>
          <w:sz w:val="26"/>
          <w:szCs w:val="26"/>
          <w:rtl w:val="0"/>
        </w:rPr>
        <w:t xml:space="preserve"> 3 Design Systems &amp; Collaboration</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9B">
      <w:pPr>
        <w:numPr>
          <w:ilvl w:val="0"/>
          <w:numId w:val="10"/>
        </w:numPr>
        <w:spacing w:after="0" w:afterAutospacing="0" w:before="240" w:lineRule="auto"/>
        <w:ind w:left="720" w:hanging="360"/>
      </w:pPr>
      <w:r w:rsidDel="00000000" w:rsidR="00000000" w:rsidRPr="00000000">
        <w:rPr>
          <w:rtl w:val="0"/>
        </w:rPr>
        <w:t xml:space="preserve">Figma Libraries</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rtl w:val="0"/>
        </w:rPr>
        <w:t xml:space="preserve">Storybook</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rtl w:val="0"/>
        </w:rPr>
        <w:t xml:space="preserve">Zeplin</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Abstract</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rtl w:val="0"/>
        </w:rPr>
        <w:t xml:space="preserve">Miro</w:t>
      </w:r>
    </w:p>
    <w:p w:rsidR="00000000" w:rsidDel="00000000" w:rsidP="00000000" w:rsidRDefault="00000000" w:rsidRPr="00000000" w14:paraId="000000A0">
      <w:pPr>
        <w:numPr>
          <w:ilvl w:val="0"/>
          <w:numId w:val="10"/>
        </w:numPr>
        <w:spacing w:after="240" w:before="0" w:beforeAutospacing="0" w:lineRule="auto"/>
        <w:ind w:left="720" w:hanging="360"/>
      </w:pPr>
      <w:r w:rsidDel="00000000" w:rsidR="00000000" w:rsidRPr="00000000">
        <w:rPr>
          <w:rtl w:val="0"/>
        </w:rPr>
        <w:t xml:space="preserve">FigJam</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fn7tw55u0ej" w:id="30"/>
      <w:bookmarkEnd w:id="30"/>
      <w:r w:rsidDel="00000000" w:rsidR="00000000" w:rsidRPr="00000000">
        <w:rPr>
          <w:b w:val="1"/>
          <w:bCs w:val="1"/>
          <w:color w:val="000000"/>
          <w:sz w:val="26"/>
          <w:szCs w:val="26"/>
          <w:rtl w:val="0"/>
        </w:rPr>
        <w:t xml:space="preserve"> 4 Front-End Design Frameworks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rtl w:val="0"/>
        </w:rPr>
        <w:t xml:space="preserve">Tailwind CSS</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rtl w:val="0"/>
        </w:rPr>
        <w:t xml:space="preserve">Bootstrap</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Material UI</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Ant Design</w:t>
      </w:r>
    </w:p>
    <w:p w:rsidR="00000000" w:rsidDel="00000000" w:rsidP="00000000" w:rsidRDefault="00000000" w:rsidRPr="00000000" w14:paraId="000000A7">
      <w:pPr>
        <w:numPr>
          <w:ilvl w:val="0"/>
          <w:numId w:val="9"/>
        </w:numPr>
        <w:spacing w:after="240" w:before="0" w:beforeAutospacing="0" w:lineRule="auto"/>
        <w:ind w:left="720" w:hanging="360"/>
      </w:pPr>
      <w:r w:rsidDel="00000000" w:rsidR="00000000" w:rsidRPr="00000000">
        <w:rPr>
          <w:rtl w:val="0"/>
        </w:rPr>
        <w:t xml:space="preserve">Chakra UI</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s3wn5s3pv48" w:id="31"/>
      <w:bookmarkEnd w:id="31"/>
      <w:r w:rsidDel="00000000" w:rsidR="00000000" w:rsidRPr="00000000">
        <w:rPr>
          <w:b w:val="1"/>
          <w:bCs w:val="1"/>
          <w:color w:val="000000"/>
          <w:sz w:val="26"/>
          <w:szCs w:val="26"/>
          <w:rtl w:val="0"/>
        </w:rPr>
        <w:t xml:space="preserve"> 5 Usability Testing &amp; Analytics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rtl w:val="0"/>
        </w:rPr>
        <w:t xml:space="preserve">Hotjar</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Crazy Egg</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Google Analytics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Microsoft Clarity</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Maze</w:t>
      </w:r>
    </w:p>
    <w:p w:rsidR="00000000" w:rsidDel="00000000" w:rsidP="00000000" w:rsidRDefault="00000000" w:rsidRPr="00000000" w14:paraId="000000AF">
      <w:pPr>
        <w:numPr>
          <w:ilvl w:val="0"/>
          <w:numId w:val="2"/>
        </w:numPr>
        <w:spacing w:after="240" w:before="0" w:beforeAutospacing="0" w:lineRule="auto"/>
        <w:ind w:left="720" w:hanging="360"/>
      </w:pPr>
      <w:r w:rsidDel="00000000" w:rsidR="00000000" w:rsidRPr="00000000">
        <w:rPr>
          <w:rtl w:val="0"/>
        </w:rPr>
        <w:t xml:space="preserve">UserTesting</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ofn8f6yir1s7" w:id="32"/>
      <w:bookmarkEnd w:id="32"/>
      <w:r w:rsidDel="00000000" w:rsidR="00000000" w:rsidRPr="00000000">
        <w:rPr>
          <w:b w:val="1"/>
          <w:bCs w:val="1"/>
          <w:color w:val="000000"/>
          <w:sz w:val="26"/>
          <w:szCs w:val="26"/>
          <w:rtl w:val="0"/>
        </w:rPr>
        <w:t xml:space="preserve"> 6 Motion &amp; Interactive Design</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B2">
      <w:pPr>
        <w:numPr>
          <w:ilvl w:val="0"/>
          <w:numId w:val="4"/>
        </w:numPr>
        <w:spacing w:after="0" w:afterAutospacing="0" w:before="240" w:lineRule="auto"/>
        <w:ind w:left="720" w:hanging="360"/>
      </w:pPr>
      <w:r w:rsidDel="00000000" w:rsidR="00000000" w:rsidRPr="00000000">
        <w:rPr>
          <w:rtl w:val="0"/>
        </w:rPr>
        <w:t xml:space="preserve">Lottie</w:t>
      </w:r>
    </w:p>
    <w:p w:rsidR="00000000" w:rsidDel="00000000" w:rsidP="00000000" w:rsidRDefault="00000000" w:rsidRPr="00000000" w14:paraId="000000B3">
      <w:pPr>
        <w:numPr>
          <w:ilvl w:val="0"/>
          <w:numId w:val="4"/>
        </w:numPr>
        <w:spacing w:after="0" w:afterAutospacing="0" w:before="0" w:beforeAutospacing="0" w:lineRule="auto"/>
        <w:ind w:left="720" w:hanging="360"/>
      </w:pPr>
      <w:r w:rsidDel="00000000" w:rsidR="00000000" w:rsidRPr="00000000">
        <w:rPr>
          <w:rtl w:val="0"/>
        </w:rPr>
        <w:t xml:space="preserve">Adobe After Effects</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rtl w:val="0"/>
        </w:rPr>
        <w:t xml:space="preserve">Framer</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tl w:val="0"/>
        </w:rPr>
        <w:t xml:space="preserve">Principle</w:t>
      </w:r>
    </w:p>
    <w:p w:rsidR="00000000" w:rsidDel="00000000" w:rsidP="00000000" w:rsidRDefault="00000000" w:rsidRPr="00000000" w14:paraId="000000B6">
      <w:pPr>
        <w:numPr>
          <w:ilvl w:val="0"/>
          <w:numId w:val="4"/>
        </w:numPr>
        <w:spacing w:after="240" w:before="0" w:beforeAutospacing="0" w:lineRule="auto"/>
        <w:ind w:left="720" w:hanging="360"/>
      </w:pPr>
      <w:r w:rsidDel="00000000" w:rsidR="00000000" w:rsidRPr="00000000">
        <w:rPr>
          <w:rtl w:val="0"/>
        </w:rPr>
        <w:t xml:space="preserve">ProtoPie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lmls0qmvr707" w:id="33"/>
      <w:bookmarkEnd w:id="33"/>
      <w:r w:rsidDel="00000000" w:rsidR="00000000" w:rsidRPr="00000000">
        <w:rPr>
          <w:b w:val="1"/>
          <w:bCs w:val="1"/>
          <w:color w:val="000000"/>
          <w:sz w:val="26"/>
          <w:szCs w:val="26"/>
          <w:rtl w:val="0"/>
        </w:rPr>
        <w:t xml:space="preserve">7 Accessibility Evaluation</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B9">
      <w:pPr>
        <w:numPr>
          <w:ilvl w:val="0"/>
          <w:numId w:val="5"/>
        </w:numPr>
        <w:spacing w:after="0" w:afterAutospacing="0" w:before="240" w:lineRule="auto"/>
        <w:ind w:left="720" w:hanging="360"/>
      </w:pPr>
      <w:r w:rsidDel="00000000" w:rsidR="00000000" w:rsidRPr="00000000">
        <w:rPr>
          <w:rtl w:val="0"/>
        </w:rPr>
        <w:t xml:space="preserve">WAVE</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axe DevTools</w:t>
      </w:r>
    </w:p>
    <w:p w:rsidR="00000000" w:rsidDel="00000000" w:rsidP="00000000" w:rsidRDefault="00000000" w:rsidRPr="00000000" w14:paraId="000000BB">
      <w:pPr>
        <w:numPr>
          <w:ilvl w:val="0"/>
          <w:numId w:val="5"/>
        </w:numPr>
        <w:spacing w:after="0" w:afterAutospacing="0" w:before="0" w:beforeAutospacing="0" w:lineRule="auto"/>
        <w:ind w:left="720" w:hanging="360"/>
      </w:pPr>
      <w:r w:rsidDel="00000000" w:rsidR="00000000" w:rsidRPr="00000000">
        <w:rPr>
          <w:rtl w:val="0"/>
        </w:rPr>
        <w:t xml:space="preserve">Lighthouse</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Colour Contrast Analyser</w:t>
      </w:r>
    </w:p>
    <w:p w:rsidR="00000000" w:rsidDel="00000000" w:rsidP="00000000" w:rsidRDefault="00000000" w:rsidRPr="00000000" w14:paraId="000000BD">
      <w:pPr>
        <w:numPr>
          <w:ilvl w:val="0"/>
          <w:numId w:val="5"/>
        </w:numPr>
        <w:spacing w:after="240" w:before="0" w:beforeAutospacing="0" w:lineRule="auto"/>
        <w:ind w:left="720" w:hanging="360"/>
      </w:pPr>
      <w:r w:rsidDel="00000000" w:rsidR="00000000" w:rsidRPr="00000000">
        <w:rPr>
          <w:rtl w:val="0"/>
        </w:rPr>
        <w:t xml:space="preserve">Screen-reader testing</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yjr5zroqes9h" w:id="34"/>
      <w:bookmarkEnd w:id="34"/>
      <w:r w:rsidDel="00000000" w:rsidR="00000000" w:rsidRPr="00000000">
        <w:rPr>
          <w:b w:val="1"/>
          <w:bCs w:val="1"/>
          <w:sz w:val="46"/>
          <w:szCs w:val="46"/>
          <w:rtl w:val="0"/>
        </w:rPr>
        <w:t xml:space="preserve">SECTION 5 – WHY CHOOSE WEBSPIDE?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72rsephqk34l" w:id="35"/>
      <w:bookmarkEnd w:id="35"/>
      <w:r w:rsidDel="00000000" w:rsidR="00000000" w:rsidRPr="00000000">
        <w:rPr>
          <w:b w:val="1"/>
          <w:bCs w:val="1"/>
          <w:sz w:val="34"/>
          <w:szCs w:val="34"/>
          <w:rtl w:val="0"/>
        </w:rPr>
        <w:t xml:space="preserve">Why Choose Webspide for UI/UX Design Services?</w:t>
      </w:r>
    </w:p>
    <w:p w:rsidR="00000000" w:rsidDel="00000000" w:rsidP="00000000" w:rsidRDefault="00000000" w:rsidRPr="00000000" w14:paraId="000000C1">
      <w:pPr>
        <w:spacing w:after="240" w:before="240" w:lineRule="auto"/>
        <w:rPr/>
      </w:pPr>
      <w:r w:rsidDel="00000000" w:rsidR="00000000" w:rsidRPr="00000000">
        <w:rPr>
          <w:rtl w:val="0"/>
        </w:rPr>
        <w:t xml:space="preserve">Webspide combines user research, creative thinking, structured design methods, and transparent collaboration to create practical digital experiences. Our UI/UX design services support startups, growing companies, and enterprises worldwide. From discovery through testing and developer handoff, we prioritise usability, accessibility, brand consistency, scalability, communication, and measurable value across every product engagement and long-term partnership globally.</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rh2a0oybn93m" w:id="36"/>
      <w:bookmarkEnd w:id="36"/>
      <w:r w:rsidDel="00000000" w:rsidR="00000000" w:rsidRPr="00000000">
        <w:rPr>
          <w:b w:val="1"/>
          <w:bCs w:val="1"/>
          <w:sz w:val="34"/>
          <w:szCs w:val="34"/>
          <w:rtl w:val="0"/>
        </w:rPr>
        <w:t xml:space="preserve">01</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jqs7ssm6psy" w:id="37"/>
      <w:bookmarkEnd w:id="37"/>
      <w:r w:rsidDel="00000000" w:rsidR="00000000" w:rsidRPr="00000000">
        <w:rPr>
          <w:b w:val="1"/>
          <w:bCs w:val="1"/>
          <w:color w:val="000000"/>
          <w:sz w:val="26"/>
          <w:szCs w:val="26"/>
          <w:rtl w:val="0"/>
        </w:rPr>
        <w:t xml:space="preserve">Experienced UI/UX Designers</w:t>
      </w:r>
    </w:p>
    <w:p w:rsidR="00000000" w:rsidDel="00000000" w:rsidP="00000000" w:rsidRDefault="00000000" w:rsidRPr="00000000" w14:paraId="000000C4">
      <w:pPr>
        <w:spacing w:after="240" w:before="240" w:lineRule="auto"/>
        <w:rPr/>
      </w:pPr>
      <w:r w:rsidDel="00000000" w:rsidR="00000000" w:rsidRPr="00000000">
        <w:rPr>
          <w:rtl w:val="0"/>
        </w:rPr>
        <w:t xml:space="preserve">Our designers understand user research, information architecture, interaction design, visual systems, accessibility, and product workflows. This combined expertise helps us balance user expectations with business and technical requirements. Clients receive thoughtful, implementation-ready designs that remain consistent across websites, mobile applications, SaaS platforms, dashboards, and expanding digital ecosystems while supporting reliable collaboration with development teams globally.</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j9zmc5pglrzp" w:id="38"/>
      <w:bookmarkEnd w:id="38"/>
      <w:r w:rsidDel="00000000" w:rsidR="00000000" w:rsidRPr="00000000">
        <w:rPr>
          <w:b w:val="1"/>
          <w:bCs w:val="1"/>
          <w:sz w:val="34"/>
          <w:szCs w:val="34"/>
          <w:rtl w:val="0"/>
        </w:rPr>
        <w:t xml:space="preserve">02</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jmp4gakmojqp" w:id="39"/>
      <w:bookmarkEnd w:id="39"/>
      <w:r w:rsidDel="00000000" w:rsidR="00000000" w:rsidRPr="00000000">
        <w:rPr>
          <w:b w:val="1"/>
          <w:bCs w:val="1"/>
          <w:color w:val="000000"/>
          <w:sz w:val="26"/>
          <w:szCs w:val="26"/>
          <w:rtl w:val="0"/>
        </w:rPr>
        <w:t xml:space="preserve">Research-Driven Design Decisions</w:t>
      </w:r>
    </w:p>
    <w:p w:rsidR="00000000" w:rsidDel="00000000" w:rsidP="00000000" w:rsidRDefault="00000000" w:rsidRPr="00000000" w14:paraId="000000C7">
      <w:pPr>
        <w:spacing w:after="240" w:before="240" w:lineRule="auto"/>
        <w:rPr/>
      </w:pPr>
      <w:r w:rsidDel="00000000" w:rsidR="00000000" w:rsidRPr="00000000">
        <w:rPr>
          <w:rtl w:val="0"/>
        </w:rPr>
        <w:t xml:space="preserve">We use interviews, analytics, user journeys, usability findings, and business context to guide important design choices. Evidence helps us identify genuine problems, prioritise improvements, and avoid decisions based entirely on preference. This research-driven approach creates clearer experiences, stronger stakeholder alignment, and better conditions for engagement, task completion, customer satisfaction, and measurable product improvement over time.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j07lmqg5jivy" w:id="40"/>
      <w:bookmarkEnd w:id="40"/>
      <w:r w:rsidDel="00000000" w:rsidR="00000000" w:rsidRPr="00000000">
        <w:rPr>
          <w:b w:val="1"/>
          <w:bCs w:val="1"/>
          <w:sz w:val="34"/>
          <w:szCs w:val="34"/>
          <w:rtl w:val="0"/>
        </w:rPr>
        <w:t xml:space="preserve">03</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pulfvtkk53hs" w:id="41"/>
      <w:bookmarkEnd w:id="41"/>
      <w:r w:rsidDel="00000000" w:rsidR="00000000" w:rsidRPr="00000000">
        <w:rPr>
          <w:b w:val="1"/>
          <w:bCs w:val="1"/>
          <w:color w:val="000000"/>
          <w:sz w:val="26"/>
          <w:szCs w:val="26"/>
          <w:rtl w:val="0"/>
        </w:rPr>
        <w:t xml:space="preserve">Clear and Collaborative Process</w:t>
      </w:r>
    </w:p>
    <w:p w:rsidR="00000000" w:rsidDel="00000000" w:rsidP="00000000" w:rsidRDefault="00000000" w:rsidRPr="00000000" w14:paraId="000000CA">
      <w:pPr>
        <w:spacing w:after="240" w:before="240" w:lineRule="auto"/>
        <w:rPr/>
      </w:pPr>
      <w:r w:rsidDel="00000000" w:rsidR="00000000" w:rsidRPr="00000000">
        <w:rPr>
          <w:rtl w:val="0"/>
        </w:rPr>
        <w:t xml:space="preserve">International design projects require organised communication, visible progress, and timely feedback. We establish practical milestones, review stages, responsibilities, and approval processes from the beginning. Our team explains design decisions clearly, documents agreed changes, and keeps stakeholders involved so research, prototyping, interface design, testing, and developer handoff can move forward efficiently with fewer misunderstandings or delays.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67sys38afzpa" w:id="42"/>
      <w:bookmarkEnd w:id="42"/>
      <w:r w:rsidDel="00000000" w:rsidR="00000000" w:rsidRPr="00000000">
        <w:rPr>
          <w:b w:val="1"/>
          <w:bCs w:val="1"/>
          <w:sz w:val="34"/>
          <w:szCs w:val="34"/>
          <w:rtl w:val="0"/>
        </w:rPr>
        <w:t xml:space="preserve">04</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nh28h7qczug6" w:id="43"/>
      <w:bookmarkEnd w:id="43"/>
      <w:r w:rsidDel="00000000" w:rsidR="00000000" w:rsidRPr="00000000">
        <w:rPr>
          <w:b w:val="1"/>
          <w:bCs w:val="1"/>
          <w:color w:val="000000"/>
          <w:sz w:val="26"/>
          <w:szCs w:val="26"/>
          <w:rtl w:val="0"/>
        </w:rPr>
        <w:t xml:space="preserve">Accessible and Consistent Experiences</w:t>
      </w:r>
    </w:p>
    <w:p w:rsidR="00000000" w:rsidDel="00000000" w:rsidP="00000000" w:rsidRDefault="00000000" w:rsidRPr="00000000" w14:paraId="000000CD">
      <w:pPr>
        <w:spacing w:after="240" w:before="240" w:lineRule="auto"/>
        <w:rPr/>
      </w:pPr>
      <w:r w:rsidDel="00000000" w:rsidR="00000000" w:rsidRPr="00000000">
        <w:rPr>
          <w:rtl w:val="0"/>
        </w:rPr>
        <w:t xml:space="preserve">Accessibility and consistency are considered across layouts, components, content, interaction states, and responsive behaviour. We use readable hierarchy, appropriate contrast, predictable patterns, and inclusive design principles to support diverse users. This creates more dependable experiences while strengthening brand recognition, reducing confusion, and helping development teams implement interfaces accurately across products, platforms, devices, and future releases.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1f7vkyd89qtc" w:id="44"/>
      <w:bookmarkEnd w:id="44"/>
      <w:r w:rsidDel="00000000" w:rsidR="00000000" w:rsidRPr="00000000">
        <w:rPr>
          <w:b w:val="1"/>
          <w:bCs w:val="1"/>
          <w:sz w:val="34"/>
          <w:szCs w:val="34"/>
          <w:rtl w:val="0"/>
        </w:rPr>
        <w:t xml:space="preserve">05</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yg16k2mvz8de" w:id="45"/>
      <w:bookmarkEnd w:id="45"/>
      <w:r w:rsidDel="00000000" w:rsidR="00000000" w:rsidRPr="00000000">
        <w:rPr>
          <w:b w:val="1"/>
          <w:bCs w:val="1"/>
          <w:color w:val="000000"/>
          <w:sz w:val="26"/>
          <w:szCs w:val="26"/>
          <w:rtl w:val="0"/>
        </w:rPr>
        <w:t xml:space="preserve">Scalable Design Systems</w:t>
      </w:r>
    </w:p>
    <w:p w:rsidR="00000000" w:rsidDel="00000000" w:rsidP="00000000" w:rsidRDefault="00000000" w:rsidRPr="00000000" w14:paraId="000000D0">
      <w:pPr>
        <w:spacing w:after="240" w:before="240" w:lineRule="auto"/>
        <w:rPr/>
      </w:pPr>
      <w:r w:rsidDel="00000000" w:rsidR="00000000" w:rsidRPr="00000000">
        <w:rPr>
          <w:rtl w:val="0"/>
        </w:rPr>
        <w:t xml:space="preserve">We create reusable components, visual standards, design tokens, and documented usage guidance that support efficient product growth. A scalable design system helps teams introduce new screens and features without losing consistency. It also improves collaboration, reduces repeated design work, simplifies quality reviews, and provides a practical foundation for future products, markets, platforms, and evolving brand requirements.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66w9d98nr92l" w:id="46"/>
      <w:bookmarkEnd w:id="46"/>
      <w:r w:rsidDel="00000000" w:rsidR="00000000" w:rsidRPr="00000000">
        <w:rPr>
          <w:b w:val="1"/>
          <w:bCs w:val="1"/>
          <w:sz w:val="34"/>
          <w:szCs w:val="34"/>
          <w:rtl w:val="0"/>
        </w:rPr>
        <w:t xml:space="preserve">06</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luvdiudp4k9f" w:id="47"/>
      <w:bookmarkEnd w:id="47"/>
      <w:r w:rsidDel="00000000" w:rsidR="00000000" w:rsidRPr="00000000">
        <w:rPr>
          <w:b w:val="1"/>
          <w:bCs w:val="1"/>
          <w:color w:val="000000"/>
          <w:sz w:val="26"/>
          <w:szCs w:val="26"/>
          <w:rtl w:val="0"/>
        </w:rPr>
        <w:t xml:space="preserve">Developer Handoff and Long-Term Support</w:t>
      </w:r>
    </w:p>
    <w:p w:rsidR="00000000" w:rsidDel="00000000" w:rsidP="00000000" w:rsidRDefault="00000000" w:rsidRPr="00000000" w14:paraId="000000D3">
      <w:pPr>
        <w:spacing w:after="240" w:before="240" w:lineRule="auto"/>
        <w:rPr/>
      </w:pPr>
      <w:r w:rsidDel="00000000" w:rsidR="00000000" w:rsidRPr="00000000">
        <w:rPr>
          <w:rtl w:val="0"/>
        </w:rPr>
        <w:t xml:space="preserve">Our involvement continues beyond final screen approval through organised source files, specifications, component states, interaction guidance, and developer collaboration. We help resolve implementation questions and review important design details when required. Ongoing support can also include audits, user testing, accessibility improvements, design-system updates, and new feature design as products, technologies, and customer expectations continue to evolve.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avohjxqq31ss" w:id="48"/>
      <w:bookmarkEnd w:id="48"/>
      <w:r w:rsidDel="00000000" w:rsidR="00000000" w:rsidRPr="00000000">
        <w:rPr>
          <w:b w:val="1"/>
          <w:bCs w:val="1"/>
          <w:sz w:val="46"/>
          <w:szCs w:val="46"/>
          <w:rtl w:val="0"/>
        </w:rPr>
        <w:t xml:space="preserve">SECTION 6 – UI/UX DESIGN WORKFLOW</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rx82q2nxprox" w:id="49"/>
      <w:bookmarkEnd w:id="49"/>
      <w:r w:rsidDel="00000000" w:rsidR="00000000" w:rsidRPr="00000000">
        <w:rPr>
          <w:b w:val="1"/>
          <w:bCs w:val="1"/>
          <w:sz w:val="34"/>
          <w:szCs w:val="34"/>
          <w:rtl w:val="0"/>
        </w:rPr>
        <w:t xml:space="preserve">Our UI/UX Design Workflow Process</w:t>
      </w:r>
    </w:p>
    <w:p w:rsidR="00000000" w:rsidDel="00000000" w:rsidP="00000000" w:rsidRDefault="00000000" w:rsidRPr="00000000" w14:paraId="000000D8">
      <w:pPr>
        <w:spacing w:after="240" w:before="240" w:lineRule="auto"/>
        <w:rPr/>
      </w:pPr>
      <w:r w:rsidDel="00000000" w:rsidR="00000000" w:rsidRPr="00000000">
        <w:rPr>
          <w:rtl w:val="0"/>
        </w:rPr>
        <w:t xml:space="preserve">Our UI/UX design workflow combines research, planning, prototyping, visual design, testing, handoff, and continuous improvement to create accessible, consistent, and engaging digital experiences globally.</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u094x56apo07" w:id="50"/>
      <w:bookmarkEnd w:id="50"/>
      <w:r w:rsidDel="00000000" w:rsidR="00000000" w:rsidRPr="00000000">
        <w:rPr>
          <w:b w:val="1"/>
          <w:bCs w:val="1"/>
          <w:sz w:val="34"/>
          <w:szCs w:val="34"/>
          <w:rtl w:val="0"/>
        </w:rPr>
        <w:t xml:space="preserve">Left-Side Workflow Navigation</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ls55grbakmw5" w:id="51"/>
      <w:bookmarkEnd w:id="51"/>
      <w:r w:rsidDel="00000000" w:rsidR="00000000" w:rsidRPr="00000000">
        <w:rPr>
          <w:b w:val="1"/>
          <w:bCs w:val="1"/>
          <w:color w:val="000000"/>
          <w:sz w:val="26"/>
          <w:szCs w:val="26"/>
          <w:rtl w:val="0"/>
        </w:rPr>
        <w:t xml:space="preserve">Our Process</w:t>
      </w:r>
    </w:p>
    <w:p w:rsidR="00000000" w:rsidDel="00000000" w:rsidP="00000000" w:rsidRDefault="00000000" w:rsidRPr="00000000" w14:paraId="000000DB">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01</w:t>
      </w:r>
      <w:r w:rsidDel="00000000" w:rsidR="00000000" w:rsidRPr="00000000">
        <w:rPr>
          <w:rtl w:val="0"/>
        </w:rPr>
        <w:t xml:space="preserve"> Research &amp; Experience Analysis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02</w:t>
      </w:r>
      <w:r w:rsidDel="00000000" w:rsidR="00000000" w:rsidRPr="00000000">
        <w:rPr>
          <w:rtl w:val="0"/>
        </w:rPr>
        <w:t xml:space="preserve"> Information Architecture &amp; UX Planning</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03</w:t>
      </w:r>
      <w:r w:rsidDel="00000000" w:rsidR="00000000" w:rsidRPr="00000000">
        <w:rPr>
          <w:rtl w:val="0"/>
        </w:rPr>
        <w:t xml:space="preserve"> Wireframing &amp; Interactive Prototyping</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04</w:t>
      </w:r>
      <w:r w:rsidDel="00000000" w:rsidR="00000000" w:rsidRPr="00000000">
        <w:rPr>
          <w:rtl w:val="0"/>
        </w:rPr>
        <w:t xml:space="preserve"> Visual UI Design &amp; Design System</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05</w:t>
      </w:r>
      <w:r w:rsidDel="00000000" w:rsidR="00000000" w:rsidRPr="00000000">
        <w:rPr>
          <w:rtl w:val="0"/>
        </w:rPr>
        <w:t xml:space="preserve"> Usability Testing &amp; Developer Handoff</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06</w:t>
      </w:r>
      <w:r w:rsidDel="00000000" w:rsidR="00000000" w:rsidRPr="00000000">
        <w:rPr>
          <w:rtl w:val="0"/>
        </w:rPr>
        <w:t xml:space="preserve"> Evaluation &amp; Continuous Improvement</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2yd6uclxx2ln" w:id="52"/>
      <w:bookmarkEnd w:id="52"/>
      <w:r w:rsidDel="00000000" w:rsidR="00000000" w:rsidRPr="00000000">
        <w:rPr>
          <w:b w:val="1"/>
          <w:bCs w:val="1"/>
          <w:sz w:val="34"/>
          <w:szCs w:val="34"/>
          <w:rtl w:val="0"/>
        </w:rPr>
        <w:t xml:space="preserve">01. Research &amp; Experience Analysis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6l9zj0pow3q4" w:id="53"/>
      <w:bookmarkEnd w:id="53"/>
      <w:r w:rsidDel="00000000" w:rsidR="00000000" w:rsidRPr="00000000">
        <w:rPr>
          <w:b w:val="1"/>
          <w:bCs w:val="1"/>
          <w:color w:val="000000"/>
          <w:sz w:val="26"/>
          <w:szCs w:val="26"/>
          <w:rtl w:val="0"/>
        </w:rPr>
        <w:t xml:space="preserve">Research &amp; Experience Analysis</w:t>
      </w:r>
    </w:p>
    <w:p w:rsidR="00000000" w:rsidDel="00000000" w:rsidP="00000000" w:rsidRDefault="00000000" w:rsidRPr="00000000" w14:paraId="000000E5">
      <w:pPr>
        <w:spacing w:after="240" w:before="240" w:lineRule="auto"/>
        <w:rPr/>
      </w:pPr>
      <w:r w:rsidDel="00000000" w:rsidR="00000000" w:rsidRPr="00000000">
        <w:rPr>
          <w:rtl w:val="0"/>
        </w:rPr>
        <w:t xml:space="preserve">We begin by understanding your business, users, market, product goals, current challenges, and technical context. This research establishes the evidence needed to define priorities, user journeys, design opportunities, and measurable experience objectives.</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90k4albevnke" w:id="54"/>
      <w:bookmarkEnd w:id="54"/>
      <w:r w:rsidDel="00000000" w:rsidR="00000000" w:rsidRPr="00000000">
        <w:rPr>
          <w:b w:val="1"/>
          <w:bCs w:val="1"/>
          <w:color w:val="000000"/>
          <w:sz w:val="22"/>
          <w:szCs w:val="22"/>
          <w:rtl w:val="0"/>
        </w:rPr>
        <w:t xml:space="preserve">Business and Product Analysis</w:t>
      </w:r>
    </w:p>
    <w:p w:rsidR="00000000" w:rsidDel="00000000" w:rsidP="00000000" w:rsidRDefault="00000000" w:rsidRPr="00000000" w14:paraId="000000E7">
      <w:pPr>
        <w:spacing w:after="240" w:before="240" w:lineRule="auto"/>
        <w:rPr/>
      </w:pPr>
      <w:r w:rsidDel="00000000" w:rsidR="00000000" w:rsidRPr="00000000">
        <w:rPr>
          <w:rtl w:val="0"/>
        </w:rPr>
        <w:t xml:space="preserve">We examine goals, audiences, competitors, products, and operational challenges.</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lyag15wbeqoh" w:id="55"/>
      <w:bookmarkEnd w:id="55"/>
      <w:r w:rsidDel="00000000" w:rsidR="00000000" w:rsidRPr="00000000">
        <w:rPr>
          <w:b w:val="1"/>
          <w:bCs w:val="1"/>
          <w:color w:val="000000"/>
          <w:sz w:val="22"/>
          <w:szCs w:val="22"/>
          <w:rtl w:val="0"/>
        </w:rPr>
        <w:t xml:space="preserve">User Research</w:t>
      </w:r>
    </w:p>
    <w:p w:rsidR="00000000" w:rsidDel="00000000" w:rsidP="00000000" w:rsidRDefault="00000000" w:rsidRPr="00000000" w14:paraId="000000E9">
      <w:pPr>
        <w:spacing w:after="240" w:before="240" w:lineRule="auto"/>
        <w:rPr/>
      </w:pPr>
      <w:r w:rsidDel="00000000" w:rsidR="00000000" w:rsidRPr="00000000">
        <w:rPr>
          <w:rtl w:val="0"/>
        </w:rPr>
        <w:t xml:space="preserve">We study behaviours, needs, expectations, frustrations, and decision patterns.</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3mri3afw1dhg" w:id="56"/>
      <w:bookmarkEnd w:id="56"/>
      <w:r w:rsidDel="00000000" w:rsidR="00000000" w:rsidRPr="00000000">
        <w:rPr>
          <w:b w:val="1"/>
          <w:bCs w:val="1"/>
          <w:color w:val="000000"/>
          <w:sz w:val="22"/>
          <w:szCs w:val="22"/>
          <w:rtl w:val="0"/>
        </w:rPr>
        <w:t xml:space="preserve">Journey Mapping</w:t>
      </w:r>
    </w:p>
    <w:p w:rsidR="00000000" w:rsidDel="00000000" w:rsidP="00000000" w:rsidRDefault="00000000" w:rsidRPr="00000000" w14:paraId="000000EB">
      <w:pPr>
        <w:spacing w:after="240" w:before="240" w:lineRule="auto"/>
        <w:rPr/>
      </w:pPr>
      <w:r w:rsidDel="00000000" w:rsidR="00000000" w:rsidRPr="00000000">
        <w:rPr>
          <w:rtl w:val="0"/>
        </w:rPr>
        <w:t xml:space="preserve">We map user steps, touchpoints, emotions, obstacles, and opportunities.</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2p5x6432z6sk" w:id="57"/>
      <w:bookmarkEnd w:id="57"/>
      <w:r w:rsidDel="00000000" w:rsidR="00000000" w:rsidRPr="00000000">
        <w:rPr>
          <w:b w:val="1"/>
          <w:bCs w:val="1"/>
          <w:color w:val="000000"/>
          <w:sz w:val="22"/>
          <w:szCs w:val="22"/>
          <w:rtl w:val="0"/>
        </w:rPr>
        <w:t xml:space="preserve">Experience Strategy</w:t>
      </w:r>
    </w:p>
    <w:p w:rsidR="00000000" w:rsidDel="00000000" w:rsidP="00000000" w:rsidRDefault="00000000" w:rsidRPr="00000000" w14:paraId="000000ED">
      <w:pPr>
        <w:spacing w:after="240" w:before="240" w:lineRule="auto"/>
        <w:rPr/>
      </w:pPr>
      <w:r w:rsidDel="00000000" w:rsidR="00000000" w:rsidRPr="00000000">
        <w:rPr>
          <w:rtl w:val="0"/>
        </w:rPr>
        <w:t xml:space="preserve">We define priorities, principles, success measures, and design direction.</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4grtx6yut993" w:id="58"/>
      <w:bookmarkEnd w:id="5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F">
      <w:pPr>
        <w:numPr>
          <w:ilvl w:val="0"/>
          <w:numId w:val="14"/>
        </w:numPr>
        <w:spacing w:after="0" w:afterAutospacing="0" w:before="240" w:lineRule="auto"/>
        <w:ind w:left="720" w:hanging="360"/>
      </w:pPr>
      <w:r w:rsidDel="00000000" w:rsidR="00000000" w:rsidRPr="00000000">
        <w:rPr>
          <w:rtl w:val="0"/>
        </w:rPr>
        <w:t xml:space="preserve">Research findings and opportunity areas</w:t>
      </w:r>
    </w:p>
    <w:p w:rsidR="00000000" w:rsidDel="00000000" w:rsidP="00000000" w:rsidRDefault="00000000" w:rsidRPr="00000000" w14:paraId="000000F0">
      <w:pPr>
        <w:numPr>
          <w:ilvl w:val="0"/>
          <w:numId w:val="14"/>
        </w:numPr>
        <w:spacing w:after="0" w:afterAutospacing="0" w:before="0" w:beforeAutospacing="0" w:lineRule="auto"/>
        <w:ind w:left="720" w:hanging="360"/>
      </w:pPr>
      <w:r w:rsidDel="00000000" w:rsidR="00000000" w:rsidRPr="00000000">
        <w:rPr>
          <w:rtl w:val="0"/>
        </w:rPr>
        <w:t xml:space="preserve">User personas and journey maps</w:t>
      </w:r>
    </w:p>
    <w:p w:rsidR="00000000" w:rsidDel="00000000" w:rsidP="00000000" w:rsidRDefault="00000000" w:rsidRPr="00000000" w14:paraId="000000F1">
      <w:pPr>
        <w:numPr>
          <w:ilvl w:val="0"/>
          <w:numId w:val="14"/>
        </w:numPr>
        <w:spacing w:after="0" w:afterAutospacing="0" w:before="0" w:beforeAutospacing="0" w:lineRule="auto"/>
        <w:ind w:left="720" w:hanging="360"/>
      </w:pPr>
      <w:r w:rsidDel="00000000" w:rsidR="00000000" w:rsidRPr="00000000">
        <w:rPr>
          <w:rtl w:val="0"/>
        </w:rPr>
        <w:t xml:space="preserve">Experience strategy and priorities</w:t>
      </w:r>
    </w:p>
    <w:p w:rsidR="00000000" w:rsidDel="00000000" w:rsidP="00000000" w:rsidRDefault="00000000" w:rsidRPr="00000000" w14:paraId="000000F2">
      <w:pPr>
        <w:numPr>
          <w:ilvl w:val="0"/>
          <w:numId w:val="14"/>
        </w:numPr>
        <w:spacing w:after="240" w:before="0" w:beforeAutospacing="0" w:lineRule="auto"/>
        <w:ind w:left="720" w:hanging="360"/>
      </w:pPr>
      <w:r w:rsidDel="00000000" w:rsidR="00000000" w:rsidRPr="00000000">
        <w:rPr>
          <w:rtl w:val="0"/>
        </w:rPr>
        <w:t xml:space="preserve">Approved design roadmap</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1f8v0j8ds1yh" w:id="59"/>
      <w:bookmarkEnd w:id="59"/>
      <w:r w:rsidDel="00000000" w:rsidR="00000000" w:rsidRPr="00000000">
        <w:rPr>
          <w:b w:val="1"/>
          <w:bCs w:val="1"/>
          <w:sz w:val="34"/>
          <w:szCs w:val="34"/>
          <w:rtl w:val="0"/>
        </w:rPr>
        <w:t xml:space="preserve">02. Information Architecture &amp; UX Planning</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rb9r2py6cu56" w:id="60"/>
      <w:bookmarkEnd w:id="60"/>
      <w:r w:rsidDel="00000000" w:rsidR="00000000" w:rsidRPr="00000000">
        <w:rPr>
          <w:b w:val="1"/>
          <w:bCs w:val="1"/>
          <w:color w:val="000000"/>
          <w:sz w:val="26"/>
          <w:szCs w:val="26"/>
          <w:rtl w:val="0"/>
        </w:rPr>
        <w:t xml:space="preserve">Information Architecture &amp; UX Planning</w:t>
      </w:r>
    </w:p>
    <w:p w:rsidR="00000000" w:rsidDel="00000000" w:rsidP="00000000" w:rsidRDefault="00000000" w:rsidRPr="00000000" w14:paraId="000000F6">
      <w:pPr>
        <w:spacing w:after="240" w:before="240" w:lineRule="auto"/>
        <w:rPr/>
      </w:pPr>
      <w:r w:rsidDel="00000000" w:rsidR="00000000" w:rsidRPr="00000000">
        <w:rPr>
          <w:rtl w:val="0"/>
        </w:rPr>
        <w:t xml:space="preserve">Using the approved research, we organise content, features, navigation, and workflows into a clear product structure. This stage ensures users can locate information, understand choices, and complete important tasks efficiently.</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whj4bsg6zzvh" w:id="61"/>
      <w:bookmarkEnd w:id="61"/>
      <w:r w:rsidDel="00000000" w:rsidR="00000000" w:rsidRPr="00000000">
        <w:rPr>
          <w:b w:val="1"/>
          <w:bCs w:val="1"/>
          <w:color w:val="000000"/>
          <w:sz w:val="22"/>
          <w:szCs w:val="22"/>
          <w:rtl w:val="0"/>
        </w:rPr>
        <w:t xml:space="preserve">Content Structure</w:t>
      </w:r>
    </w:p>
    <w:p w:rsidR="00000000" w:rsidDel="00000000" w:rsidP="00000000" w:rsidRDefault="00000000" w:rsidRPr="00000000" w14:paraId="000000F8">
      <w:pPr>
        <w:spacing w:after="240" w:before="240" w:lineRule="auto"/>
        <w:rPr/>
      </w:pPr>
      <w:r w:rsidDel="00000000" w:rsidR="00000000" w:rsidRPr="00000000">
        <w:rPr>
          <w:rtl w:val="0"/>
        </w:rPr>
        <w:t xml:space="preserve">We organise content, features, categories, and information relationships clearly.</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vazpcl7zdij3" w:id="62"/>
      <w:bookmarkEnd w:id="62"/>
      <w:r w:rsidDel="00000000" w:rsidR="00000000" w:rsidRPr="00000000">
        <w:rPr>
          <w:b w:val="1"/>
          <w:bCs w:val="1"/>
          <w:color w:val="000000"/>
          <w:sz w:val="22"/>
          <w:szCs w:val="22"/>
          <w:rtl w:val="0"/>
        </w:rPr>
        <w:t xml:space="preserve">Navigation Planning</w:t>
      </w:r>
    </w:p>
    <w:p w:rsidR="00000000" w:rsidDel="00000000" w:rsidP="00000000" w:rsidRDefault="00000000" w:rsidRPr="00000000" w14:paraId="000000FA">
      <w:pPr>
        <w:spacing w:after="240" w:before="240" w:lineRule="auto"/>
        <w:rPr/>
      </w:pPr>
      <w:r w:rsidDel="00000000" w:rsidR="00000000" w:rsidRPr="00000000">
        <w:rPr>
          <w:rtl w:val="0"/>
        </w:rPr>
        <w:t xml:space="preserve">We define menus, pathways, labels, search, and discovery patterns.</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7xspgm8ccux3" w:id="63"/>
      <w:bookmarkEnd w:id="63"/>
      <w:r w:rsidDel="00000000" w:rsidR="00000000" w:rsidRPr="00000000">
        <w:rPr>
          <w:b w:val="1"/>
          <w:bCs w:val="1"/>
          <w:color w:val="000000"/>
          <w:sz w:val="22"/>
          <w:szCs w:val="22"/>
          <w:rtl w:val="0"/>
        </w:rPr>
        <w:t xml:space="preserve">User Flow Design</w:t>
      </w:r>
    </w:p>
    <w:p w:rsidR="00000000" w:rsidDel="00000000" w:rsidP="00000000" w:rsidRDefault="00000000" w:rsidRPr="00000000" w14:paraId="000000FC">
      <w:pPr>
        <w:spacing w:after="240" w:before="240" w:lineRule="auto"/>
        <w:rPr/>
      </w:pPr>
      <w:r w:rsidDel="00000000" w:rsidR="00000000" w:rsidRPr="00000000">
        <w:rPr>
          <w:rtl w:val="0"/>
        </w:rPr>
        <w:t xml:space="preserve">We plan efficient steps for essential tasks and conversions.</w:t>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itkodcvgnnmt" w:id="64"/>
      <w:bookmarkEnd w:id="64"/>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0FE">
      <w:pPr>
        <w:spacing w:after="240" w:before="240" w:lineRule="auto"/>
        <w:rPr/>
      </w:pPr>
      <w:r w:rsidDel="00000000" w:rsidR="00000000" w:rsidRPr="00000000">
        <w:rPr>
          <w:rtl w:val="0"/>
        </w:rPr>
        <w:t xml:space="preserve">We document screens, states, permissions, interactions, and system responses.</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6a5lnphew5lb" w:id="65"/>
      <w:bookmarkEnd w:id="65"/>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00">
      <w:pPr>
        <w:numPr>
          <w:ilvl w:val="0"/>
          <w:numId w:val="13"/>
        </w:numPr>
        <w:spacing w:after="0" w:afterAutospacing="0" w:before="240" w:lineRule="auto"/>
        <w:ind w:left="720" w:hanging="360"/>
      </w:pPr>
      <w:r w:rsidDel="00000000" w:rsidR="00000000" w:rsidRPr="00000000">
        <w:rPr>
          <w:rtl w:val="0"/>
        </w:rPr>
        <w:t xml:space="preserve">Information architecture and sitemap</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Approved navigation structure</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rtl w:val="0"/>
        </w:rPr>
        <w:t xml:space="preserve">Detailed user flows</w:t>
      </w:r>
    </w:p>
    <w:p w:rsidR="00000000" w:rsidDel="00000000" w:rsidP="00000000" w:rsidRDefault="00000000" w:rsidRPr="00000000" w14:paraId="00000103">
      <w:pPr>
        <w:numPr>
          <w:ilvl w:val="0"/>
          <w:numId w:val="13"/>
        </w:numPr>
        <w:spacing w:after="240" w:before="0" w:beforeAutospacing="0" w:lineRule="auto"/>
        <w:ind w:left="720" w:hanging="360"/>
      </w:pPr>
      <w:r w:rsidDel="00000000" w:rsidR="00000000" w:rsidRPr="00000000">
        <w:rPr>
          <w:rtl w:val="0"/>
        </w:rPr>
        <w:t xml:space="preserve">Functional screen requirements</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uwglci93w1y4" w:id="66"/>
      <w:bookmarkEnd w:id="66"/>
      <w:r w:rsidDel="00000000" w:rsidR="00000000" w:rsidRPr="00000000">
        <w:rPr>
          <w:b w:val="1"/>
          <w:bCs w:val="1"/>
          <w:sz w:val="34"/>
          <w:szCs w:val="34"/>
          <w:rtl w:val="0"/>
        </w:rPr>
        <w:t xml:space="preserve">03. Wireframing &amp; Interactive Prototyping</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7ncc68r67oas" w:id="67"/>
      <w:bookmarkEnd w:id="67"/>
      <w:r w:rsidDel="00000000" w:rsidR="00000000" w:rsidRPr="00000000">
        <w:rPr>
          <w:b w:val="1"/>
          <w:bCs w:val="1"/>
          <w:color w:val="000000"/>
          <w:sz w:val="26"/>
          <w:szCs w:val="26"/>
          <w:rtl w:val="0"/>
        </w:rPr>
        <w:t xml:space="preserve">Wireframing &amp; Interactive Prototyping</w:t>
      </w:r>
    </w:p>
    <w:p w:rsidR="00000000" w:rsidDel="00000000" w:rsidP="00000000" w:rsidRDefault="00000000" w:rsidRPr="00000000" w14:paraId="00000107">
      <w:pPr>
        <w:spacing w:after="240" w:before="240" w:lineRule="auto"/>
        <w:rPr/>
      </w:pPr>
      <w:r w:rsidDel="00000000" w:rsidR="00000000" w:rsidRPr="00000000">
        <w:rPr>
          <w:rtl w:val="0"/>
        </w:rPr>
        <w:t xml:space="preserve">We transform the approved structure into wireframes and interactive prototypes that demonstrate layouts, workflows, controls, and essential interactions. Early validation helps reduce uncertainty and resolve usability issues before detailed visual design.</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b7sq4tm2n8p6" w:id="68"/>
      <w:bookmarkEnd w:id="68"/>
      <w:r w:rsidDel="00000000" w:rsidR="00000000" w:rsidRPr="00000000">
        <w:rPr>
          <w:b w:val="1"/>
          <w:bCs w:val="1"/>
          <w:color w:val="000000"/>
          <w:sz w:val="22"/>
          <w:szCs w:val="22"/>
          <w:rtl w:val="0"/>
        </w:rPr>
        <w:t xml:space="preserve">Low-Fidelity Wireframes</w:t>
      </w:r>
    </w:p>
    <w:p w:rsidR="00000000" w:rsidDel="00000000" w:rsidP="00000000" w:rsidRDefault="00000000" w:rsidRPr="00000000" w14:paraId="00000109">
      <w:pPr>
        <w:spacing w:after="240" w:before="240" w:lineRule="auto"/>
        <w:rPr/>
      </w:pPr>
      <w:r w:rsidDel="00000000" w:rsidR="00000000" w:rsidRPr="00000000">
        <w:rPr>
          <w:rtl w:val="0"/>
        </w:rPr>
        <w:t xml:space="preserve">We explore layouts, hierarchy, content placement, and workflow alternatives.</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o4hdc360d2og" w:id="69"/>
      <w:bookmarkEnd w:id="69"/>
      <w:r w:rsidDel="00000000" w:rsidR="00000000" w:rsidRPr="00000000">
        <w:rPr>
          <w:b w:val="1"/>
          <w:bCs w:val="1"/>
          <w:color w:val="000000"/>
          <w:sz w:val="22"/>
          <w:szCs w:val="22"/>
          <w:rtl w:val="0"/>
        </w:rPr>
        <w:t xml:space="preserve">High-Fidelity Prototypes</w:t>
      </w:r>
    </w:p>
    <w:p w:rsidR="00000000" w:rsidDel="00000000" w:rsidP="00000000" w:rsidRDefault="00000000" w:rsidRPr="00000000" w14:paraId="0000010B">
      <w:pPr>
        <w:spacing w:after="240" w:before="240" w:lineRule="auto"/>
        <w:rPr/>
      </w:pPr>
      <w:r w:rsidDel="00000000" w:rsidR="00000000" w:rsidRPr="00000000">
        <w:rPr>
          <w:rtl w:val="0"/>
        </w:rPr>
        <w:t xml:space="preserve">We create realistic screens, states, transitions, and interactive journeys.</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g30glxjs6on1" w:id="70"/>
      <w:bookmarkEnd w:id="70"/>
      <w:r w:rsidDel="00000000" w:rsidR="00000000" w:rsidRPr="00000000">
        <w:rPr>
          <w:b w:val="1"/>
          <w:bCs w:val="1"/>
          <w:color w:val="000000"/>
          <w:sz w:val="22"/>
          <w:szCs w:val="22"/>
          <w:rtl w:val="0"/>
        </w:rPr>
        <w:t xml:space="preserve">Interaction Planning</w:t>
      </w:r>
    </w:p>
    <w:p w:rsidR="00000000" w:rsidDel="00000000" w:rsidP="00000000" w:rsidRDefault="00000000" w:rsidRPr="00000000" w14:paraId="0000010D">
      <w:pPr>
        <w:spacing w:after="240" w:before="240" w:lineRule="auto"/>
        <w:rPr/>
      </w:pPr>
      <w:r w:rsidDel="00000000" w:rsidR="00000000" w:rsidRPr="00000000">
        <w:rPr>
          <w:rtl w:val="0"/>
        </w:rPr>
        <w:t xml:space="preserve">We define component behaviour, feedback, errors, and navigation responses.</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m5i8f9g9qssm" w:id="71"/>
      <w:bookmarkEnd w:id="71"/>
      <w:r w:rsidDel="00000000" w:rsidR="00000000" w:rsidRPr="00000000">
        <w:rPr>
          <w:b w:val="1"/>
          <w:bCs w:val="1"/>
          <w:color w:val="000000"/>
          <w:sz w:val="22"/>
          <w:szCs w:val="22"/>
          <w:rtl w:val="0"/>
        </w:rPr>
        <w:t xml:space="preserve">Prototype Validation</w:t>
      </w:r>
    </w:p>
    <w:p w:rsidR="00000000" w:rsidDel="00000000" w:rsidP="00000000" w:rsidRDefault="00000000" w:rsidRPr="00000000" w14:paraId="0000010F">
      <w:pPr>
        <w:spacing w:after="240" w:before="240" w:lineRule="auto"/>
        <w:rPr/>
      </w:pPr>
      <w:r w:rsidDel="00000000" w:rsidR="00000000" w:rsidRPr="00000000">
        <w:rPr>
          <w:rtl w:val="0"/>
        </w:rPr>
        <w:t xml:space="preserve">We review workflows with users, stakeholders, and development teams.</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qy70tpl3j4yb" w:id="72"/>
      <w:bookmarkEnd w:id="7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11">
      <w:pPr>
        <w:numPr>
          <w:ilvl w:val="0"/>
          <w:numId w:val="1"/>
        </w:numPr>
        <w:spacing w:after="0" w:afterAutospacing="0" w:before="240" w:lineRule="auto"/>
        <w:ind w:left="720" w:hanging="360"/>
      </w:pPr>
      <w:r w:rsidDel="00000000" w:rsidR="00000000" w:rsidRPr="00000000">
        <w:rPr>
          <w:rtl w:val="0"/>
        </w:rPr>
        <w:t xml:space="preserve">Approved wireframe set</w:t>
      </w:r>
    </w:p>
    <w:p w:rsidR="00000000" w:rsidDel="00000000" w:rsidP="00000000" w:rsidRDefault="00000000" w:rsidRPr="00000000" w14:paraId="00000112">
      <w:pPr>
        <w:numPr>
          <w:ilvl w:val="0"/>
          <w:numId w:val="1"/>
        </w:numPr>
        <w:spacing w:after="0" w:afterAutospacing="0" w:before="0" w:beforeAutospacing="0" w:lineRule="auto"/>
        <w:ind w:left="720" w:hanging="360"/>
      </w:pPr>
      <w:r w:rsidDel="00000000" w:rsidR="00000000" w:rsidRPr="00000000">
        <w:rPr>
          <w:rtl w:val="0"/>
        </w:rPr>
        <w:t xml:space="preserve">Interactive product prototype</w:t>
      </w:r>
    </w:p>
    <w:p w:rsidR="00000000" w:rsidDel="00000000" w:rsidP="00000000" w:rsidRDefault="00000000" w:rsidRPr="00000000" w14:paraId="00000113">
      <w:pPr>
        <w:numPr>
          <w:ilvl w:val="0"/>
          <w:numId w:val="1"/>
        </w:numPr>
        <w:spacing w:after="0" w:afterAutospacing="0" w:before="0" w:beforeAutospacing="0" w:lineRule="auto"/>
        <w:ind w:left="720" w:hanging="360"/>
      </w:pPr>
      <w:r w:rsidDel="00000000" w:rsidR="00000000" w:rsidRPr="00000000">
        <w:rPr>
          <w:rtl w:val="0"/>
        </w:rPr>
        <w:t xml:space="preserve">Documented interaction patterns</w:t>
      </w:r>
    </w:p>
    <w:p w:rsidR="00000000" w:rsidDel="00000000" w:rsidP="00000000" w:rsidRDefault="00000000" w:rsidRPr="00000000" w14:paraId="00000114">
      <w:pPr>
        <w:numPr>
          <w:ilvl w:val="0"/>
          <w:numId w:val="1"/>
        </w:numPr>
        <w:spacing w:after="240" w:before="0" w:beforeAutospacing="0" w:lineRule="auto"/>
        <w:ind w:left="720" w:hanging="360"/>
      </w:pPr>
      <w:r w:rsidDel="00000000" w:rsidR="00000000" w:rsidRPr="00000000">
        <w:rPr>
          <w:rtl w:val="0"/>
        </w:rPr>
        <w:t xml:space="preserve">Validated user journeys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shcy41s6m7pn" w:id="73"/>
      <w:bookmarkEnd w:id="73"/>
      <w:r w:rsidDel="00000000" w:rsidR="00000000" w:rsidRPr="00000000">
        <w:rPr>
          <w:b w:val="1"/>
          <w:bCs w:val="1"/>
          <w:sz w:val="34"/>
          <w:szCs w:val="34"/>
          <w:rtl w:val="0"/>
        </w:rPr>
        <w:t xml:space="preserve">04. Visual UI Design &amp; Design System</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dhi90p8gvbd4" w:id="74"/>
      <w:bookmarkEnd w:id="74"/>
      <w:r w:rsidDel="00000000" w:rsidR="00000000" w:rsidRPr="00000000">
        <w:rPr>
          <w:b w:val="1"/>
          <w:bCs w:val="1"/>
          <w:color w:val="000000"/>
          <w:sz w:val="26"/>
          <w:szCs w:val="26"/>
          <w:rtl w:val="0"/>
        </w:rPr>
        <w:t xml:space="preserve">Visual UI Design &amp; Design System</w:t>
      </w:r>
    </w:p>
    <w:p w:rsidR="00000000" w:rsidDel="00000000" w:rsidP="00000000" w:rsidRDefault="00000000" w:rsidRPr="00000000" w14:paraId="00000118">
      <w:pPr>
        <w:spacing w:after="240" w:before="240" w:lineRule="auto"/>
        <w:rPr/>
      </w:pPr>
      <w:r w:rsidDel="00000000" w:rsidR="00000000" w:rsidRPr="00000000">
        <w:rPr>
          <w:rtl w:val="0"/>
        </w:rPr>
        <w:t xml:space="preserve">Our designers apply your brand, visual language, accessibility requirements, and responsive principles to the validated experience. Reusable components and design standards ensure consistency across screens, platforms, and future product releases.</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mmuzqgu854ym" w:id="75"/>
      <w:bookmarkEnd w:id="75"/>
      <w:r w:rsidDel="00000000" w:rsidR="00000000" w:rsidRPr="00000000">
        <w:rPr>
          <w:b w:val="1"/>
          <w:bCs w:val="1"/>
          <w:color w:val="000000"/>
          <w:sz w:val="22"/>
          <w:szCs w:val="22"/>
          <w:rtl w:val="0"/>
        </w:rPr>
        <w:t xml:space="preserve">Visual Interface Design</w:t>
      </w:r>
    </w:p>
    <w:p w:rsidR="00000000" w:rsidDel="00000000" w:rsidP="00000000" w:rsidRDefault="00000000" w:rsidRPr="00000000" w14:paraId="0000011A">
      <w:pPr>
        <w:spacing w:after="240" w:before="240" w:lineRule="auto"/>
        <w:rPr/>
      </w:pPr>
      <w:r w:rsidDel="00000000" w:rsidR="00000000" w:rsidRPr="00000000">
        <w:rPr>
          <w:rtl w:val="0"/>
        </w:rPr>
        <w:t xml:space="preserve">We create polished screens aligned with brand and user needs.</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r536qja1rz6f" w:id="76"/>
      <w:bookmarkEnd w:id="76"/>
      <w:r w:rsidDel="00000000" w:rsidR="00000000" w:rsidRPr="00000000">
        <w:rPr>
          <w:b w:val="1"/>
          <w:bCs w:val="1"/>
          <w:color w:val="000000"/>
          <w:sz w:val="22"/>
          <w:szCs w:val="22"/>
          <w:rtl w:val="0"/>
        </w:rPr>
        <w:t xml:space="preserve">Responsive Design</w:t>
      </w:r>
    </w:p>
    <w:p w:rsidR="00000000" w:rsidDel="00000000" w:rsidP="00000000" w:rsidRDefault="00000000" w:rsidRPr="00000000" w14:paraId="0000011C">
      <w:pPr>
        <w:spacing w:after="240" w:before="240" w:lineRule="auto"/>
        <w:rPr/>
      </w:pPr>
      <w:r w:rsidDel="00000000" w:rsidR="00000000" w:rsidRPr="00000000">
        <w:rPr>
          <w:rtl w:val="0"/>
        </w:rPr>
        <w:t xml:space="preserve">We adapt layouts and interactions across supported screen sizes.</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45xestoaeotw" w:id="77"/>
      <w:bookmarkEnd w:id="77"/>
      <w:r w:rsidDel="00000000" w:rsidR="00000000" w:rsidRPr="00000000">
        <w:rPr>
          <w:b w:val="1"/>
          <w:bCs w:val="1"/>
          <w:color w:val="000000"/>
          <w:sz w:val="22"/>
          <w:szCs w:val="22"/>
          <w:rtl w:val="0"/>
        </w:rPr>
        <w:t xml:space="preserve">Component Design</w:t>
      </w:r>
    </w:p>
    <w:p w:rsidR="00000000" w:rsidDel="00000000" w:rsidP="00000000" w:rsidRDefault="00000000" w:rsidRPr="00000000" w14:paraId="0000011E">
      <w:pPr>
        <w:spacing w:after="240" w:before="240" w:lineRule="auto"/>
        <w:rPr/>
      </w:pPr>
      <w:r w:rsidDel="00000000" w:rsidR="00000000" w:rsidRPr="00000000">
        <w:rPr>
          <w:rtl w:val="0"/>
        </w:rPr>
        <w:t xml:space="preserve">We develop reusable controls, states, patterns, and interface elements.</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cyxsqo5eugfg" w:id="78"/>
      <w:bookmarkEnd w:id="78"/>
      <w:r w:rsidDel="00000000" w:rsidR="00000000" w:rsidRPr="00000000">
        <w:rPr>
          <w:b w:val="1"/>
          <w:bCs w:val="1"/>
          <w:color w:val="000000"/>
          <w:sz w:val="22"/>
          <w:szCs w:val="22"/>
          <w:rtl w:val="0"/>
        </w:rPr>
        <w:t xml:space="preserve">Design System Documentation</w:t>
      </w:r>
    </w:p>
    <w:p w:rsidR="00000000" w:rsidDel="00000000" w:rsidP="00000000" w:rsidRDefault="00000000" w:rsidRPr="00000000" w14:paraId="00000120">
      <w:pPr>
        <w:spacing w:after="240" w:before="240" w:lineRule="auto"/>
        <w:rPr/>
      </w:pPr>
      <w:r w:rsidDel="00000000" w:rsidR="00000000" w:rsidRPr="00000000">
        <w:rPr>
          <w:rtl w:val="0"/>
        </w:rPr>
        <w:t xml:space="preserve">We document colours, typography, spacing, components, and usage rules.</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p1ehfpqnauao" w:id="79"/>
      <w:bookmarkEnd w:id="79"/>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22">
      <w:pPr>
        <w:numPr>
          <w:ilvl w:val="0"/>
          <w:numId w:val="8"/>
        </w:numPr>
        <w:spacing w:after="0" w:afterAutospacing="0" w:before="240" w:lineRule="auto"/>
        <w:ind w:left="720" w:hanging="360"/>
      </w:pPr>
      <w:r w:rsidDel="00000000" w:rsidR="00000000" w:rsidRPr="00000000">
        <w:rPr>
          <w:rtl w:val="0"/>
        </w:rPr>
        <w:t xml:space="preserve">Final responsive interface designs</w:t>
      </w:r>
    </w:p>
    <w:p w:rsidR="00000000" w:rsidDel="00000000" w:rsidP="00000000" w:rsidRDefault="00000000" w:rsidRPr="00000000" w14:paraId="00000123">
      <w:pPr>
        <w:numPr>
          <w:ilvl w:val="0"/>
          <w:numId w:val="8"/>
        </w:numPr>
        <w:spacing w:after="0" w:afterAutospacing="0" w:before="0" w:beforeAutospacing="0" w:lineRule="auto"/>
        <w:ind w:left="720" w:hanging="360"/>
      </w:pPr>
      <w:r w:rsidDel="00000000" w:rsidR="00000000" w:rsidRPr="00000000">
        <w:rPr>
          <w:rtl w:val="0"/>
        </w:rPr>
        <w:t xml:space="preserve">Reusable component library</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rtl w:val="0"/>
        </w:rPr>
        <w:t xml:space="preserve">Documented design system</w:t>
      </w:r>
    </w:p>
    <w:p w:rsidR="00000000" w:rsidDel="00000000" w:rsidP="00000000" w:rsidRDefault="00000000" w:rsidRPr="00000000" w14:paraId="00000125">
      <w:pPr>
        <w:numPr>
          <w:ilvl w:val="0"/>
          <w:numId w:val="8"/>
        </w:numPr>
        <w:spacing w:after="240" w:before="0" w:beforeAutospacing="0" w:lineRule="auto"/>
        <w:ind w:left="720" w:hanging="360"/>
      </w:pPr>
      <w:r w:rsidDel="00000000" w:rsidR="00000000" w:rsidRPr="00000000">
        <w:rPr>
          <w:rtl w:val="0"/>
        </w:rPr>
        <w:t xml:space="preserve">Complete screen and state specifications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7rq9dpwc1gyi" w:id="80"/>
      <w:bookmarkEnd w:id="80"/>
      <w:r w:rsidDel="00000000" w:rsidR="00000000" w:rsidRPr="00000000">
        <w:rPr>
          <w:b w:val="1"/>
          <w:bCs w:val="1"/>
          <w:sz w:val="34"/>
          <w:szCs w:val="34"/>
          <w:rtl w:val="0"/>
        </w:rPr>
        <w:t xml:space="preserve">05. Usability Testing &amp; Developer Handoff</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wd6byekvbizn" w:id="81"/>
      <w:bookmarkEnd w:id="81"/>
      <w:r w:rsidDel="00000000" w:rsidR="00000000" w:rsidRPr="00000000">
        <w:rPr>
          <w:b w:val="1"/>
          <w:bCs w:val="1"/>
          <w:color w:val="000000"/>
          <w:sz w:val="26"/>
          <w:szCs w:val="26"/>
          <w:rtl w:val="0"/>
        </w:rPr>
        <w:t xml:space="preserve">Usability Testing &amp; Developer Handoff</w:t>
      </w:r>
    </w:p>
    <w:p w:rsidR="00000000" w:rsidDel="00000000" w:rsidP="00000000" w:rsidRDefault="00000000" w:rsidRPr="00000000" w14:paraId="00000129">
      <w:pPr>
        <w:spacing w:after="240" w:before="240" w:lineRule="auto"/>
        <w:rPr/>
      </w:pPr>
      <w:r w:rsidDel="00000000" w:rsidR="00000000" w:rsidRPr="00000000">
        <w:rPr>
          <w:rtl w:val="0"/>
        </w:rPr>
        <w:t xml:space="preserve">Before implementation, we test important journeys, refine friction points, and prepare organised design assets for development. Collaboration with engineers helps preserve intended behaviour, accessibility, responsiveness, and visual accuracy.</w:t>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flucahpgh498" w:id="82"/>
      <w:bookmarkEnd w:id="82"/>
      <w:r w:rsidDel="00000000" w:rsidR="00000000" w:rsidRPr="00000000">
        <w:rPr>
          <w:b w:val="1"/>
          <w:bCs w:val="1"/>
          <w:color w:val="000000"/>
          <w:sz w:val="22"/>
          <w:szCs w:val="22"/>
          <w:rtl w:val="0"/>
        </w:rPr>
        <w:t xml:space="preserve">Usability Testing</w:t>
      </w:r>
    </w:p>
    <w:p w:rsidR="00000000" w:rsidDel="00000000" w:rsidP="00000000" w:rsidRDefault="00000000" w:rsidRPr="00000000" w14:paraId="0000012B">
      <w:pPr>
        <w:spacing w:after="240" w:before="240" w:lineRule="auto"/>
        <w:rPr/>
      </w:pPr>
      <w:r w:rsidDel="00000000" w:rsidR="00000000" w:rsidRPr="00000000">
        <w:rPr>
          <w:rtl w:val="0"/>
        </w:rPr>
        <w:t xml:space="preserve">We observe users completing realistic tasks and identify difficulties.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kjsh7bddauns" w:id="83"/>
      <w:bookmarkEnd w:id="83"/>
      <w:r w:rsidDel="00000000" w:rsidR="00000000" w:rsidRPr="00000000">
        <w:rPr>
          <w:b w:val="1"/>
          <w:bCs w:val="1"/>
          <w:color w:val="000000"/>
          <w:sz w:val="22"/>
          <w:szCs w:val="22"/>
          <w:rtl w:val="0"/>
        </w:rPr>
        <w:t xml:space="preserve">Design Refinement</w:t>
      </w:r>
    </w:p>
    <w:p w:rsidR="00000000" w:rsidDel="00000000" w:rsidP="00000000" w:rsidRDefault="00000000" w:rsidRPr="00000000" w14:paraId="0000012D">
      <w:pPr>
        <w:spacing w:after="240" w:before="240" w:lineRule="auto"/>
        <w:rPr/>
      </w:pPr>
      <w:r w:rsidDel="00000000" w:rsidR="00000000" w:rsidRPr="00000000">
        <w:rPr>
          <w:rtl w:val="0"/>
        </w:rPr>
        <w:t xml:space="preserve">We improve navigation, content, interactions, and accessibility from findings.</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3qu32ya1rwkl" w:id="84"/>
      <w:bookmarkEnd w:id="84"/>
      <w:r w:rsidDel="00000000" w:rsidR="00000000" w:rsidRPr="00000000">
        <w:rPr>
          <w:b w:val="1"/>
          <w:bCs w:val="1"/>
          <w:color w:val="000000"/>
          <w:sz w:val="22"/>
          <w:szCs w:val="22"/>
          <w:rtl w:val="0"/>
        </w:rPr>
        <w:t xml:space="preserve">Developer Documentation</w:t>
      </w:r>
    </w:p>
    <w:p w:rsidR="00000000" w:rsidDel="00000000" w:rsidP="00000000" w:rsidRDefault="00000000" w:rsidRPr="00000000" w14:paraId="0000012F">
      <w:pPr>
        <w:spacing w:after="240" w:before="240" w:lineRule="auto"/>
        <w:rPr/>
      </w:pPr>
      <w:r w:rsidDel="00000000" w:rsidR="00000000" w:rsidRPr="00000000">
        <w:rPr>
          <w:rtl w:val="0"/>
        </w:rPr>
        <w:t xml:space="preserve">We prepare specifications, assets, components, states, and annotations.</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idzvw1jf90f9" w:id="85"/>
      <w:bookmarkEnd w:id="85"/>
      <w:r w:rsidDel="00000000" w:rsidR="00000000" w:rsidRPr="00000000">
        <w:rPr>
          <w:b w:val="1"/>
          <w:bCs w:val="1"/>
          <w:color w:val="000000"/>
          <w:sz w:val="22"/>
          <w:szCs w:val="22"/>
          <w:rtl w:val="0"/>
        </w:rPr>
        <w:t xml:space="preserve">Design Handoff</w:t>
      </w:r>
    </w:p>
    <w:p w:rsidR="00000000" w:rsidDel="00000000" w:rsidP="00000000" w:rsidRDefault="00000000" w:rsidRPr="00000000" w14:paraId="00000131">
      <w:pPr>
        <w:spacing w:after="240" w:before="240" w:lineRule="auto"/>
        <w:rPr/>
      </w:pPr>
      <w:r w:rsidDel="00000000" w:rsidR="00000000" w:rsidRPr="00000000">
        <w:rPr>
          <w:rtl w:val="0"/>
        </w:rPr>
        <w:t xml:space="preserve">We collaborate with developers and clarify implementation requirements.</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r128wdk9vzxz" w:id="86"/>
      <w:bookmarkEnd w:id="8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33">
      <w:pPr>
        <w:numPr>
          <w:ilvl w:val="0"/>
          <w:numId w:val="11"/>
        </w:numPr>
        <w:spacing w:after="0" w:afterAutospacing="0" w:before="240" w:lineRule="auto"/>
        <w:ind w:left="720" w:hanging="360"/>
      </w:pPr>
      <w:r w:rsidDel="00000000" w:rsidR="00000000" w:rsidRPr="00000000">
        <w:rPr>
          <w:rtl w:val="0"/>
        </w:rPr>
        <w:t xml:space="preserve">Usability findings and improvements</w:t>
      </w:r>
    </w:p>
    <w:p w:rsidR="00000000" w:rsidDel="00000000" w:rsidP="00000000" w:rsidRDefault="00000000" w:rsidRPr="00000000" w14:paraId="00000134">
      <w:pPr>
        <w:numPr>
          <w:ilvl w:val="0"/>
          <w:numId w:val="11"/>
        </w:numPr>
        <w:spacing w:after="0" w:afterAutospacing="0" w:before="0" w:beforeAutospacing="0" w:lineRule="auto"/>
        <w:ind w:left="720" w:hanging="360"/>
      </w:pPr>
      <w:r w:rsidDel="00000000" w:rsidR="00000000" w:rsidRPr="00000000">
        <w:rPr>
          <w:rtl w:val="0"/>
        </w:rPr>
        <w:t xml:space="preserve">Final approved design files</w:t>
      </w:r>
    </w:p>
    <w:p w:rsidR="00000000" w:rsidDel="00000000" w:rsidP="00000000" w:rsidRDefault="00000000" w:rsidRPr="00000000" w14:paraId="00000135">
      <w:pPr>
        <w:numPr>
          <w:ilvl w:val="0"/>
          <w:numId w:val="11"/>
        </w:numPr>
        <w:spacing w:after="0" w:afterAutospacing="0" w:before="0" w:beforeAutospacing="0" w:lineRule="auto"/>
        <w:ind w:left="720" w:hanging="360"/>
      </w:pPr>
      <w:r w:rsidDel="00000000" w:rsidR="00000000" w:rsidRPr="00000000">
        <w:rPr>
          <w:rtl w:val="0"/>
        </w:rPr>
        <w:t xml:space="preserve">Developer-ready specifications</w:t>
      </w:r>
    </w:p>
    <w:p w:rsidR="00000000" w:rsidDel="00000000" w:rsidP="00000000" w:rsidRDefault="00000000" w:rsidRPr="00000000" w14:paraId="00000136">
      <w:pPr>
        <w:numPr>
          <w:ilvl w:val="0"/>
          <w:numId w:val="11"/>
        </w:numPr>
        <w:spacing w:after="240" w:before="0" w:beforeAutospacing="0" w:lineRule="auto"/>
        <w:ind w:left="720" w:hanging="360"/>
      </w:pPr>
      <w:r w:rsidDel="00000000" w:rsidR="00000000" w:rsidRPr="00000000">
        <w:rPr>
          <w:rtl w:val="0"/>
        </w:rPr>
        <w:t xml:space="preserve">Handoff and implementation guidance</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hh3n4o1qinso" w:id="87"/>
      <w:bookmarkEnd w:id="87"/>
      <w:r w:rsidDel="00000000" w:rsidR="00000000" w:rsidRPr="00000000">
        <w:rPr>
          <w:b w:val="1"/>
          <w:bCs w:val="1"/>
          <w:sz w:val="34"/>
          <w:szCs w:val="34"/>
          <w:rtl w:val="0"/>
        </w:rPr>
        <w:t xml:space="preserve">06. Evaluation &amp; Continuous Improvement</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mvxgpxbebgka" w:id="88"/>
      <w:bookmarkEnd w:id="88"/>
      <w:r w:rsidDel="00000000" w:rsidR="00000000" w:rsidRPr="00000000">
        <w:rPr>
          <w:b w:val="1"/>
          <w:bCs w:val="1"/>
          <w:color w:val="000000"/>
          <w:sz w:val="26"/>
          <w:szCs w:val="26"/>
          <w:rtl w:val="0"/>
        </w:rPr>
        <w:t xml:space="preserve">Evaluation &amp; Continuous Improvement</w:t>
      </w:r>
    </w:p>
    <w:p w:rsidR="00000000" w:rsidDel="00000000" w:rsidP="00000000" w:rsidRDefault="00000000" w:rsidRPr="00000000" w14:paraId="0000013A">
      <w:pPr>
        <w:spacing w:after="240" w:before="240" w:lineRule="auto"/>
        <w:rPr/>
      </w:pPr>
      <w:r w:rsidDel="00000000" w:rsidR="00000000" w:rsidRPr="00000000">
        <w:rPr>
          <w:rtl w:val="0"/>
        </w:rPr>
        <w:t xml:space="preserve">After implementation or launch, we review the live experience using analytics, feedback, usability observations, and business results. Continuous improvement keeps the product relevant, accessible, efficient, and aligned with changing user expectations.</w:t>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enw6wznllykd" w:id="89"/>
      <w:bookmarkEnd w:id="89"/>
      <w:r w:rsidDel="00000000" w:rsidR="00000000" w:rsidRPr="00000000">
        <w:rPr>
          <w:b w:val="1"/>
          <w:bCs w:val="1"/>
          <w:color w:val="000000"/>
          <w:sz w:val="22"/>
          <w:szCs w:val="22"/>
          <w:rtl w:val="0"/>
        </w:rPr>
        <w:t xml:space="preserve">Post-Launch Review</w:t>
      </w:r>
    </w:p>
    <w:p w:rsidR="00000000" w:rsidDel="00000000" w:rsidP="00000000" w:rsidRDefault="00000000" w:rsidRPr="00000000" w14:paraId="0000013C">
      <w:pPr>
        <w:spacing w:after="240" w:before="240" w:lineRule="auto"/>
        <w:rPr/>
      </w:pPr>
      <w:r w:rsidDel="00000000" w:rsidR="00000000" w:rsidRPr="00000000">
        <w:rPr>
          <w:rtl w:val="0"/>
        </w:rPr>
        <w:t xml:space="preserve">We verify implementation quality, responsiveness, accessibility, and experience consistency.</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3e1t8bjwo3x8" w:id="90"/>
      <w:bookmarkEnd w:id="90"/>
      <w:r w:rsidDel="00000000" w:rsidR="00000000" w:rsidRPr="00000000">
        <w:rPr>
          <w:b w:val="1"/>
          <w:bCs w:val="1"/>
          <w:color w:val="000000"/>
          <w:sz w:val="22"/>
          <w:szCs w:val="22"/>
          <w:rtl w:val="0"/>
        </w:rPr>
        <w:t xml:space="preserve">Analytics and Feedback</w:t>
      </w:r>
    </w:p>
    <w:p w:rsidR="00000000" w:rsidDel="00000000" w:rsidP="00000000" w:rsidRDefault="00000000" w:rsidRPr="00000000" w14:paraId="0000013E">
      <w:pPr>
        <w:spacing w:after="240" w:before="240" w:lineRule="auto"/>
        <w:rPr/>
      </w:pPr>
      <w:r w:rsidDel="00000000" w:rsidR="00000000" w:rsidRPr="00000000">
        <w:rPr>
          <w:rtl w:val="0"/>
        </w:rPr>
        <w:t xml:space="preserve">We study behaviour, feedback, conversions, and recurring user difficulties.</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542kqodfj3xx" w:id="91"/>
      <w:bookmarkEnd w:id="91"/>
      <w:r w:rsidDel="00000000" w:rsidR="00000000" w:rsidRPr="00000000">
        <w:rPr>
          <w:b w:val="1"/>
          <w:bCs w:val="1"/>
          <w:color w:val="000000"/>
          <w:sz w:val="22"/>
          <w:szCs w:val="22"/>
          <w:rtl w:val="0"/>
        </w:rPr>
        <w:t xml:space="preserve">Experience Optimization</w:t>
      </w:r>
    </w:p>
    <w:p w:rsidR="00000000" w:rsidDel="00000000" w:rsidP="00000000" w:rsidRDefault="00000000" w:rsidRPr="00000000" w14:paraId="00000140">
      <w:pPr>
        <w:spacing w:after="240" w:before="240" w:lineRule="auto"/>
        <w:rPr/>
      </w:pPr>
      <w:r w:rsidDel="00000000" w:rsidR="00000000" w:rsidRPr="00000000">
        <w:rPr>
          <w:rtl w:val="0"/>
        </w:rPr>
        <w:t xml:space="preserve">We prioritise improvements based on evidence, impact, and effort.</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xyl6o3u9hwpy" w:id="92"/>
      <w:bookmarkEnd w:id="92"/>
      <w:r w:rsidDel="00000000" w:rsidR="00000000" w:rsidRPr="00000000">
        <w:rPr>
          <w:b w:val="1"/>
          <w:bCs w:val="1"/>
          <w:color w:val="000000"/>
          <w:sz w:val="22"/>
          <w:szCs w:val="22"/>
          <w:rtl w:val="0"/>
        </w:rPr>
        <w:t xml:space="preserve">Feature Design Support</w:t>
      </w:r>
    </w:p>
    <w:p w:rsidR="00000000" w:rsidDel="00000000" w:rsidP="00000000" w:rsidRDefault="00000000" w:rsidRPr="00000000" w14:paraId="00000142">
      <w:pPr>
        <w:spacing w:after="240" w:before="240" w:lineRule="auto"/>
        <w:rPr/>
      </w:pPr>
      <w:r w:rsidDel="00000000" w:rsidR="00000000" w:rsidRPr="00000000">
        <w:rPr>
          <w:rtl w:val="0"/>
        </w:rPr>
        <w:t xml:space="preserve">We design new journeys, components, features, and platform enhancements.</w:t>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8b8544sj8gj9" w:id="93"/>
      <w:bookmarkEnd w:id="93"/>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44">
      <w:pPr>
        <w:numPr>
          <w:ilvl w:val="0"/>
          <w:numId w:val="3"/>
        </w:numPr>
        <w:spacing w:after="0" w:afterAutospacing="0" w:before="240" w:lineRule="auto"/>
        <w:ind w:left="720" w:hanging="360"/>
      </w:pPr>
      <w:r w:rsidDel="00000000" w:rsidR="00000000" w:rsidRPr="00000000">
        <w:rPr>
          <w:rtl w:val="0"/>
        </w:rPr>
        <w:t xml:space="preserve">Post-launch experience review</w:t>
      </w:r>
    </w:p>
    <w:p w:rsidR="00000000" w:rsidDel="00000000" w:rsidP="00000000" w:rsidRDefault="00000000" w:rsidRPr="00000000" w14:paraId="00000145">
      <w:pPr>
        <w:numPr>
          <w:ilvl w:val="0"/>
          <w:numId w:val="3"/>
        </w:numPr>
        <w:spacing w:after="0" w:afterAutospacing="0" w:before="0" w:beforeAutospacing="0" w:lineRule="auto"/>
        <w:ind w:left="720" w:hanging="360"/>
      </w:pPr>
      <w:r w:rsidDel="00000000" w:rsidR="00000000" w:rsidRPr="00000000">
        <w:rPr>
          <w:rtl w:val="0"/>
        </w:rPr>
        <w:t xml:space="preserve">Prioritised optimization recommendations</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rtl w:val="0"/>
        </w:rPr>
        <w:t xml:space="preserve">Updated designs and components</w:t>
      </w:r>
    </w:p>
    <w:p w:rsidR="00000000" w:rsidDel="00000000" w:rsidP="00000000" w:rsidRDefault="00000000" w:rsidRPr="00000000" w14:paraId="00000147">
      <w:pPr>
        <w:numPr>
          <w:ilvl w:val="0"/>
          <w:numId w:val="3"/>
        </w:numPr>
        <w:spacing w:after="240" w:before="0" w:beforeAutospacing="0" w:lineRule="auto"/>
        <w:ind w:left="720" w:hanging="360"/>
      </w:pPr>
      <w:r w:rsidDel="00000000" w:rsidR="00000000" w:rsidRPr="00000000">
        <w:rPr>
          <w:rtl w:val="0"/>
        </w:rPr>
        <w:t xml:space="preserve">Ongoing improvement roadmap</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6gscpnnbbic3" w:id="94"/>
      <w:bookmarkEnd w:id="94"/>
      <w:r w:rsidDel="00000000" w:rsidR="00000000" w:rsidRPr="00000000">
        <w:rPr>
          <w:b w:val="1"/>
          <w:bCs w:val="1"/>
          <w:sz w:val="46"/>
          <w:szCs w:val="46"/>
          <w:rtl w:val="0"/>
        </w:rPr>
        <w:t xml:space="preserve">SECTION 7 – CONTACT FORM</w:t>
      </w:r>
    </w:p>
    <w:p w:rsidR="00000000" w:rsidDel="00000000" w:rsidP="00000000" w:rsidRDefault="00000000" w:rsidRPr="00000000" w14:paraId="0000014A">
      <w:pPr>
        <w:spacing w:after="240" w:before="240" w:lineRule="auto"/>
        <w:rPr/>
      </w:pPr>
      <w:r w:rsidDel="00000000" w:rsidR="00000000" w:rsidRPr="00000000">
        <w:rPr>
          <w:rtl w:val="0"/>
        </w:rPr>
        <w:t xml:space="preserve">Retain the existing contact form content, structure, layout, fields, CTA button, validation, and “I am not a robot” reCAPTCHA without changes.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kpb7j5562k7a" w:id="95"/>
      <w:bookmarkEnd w:id="95"/>
      <w:r w:rsidDel="00000000" w:rsidR="00000000" w:rsidRPr="00000000">
        <w:rPr>
          <w:b w:val="1"/>
          <w:bCs w:val="1"/>
          <w:sz w:val="46"/>
          <w:szCs w:val="46"/>
          <w:rtl w:val="0"/>
        </w:rPr>
        <w:t xml:space="preserve">SECTION 8 – LOCATIONS</w:t>
      </w:r>
    </w:p>
    <w:p w:rsidR="00000000" w:rsidDel="00000000" w:rsidP="00000000" w:rsidRDefault="00000000" w:rsidRPr="00000000" w14:paraId="0000014D">
      <w:pPr>
        <w:spacing w:after="240" w:before="240" w:lineRule="auto"/>
        <w:rPr/>
      </w:pPr>
      <w:r w:rsidDel="00000000" w:rsidR="00000000" w:rsidRPr="00000000">
        <w:rPr>
          <w:rtl w:val="0"/>
        </w:rPr>
        <w:t xml:space="preserve">Retain the existing location content, world-map background, and layout without structural or content changes.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48r0ordgbyp5" w:id="96"/>
      <w:bookmarkEnd w:id="96"/>
      <w:r w:rsidDel="00000000" w:rsidR="00000000" w:rsidRPr="00000000">
        <w:rPr>
          <w:b w:val="1"/>
          <w:bCs w:val="1"/>
          <w:sz w:val="46"/>
          <w:szCs w:val="46"/>
          <w:rtl w:val="0"/>
        </w:rPr>
        <w:t xml:space="preserve">SECTION 9 – FOOTER</w:t>
      </w:r>
    </w:p>
    <w:p w:rsidR="00000000" w:rsidDel="00000000" w:rsidP="00000000" w:rsidRDefault="00000000" w:rsidRPr="00000000" w14:paraId="00000150">
      <w:pPr>
        <w:spacing w:after="240" w:before="240" w:lineRule="auto"/>
        <w:rPr/>
      </w:pPr>
      <w:r w:rsidDel="00000000" w:rsidR="00000000" w:rsidRPr="00000000">
        <w:rPr>
          <w:rtl w:val="0"/>
        </w:rPr>
        <w:t xml:space="preserve">Retain the existing footer layout and content without changes.</w:t>
      </w:r>
    </w:p>
    <w:p w:rsidR="00000000" w:rsidDel="00000000" w:rsidP="00000000" w:rsidRDefault="00000000" w:rsidRPr="00000000" w14:paraId="00000151">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52">
      <w:pPr>
        <w:numPr>
          <w:ilvl w:val="0"/>
          <w:numId w:val="12"/>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53">
      <w:pPr>
        <w:numPr>
          <w:ilvl w:val="0"/>
          <w:numId w:val="12"/>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54">
      <w:pPr>
        <w:numPr>
          <w:ilvl w:val="0"/>
          <w:numId w:val="12"/>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55">
      <w:pPr>
        <w:numPr>
          <w:ilvl w:val="0"/>
          <w:numId w:val="12"/>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56">
      <w:pPr>
        <w:numPr>
          <w:ilvl w:val="0"/>
          <w:numId w:val="12"/>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57">
      <w:pPr>
        <w:numPr>
          <w:ilvl w:val="0"/>
          <w:numId w:val="12"/>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58">
      <w:pPr>
        <w:numPr>
          <w:ilvl w:val="0"/>
          <w:numId w:val="12"/>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59">
      <w:pPr>
        <w:numPr>
          <w:ilvl w:val="0"/>
          <w:numId w:val="12"/>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