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29B4" w14:textId="77777777" w:rsidR="00162082" w:rsidRPr="00EC21C5" w:rsidRDefault="00162082" w:rsidP="00FE6E36">
      <w:pPr>
        <w:spacing w:line="240" w:lineRule="auto"/>
        <w:jc w:val="center"/>
        <w:rPr>
          <w:rFonts w:ascii="Times" w:hAnsi="Times"/>
          <w:b/>
          <w:bCs/>
          <w:sz w:val="32"/>
          <w:szCs w:val="32"/>
        </w:rPr>
      </w:pPr>
      <w:r w:rsidRPr="00EC21C5">
        <w:rPr>
          <w:rFonts w:ascii="Times" w:hAnsi="Times"/>
          <w:b/>
          <w:bCs/>
          <w:sz w:val="32"/>
          <w:szCs w:val="32"/>
        </w:rPr>
        <w:t xml:space="preserve">Analysis of Annual Natural Gas Consumption Trends in the United </w:t>
      </w:r>
      <w:r w:rsidRPr="00EC21C5">
        <w:rPr>
          <w:rFonts w:ascii="Times New Roman" w:hAnsi="Times New Roman" w:cs="Times New Roman"/>
          <w:b/>
          <w:bCs/>
          <w:sz w:val="32"/>
          <w:szCs w:val="32"/>
        </w:rPr>
        <w:t>States</w:t>
      </w:r>
      <w:r w:rsidRPr="00EC21C5">
        <w:rPr>
          <w:rFonts w:ascii="Times" w:hAnsi="Times"/>
          <w:b/>
          <w:bCs/>
          <w:sz w:val="32"/>
          <w:szCs w:val="32"/>
        </w:rPr>
        <w:t>: 2014-2024</w:t>
      </w:r>
    </w:p>
    <w:p w14:paraId="21B24C7B" w14:textId="4A072F41" w:rsidR="00645487" w:rsidRDefault="001C3C21" w:rsidP="00FE6E36">
      <w:pPr>
        <w:spacing w:line="240" w:lineRule="auto"/>
        <w:jc w:val="both"/>
        <w:rPr>
          <w:rFonts w:ascii="Times New Roman" w:hAnsi="Times New Roman" w:cs="Times New Roman"/>
          <w:b/>
          <w:bCs/>
          <w:sz w:val="24"/>
          <w:szCs w:val="24"/>
        </w:rPr>
      </w:pPr>
      <w:r w:rsidRPr="00A6661A">
        <w:rPr>
          <w:rFonts w:ascii="Times New Roman" w:hAnsi="Times New Roman" w:cs="Times New Roman"/>
          <w:b/>
          <w:bCs/>
          <w:sz w:val="24"/>
          <w:szCs w:val="24"/>
        </w:rPr>
        <w:t>GitHub</w:t>
      </w:r>
      <w:r w:rsidR="00162082" w:rsidRPr="00A6661A">
        <w:rPr>
          <w:rFonts w:ascii="Times New Roman" w:hAnsi="Times New Roman" w:cs="Times New Roman"/>
          <w:b/>
          <w:bCs/>
          <w:sz w:val="24"/>
          <w:szCs w:val="24"/>
        </w:rPr>
        <w:t>:</w:t>
      </w:r>
      <w:r w:rsidR="00162082">
        <w:rPr>
          <w:rFonts w:ascii="Times New Roman" w:hAnsi="Times New Roman" w:cs="Times New Roman"/>
          <w:b/>
          <w:bCs/>
          <w:sz w:val="54"/>
          <w:szCs w:val="24"/>
        </w:rPr>
        <w:t xml:space="preserve"> </w:t>
      </w:r>
      <w:hyperlink r:id="rId6" w:history="1">
        <w:r w:rsidRPr="00E25C2B">
          <w:rPr>
            <w:rStyle w:val="Hyperlink"/>
            <w:rFonts w:ascii="Times New Roman" w:hAnsi="Times New Roman" w:cs="Times New Roman"/>
            <w:b/>
            <w:bCs/>
            <w:sz w:val="24"/>
            <w:szCs w:val="24"/>
          </w:rPr>
          <w:t>https://github.com/azharasif/clusteringAssignment</w:t>
        </w:r>
      </w:hyperlink>
    </w:p>
    <w:p w14:paraId="0BB723D5" w14:textId="10D3148F" w:rsidR="00E43E1E" w:rsidRPr="00E307C6" w:rsidRDefault="005C7EE5" w:rsidP="00282C89">
      <w:pPr>
        <w:pStyle w:val="NormalWeb"/>
      </w:pPr>
      <w:r w:rsidRPr="00282C89">
        <w:rPr>
          <w:b/>
          <w:bCs/>
          <w:noProof/>
        </w:rPr>
        <mc:AlternateContent>
          <mc:Choice Requires="wps">
            <w:drawing>
              <wp:anchor distT="0" distB="0" distL="114300" distR="114300" simplePos="0" relativeHeight="251659264" behindDoc="1" locked="0" layoutInCell="1" allowOverlap="1" wp14:anchorId="4F1F11C7" wp14:editId="0F089CA2">
                <wp:simplePos x="0" y="0"/>
                <wp:positionH relativeFrom="column">
                  <wp:posOffset>-9525</wp:posOffset>
                </wp:positionH>
                <wp:positionV relativeFrom="paragraph">
                  <wp:posOffset>282574</wp:posOffset>
                </wp:positionV>
                <wp:extent cx="1019175" cy="219075"/>
                <wp:effectExtent l="0" t="0" r="9525" b="9525"/>
                <wp:wrapNone/>
                <wp:docPr id="3" name="Arrow: Pentagon 3"/>
                <wp:cNvGraphicFramePr/>
                <a:graphic xmlns:a="http://schemas.openxmlformats.org/drawingml/2006/main">
                  <a:graphicData uri="http://schemas.microsoft.com/office/word/2010/wordprocessingShape">
                    <wps:wsp>
                      <wps:cNvSpPr/>
                      <wps:spPr>
                        <a:xfrm>
                          <a:off x="0" y="0"/>
                          <a:ext cx="1019175" cy="219075"/>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705B9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position:absolute;margin-left:-.75pt;margin-top:22.25pt;width:80.25pt;height:1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" adj="19279" fillcolor="#ffc000 [3207]" stroked="f"/>
            </w:pict>
          </mc:Fallback>
        </mc:AlternateContent>
      </w:r>
      <w:proofErr w:type="gramStart"/>
      <w:r w:rsidR="00282C89" w:rsidRPr="00282C89">
        <w:rPr>
          <w:b/>
          <w:bCs/>
        </w:rPr>
        <w:t>Assignment</w:t>
      </w:r>
      <w:r w:rsidR="00282C89">
        <w:rPr>
          <w:b/>
          <w:bCs/>
        </w:rPr>
        <w:t xml:space="preserve"> :</w:t>
      </w:r>
      <w:proofErr w:type="gramEnd"/>
      <w:r w:rsidR="00282C89">
        <w:rPr>
          <w:b/>
          <w:bCs/>
        </w:rPr>
        <w:t xml:space="preserve"> </w:t>
      </w:r>
      <w:r w:rsidR="00282C89" w:rsidRPr="00282C89">
        <w:rPr>
          <w:b/>
          <w:bCs/>
          <w:sz w:val="21"/>
          <w:szCs w:val="21"/>
        </w:rPr>
        <w:t>CLUSTERING AND FITTING</w:t>
      </w:r>
      <w:r w:rsidR="00282C89" w:rsidRPr="00282C89">
        <w:rPr>
          <w:rFonts w:ascii="Calibri" w:hAnsi="Calibri" w:cs="Calibri"/>
          <w:b/>
          <w:bCs/>
          <w:sz w:val="20"/>
          <w:szCs w:val="20"/>
        </w:rPr>
        <w:t xml:space="preserve"> </w:t>
      </w:r>
      <w:r w:rsidR="00282C89">
        <w:rPr>
          <w:rFonts w:ascii="Calibri" w:hAnsi="Calibri" w:cs="Calibri"/>
          <w:b/>
          <w:bCs/>
          <w:sz w:val="20"/>
          <w:szCs w:val="20"/>
        </w:rPr>
        <w:t xml:space="preserve"> </w:t>
      </w:r>
      <w:r w:rsidR="001C3C21">
        <w:rPr>
          <w:b/>
          <w:bCs/>
        </w:rPr>
        <w:t xml:space="preserve">Student Name :Muhammad </w:t>
      </w:r>
      <w:proofErr w:type="spellStart"/>
      <w:r w:rsidR="001C3C21">
        <w:rPr>
          <w:b/>
          <w:bCs/>
        </w:rPr>
        <w:t>Azhar</w:t>
      </w:r>
      <w:proofErr w:type="spellEnd"/>
      <w:r w:rsidR="001C3C21">
        <w:rPr>
          <w:b/>
          <w:bCs/>
        </w:rPr>
        <w:t xml:space="preserve">    </w:t>
      </w:r>
      <w:r w:rsidR="00E43E1E" w:rsidRPr="00E307C6">
        <w:rPr>
          <w:b/>
          <w:bCs/>
        </w:rPr>
        <w:t>Student ID: 23017233</w:t>
      </w:r>
      <w:r w:rsidR="00282C89">
        <w:rPr>
          <w:b/>
          <w:bCs/>
        </w:rPr>
        <w:t xml:space="preserve"> </w:t>
      </w:r>
    </w:p>
    <w:p w14:paraId="2DCF9FDD" w14:textId="56B8777A" w:rsidR="00623D6B" w:rsidRPr="00623D6B" w:rsidRDefault="00E43E1E" w:rsidP="00FE6E36">
      <w:pPr>
        <w:spacing w:line="240" w:lineRule="auto"/>
        <w:jc w:val="both"/>
        <w:rPr>
          <w:rFonts w:ascii="Times New Roman" w:hAnsi="Times New Roman" w:cs="Times New Roman"/>
          <w:sz w:val="24"/>
          <w:szCs w:val="24"/>
        </w:rPr>
      </w:pPr>
      <w:r w:rsidRPr="00E307C6">
        <w:rPr>
          <w:rFonts w:ascii="Times New Roman" w:hAnsi="Times New Roman" w:cs="Times New Roman"/>
          <w:b/>
          <w:bCs/>
          <w:sz w:val="24"/>
          <w:szCs w:val="24"/>
        </w:rPr>
        <w:t>Introduction</w:t>
      </w:r>
      <w:r w:rsidR="00440454">
        <w:br/>
      </w:r>
      <w:r w:rsidR="00440454" w:rsidRPr="00440454">
        <w:rPr>
          <w:rFonts w:ascii="Times New Roman" w:hAnsi="Times New Roman" w:cs="Times New Roman"/>
          <w:sz w:val="24"/>
          <w:szCs w:val="24"/>
        </w:rPr>
        <w:t>This report explores the statistical analysis of US natural gas usage from 2014 to present. By studying consumption patterns, we aim to uncover insights on energy demand, economic trends, and environmental impacts. Leveraging Python programming and advanced visualization techniques, we provide a detailed examination of annual consumption trends</w:t>
      </w:r>
      <w:r w:rsidR="00440454">
        <w:rPr>
          <w:rFonts w:ascii="Segoe UI" w:hAnsi="Segoe UI" w:cs="Segoe UI"/>
          <w:color w:val="ECECEC"/>
          <w:shd w:val="clear" w:color="auto" w:fill="212121"/>
        </w:rPr>
        <w:t>.</w:t>
      </w:r>
      <w:r w:rsidR="00623D6B" w:rsidRPr="00623D6B">
        <w:rPr>
          <w:rFonts w:ascii="Times New Roman" w:hAnsi="Times New Roman" w:cs="Times New Roman"/>
          <w:sz w:val="24"/>
          <w:szCs w:val="24"/>
        </w:rPr>
        <w:t xml:space="preserve"> </w:t>
      </w:r>
    </w:p>
    <w:p w14:paraId="1134AE17" w14:textId="7539C5A1" w:rsidR="00623D6B" w:rsidRPr="00F10C36" w:rsidRDefault="005C7EE5" w:rsidP="00FE6E36">
      <w:pPr>
        <w:spacing w:line="240" w:lineRule="auto"/>
        <w:jc w:val="both"/>
        <w:rPr>
          <w:rFonts w:ascii="Times New Roman" w:hAnsi="Times New Roman" w:cs="Times New Roman"/>
          <w:b/>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1" locked="0" layoutInCell="1" allowOverlap="1" wp14:anchorId="6D386D0F" wp14:editId="445FB4B0">
                <wp:simplePos x="0" y="0"/>
                <wp:positionH relativeFrom="margin">
                  <wp:align>left</wp:align>
                </wp:positionH>
                <wp:positionV relativeFrom="paragraph">
                  <wp:posOffset>3811</wp:posOffset>
                </wp:positionV>
                <wp:extent cx="2419350" cy="209550"/>
                <wp:effectExtent l="0" t="0" r="0" b="0"/>
                <wp:wrapNone/>
                <wp:docPr id="4" name="Arrow: Pentagon 4"/>
                <wp:cNvGraphicFramePr/>
                <a:graphic xmlns:a="http://schemas.openxmlformats.org/drawingml/2006/main">
                  <a:graphicData uri="http://schemas.microsoft.com/office/word/2010/wordprocessingShape">
                    <wps:wsp>
                      <wps:cNvSpPr/>
                      <wps:spPr>
                        <a:xfrm>
                          <a:off x="0" y="0"/>
                          <a:ext cx="2419350" cy="209550"/>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9982" id="Arrow: Pentagon 4" o:spid="_x0000_s1026" type="#_x0000_t15" style="position:absolute;margin-left:0;margin-top:.3pt;width:190.5pt;height:16.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" adj="20665" fillcolor="#ffc000 [3207]" stroked="f">
                <w10:wrap anchorx="margin"/>
              </v:shape>
            </w:pict>
          </mc:Fallback>
        </mc:AlternateContent>
      </w:r>
      <w:r w:rsidR="00623D6B" w:rsidRPr="00F10C36">
        <w:rPr>
          <w:rFonts w:ascii="Times New Roman" w:hAnsi="Times New Roman" w:cs="Times New Roman"/>
          <w:b/>
          <w:sz w:val="24"/>
          <w:szCs w:val="24"/>
        </w:rPr>
        <w:t>Data Collection and Preprocessing</w:t>
      </w:r>
    </w:p>
    <w:p w14:paraId="535B82B0" w14:textId="4EB9B4C3" w:rsidR="00420A0B" w:rsidRPr="00420A0B" w:rsidRDefault="00420A0B" w:rsidP="00FE6E36">
      <w:pPr>
        <w:spacing w:line="240" w:lineRule="auto"/>
        <w:rPr>
          <w:rFonts w:ascii="Times New Roman" w:hAnsi="Times New Roman" w:cs="Times New Roman"/>
          <w:sz w:val="24"/>
          <w:szCs w:val="24"/>
        </w:rPr>
      </w:pPr>
      <w:r w:rsidRPr="00420A0B">
        <w:rPr>
          <w:rFonts w:ascii="Times New Roman" w:hAnsi="Times New Roman" w:cs="Times New Roman"/>
          <w:sz w:val="24"/>
          <w:szCs w:val="24"/>
        </w:rPr>
        <w:t>We</w:t>
      </w:r>
      <w:r w:rsidR="00440454">
        <w:rPr>
          <w:rFonts w:ascii="Times New Roman" w:hAnsi="Times New Roman" w:cs="Times New Roman"/>
          <w:sz w:val="24"/>
          <w:szCs w:val="24"/>
        </w:rPr>
        <w:t xml:space="preserve"> read the file that contains the data from 2014-2024</w:t>
      </w:r>
      <w:r w:rsidRPr="00420A0B">
        <w:rPr>
          <w:rFonts w:ascii="Times New Roman" w:hAnsi="Times New Roman" w:cs="Times New Roman"/>
          <w:sz w:val="24"/>
          <w:szCs w:val="24"/>
        </w:rPr>
        <w:t>.Each row represents the natural gas consumption value for a specific state, sector, and process. The "value" column provides the consumption amount in millions of cubic feet (</w:t>
      </w:r>
      <w:proofErr w:type="spellStart"/>
      <w:r w:rsidRPr="00420A0B">
        <w:rPr>
          <w:rFonts w:ascii="Times New Roman" w:hAnsi="Times New Roman" w:cs="Times New Roman"/>
          <w:sz w:val="24"/>
          <w:szCs w:val="24"/>
        </w:rPr>
        <w:t>MMcf</w:t>
      </w:r>
      <w:proofErr w:type="spellEnd"/>
      <w:r w:rsidRPr="00420A0B">
        <w:rPr>
          <w:rFonts w:ascii="Times New Roman" w:hAnsi="Times New Roman" w:cs="Times New Roman"/>
          <w:sz w:val="24"/>
          <w:szCs w:val="24"/>
        </w:rPr>
        <w:t>).</w:t>
      </w:r>
    </w:p>
    <w:p w14:paraId="78B1786B" w14:textId="77777777" w:rsidR="00420A0B" w:rsidRPr="00420A0B" w:rsidRDefault="00420A0B" w:rsidP="00FE6E36">
      <w:pPr>
        <w:spacing w:after="240" w:line="240" w:lineRule="auto"/>
        <w:textAlignment w:val="baseline"/>
        <w:rPr>
          <w:rFonts w:ascii="Times New Roman" w:hAnsi="Times New Roman" w:cs="Times New Roman"/>
          <w:caps/>
          <w:sz w:val="24"/>
          <w:szCs w:val="24"/>
        </w:rPr>
      </w:pPr>
      <w:r w:rsidRPr="00420A0B">
        <w:rPr>
          <w:rFonts w:ascii="Times New Roman" w:hAnsi="Times New Roman" w:cs="Times New Roman"/>
          <w:sz w:val="24"/>
          <w:szCs w:val="24"/>
        </w:rPr>
        <w:t>The key columns are:</w:t>
      </w:r>
    </w:p>
    <w:p w14:paraId="4B65A2F2"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proofErr w:type="spellStart"/>
      <w:r w:rsidRPr="00420A0B">
        <w:rPr>
          <w:rFonts w:ascii="Times New Roman" w:hAnsi="Times New Roman" w:cs="Times New Roman"/>
          <w:sz w:val="24"/>
          <w:szCs w:val="24"/>
        </w:rPr>
        <w:t>duoarea</w:t>
      </w:r>
      <w:proofErr w:type="spellEnd"/>
      <w:r w:rsidRPr="00420A0B">
        <w:rPr>
          <w:rFonts w:ascii="Times New Roman" w:hAnsi="Times New Roman" w:cs="Times New Roman"/>
          <w:sz w:val="24"/>
          <w:szCs w:val="24"/>
        </w:rPr>
        <w:t>: State abbreviation</w:t>
      </w:r>
    </w:p>
    <w:p w14:paraId="15290458"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area-name: State name</w:t>
      </w:r>
    </w:p>
    <w:p w14:paraId="6198630F"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product: Energy product (all rows have "EPG0" for Natural Gas)</w:t>
      </w:r>
    </w:p>
    <w:p w14:paraId="2E1D0E0B" w14:textId="35F2E7C0"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 xml:space="preserve">sector: Consumption </w:t>
      </w:r>
    </w:p>
    <w:p w14:paraId="2BB07C70" w14:textId="77777777" w:rsidR="00420A0B" w:rsidRPr="00420A0B"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process: Specific consumption process within the sector</w:t>
      </w:r>
    </w:p>
    <w:p w14:paraId="489950FC" w14:textId="2DA10EE8" w:rsidR="00420A0B" w:rsidRPr="00EC21C5" w:rsidRDefault="00420A0B" w:rsidP="00FE6E36">
      <w:pPr>
        <w:numPr>
          <w:ilvl w:val="0"/>
          <w:numId w:val="1"/>
        </w:numPr>
        <w:spacing w:before="120" w:after="120" w:line="240" w:lineRule="auto"/>
        <w:textAlignment w:val="baseline"/>
        <w:rPr>
          <w:rFonts w:ascii="Times New Roman" w:hAnsi="Times New Roman" w:cs="Times New Roman"/>
          <w:sz w:val="24"/>
          <w:szCs w:val="24"/>
        </w:rPr>
      </w:pPr>
      <w:r w:rsidRPr="00420A0B">
        <w:rPr>
          <w:rFonts w:ascii="Times New Roman" w:hAnsi="Times New Roman" w:cs="Times New Roman"/>
          <w:sz w:val="24"/>
          <w:szCs w:val="24"/>
        </w:rPr>
        <w:t>value: Monthly consumption in millions of cubic feet (</w:t>
      </w:r>
      <w:proofErr w:type="spellStart"/>
      <w:r w:rsidRPr="00420A0B">
        <w:rPr>
          <w:rFonts w:ascii="Times New Roman" w:hAnsi="Times New Roman" w:cs="Times New Roman"/>
          <w:sz w:val="24"/>
          <w:szCs w:val="24"/>
        </w:rPr>
        <w:t>MMcf</w:t>
      </w:r>
      <w:proofErr w:type="spellEnd"/>
      <w:r w:rsidRPr="00420A0B">
        <w:rPr>
          <w:rFonts w:ascii="Times New Roman" w:hAnsi="Times New Roman" w:cs="Times New Roman"/>
          <w:sz w:val="24"/>
          <w:szCs w:val="24"/>
        </w:rPr>
        <w:t>)</w:t>
      </w:r>
      <w:r w:rsidR="00691B12">
        <w:rPr>
          <w:rFonts w:ascii="Times New Roman" w:hAnsi="Times New Roman" w:cs="Times New Roman"/>
          <w:b/>
          <w:bCs/>
          <w:noProof/>
          <w:sz w:val="24"/>
          <w:szCs w:val="24"/>
        </w:rPr>
        <mc:AlternateContent>
          <mc:Choice Requires="wps">
            <w:drawing>
              <wp:anchor distT="0" distB="0" distL="114300" distR="114300" simplePos="0" relativeHeight="251663360" behindDoc="1" locked="0" layoutInCell="1" allowOverlap="1" wp14:anchorId="6E392957" wp14:editId="7CB7E3D2">
                <wp:simplePos x="0" y="0"/>
                <wp:positionH relativeFrom="margin">
                  <wp:posOffset>0</wp:posOffset>
                </wp:positionH>
                <wp:positionV relativeFrom="paragraph">
                  <wp:posOffset>225474</wp:posOffset>
                </wp:positionV>
                <wp:extent cx="1770185" cy="287215"/>
                <wp:effectExtent l="0" t="0" r="0" b="5080"/>
                <wp:wrapNone/>
                <wp:docPr id="5" name="Arrow: Pentagon 5"/>
                <wp:cNvGraphicFramePr/>
                <a:graphic xmlns:a="http://schemas.openxmlformats.org/drawingml/2006/main">
                  <a:graphicData uri="http://schemas.microsoft.com/office/word/2010/wordprocessingShape">
                    <wps:wsp>
                      <wps:cNvSpPr/>
                      <wps:spPr>
                        <a:xfrm>
                          <a:off x="0" y="0"/>
                          <a:ext cx="1770185" cy="287215"/>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2DC1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position:absolute;margin-left:0;margin-top:17.75pt;width:139.4pt;height:22.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" adj="19848" fillcolor="#ffc000 [3207]" stroked="f">
                <w10:wrap anchorx="margin"/>
              </v:shape>
            </w:pict>
          </mc:Fallback>
        </mc:AlternateContent>
      </w:r>
    </w:p>
    <w:p w14:paraId="0F662007" w14:textId="10DFA380" w:rsidR="00623D6B" w:rsidRDefault="00691B12" w:rsidP="00FE6E36">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Visualization and </w:t>
      </w:r>
      <w:r w:rsidR="00623D6B" w:rsidRPr="00F10C36">
        <w:rPr>
          <w:rFonts w:ascii="Times New Roman" w:hAnsi="Times New Roman" w:cs="Times New Roman"/>
          <w:b/>
          <w:sz w:val="24"/>
          <w:szCs w:val="24"/>
        </w:rPr>
        <w:t>Analysis</w:t>
      </w:r>
    </w:p>
    <w:p w14:paraId="308BCF9D" w14:textId="77777777" w:rsidR="00EC21C5" w:rsidRDefault="00EC21C5" w:rsidP="00FE6E36">
      <w:pPr>
        <w:spacing w:line="240" w:lineRule="auto"/>
        <w:jc w:val="both"/>
        <w:rPr>
          <w:rFonts w:ascii="Times New Roman" w:hAnsi="Times New Roman" w:cs="Times New Roman"/>
          <w:b/>
          <w:sz w:val="24"/>
          <w:szCs w:val="24"/>
        </w:rPr>
      </w:pPr>
    </w:p>
    <w:p w14:paraId="137F41B4" w14:textId="77777777" w:rsidR="00EC21C5" w:rsidRDefault="006D0F33" w:rsidP="00FE6E36">
      <w:pPr>
        <w:spacing w:line="240" w:lineRule="auto"/>
        <w:rPr>
          <w:rFonts w:ascii="Times New Roman" w:hAnsi="Times New Roman" w:cs="Times New Roman"/>
          <w:sz w:val="24"/>
          <w:szCs w:val="24"/>
        </w:rPr>
      </w:pPr>
      <w:r w:rsidRPr="006D0F33">
        <w:rPr>
          <w:rFonts w:ascii="Times New Roman" w:hAnsi="Times New Roman" w:cs="Times New Roman"/>
          <w:b/>
          <w:noProof/>
          <w:sz w:val="24"/>
          <w:szCs w:val="24"/>
        </w:rPr>
        <w:drawing>
          <wp:inline distT="0" distB="0" distL="0" distR="0" wp14:anchorId="5A3282FE" wp14:editId="25A26A94">
            <wp:extent cx="5193323" cy="2150933"/>
            <wp:effectExtent l="0" t="0" r="1270" b="0"/>
            <wp:docPr id="424053685" name="Picture 1" descr="A graph of a graph showing the growth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53685" name="Picture 1" descr="A graph of a graph showing the growth of gas consumption&#10;&#10;Description automatically generated"/>
                    <pic:cNvPicPr/>
                  </pic:nvPicPr>
                  <pic:blipFill>
                    <a:blip r:embed="rId7"/>
                    <a:stretch>
                      <a:fillRect/>
                    </a:stretch>
                  </pic:blipFill>
                  <pic:spPr>
                    <a:xfrm>
                      <a:off x="0" y="0"/>
                      <a:ext cx="5205669" cy="2156046"/>
                    </a:xfrm>
                    <a:prstGeom prst="rect">
                      <a:avLst/>
                    </a:prstGeom>
                  </pic:spPr>
                </pic:pic>
              </a:graphicData>
            </a:graphic>
          </wp:inline>
        </w:drawing>
      </w:r>
      <w:r w:rsidR="00EC21C5" w:rsidRPr="00EC21C5">
        <w:rPr>
          <w:rFonts w:ascii="Times New Roman" w:hAnsi="Times New Roman" w:cs="Times New Roman"/>
          <w:sz w:val="24"/>
          <w:szCs w:val="24"/>
        </w:rPr>
        <w:t xml:space="preserve"> </w:t>
      </w:r>
    </w:p>
    <w:p w14:paraId="2BCDCAD2" w14:textId="0EBA1333" w:rsidR="00EC21C5" w:rsidRPr="00980446" w:rsidRDefault="00EC21C5" w:rsidP="00FE6E36">
      <w:pPr>
        <w:spacing w:line="240" w:lineRule="auto"/>
        <w:rPr>
          <w:rFonts w:ascii="Times New Roman" w:hAnsi="Times New Roman" w:cs="Times New Roman"/>
          <w:sz w:val="24"/>
          <w:szCs w:val="24"/>
        </w:rPr>
      </w:pPr>
      <w:r w:rsidRPr="00980446">
        <w:rPr>
          <w:rFonts w:ascii="Times New Roman" w:hAnsi="Times New Roman" w:cs="Times New Roman"/>
          <w:sz w:val="24"/>
          <w:szCs w:val="24"/>
        </w:rPr>
        <w:t xml:space="preserve">Our analysis begins with plotting annual trends in natural gas consumption, revealing overall consumption patterns over the years. The </w:t>
      </w:r>
      <w:r w:rsidRPr="00162082">
        <w:rPr>
          <w:rFonts w:ascii="Times New Roman" w:hAnsi="Times New Roman" w:cs="Times New Roman"/>
          <w:b/>
          <w:bCs/>
          <w:sz w:val="24"/>
          <w:szCs w:val="24"/>
        </w:rPr>
        <w:t>plotted graph</w:t>
      </w:r>
      <w:r w:rsidRPr="00980446">
        <w:rPr>
          <w:rFonts w:ascii="Times New Roman" w:hAnsi="Times New Roman" w:cs="Times New Roman"/>
          <w:sz w:val="24"/>
          <w:szCs w:val="24"/>
        </w:rPr>
        <w:t xml:space="preserve"> illustrates the total consumption of natural gas (in </w:t>
      </w:r>
      <w:proofErr w:type="spellStart"/>
      <w:r>
        <w:rPr>
          <w:rFonts w:ascii="Times New Roman" w:hAnsi="Times New Roman" w:cs="Times New Roman"/>
          <w:sz w:val="24"/>
          <w:szCs w:val="24"/>
        </w:rPr>
        <w:t>mm</w:t>
      </w:r>
      <w:r w:rsidRPr="00980446">
        <w:rPr>
          <w:rFonts w:ascii="Times New Roman" w:hAnsi="Times New Roman" w:cs="Times New Roman"/>
          <w:sz w:val="24"/>
          <w:szCs w:val="24"/>
        </w:rPr>
        <w:t>cf</w:t>
      </w:r>
      <w:proofErr w:type="spellEnd"/>
      <w:r w:rsidRPr="00980446">
        <w:rPr>
          <w:rFonts w:ascii="Times New Roman" w:hAnsi="Times New Roman" w:cs="Times New Roman"/>
          <w:sz w:val="24"/>
          <w:szCs w:val="24"/>
        </w:rPr>
        <w:t>) from 2014 to 2024. This visualization allows us to observe any significant trends or fluctuations in consumption over the years.</w:t>
      </w:r>
    </w:p>
    <w:p w14:paraId="57B58909" w14:textId="10EA9FFA" w:rsidR="006D0F33" w:rsidRDefault="006D0F33" w:rsidP="00FE6E36">
      <w:pPr>
        <w:spacing w:line="240" w:lineRule="auto"/>
        <w:jc w:val="both"/>
        <w:rPr>
          <w:rFonts w:ascii="Times New Roman" w:hAnsi="Times New Roman" w:cs="Times New Roman"/>
          <w:b/>
          <w:sz w:val="24"/>
          <w:szCs w:val="24"/>
        </w:rPr>
      </w:pPr>
    </w:p>
    <w:p w14:paraId="68563B0F" w14:textId="391D68CB"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noProof/>
          <w:sz w:val="24"/>
          <w:szCs w:val="24"/>
        </w:rPr>
        <w:lastRenderedPageBreak/>
        <w:drawing>
          <wp:inline distT="0" distB="0" distL="0" distR="0" wp14:anchorId="3849FE00" wp14:editId="4AE8152B">
            <wp:extent cx="4759627" cy="2684585"/>
            <wp:effectExtent l="0" t="0" r="3175" b="0"/>
            <wp:docPr id="311036432" name="Picture 1" descr="A graph showing the amount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6432" name="Picture 1" descr="A graph showing the amount of gas consumption&#10;&#10;Description automatically generated"/>
                    <pic:cNvPicPr/>
                  </pic:nvPicPr>
                  <pic:blipFill>
                    <a:blip r:embed="rId8"/>
                    <a:stretch>
                      <a:fillRect/>
                    </a:stretch>
                  </pic:blipFill>
                  <pic:spPr>
                    <a:xfrm>
                      <a:off x="0" y="0"/>
                      <a:ext cx="4774535" cy="2692993"/>
                    </a:xfrm>
                    <a:prstGeom prst="rect">
                      <a:avLst/>
                    </a:prstGeom>
                  </pic:spPr>
                </pic:pic>
              </a:graphicData>
            </a:graphic>
          </wp:inline>
        </w:drawing>
      </w:r>
    </w:p>
    <w:p w14:paraId="01A38CC7" w14:textId="72234B44" w:rsidR="00EC21C5" w:rsidRPr="00980446" w:rsidRDefault="00EC21C5" w:rsidP="00FE6E36">
      <w:pPr>
        <w:spacing w:line="240" w:lineRule="auto"/>
        <w:rPr>
          <w:rFonts w:ascii="Times New Roman" w:hAnsi="Times New Roman" w:cs="Times New Roman"/>
          <w:sz w:val="24"/>
          <w:szCs w:val="24"/>
        </w:rPr>
      </w:pPr>
      <w:proofErr w:type="gramStart"/>
      <w:r w:rsidRPr="00980446">
        <w:rPr>
          <w:rFonts w:ascii="Times New Roman" w:hAnsi="Times New Roman" w:cs="Times New Roman"/>
          <w:sz w:val="24"/>
          <w:szCs w:val="24"/>
        </w:rPr>
        <w:t>Next</w:t>
      </w:r>
      <w:proofErr w:type="gramEnd"/>
      <w:r w:rsidR="00DE3F2E">
        <w:rPr>
          <w:rFonts w:ascii="Times New Roman" w:hAnsi="Times New Roman" w:cs="Times New Roman"/>
          <w:sz w:val="24"/>
          <w:szCs w:val="24"/>
        </w:rPr>
        <w:t xml:space="preserve"> we need</w:t>
      </w:r>
      <w:r w:rsidRPr="00980446">
        <w:rPr>
          <w:rFonts w:ascii="Times New Roman" w:hAnsi="Times New Roman" w:cs="Times New Roman"/>
          <w:sz w:val="24"/>
          <w:szCs w:val="24"/>
        </w:rPr>
        <w:t xml:space="preserve"> assessing the year-over-year change in natural gas consumption. By calculating the percentage </w:t>
      </w:r>
      <w:r w:rsidR="00DE3F2E">
        <w:rPr>
          <w:rFonts w:ascii="Times New Roman" w:hAnsi="Times New Roman" w:cs="Times New Roman"/>
          <w:sz w:val="24"/>
          <w:szCs w:val="24"/>
        </w:rPr>
        <w:t xml:space="preserve">we can see the </w:t>
      </w:r>
      <w:proofErr w:type="spellStart"/>
      <w:proofErr w:type="gramStart"/>
      <w:r w:rsidR="00DE3F2E">
        <w:rPr>
          <w:rFonts w:ascii="Times New Roman" w:hAnsi="Times New Roman" w:cs="Times New Roman"/>
          <w:sz w:val="24"/>
          <w:szCs w:val="24"/>
        </w:rPr>
        <w:t>insights.</w:t>
      </w:r>
      <w:r w:rsidRPr="00980446">
        <w:rPr>
          <w:rFonts w:ascii="Times New Roman" w:hAnsi="Times New Roman" w:cs="Times New Roman"/>
          <w:sz w:val="24"/>
          <w:szCs w:val="24"/>
        </w:rPr>
        <w:t>The</w:t>
      </w:r>
      <w:proofErr w:type="spellEnd"/>
      <w:proofErr w:type="gramEnd"/>
      <w:r w:rsidRPr="00980446">
        <w:rPr>
          <w:rFonts w:ascii="Times New Roman" w:hAnsi="Times New Roman" w:cs="Times New Roman"/>
          <w:sz w:val="24"/>
          <w:szCs w:val="24"/>
        </w:rPr>
        <w:t xml:space="preserve"> </w:t>
      </w:r>
      <w:r w:rsidRPr="00162082">
        <w:rPr>
          <w:rFonts w:ascii="Times New Roman" w:hAnsi="Times New Roman" w:cs="Times New Roman"/>
          <w:b/>
          <w:bCs/>
          <w:sz w:val="24"/>
          <w:szCs w:val="24"/>
        </w:rPr>
        <w:t>bar plot</w:t>
      </w:r>
      <w:r w:rsidRPr="00980446">
        <w:rPr>
          <w:rFonts w:ascii="Times New Roman" w:hAnsi="Times New Roman" w:cs="Times New Roman"/>
          <w:sz w:val="24"/>
          <w:szCs w:val="24"/>
        </w:rPr>
        <w:t xml:space="preserve"> displays the year-over-year change in consumption percentages, enabling us to identify periods of significant change and understand the underlying factors driving these fluctuations.</w:t>
      </w:r>
    </w:p>
    <w:p w14:paraId="24CE6ECD" w14:textId="77777777" w:rsidR="00EC21C5" w:rsidRDefault="00EC21C5" w:rsidP="00FE6E36">
      <w:pPr>
        <w:spacing w:line="240" w:lineRule="auto"/>
        <w:jc w:val="both"/>
        <w:rPr>
          <w:rFonts w:ascii="Times New Roman" w:hAnsi="Times New Roman" w:cs="Times New Roman"/>
          <w:b/>
          <w:sz w:val="24"/>
          <w:szCs w:val="24"/>
        </w:rPr>
      </w:pPr>
    </w:p>
    <w:p w14:paraId="0B51C369" w14:textId="429D7A0A"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noProof/>
          <w:sz w:val="24"/>
          <w:szCs w:val="24"/>
        </w:rPr>
        <w:drawing>
          <wp:inline distT="0" distB="0" distL="0" distR="0" wp14:anchorId="2E5FA661" wp14:editId="630873F8">
            <wp:extent cx="4747846" cy="3856891"/>
            <wp:effectExtent l="0" t="0" r="2540" b="4445"/>
            <wp:docPr id="10216384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8434" name="Picture 1" descr="A screenshot of a graph&#10;&#10;Description automatically generated"/>
                    <pic:cNvPicPr/>
                  </pic:nvPicPr>
                  <pic:blipFill>
                    <a:blip r:embed="rId9"/>
                    <a:stretch>
                      <a:fillRect/>
                    </a:stretch>
                  </pic:blipFill>
                  <pic:spPr>
                    <a:xfrm>
                      <a:off x="0" y="0"/>
                      <a:ext cx="4784870" cy="3886967"/>
                    </a:xfrm>
                    <a:prstGeom prst="rect">
                      <a:avLst/>
                    </a:prstGeom>
                  </pic:spPr>
                </pic:pic>
              </a:graphicData>
            </a:graphic>
          </wp:inline>
        </w:drawing>
      </w:r>
    </w:p>
    <w:p w14:paraId="51733DC6" w14:textId="77777777" w:rsidR="0063520C" w:rsidRDefault="0063520C" w:rsidP="00FE6E36">
      <w:pPr>
        <w:spacing w:line="240" w:lineRule="auto"/>
        <w:rPr>
          <w:rFonts w:ascii="Times New Roman" w:hAnsi="Times New Roman" w:cs="Times New Roman"/>
          <w:sz w:val="24"/>
          <w:szCs w:val="24"/>
        </w:rPr>
      </w:pPr>
    </w:p>
    <w:p w14:paraId="6777E2B4" w14:textId="60CDC7B4" w:rsidR="00EC21C5" w:rsidRPr="00980446" w:rsidRDefault="00EC21C5" w:rsidP="00FE6E36">
      <w:pPr>
        <w:spacing w:line="240" w:lineRule="auto"/>
        <w:rPr>
          <w:rFonts w:ascii="Times New Roman" w:hAnsi="Times New Roman" w:cs="Times New Roman"/>
          <w:sz w:val="24"/>
          <w:szCs w:val="24"/>
        </w:rPr>
      </w:pPr>
      <w:r w:rsidRPr="00980446">
        <w:rPr>
          <w:rFonts w:ascii="Times New Roman" w:hAnsi="Times New Roman" w:cs="Times New Roman"/>
          <w:sz w:val="24"/>
          <w:szCs w:val="24"/>
        </w:rPr>
        <w:t xml:space="preserve">To explore the inter-sector </w:t>
      </w:r>
      <w:proofErr w:type="gramStart"/>
      <w:r w:rsidRPr="00980446">
        <w:rPr>
          <w:rFonts w:ascii="Times New Roman" w:hAnsi="Times New Roman" w:cs="Times New Roman"/>
          <w:sz w:val="24"/>
          <w:szCs w:val="24"/>
        </w:rPr>
        <w:t>correlation</w:t>
      </w:r>
      <w:proofErr w:type="gramEnd"/>
      <w:r w:rsidRPr="00980446">
        <w:rPr>
          <w:rFonts w:ascii="Times New Roman" w:hAnsi="Times New Roman" w:cs="Times New Roman"/>
          <w:sz w:val="24"/>
          <w:szCs w:val="24"/>
        </w:rPr>
        <w:t xml:space="preserve"> </w:t>
      </w:r>
      <w:r w:rsidR="00DE3F2E">
        <w:rPr>
          <w:rFonts w:ascii="Times New Roman" w:hAnsi="Times New Roman" w:cs="Times New Roman"/>
          <w:sz w:val="24"/>
          <w:szCs w:val="24"/>
        </w:rPr>
        <w:t xml:space="preserve">we use </w:t>
      </w:r>
      <w:r w:rsidRPr="00162082">
        <w:rPr>
          <w:rFonts w:ascii="Times New Roman" w:hAnsi="Times New Roman" w:cs="Times New Roman"/>
          <w:b/>
          <w:bCs/>
          <w:sz w:val="24"/>
          <w:szCs w:val="24"/>
        </w:rPr>
        <w:t>heatmap visualization technique</w:t>
      </w:r>
      <w:r w:rsidRPr="00980446">
        <w:rPr>
          <w:rFonts w:ascii="Times New Roman" w:hAnsi="Times New Roman" w:cs="Times New Roman"/>
          <w:sz w:val="24"/>
          <w:szCs w:val="24"/>
        </w:rPr>
        <w:t xml:space="preserve">. This heatmap illustrates the correlation matrix between different consumption sectors across various </w:t>
      </w:r>
      <w:proofErr w:type="gramStart"/>
      <w:r w:rsidRPr="00980446">
        <w:rPr>
          <w:rFonts w:ascii="Times New Roman" w:hAnsi="Times New Roman" w:cs="Times New Roman"/>
          <w:sz w:val="24"/>
          <w:szCs w:val="24"/>
        </w:rPr>
        <w:t>years..</w:t>
      </w:r>
      <w:proofErr w:type="gramEnd"/>
    </w:p>
    <w:p w14:paraId="00BCD65A" w14:textId="77777777" w:rsidR="00EC21C5" w:rsidRDefault="00EC21C5" w:rsidP="00FE6E36">
      <w:pPr>
        <w:spacing w:line="240" w:lineRule="auto"/>
        <w:jc w:val="both"/>
        <w:rPr>
          <w:rFonts w:ascii="Times New Roman" w:hAnsi="Times New Roman" w:cs="Times New Roman"/>
          <w:b/>
          <w:sz w:val="24"/>
          <w:szCs w:val="24"/>
        </w:rPr>
      </w:pPr>
    </w:p>
    <w:p w14:paraId="3B53C664" w14:textId="00EE495A" w:rsidR="006D0F33"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noProof/>
          <w:sz w:val="24"/>
          <w:szCs w:val="24"/>
        </w:rPr>
        <w:lastRenderedPageBreak/>
        <w:drawing>
          <wp:inline distT="0" distB="0" distL="0" distR="0" wp14:anchorId="4DA49A8D" wp14:editId="6389F121">
            <wp:extent cx="4622800" cy="2514600"/>
            <wp:effectExtent l="0" t="0" r="0" b="0"/>
            <wp:docPr id="1009947490" name="Picture 1" descr="A graph of a number of gas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7490" name="Picture 1" descr="A graph of a number of gas consumption&#10;&#10;Description automatically generated"/>
                    <pic:cNvPicPr/>
                  </pic:nvPicPr>
                  <pic:blipFill>
                    <a:blip r:embed="rId10"/>
                    <a:stretch>
                      <a:fillRect/>
                    </a:stretch>
                  </pic:blipFill>
                  <pic:spPr>
                    <a:xfrm>
                      <a:off x="0" y="0"/>
                      <a:ext cx="4622800" cy="2514600"/>
                    </a:xfrm>
                    <a:prstGeom prst="rect">
                      <a:avLst/>
                    </a:prstGeom>
                  </pic:spPr>
                </pic:pic>
              </a:graphicData>
            </a:graphic>
          </wp:inline>
        </w:drawing>
      </w:r>
      <w:r w:rsidR="00DE3F2E" w:rsidRPr="00DE3F2E">
        <w:rPr>
          <w:rFonts w:ascii="Times New Roman" w:hAnsi="Times New Roman" w:cs="Times New Roman"/>
          <w:b/>
          <w:sz w:val="24"/>
          <w:szCs w:val="24"/>
        </w:rPr>
        <w:t xml:space="preserve"> </w:t>
      </w:r>
      <w:r w:rsidR="00DE3F2E" w:rsidRPr="006D0F33">
        <w:rPr>
          <w:rFonts w:ascii="Times New Roman" w:hAnsi="Times New Roman" w:cs="Times New Roman"/>
          <w:b/>
          <w:noProof/>
          <w:sz w:val="24"/>
          <w:szCs w:val="24"/>
        </w:rPr>
        <w:drawing>
          <wp:inline distT="0" distB="0" distL="0" distR="0" wp14:anchorId="4E0846E1" wp14:editId="3363BE76">
            <wp:extent cx="4546600" cy="2368061"/>
            <wp:effectExtent l="0" t="0" r="0" b="0"/>
            <wp:docPr id="292530126"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0126" name="Picture 1" descr="A graph with a line and numbers&#10;&#10;Description automatically generated"/>
                    <pic:cNvPicPr/>
                  </pic:nvPicPr>
                  <pic:blipFill>
                    <a:blip r:embed="rId11"/>
                    <a:stretch>
                      <a:fillRect/>
                    </a:stretch>
                  </pic:blipFill>
                  <pic:spPr>
                    <a:xfrm>
                      <a:off x="0" y="0"/>
                      <a:ext cx="4551189" cy="2370451"/>
                    </a:xfrm>
                    <a:prstGeom prst="rect">
                      <a:avLst/>
                    </a:prstGeom>
                  </pic:spPr>
                </pic:pic>
              </a:graphicData>
            </a:graphic>
          </wp:inline>
        </w:drawing>
      </w:r>
    </w:p>
    <w:p w14:paraId="6EEF3A91" w14:textId="64E9321A" w:rsidR="00EC21C5" w:rsidRPr="00DE3F2E" w:rsidRDefault="00EC21C5" w:rsidP="00E019A3">
      <w:r w:rsidRPr="00980446">
        <w:t xml:space="preserve">Furthermore, </w:t>
      </w:r>
      <w:r w:rsidR="00E019A3" w:rsidRPr="00E019A3">
        <w:t>We employ the elbow method to ascertain the ideal number of clusters for K-means clustering analysis, opting for k=3</w:t>
      </w:r>
      <w:r w:rsidR="00E019A3">
        <w:t xml:space="preserve"> for </w:t>
      </w:r>
      <w:r>
        <w:rPr>
          <w:rFonts w:ascii="Calibri" w:hAnsi="Calibri" w:cs="Calibri"/>
        </w:rPr>
        <w:t xml:space="preserve">the appropriate number of clusters. We calculated the </w:t>
      </w:r>
      <w:r>
        <w:rPr>
          <w:rFonts w:ascii="Calibri" w:hAnsi="Calibri" w:cs="Calibri"/>
          <w:b/>
          <w:bCs/>
        </w:rPr>
        <w:t xml:space="preserve">Silhouette Score </w:t>
      </w:r>
      <w:r>
        <w:rPr>
          <w:rFonts w:ascii="Calibri" w:hAnsi="Calibri" w:cs="Calibri"/>
        </w:rPr>
        <w:t xml:space="preserve">for this clustering to be </w:t>
      </w:r>
      <w:r>
        <w:rPr>
          <w:rFonts w:ascii="Calibri" w:hAnsi="Calibri" w:cs="Calibri"/>
          <w:b/>
          <w:bCs/>
        </w:rPr>
        <w:t>0.72</w:t>
      </w:r>
      <w:r>
        <w:rPr>
          <w:rFonts w:ascii="Calibri" w:hAnsi="Calibri" w:cs="Calibri"/>
        </w:rPr>
        <w:t xml:space="preserve"> which means they are well separated overall. </w:t>
      </w:r>
    </w:p>
    <w:p w14:paraId="46B1AFFB" w14:textId="77777777" w:rsidR="00EC21C5" w:rsidRDefault="006D0F33" w:rsidP="00FE6E36">
      <w:pPr>
        <w:spacing w:line="240" w:lineRule="auto"/>
        <w:jc w:val="both"/>
        <w:rPr>
          <w:rFonts w:ascii="Times New Roman" w:hAnsi="Times New Roman" w:cs="Times New Roman"/>
          <w:b/>
          <w:sz w:val="24"/>
          <w:szCs w:val="24"/>
        </w:rPr>
      </w:pPr>
      <w:r w:rsidRPr="006D0F33">
        <w:rPr>
          <w:rFonts w:ascii="Times New Roman" w:hAnsi="Times New Roman" w:cs="Times New Roman"/>
          <w:b/>
          <w:noProof/>
          <w:sz w:val="24"/>
          <w:szCs w:val="24"/>
        </w:rPr>
        <w:drawing>
          <wp:inline distT="0" distB="0" distL="0" distR="0" wp14:anchorId="31CA43DC" wp14:editId="226E08C3">
            <wp:extent cx="4231640" cy="2157046"/>
            <wp:effectExtent l="0" t="0" r="0" b="2540"/>
            <wp:docPr id="252021987"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1987" name="Picture 1" descr="A graph with a red line and blue dots&#10;&#10;Description automatically generated"/>
                    <pic:cNvPicPr/>
                  </pic:nvPicPr>
                  <pic:blipFill>
                    <a:blip r:embed="rId12"/>
                    <a:stretch>
                      <a:fillRect/>
                    </a:stretch>
                  </pic:blipFill>
                  <pic:spPr>
                    <a:xfrm>
                      <a:off x="0" y="0"/>
                      <a:ext cx="4267352" cy="2175250"/>
                    </a:xfrm>
                    <a:prstGeom prst="rect">
                      <a:avLst/>
                    </a:prstGeom>
                  </pic:spPr>
                </pic:pic>
              </a:graphicData>
            </a:graphic>
          </wp:inline>
        </w:drawing>
      </w:r>
    </w:p>
    <w:p w14:paraId="18A1A094" w14:textId="298CE83B" w:rsidR="00D86560" w:rsidRPr="00EC21C5" w:rsidRDefault="00440454" w:rsidP="00FE6E36">
      <w:pPr>
        <w:spacing w:line="240" w:lineRule="auto"/>
        <w:rPr>
          <w:rFonts w:ascii="Times New Roman" w:hAnsi="Times New Roman" w:cs="Times New Roman"/>
          <w:sz w:val="24"/>
          <w:szCs w:val="24"/>
          <w:lang w:val="en-GB" w:eastAsia="en-GB"/>
        </w:rPr>
      </w:pPr>
      <w:r>
        <w:rPr>
          <w:rFonts w:ascii="Times New Roman" w:hAnsi="Times New Roman" w:cs="Times New Roman"/>
          <w:b/>
          <w:bCs/>
          <w:noProof/>
          <w:sz w:val="24"/>
          <w:szCs w:val="24"/>
        </w:rPr>
        <mc:AlternateContent>
          <mc:Choice Requires="wps">
            <w:drawing>
              <wp:anchor distT="0" distB="0" distL="114300" distR="114300" simplePos="0" relativeHeight="251673600" behindDoc="1" locked="0" layoutInCell="1" allowOverlap="1" wp14:anchorId="5B7C0404" wp14:editId="0AEA6F32">
                <wp:simplePos x="0" y="0"/>
                <wp:positionH relativeFrom="margin">
                  <wp:posOffset>0</wp:posOffset>
                </wp:positionH>
                <wp:positionV relativeFrom="paragraph">
                  <wp:posOffset>376116</wp:posOffset>
                </wp:positionV>
                <wp:extent cx="1031631" cy="222739"/>
                <wp:effectExtent l="0" t="0" r="0" b="6350"/>
                <wp:wrapNone/>
                <wp:docPr id="52825815" name="Arrow: Pentagon 9"/>
                <wp:cNvGraphicFramePr/>
                <a:graphic xmlns:a="http://schemas.openxmlformats.org/drawingml/2006/main">
                  <a:graphicData uri="http://schemas.microsoft.com/office/word/2010/wordprocessingShape">
                    <wps:wsp>
                      <wps:cNvSpPr/>
                      <wps:spPr>
                        <a:xfrm>
                          <a:off x="0" y="0"/>
                          <a:ext cx="1031631" cy="222739"/>
                        </a:xfrm>
                        <a:prstGeom prst="homePlate">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C8BA492" w14:textId="31CED16E" w:rsidR="00D86560" w:rsidRPr="00440454" w:rsidRDefault="00D86560" w:rsidP="00D86560">
                            <w:pPr>
                              <w:rPr>
                                <w:rFonts w:ascii="Times New Roman" w:hAnsi="Times New Roman" w:cs="Times New Roman"/>
                                <w:b/>
                                <w:bCs/>
                                <w:color w:val="000000" w:themeColor="text1"/>
                                <w:sz w:val="20"/>
                                <w:szCs w:val="20"/>
                                <w:lang w:val="en-GB"/>
                              </w:rPr>
                            </w:pPr>
                            <w:r w:rsidRPr="00440454">
                              <w:rPr>
                                <w:rFonts w:ascii="Times New Roman" w:hAnsi="Times New Roman" w:cs="Times New Roman"/>
                                <w:b/>
                                <w:bCs/>
                                <w:color w:val="000000" w:themeColor="text1"/>
                                <w:sz w:val="20"/>
                                <w:szCs w:val="20"/>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C0404" id="Arrow: Pentagon 9" o:spid="_x0000_s1026" type="#_x0000_t15" style="position:absolute;margin-left:0;margin-top:29.6pt;width:81.25pt;height:17.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" adj="19268" fillcolor="#ffc000 [3207]" stroked="f">
                <v:textbox>
                  <w:txbxContent>
                    <w:p w14:paraId="1C8BA492" w14:textId="31CED16E" w:rsidR="00D86560" w:rsidRPr="00440454" w:rsidRDefault="00D86560" w:rsidP="00D86560">
                      <w:pPr>
                        <w:rPr>
                          <w:rFonts w:ascii="Times New Roman" w:hAnsi="Times New Roman" w:cs="Times New Roman"/>
                          <w:b/>
                          <w:bCs/>
                          <w:color w:val="000000" w:themeColor="text1"/>
                          <w:sz w:val="20"/>
                          <w:szCs w:val="20"/>
                          <w:lang w:val="en-GB"/>
                        </w:rPr>
                      </w:pPr>
                      <w:r w:rsidRPr="00440454">
                        <w:rPr>
                          <w:rFonts w:ascii="Times New Roman" w:hAnsi="Times New Roman" w:cs="Times New Roman"/>
                          <w:b/>
                          <w:bCs/>
                          <w:color w:val="000000" w:themeColor="text1"/>
                          <w:sz w:val="20"/>
                          <w:szCs w:val="20"/>
                        </w:rPr>
                        <w:t>References</w:t>
                      </w:r>
                    </w:p>
                  </w:txbxContent>
                </v:textbox>
                <w10:wrap anchorx="margin"/>
              </v:shape>
            </w:pict>
          </mc:Fallback>
        </mc:AlternateContent>
      </w:r>
      <w:r w:rsidR="00EC21C5" w:rsidRPr="00444155">
        <w:rPr>
          <w:rFonts w:ascii="Times New Roman" w:hAnsi="Times New Roman" w:cs="Times New Roman"/>
          <w:sz w:val="24"/>
          <w:szCs w:val="24"/>
          <w:lang w:val="en-GB" w:eastAsia="en-GB"/>
        </w:rPr>
        <w:t>The linear regression Fitting predictions for the years 2025 and 2026 suggest consumption levels of around</w:t>
      </w:r>
      <w:r>
        <w:rPr>
          <w:rFonts w:ascii="Times New Roman" w:hAnsi="Times New Roman" w:cs="Times New Roman"/>
          <w:sz w:val="24"/>
          <w:szCs w:val="24"/>
          <w:lang w:val="en-GB" w:eastAsia="en-GB"/>
        </w:rPr>
        <w:t xml:space="preserve"> that will continue in the future</w:t>
      </w:r>
      <w:r w:rsidR="00EC21C5" w:rsidRPr="00444155">
        <w:rPr>
          <w:rFonts w:ascii="Times New Roman" w:hAnsi="Times New Roman" w:cs="Times New Roman"/>
          <w:sz w:val="24"/>
          <w:szCs w:val="24"/>
          <w:lang w:val="en-GB" w:eastAsia="en-GB"/>
        </w:rPr>
        <w:t>.</w:t>
      </w:r>
    </w:p>
    <w:p w14:paraId="6943A80C" w14:textId="77777777" w:rsidR="00440454" w:rsidRDefault="00440454" w:rsidP="00FE6E36">
      <w:pPr>
        <w:spacing w:line="240" w:lineRule="auto"/>
        <w:jc w:val="both"/>
        <w:rPr>
          <w:rFonts w:ascii="Times New Roman" w:hAnsi="Times New Roman" w:cs="Times New Roman"/>
          <w:sz w:val="24"/>
          <w:szCs w:val="24"/>
        </w:rPr>
      </w:pPr>
    </w:p>
    <w:p w14:paraId="0260F193" w14:textId="67446CAA" w:rsidR="00D86560" w:rsidRPr="009413AB" w:rsidRDefault="00440454" w:rsidP="00FE6E36">
      <w:pPr>
        <w:spacing w:line="240" w:lineRule="auto"/>
        <w:jc w:val="both"/>
        <w:rPr>
          <w:rFonts w:ascii="Times New Roman" w:hAnsi="Times New Roman" w:cs="Times New Roman"/>
          <w:sz w:val="20"/>
          <w:szCs w:val="20"/>
        </w:rPr>
      </w:pPr>
      <w:r w:rsidRPr="00DE3F2E">
        <w:rPr>
          <w:rFonts w:ascii="Times New Roman" w:hAnsi="Times New Roman" w:cs="Times New Roman"/>
          <w:sz w:val="20"/>
          <w:szCs w:val="20"/>
        </w:rPr>
        <w:t xml:space="preserve">US Energy Information Administration. Natural Gas Data. Retrieved from </w:t>
      </w:r>
      <w:hyperlink r:id="rId13" w:tgtFrame="_new" w:history="1">
        <w:r w:rsidRPr="00DE3F2E">
          <w:rPr>
            <w:rFonts w:ascii="Times New Roman" w:hAnsi="Times New Roman" w:cs="Times New Roman"/>
            <w:sz w:val="20"/>
            <w:szCs w:val="20"/>
          </w:rPr>
          <w:t>https://www.eia.gov/naturalgas/data.php</w:t>
        </w:r>
      </w:hyperlink>
      <w:r w:rsidRPr="00DE3F2E">
        <w:rPr>
          <w:rFonts w:ascii="Times New Roman" w:hAnsi="Times New Roman" w:cs="Times New Roman"/>
          <w:sz w:val="20"/>
          <w:szCs w:val="20"/>
        </w:rPr>
        <w:t>.</w:t>
      </w:r>
    </w:p>
    <w:sectPr w:rsidR="00D86560" w:rsidRPr="009413AB" w:rsidSect="00DA18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B1AD1"/>
    <w:multiLevelType w:val="multilevel"/>
    <w:tmpl w:val="EC0A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063F9"/>
    <w:multiLevelType w:val="multilevel"/>
    <w:tmpl w:val="215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8A0E3C"/>
    <w:multiLevelType w:val="multilevel"/>
    <w:tmpl w:val="6B0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97743">
    <w:abstractNumId w:val="1"/>
  </w:num>
  <w:num w:numId="2" w16cid:durableId="384989346">
    <w:abstractNumId w:val="2"/>
  </w:num>
  <w:num w:numId="3" w16cid:durableId="35219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37"/>
    <w:rsid w:val="00137887"/>
    <w:rsid w:val="00162082"/>
    <w:rsid w:val="00194773"/>
    <w:rsid w:val="001C3C21"/>
    <w:rsid w:val="00282C89"/>
    <w:rsid w:val="00420A0B"/>
    <w:rsid w:val="00440454"/>
    <w:rsid w:val="00444155"/>
    <w:rsid w:val="00546912"/>
    <w:rsid w:val="005C7EE5"/>
    <w:rsid w:val="00623D6B"/>
    <w:rsid w:val="0063520C"/>
    <w:rsid w:val="00645487"/>
    <w:rsid w:val="00691B12"/>
    <w:rsid w:val="006A2845"/>
    <w:rsid w:val="006D0F33"/>
    <w:rsid w:val="00796C08"/>
    <w:rsid w:val="00797237"/>
    <w:rsid w:val="007B60E5"/>
    <w:rsid w:val="008423A4"/>
    <w:rsid w:val="00866288"/>
    <w:rsid w:val="009413AB"/>
    <w:rsid w:val="009669C8"/>
    <w:rsid w:val="00980446"/>
    <w:rsid w:val="009B4D37"/>
    <w:rsid w:val="00AC419C"/>
    <w:rsid w:val="00B92FB1"/>
    <w:rsid w:val="00C54483"/>
    <w:rsid w:val="00C80E43"/>
    <w:rsid w:val="00D86560"/>
    <w:rsid w:val="00DA1854"/>
    <w:rsid w:val="00DE3F2E"/>
    <w:rsid w:val="00E019A3"/>
    <w:rsid w:val="00E25C2B"/>
    <w:rsid w:val="00E307C6"/>
    <w:rsid w:val="00E43E1E"/>
    <w:rsid w:val="00EC21C5"/>
    <w:rsid w:val="00F10C36"/>
    <w:rsid w:val="00FA258B"/>
    <w:rsid w:val="00FE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A5C7"/>
  <w15:chartTrackingRefBased/>
  <w15:docId w15:val="{0452F73D-9CA3-486F-A166-B332A6AE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5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A0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unhideWhenUsed/>
    <w:rsid w:val="00162082"/>
    <w:rPr>
      <w:color w:val="0563C1" w:themeColor="hyperlink"/>
      <w:u w:val="single"/>
    </w:rPr>
  </w:style>
  <w:style w:type="character" w:styleId="Strong">
    <w:name w:val="Strong"/>
    <w:basedOn w:val="DefaultParagraphFont"/>
    <w:uiPriority w:val="22"/>
    <w:qFormat/>
    <w:rsid w:val="00645487"/>
    <w:rPr>
      <w:b/>
      <w:bCs/>
    </w:rPr>
  </w:style>
  <w:style w:type="character" w:customStyle="1" w:styleId="katex-mathml">
    <w:name w:val="katex-mathml"/>
    <w:basedOn w:val="DefaultParagraphFont"/>
    <w:rsid w:val="00645487"/>
  </w:style>
  <w:style w:type="character" w:customStyle="1" w:styleId="mord">
    <w:name w:val="mord"/>
    <w:basedOn w:val="DefaultParagraphFont"/>
    <w:rsid w:val="00645487"/>
  </w:style>
  <w:style w:type="character" w:customStyle="1" w:styleId="mrel">
    <w:name w:val="mrel"/>
    <w:basedOn w:val="DefaultParagraphFont"/>
    <w:rsid w:val="00645487"/>
  </w:style>
  <w:style w:type="character" w:customStyle="1" w:styleId="mopen">
    <w:name w:val="mopen"/>
    <w:basedOn w:val="DefaultParagraphFont"/>
    <w:rsid w:val="00645487"/>
  </w:style>
  <w:style w:type="character" w:customStyle="1" w:styleId="mbin">
    <w:name w:val="mbin"/>
    <w:basedOn w:val="DefaultParagraphFont"/>
    <w:rsid w:val="00645487"/>
  </w:style>
  <w:style w:type="character" w:customStyle="1" w:styleId="vlist-s">
    <w:name w:val="vlist-s"/>
    <w:basedOn w:val="DefaultParagraphFont"/>
    <w:rsid w:val="00645487"/>
  </w:style>
  <w:style w:type="character" w:customStyle="1" w:styleId="mclose">
    <w:name w:val="mclose"/>
    <w:basedOn w:val="DefaultParagraphFont"/>
    <w:rsid w:val="00645487"/>
  </w:style>
  <w:style w:type="character" w:customStyle="1" w:styleId="mop">
    <w:name w:val="mop"/>
    <w:basedOn w:val="DefaultParagraphFont"/>
    <w:rsid w:val="00645487"/>
  </w:style>
  <w:style w:type="character" w:customStyle="1" w:styleId="delimsizing">
    <w:name w:val="delimsizing"/>
    <w:basedOn w:val="DefaultParagraphFont"/>
    <w:rsid w:val="00645487"/>
  </w:style>
  <w:style w:type="character" w:customStyle="1" w:styleId="mtight">
    <w:name w:val="mtight"/>
    <w:basedOn w:val="DefaultParagraphFont"/>
    <w:rsid w:val="00645487"/>
  </w:style>
  <w:style w:type="character" w:customStyle="1" w:styleId="mpunct">
    <w:name w:val="mpunct"/>
    <w:basedOn w:val="DefaultParagraphFont"/>
    <w:rsid w:val="00645487"/>
  </w:style>
  <w:style w:type="character" w:styleId="FollowedHyperlink">
    <w:name w:val="FollowedHyperlink"/>
    <w:basedOn w:val="DefaultParagraphFont"/>
    <w:uiPriority w:val="99"/>
    <w:semiHidden/>
    <w:unhideWhenUsed/>
    <w:rsid w:val="00645487"/>
    <w:rPr>
      <w:color w:val="954F72" w:themeColor="followedHyperlink"/>
      <w:u w:val="single"/>
    </w:rPr>
  </w:style>
  <w:style w:type="character" w:styleId="UnresolvedMention">
    <w:name w:val="Unresolved Mention"/>
    <w:basedOn w:val="DefaultParagraphFont"/>
    <w:uiPriority w:val="99"/>
    <w:semiHidden/>
    <w:unhideWhenUsed/>
    <w:rsid w:val="00D86560"/>
    <w:rPr>
      <w:color w:val="605E5C"/>
      <w:shd w:val="clear" w:color="auto" w:fill="E1DFDD"/>
    </w:rPr>
  </w:style>
  <w:style w:type="paragraph" w:styleId="HTMLPreformatted">
    <w:name w:val="HTML Preformatted"/>
    <w:basedOn w:val="Normal"/>
    <w:link w:val="HTMLPreformattedChar"/>
    <w:uiPriority w:val="99"/>
    <w:semiHidden/>
    <w:unhideWhenUsed/>
    <w:rsid w:val="00D8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D86560"/>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D86560"/>
    <w:rPr>
      <w:rFonts w:ascii="Courier New" w:eastAsia="Times New Roman" w:hAnsi="Courier New" w:cs="Courier New"/>
      <w:sz w:val="20"/>
      <w:szCs w:val="20"/>
    </w:rPr>
  </w:style>
  <w:style w:type="character" w:customStyle="1" w:styleId="hljs-attribute">
    <w:name w:val="hljs-attribute"/>
    <w:basedOn w:val="DefaultParagraphFont"/>
    <w:rsid w:val="00D86560"/>
  </w:style>
  <w:style w:type="character" w:customStyle="1" w:styleId="hljs-number">
    <w:name w:val="hljs-number"/>
    <w:basedOn w:val="DefaultParagraphFont"/>
    <w:rsid w:val="00D86560"/>
  </w:style>
  <w:style w:type="character" w:customStyle="1" w:styleId="Heading1Char">
    <w:name w:val="Heading 1 Char"/>
    <w:basedOn w:val="DefaultParagraphFont"/>
    <w:link w:val="Heading1"/>
    <w:uiPriority w:val="9"/>
    <w:rsid w:val="00D86560"/>
    <w:rPr>
      <w:rFonts w:ascii="Times New Roman" w:eastAsia="Times New Roman" w:hAnsi="Times New Roman" w:cs="Times New Roman"/>
      <w:b/>
      <w:bCs/>
      <w:kern w:val="36"/>
      <w:sz w:val="48"/>
      <w:szCs w:val="48"/>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785">
      <w:bodyDiv w:val="1"/>
      <w:marLeft w:val="0"/>
      <w:marRight w:val="0"/>
      <w:marTop w:val="0"/>
      <w:marBottom w:val="0"/>
      <w:divBdr>
        <w:top w:val="none" w:sz="0" w:space="0" w:color="auto"/>
        <w:left w:val="none" w:sz="0" w:space="0" w:color="auto"/>
        <w:bottom w:val="none" w:sz="0" w:space="0" w:color="auto"/>
        <w:right w:val="none" w:sz="0" w:space="0" w:color="auto"/>
      </w:divBdr>
    </w:div>
    <w:div w:id="63191190">
      <w:bodyDiv w:val="1"/>
      <w:marLeft w:val="0"/>
      <w:marRight w:val="0"/>
      <w:marTop w:val="0"/>
      <w:marBottom w:val="0"/>
      <w:divBdr>
        <w:top w:val="none" w:sz="0" w:space="0" w:color="auto"/>
        <w:left w:val="none" w:sz="0" w:space="0" w:color="auto"/>
        <w:bottom w:val="none" w:sz="0" w:space="0" w:color="auto"/>
        <w:right w:val="none" w:sz="0" w:space="0" w:color="auto"/>
      </w:divBdr>
    </w:div>
    <w:div w:id="266697581">
      <w:bodyDiv w:val="1"/>
      <w:marLeft w:val="0"/>
      <w:marRight w:val="0"/>
      <w:marTop w:val="0"/>
      <w:marBottom w:val="0"/>
      <w:divBdr>
        <w:top w:val="none" w:sz="0" w:space="0" w:color="auto"/>
        <w:left w:val="none" w:sz="0" w:space="0" w:color="auto"/>
        <w:bottom w:val="none" w:sz="0" w:space="0" w:color="auto"/>
        <w:right w:val="none" w:sz="0" w:space="0" w:color="auto"/>
      </w:divBdr>
      <w:divsChild>
        <w:div w:id="1182089611">
          <w:marLeft w:val="0"/>
          <w:marRight w:val="0"/>
          <w:marTop w:val="0"/>
          <w:marBottom w:val="0"/>
          <w:divBdr>
            <w:top w:val="none" w:sz="0" w:space="0" w:color="auto"/>
            <w:left w:val="none" w:sz="0" w:space="0" w:color="auto"/>
            <w:bottom w:val="none" w:sz="0" w:space="0" w:color="auto"/>
            <w:right w:val="none" w:sz="0" w:space="0" w:color="auto"/>
          </w:divBdr>
          <w:divsChild>
            <w:div w:id="784886299">
              <w:marLeft w:val="0"/>
              <w:marRight w:val="0"/>
              <w:marTop w:val="0"/>
              <w:marBottom w:val="0"/>
              <w:divBdr>
                <w:top w:val="none" w:sz="0" w:space="0" w:color="auto"/>
                <w:left w:val="none" w:sz="0" w:space="0" w:color="auto"/>
                <w:bottom w:val="none" w:sz="0" w:space="0" w:color="auto"/>
                <w:right w:val="none" w:sz="0" w:space="0" w:color="auto"/>
              </w:divBdr>
              <w:divsChild>
                <w:div w:id="20248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095">
      <w:bodyDiv w:val="1"/>
      <w:marLeft w:val="0"/>
      <w:marRight w:val="0"/>
      <w:marTop w:val="0"/>
      <w:marBottom w:val="0"/>
      <w:divBdr>
        <w:top w:val="none" w:sz="0" w:space="0" w:color="auto"/>
        <w:left w:val="none" w:sz="0" w:space="0" w:color="auto"/>
        <w:bottom w:val="none" w:sz="0" w:space="0" w:color="auto"/>
        <w:right w:val="none" w:sz="0" w:space="0" w:color="auto"/>
      </w:divBdr>
      <w:divsChild>
        <w:div w:id="1880848550">
          <w:marLeft w:val="0"/>
          <w:marRight w:val="0"/>
          <w:marTop w:val="0"/>
          <w:marBottom w:val="0"/>
          <w:divBdr>
            <w:top w:val="none" w:sz="0" w:space="0" w:color="auto"/>
            <w:left w:val="none" w:sz="0" w:space="0" w:color="auto"/>
            <w:bottom w:val="none" w:sz="0" w:space="0" w:color="auto"/>
            <w:right w:val="none" w:sz="0" w:space="0" w:color="auto"/>
          </w:divBdr>
          <w:divsChild>
            <w:div w:id="1830637673">
              <w:marLeft w:val="0"/>
              <w:marRight w:val="0"/>
              <w:marTop w:val="0"/>
              <w:marBottom w:val="0"/>
              <w:divBdr>
                <w:top w:val="none" w:sz="0" w:space="0" w:color="auto"/>
                <w:left w:val="none" w:sz="0" w:space="0" w:color="auto"/>
                <w:bottom w:val="none" w:sz="0" w:space="0" w:color="auto"/>
                <w:right w:val="none" w:sz="0" w:space="0" w:color="auto"/>
              </w:divBdr>
              <w:divsChild>
                <w:div w:id="5033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6861">
      <w:bodyDiv w:val="1"/>
      <w:marLeft w:val="0"/>
      <w:marRight w:val="0"/>
      <w:marTop w:val="0"/>
      <w:marBottom w:val="0"/>
      <w:divBdr>
        <w:top w:val="none" w:sz="0" w:space="0" w:color="auto"/>
        <w:left w:val="none" w:sz="0" w:space="0" w:color="auto"/>
        <w:bottom w:val="none" w:sz="0" w:space="0" w:color="auto"/>
        <w:right w:val="none" w:sz="0" w:space="0" w:color="auto"/>
      </w:divBdr>
    </w:div>
    <w:div w:id="409548261">
      <w:bodyDiv w:val="1"/>
      <w:marLeft w:val="0"/>
      <w:marRight w:val="0"/>
      <w:marTop w:val="0"/>
      <w:marBottom w:val="0"/>
      <w:divBdr>
        <w:top w:val="none" w:sz="0" w:space="0" w:color="auto"/>
        <w:left w:val="none" w:sz="0" w:space="0" w:color="auto"/>
        <w:bottom w:val="none" w:sz="0" w:space="0" w:color="auto"/>
        <w:right w:val="none" w:sz="0" w:space="0" w:color="auto"/>
      </w:divBdr>
    </w:div>
    <w:div w:id="441269276">
      <w:bodyDiv w:val="1"/>
      <w:marLeft w:val="0"/>
      <w:marRight w:val="0"/>
      <w:marTop w:val="0"/>
      <w:marBottom w:val="0"/>
      <w:divBdr>
        <w:top w:val="none" w:sz="0" w:space="0" w:color="auto"/>
        <w:left w:val="none" w:sz="0" w:space="0" w:color="auto"/>
        <w:bottom w:val="none" w:sz="0" w:space="0" w:color="auto"/>
        <w:right w:val="none" w:sz="0" w:space="0" w:color="auto"/>
      </w:divBdr>
    </w:div>
    <w:div w:id="471604286">
      <w:bodyDiv w:val="1"/>
      <w:marLeft w:val="0"/>
      <w:marRight w:val="0"/>
      <w:marTop w:val="0"/>
      <w:marBottom w:val="0"/>
      <w:divBdr>
        <w:top w:val="none" w:sz="0" w:space="0" w:color="auto"/>
        <w:left w:val="none" w:sz="0" w:space="0" w:color="auto"/>
        <w:bottom w:val="none" w:sz="0" w:space="0" w:color="auto"/>
        <w:right w:val="none" w:sz="0" w:space="0" w:color="auto"/>
      </w:divBdr>
      <w:divsChild>
        <w:div w:id="1477213517">
          <w:marLeft w:val="0"/>
          <w:marRight w:val="0"/>
          <w:marTop w:val="0"/>
          <w:marBottom w:val="0"/>
          <w:divBdr>
            <w:top w:val="none" w:sz="0" w:space="0" w:color="auto"/>
            <w:left w:val="none" w:sz="0" w:space="0" w:color="auto"/>
            <w:bottom w:val="none" w:sz="0" w:space="0" w:color="auto"/>
            <w:right w:val="none" w:sz="0" w:space="0" w:color="auto"/>
          </w:divBdr>
          <w:divsChild>
            <w:div w:id="301350939">
              <w:marLeft w:val="0"/>
              <w:marRight w:val="0"/>
              <w:marTop w:val="0"/>
              <w:marBottom w:val="0"/>
              <w:divBdr>
                <w:top w:val="none" w:sz="0" w:space="0" w:color="auto"/>
                <w:left w:val="none" w:sz="0" w:space="0" w:color="auto"/>
                <w:bottom w:val="none" w:sz="0" w:space="0" w:color="auto"/>
                <w:right w:val="none" w:sz="0" w:space="0" w:color="auto"/>
              </w:divBdr>
              <w:divsChild>
                <w:div w:id="89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4582">
      <w:bodyDiv w:val="1"/>
      <w:marLeft w:val="0"/>
      <w:marRight w:val="0"/>
      <w:marTop w:val="0"/>
      <w:marBottom w:val="0"/>
      <w:divBdr>
        <w:top w:val="none" w:sz="0" w:space="0" w:color="auto"/>
        <w:left w:val="none" w:sz="0" w:space="0" w:color="auto"/>
        <w:bottom w:val="none" w:sz="0" w:space="0" w:color="auto"/>
        <w:right w:val="none" w:sz="0" w:space="0" w:color="auto"/>
      </w:divBdr>
    </w:div>
    <w:div w:id="590821036">
      <w:bodyDiv w:val="1"/>
      <w:marLeft w:val="0"/>
      <w:marRight w:val="0"/>
      <w:marTop w:val="0"/>
      <w:marBottom w:val="0"/>
      <w:divBdr>
        <w:top w:val="none" w:sz="0" w:space="0" w:color="auto"/>
        <w:left w:val="none" w:sz="0" w:space="0" w:color="auto"/>
        <w:bottom w:val="none" w:sz="0" w:space="0" w:color="auto"/>
        <w:right w:val="none" w:sz="0" w:space="0" w:color="auto"/>
      </w:divBdr>
    </w:div>
    <w:div w:id="631252539">
      <w:bodyDiv w:val="1"/>
      <w:marLeft w:val="0"/>
      <w:marRight w:val="0"/>
      <w:marTop w:val="0"/>
      <w:marBottom w:val="0"/>
      <w:divBdr>
        <w:top w:val="none" w:sz="0" w:space="0" w:color="auto"/>
        <w:left w:val="none" w:sz="0" w:space="0" w:color="auto"/>
        <w:bottom w:val="none" w:sz="0" w:space="0" w:color="auto"/>
        <w:right w:val="none" w:sz="0" w:space="0" w:color="auto"/>
      </w:divBdr>
    </w:div>
    <w:div w:id="650451110">
      <w:bodyDiv w:val="1"/>
      <w:marLeft w:val="0"/>
      <w:marRight w:val="0"/>
      <w:marTop w:val="0"/>
      <w:marBottom w:val="0"/>
      <w:divBdr>
        <w:top w:val="none" w:sz="0" w:space="0" w:color="auto"/>
        <w:left w:val="none" w:sz="0" w:space="0" w:color="auto"/>
        <w:bottom w:val="none" w:sz="0" w:space="0" w:color="auto"/>
        <w:right w:val="none" w:sz="0" w:space="0" w:color="auto"/>
      </w:divBdr>
    </w:div>
    <w:div w:id="930433398">
      <w:bodyDiv w:val="1"/>
      <w:marLeft w:val="0"/>
      <w:marRight w:val="0"/>
      <w:marTop w:val="0"/>
      <w:marBottom w:val="0"/>
      <w:divBdr>
        <w:top w:val="none" w:sz="0" w:space="0" w:color="auto"/>
        <w:left w:val="none" w:sz="0" w:space="0" w:color="auto"/>
        <w:bottom w:val="none" w:sz="0" w:space="0" w:color="auto"/>
        <w:right w:val="none" w:sz="0" w:space="0" w:color="auto"/>
      </w:divBdr>
    </w:div>
    <w:div w:id="1161503597">
      <w:bodyDiv w:val="1"/>
      <w:marLeft w:val="0"/>
      <w:marRight w:val="0"/>
      <w:marTop w:val="0"/>
      <w:marBottom w:val="0"/>
      <w:divBdr>
        <w:top w:val="none" w:sz="0" w:space="0" w:color="auto"/>
        <w:left w:val="none" w:sz="0" w:space="0" w:color="auto"/>
        <w:bottom w:val="none" w:sz="0" w:space="0" w:color="auto"/>
        <w:right w:val="none" w:sz="0" w:space="0" w:color="auto"/>
      </w:divBdr>
      <w:divsChild>
        <w:div w:id="1973948382">
          <w:marLeft w:val="0"/>
          <w:marRight w:val="0"/>
          <w:marTop w:val="0"/>
          <w:marBottom w:val="0"/>
          <w:divBdr>
            <w:top w:val="none" w:sz="0" w:space="0" w:color="auto"/>
            <w:left w:val="none" w:sz="0" w:space="0" w:color="auto"/>
            <w:bottom w:val="none" w:sz="0" w:space="0" w:color="auto"/>
            <w:right w:val="none" w:sz="0" w:space="0" w:color="auto"/>
          </w:divBdr>
          <w:divsChild>
            <w:div w:id="1831360935">
              <w:marLeft w:val="0"/>
              <w:marRight w:val="0"/>
              <w:marTop w:val="0"/>
              <w:marBottom w:val="0"/>
              <w:divBdr>
                <w:top w:val="none" w:sz="0" w:space="0" w:color="auto"/>
                <w:left w:val="none" w:sz="0" w:space="0" w:color="auto"/>
                <w:bottom w:val="none" w:sz="0" w:space="0" w:color="auto"/>
                <w:right w:val="none" w:sz="0" w:space="0" w:color="auto"/>
              </w:divBdr>
              <w:divsChild>
                <w:div w:id="4632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3771">
      <w:bodyDiv w:val="1"/>
      <w:marLeft w:val="0"/>
      <w:marRight w:val="0"/>
      <w:marTop w:val="0"/>
      <w:marBottom w:val="0"/>
      <w:divBdr>
        <w:top w:val="none" w:sz="0" w:space="0" w:color="auto"/>
        <w:left w:val="none" w:sz="0" w:space="0" w:color="auto"/>
        <w:bottom w:val="none" w:sz="0" w:space="0" w:color="auto"/>
        <w:right w:val="none" w:sz="0" w:space="0" w:color="auto"/>
      </w:divBdr>
    </w:div>
    <w:div w:id="1371537465">
      <w:bodyDiv w:val="1"/>
      <w:marLeft w:val="0"/>
      <w:marRight w:val="0"/>
      <w:marTop w:val="0"/>
      <w:marBottom w:val="0"/>
      <w:divBdr>
        <w:top w:val="none" w:sz="0" w:space="0" w:color="auto"/>
        <w:left w:val="none" w:sz="0" w:space="0" w:color="auto"/>
        <w:bottom w:val="none" w:sz="0" w:space="0" w:color="auto"/>
        <w:right w:val="none" w:sz="0" w:space="0" w:color="auto"/>
      </w:divBdr>
    </w:div>
    <w:div w:id="1391072198">
      <w:bodyDiv w:val="1"/>
      <w:marLeft w:val="0"/>
      <w:marRight w:val="0"/>
      <w:marTop w:val="0"/>
      <w:marBottom w:val="0"/>
      <w:divBdr>
        <w:top w:val="none" w:sz="0" w:space="0" w:color="auto"/>
        <w:left w:val="none" w:sz="0" w:space="0" w:color="auto"/>
        <w:bottom w:val="none" w:sz="0" w:space="0" w:color="auto"/>
        <w:right w:val="none" w:sz="0" w:space="0" w:color="auto"/>
      </w:divBdr>
      <w:divsChild>
        <w:div w:id="977690433">
          <w:marLeft w:val="0"/>
          <w:marRight w:val="0"/>
          <w:marTop w:val="0"/>
          <w:marBottom w:val="0"/>
          <w:divBdr>
            <w:top w:val="none" w:sz="0" w:space="0" w:color="auto"/>
            <w:left w:val="none" w:sz="0" w:space="0" w:color="auto"/>
            <w:bottom w:val="none" w:sz="0" w:space="0" w:color="auto"/>
            <w:right w:val="none" w:sz="0" w:space="0" w:color="auto"/>
          </w:divBdr>
          <w:divsChild>
            <w:div w:id="1668678147">
              <w:marLeft w:val="0"/>
              <w:marRight w:val="0"/>
              <w:marTop w:val="0"/>
              <w:marBottom w:val="0"/>
              <w:divBdr>
                <w:top w:val="none" w:sz="0" w:space="0" w:color="auto"/>
                <w:left w:val="none" w:sz="0" w:space="0" w:color="auto"/>
                <w:bottom w:val="none" w:sz="0" w:space="0" w:color="auto"/>
                <w:right w:val="none" w:sz="0" w:space="0" w:color="auto"/>
              </w:divBdr>
              <w:divsChild>
                <w:div w:id="19986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1061">
      <w:bodyDiv w:val="1"/>
      <w:marLeft w:val="0"/>
      <w:marRight w:val="0"/>
      <w:marTop w:val="0"/>
      <w:marBottom w:val="0"/>
      <w:divBdr>
        <w:top w:val="none" w:sz="0" w:space="0" w:color="auto"/>
        <w:left w:val="none" w:sz="0" w:space="0" w:color="auto"/>
        <w:bottom w:val="none" w:sz="0" w:space="0" w:color="auto"/>
        <w:right w:val="none" w:sz="0" w:space="0" w:color="auto"/>
      </w:divBdr>
    </w:div>
    <w:div w:id="2129930625">
      <w:bodyDiv w:val="1"/>
      <w:marLeft w:val="0"/>
      <w:marRight w:val="0"/>
      <w:marTop w:val="0"/>
      <w:marBottom w:val="0"/>
      <w:divBdr>
        <w:top w:val="none" w:sz="0" w:space="0" w:color="auto"/>
        <w:left w:val="none" w:sz="0" w:space="0" w:color="auto"/>
        <w:bottom w:val="none" w:sz="0" w:space="0" w:color="auto"/>
        <w:right w:val="none" w:sz="0" w:space="0" w:color="auto"/>
      </w:divBdr>
      <w:divsChild>
        <w:div w:id="2063013536">
          <w:marLeft w:val="0"/>
          <w:marRight w:val="0"/>
          <w:marTop w:val="0"/>
          <w:marBottom w:val="0"/>
          <w:divBdr>
            <w:top w:val="none" w:sz="0" w:space="0" w:color="auto"/>
            <w:left w:val="none" w:sz="0" w:space="0" w:color="auto"/>
            <w:bottom w:val="none" w:sz="0" w:space="0" w:color="auto"/>
            <w:right w:val="none" w:sz="0" w:space="0" w:color="auto"/>
          </w:divBdr>
          <w:divsChild>
            <w:div w:id="1799446151">
              <w:marLeft w:val="0"/>
              <w:marRight w:val="0"/>
              <w:marTop w:val="0"/>
              <w:marBottom w:val="0"/>
              <w:divBdr>
                <w:top w:val="none" w:sz="0" w:space="0" w:color="auto"/>
                <w:left w:val="none" w:sz="0" w:space="0" w:color="auto"/>
                <w:bottom w:val="none" w:sz="0" w:space="0" w:color="auto"/>
                <w:right w:val="none" w:sz="0" w:space="0" w:color="auto"/>
              </w:divBdr>
              <w:divsChild>
                <w:div w:id="15635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ia.gov/naturalgas/data.ph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zharasif/clusteringAssign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2F005-B7B0-F349-BCFF-3A4BF6AA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Azhar [Student-PECS]</cp:lastModifiedBy>
  <cp:revision>4</cp:revision>
  <cp:lastPrinted>2024-04-25T08:24:00Z</cp:lastPrinted>
  <dcterms:created xsi:type="dcterms:W3CDTF">2024-04-25T08:24:00Z</dcterms:created>
  <dcterms:modified xsi:type="dcterms:W3CDTF">2024-04-25T09:39:00Z</dcterms:modified>
</cp:coreProperties>
</file>