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7171" w14:textId="4EB2A394" w:rsidR="000530D0" w:rsidRDefault="009800FA">
      <w:r>
        <w:t>Azhar</w:t>
      </w:r>
      <w:r w:rsidR="00115BF5">
        <w:t xml:space="preserve"> , new</w:t>
      </w:r>
    </w:p>
    <w:sectPr w:rsidR="0005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MwMbO0NDYyMjNQ0lEKTi0uzszPAykwrAUALVEIfSwAAAA="/>
  </w:docVars>
  <w:rsids>
    <w:rsidRoot w:val="004C27AA"/>
    <w:rsid w:val="000530D0"/>
    <w:rsid w:val="00115BF5"/>
    <w:rsid w:val="004C27AA"/>
    <w:rsid w:val="009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C86"/>
  <w15:chartTrackingRefBased/>
  <w15:docId w15:val="{75AB74B5-38AB-495B-BEBF-D150DE6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Azharul</dc:creator>
  <cp:keywords/>
  <dc:description/>
  <cp:lastModifiedBy>Islam, Azharul</cp:lastModifiedBy>
  <cp:revision>3</cp:revision>
  <dcterms:created xsi:type="dcterms:W3CDTF">2022-06-18T21:46:00Z</dcterms:created>
  <dcterms:modified xsi:type="dcterms:W3CDTF">2023-10-18T07:00:00Z</dcterms:modified>
</cp:coreProperties>
</file>