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Ultimate IELTS Mastery</w:t>
      </w:r>
    </w:p>
    <w:p>
      <w:pPr>
        <w:pStyle w:val="Subtitle"/>
      </w:pPr>
      <w:r>
        <w:t xml:space="preserve">Complete Preparation Guide for Band 8.0–9.0</w:t>
      </w:r>
    </w:p>
    <w:p>
      <w:pPr>
        <w:pStyle w:val="Author"/>
      </w:pPr>
      <w:r>
        <w:t xml:space="preserve">IELTS Mastery Curriculum Team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ultimate-ielts-mastery"/>
    <w:p>
      <w:pPr>
        <w:pStyle w:val="Heading1"/>
      </w:pPr>
      <w:r>
        <w:t xml:space="preserve">Ultimate IELTS Mastery</w:t>
      </w:r>
    </w:p>
    <w:bookmarkStart w:id="9" w:name="Xd92222626e0dd57833d7633aac2cf6906eb7829"/>
    <w:p>
      <w:pPr>
        <w:pStyle w:val="Heading2"/>
      </w:pPr>
      <w:r>
        <w:t xml:space="preserve">Complete Preparation Guide for Band 8.0–9.0</w:t>
      </w:r>
    </w:p>
    <w:p>
      <w:pPr>
        <w:pStyle w:val="FirstParagraph"/>
      </w:pPr>
      <w:r>
        <w:rPr>
          <w:b/>
          <w:bCs/>
        </w:rPr>
        <w:t xml:space="preserve">A Complete Textbook · Workbook · Grammar Reference · Vocabulary Dictionary · Practice Test Collection</w:t>
      </w:r>
    </w:p>
    <w:p>
      <w:pPr>
        <w:pStyle w:val="BodyText"/>
      </w:pPr>
      <w:r>
        <w:t xml:space="preserve">From Beginner Foundations to Examiner-Level Performance</w:t>
      </w:r>
    </w:p>
    <w:p>
      <w:r>
        <w:pict>
          <v:rect style="width:0;height:1.5pt" o:hralign="center" o:hrstd="t" o:hr="t"/>
        </w:pict>
      </w:r>
    </w:p>
    <w:p>
      <w:pPr>
        <w:pStyle w:val="FirstParagraph"/>
      </w:pPr>
      <w:r>
        <w:rPr>
          <w:i/>
          <w:iCs/>
        </w:rPr>
        <w:t xml:space="preserve">Original educational content prepared for serious IELTS candidates aiming for Band 8.0–9.0.</w:t>
      </w:r>
    </w:p>
    <w:p>
      <w:pPr>
        <w:pStyle w:val="BodyText"/>
      </w:pPr>
      <w:r>
        <w:t xml:space="preserve">Not affiliated with, endorsed by, or connected to Cambridge Assessment English, the British Council, IDP Education, or IELTS.org. IELTS is a registered trademark of its respective owners. All practice materials in this book are original.</w:t>
      </w:r>
    </w:p>
    <w:bookmarkEnd w:id="9"/>
    <w:bookmarkEnd w:id="10"/>
    <w:bookmarkStart w:id="15" w:name="copyright-page"/>
    <w:p>
      <w:pPr>
        <w:pStyle w:val="Heading1"/>
      </w:pPr>
      <w:r>
        <w:t xml:space="preserve">Copyright Page</w:t>
      </w:r>
    </w:p>
    <w:p>
      <w:pPr>
        <w:pStyle w:val="FirstParagraph"/>
      </w:pPr>
      <w:r>
        <w:rPr>
          <w:b/>
          <w:bCs/>
        </w:rPr>
        <w:t xml:space="preserve">Ultimate IELTS Mastery: Complete Preparation Guide for Band 8.0–9.0</w:t>
      </w:r>
    </w:p>
    <w:p>
      <w:pPr>
        <w:pStyle w:val="BodyText"/>
      </w:pPr>
      <w:r>
        <w:t xml:space="preserve">Copyright © 2026 IELTS Mastery Curriculum Team. All rights reserved.</w:t>
      </w:r>
    </w:p>
    <w:p>
      <w:pPr>
        <w:pStyle w:val="BodyText"/>
      </w:pPr>
      <w:r>
        <w:t xml:space="preserve">No part of this publication may be reproduced, distributed, or transmitted in commercial form without prior written permission of the copyright holder, except for brief quotations in reviews or educational fair-use contexts permitted by applicable law.</w:t>
      </w:r>
    </w:p>
    <w:p>
      <w:pPr>
        <w:pStyle w:val="BodyText"/>
      </w:pPr>
      <w:r>
        <w:rPr>
          <w:b/>
          <w:bCs/>
        </w:rPr>
        <w:t xml:space="preserve">Disclaimer</w:t>
      </w:r>
    </w:p>
    <w:p>
      <w:pPr>
        <w:pStyle w:val="BodyText"/>
      </w:pPr>
      <w:r>
        <w:t xml:space="preserve">This book is an independent educational resource. It is</w:t>
      </w:r>
      <w:r>
        <w:t xml:space="preserve"> </w:t>
      </w:r>
      <w:r>
        <w:rPr>
          <w:b/>
          <w:bCs/>
        </w:rPr>
        <w:t xml:space="preserve">not</w:t>
      </w:r>
      <w:r>
        <w:t xml:space="preserve"> </w:t>
      </w:r>
      <w:r>
        <w:t xml:space="preserve">an official IELTS publication. Band descriptors, test formats, and scoring principles described herein are based on publicly available information from official IELTS stakeholders and are explained in original language for teaching purposes. Official policies, fees, dates, and procedures may change; always verify current details on</w:t>
      </w:r>
      <w:r>
        <w:t xml:space="preserve"> </w:t>
      </w:r>
      <w:hyperlink r:id="rId11">
        <w:r>
          <w:rPr>
            <w:rStyle w:val="Hyperlink"/>
          </w:rPr>
          <w:t xml:space="preserve">ielts.org</w:t>
        </w:r>
      </w:hyperlink>
      <w:r>
        <w:t xml:space="preserve">,</w:t>
      </w:r>
      <w:r>
        <w:t xml:space="preserve"> </w:t>
      </w:r>
      <w:hyperlink r:id="rId12">
        <w:r>
          <w:rPr>
            <w:rStyle w:val="Hyperlink"/>
          </w:rPr>
          <w:t xml:space="preserve">britishcouncil.org</w:t>
        </w:r>
      </w:hyperlink>
      <w:r>
        <w:t xml:space="preserve">,</w:t>
      </w:r>
      <w:r>
        <w:t xml:space="preserve"> </w:t>
      </w:r>
      <w:hyperlink r:id="rId13">
        <w:r>
          <w:rPr>
            <w:rStyle w:val="Hyperlink"/>
          </w:rPr>
          <w:t xml:space="preserve">cambridgeenglish.org</w:t>
        </w:r>
      </w:hyperlink>
      <w:r>
        <w:t xml:space="preserve">, and</w:t>
      </w:r>
      <w:r>
        <w:t xml:space="preserve"> </w:t>
      </w:r>
      <w:hyperlink r:id="rId14">
        <w:r>
          <w:rPr>
            <w:rStyle w:val="Hyperlink"/>
          </w:rPr>
          <w:t xml:space="preserve">idp.com</w:t>
        </w:r>
      </w:hyperlink>
      <w:r>
        <w:t xml:space="preserve">.</w:t>
      </w:r>
    </w:p>
    <w:p>
      <w:pPr>
        <w:pStyle w:val="BodyText"/>
      </w:pPr>
      <w:r>
        <w:rPr>
          <w:b/>
          <w:bCs/>
        </w:rPr>
        <w:t xml:space="preserve">Originality statement</w:t>
      </w:r>
    </w:p>
    <w:p>
      <w:pPr>
        <w:pStyle w:val="BodyText"/>
      </w:pPr>
      <w:r>
        <w:t xml:space="preserve">All reading passages, listening-style transcripts, essay questions, speaking prompts, vocabulary entries, and practice items in this book were created originally for this curriculum. They are designed to train the same skills tested in IELTS without reproducing copyrighted exam papers.</w:t>
      </w:r>
    </w:p>
    <w:p>
      <w:pPr>
        <w:pStyle w:val="BodyText"/>
      </w:pPr>
      <w:r>
        <w:rPr>
          <w:b/>
          <w:bCs/>
        </w:rPr>
        <w:t xml:space="preserve">Edition</w:t>
      </w:r>
    </w:p>
    <w:p>
      <w:pPr>
        <w:pStyle w:val="BodyText"/>
      </w:pPr>
      <w:r>
        <w:t xml:space="preserve">First edition, 2026.</w:t>
      </w:r>
    </w:p>
    <w:p>
      <w:pPr>
        <w:pStyle w:val="BodyText"/>
      </w:pPr>
      <w:r>
        <w:t xml:space="preserve">ISBN: Pending commercial assignment.</w:t>
      </w:r>
    </w:p>
    <w:p>
      <w:pPr>
        <w:pStyle w:val="BodyText"/>
      </w:pPr>
      <w:r>
        <w:t xml:space="preserve">Printed and digital formats.</w:t>
      </w:r>
    </w:p>
    <w:bookmarkEnd w:id="15"/>
    <w:bookmarkStart w:id="20" w:name="preface"/>
    <w:p>
      <w:pPr>
        <w:pStyle w:val="Heading1"/>
      </w:pPr>
      <w:r>
        <w:t xml:space="preserve">Preface</w:t>
      </w:r>
    </w:p>
    <w:p>
      <w:pPr>
        <w:pStyle w:val="FirstParagraph"/>
      </w:pPr>
      <w:r>
        <w:t xml:space="preserve">If you are holding this book, you are not looking for shortcuts. You are looking for a complete system.</w:t>
      </w:r>
    </w:p>
    <w:p>
      <w:pPr>
        <w:pStyle w:val="BodyText"/>
      </w:pPr>
      <w:r>
        <w:rPr>
          <w:i/>
          <w:iCs/>
        </w:rPr>
        <w:t xml:space="preserve">Ultimate IELTS Mastery</w:t>
      </w:r>
      <w:r>
        <w:t xml:space="preserve"> </w:t>
      </w:r>
      <w:r>
        <w:t xml:space="preserve">was written for one purpose: to take a motivated learner from uncertain foundations to the linguistic control, exam technique, and academic thinking required for</w:t>
      </w:r>
      <w:r>
        <w:t xml:space="preserve"> </w:t>
      </w:r>
      <w:r>
        <w:rPr>
          <w:b/>
          <w:bCs/>
        </w:rPr>
        <w:t xml:space="preserve">Band 8.0–9.0</w:t>
      </w:r>
      <w:r>
        <w:t xml:space="preserve">.</w:t>
      </w:r>
    </w:p>
    <w:p>
      <w:pPr>
        <w:pStyle w:val="BodyText"/>
      </w:pPr>
      <w:r>
        <w:t xml:space="preserve">Most IELTS books do one of three things well: they explain the test, they teach some grammar, or they provide practice papers. This book does all three—and then continues where those books stop. It is simultaneously:</w:t>
      </w:r>
    </w:p>
    <w:p>
      <w:pPr>
        <w:pStyle w:val="Compact"/>
        <w:numPr>
          <w:ilvl w:val="0"/>
          <w:numId w:val="1001"/>
        </w:numPr>
      </w:pPr>
      <w:r>
        <w:t xml:space="preserve">a university-style English grammar course;</w:t>
      </w:r>
    </w:p>
    <w:p>
      <w:pPr>
        <w:pStyle w:val="Compact"/>
        <w:numPr>
          <w:ilvl w:val="0"/>
          <w:numId w:val="1001"/>
        </w:numPr>
      </w:pPr>
      <w:r>
        <w:t xml:space="preserve">a topic-based academic vocabulary dictionary;</w:t>
      </w:r>
    </w:p>
    <w:p>
      <w:pPr>
        <w:pStyle w:val="Compact"/>
        <w:numPr>
          <w:ilvl w:val="0"/>
          <w:numId w:val="1001"/>
        </w:numPr>
      </w:pPr>
      <w:r>
        <w:t xml:space="preserve">a skills laboratory for Listening, Reading, Writing, and Speaking;</w:t>
      </w:r>
    </w:p>
    <w:p>
      <w:pPr>
        <w:pStyle w:val="Compact"/>
        <w:numPr>
          <w:ilvl w:val="0"/>
          <w:numId w:val="1001"/>
        </w:numPr>
      </w:pPr>
      <w:r>
        <w:t xml:space="preserve">a workbook with thousands of practice items;</w:t>
      </w:r>
    </w:p>
    <w:p>
      <w:pPr>
        <w:pStyle w:val="Compact"/>
        <w:numPr>
          <w:ilvl w:val="0"/>
          <w:numId w:val="1001"/>
        </w:numPr>
      </w:pPr>
      <w:r>
        <w:t xml:space="preserve">a mock-test library with full answer keys and examiner-style commentary;</w:t>
      </w:r>
    </w:p>
    <w:p>
      <w:pPr>
        <w:pStyle w:val="Compact"/>
        <w:numPr>
          <w:ilvl w:val="0"/>
          <w:numId w:val="1001"/>
        </w:numPr>
      </w:pPr>
      <w:r>
        <w:t xml:space="preserve">a Band 9 strategy manual that shows</w:t>
      </w:r>
      <w:r>
        <w:t xml:space="preserve"> </w:t>
      </w:r>
      <w:r>
        <w:rPr>
          <w:i/>
          <w:iCs/>
        </w:rPr>
        <w:t xml:space="preserve">why</w:t>
      </w:r>
      <w:r>
        <w:t xml:space="preserve"> </w:t>
      </w:r>
      <w:r>
        <w:t xml:space="preserve">high-band answers succeed.</w:t>
      </w:r>
    </w:p>
    <w:bookmarkStart w:id="16" w:name="who-this-book-is-for"/>
    <w:p>
      <w:pPr>
        <w:pStyle w:val="Heading3"/>
      </w:pPr>
      <w:r>
        <w:t xml:space="preserve">Who this book is for</w:t>
      </w:r>
    </w:p>
    <w:p>
      <w:pPr>
        <w:pStyle w:val="Compact"/>
        <w:numPr>
          <w:ilvl w:val="0"/>
          <w:numId w:val="1002"/>
        </w:numPr>
      </w:pPr>
      <w:r>
        <w:t xml:space="preserve">Beginners who need English rebuilt from the ground up before exam practice makes sense.</w:t>
      </w:r>
    </w:p>
    <w:p>
      <w:pPr>
        <w:pStyle w:val="Compact"/>
        <w:numPr>
          <w:ilvl w:val="0"/>
          <w:numId w:val="1002"/>
        </w:numPr>
      </w:pPr>
      <w:r>
        <w:t xml:space="preserve">Intermediate learners stuck at Band 5.5–6.5 who need precision, range, and strategy.</w:t>
      </w:r>
    </w:p>
    <w:p>
      <w:pPr>
        <w:pStyle w:val="Compact"/>
        <w:numPr>
          <w:ilvl w:val="0"/>
          <w:numId w:val="1002"/>
        </w:numPr>
      </w:pPr>
      <w:r>
        <w:t xml:space="preserve">Advanced candidates aiming for Band 8–9 who need examiner-level refinement.</w:t>
      </w:r>
    </w:p>
    <w:p>
      <w:pPr>
        <w:pStyle w:val="Compact"/>
        <w:numPr>
          <w:ilvl w:val="0"/>
          <w:numId w:val="1002"/>
        </w:numPr>
      </w:pPr>
      <w:r>
        <w:t xml:space="preserve">Teachers and tutors who want a single coherent curriculum rather than a pile of worksheets.</w:t>
      </w:r>
    </w:p>
    <w:bookmarkEnd w:id="16"/>
    <w:bookmarkStart w:id="17" w:name="how-band-89-is-actually-earned"/>
    <w:p>
      <w:pPr>
        <w:pStyle w:val="Heading3"/>
      </w:pPr>
      <w:r>
        <w:t xml:space="preserve">How Band 8–9 is actually earned</w:t>
      </w:r>
    </w:p>
    <w:p>
      <w:pPr>
        <w:pStyle w:val="FirstParagraph"/>
      </w:pPr>
      <w:r>
        <w:t xml:space="preserve">High bands are not awarded for “sounding fancy.” They are awarded when you consistently demonstrate:</w:t>
      </w:r>
    </w:p>
    <w:p>
      <w:pPr>
        <w:pStyle w:val="Compact"/>
        <w:numPr>
          <w:ilvl w:val="0"/>
          <w:numId w:val="1003"/>
        </w:numPr>
      </w:pPr>
      <w:r>
        <w:rPr>
          <w:b/>
          <w:bCs/>
        </w:rPr>
        <w:t xml:space="preserve">Accurate control</w:t>
      </w:r>
      <w:r>
        <w:t xml:space="preserve"> </w:t>
      </w:r>
      <w:r>
        <w:t xml:space="preserve">of grammar under time pressure.</w:t>
      </w:r>
    </w:p>
    <w:p>
      <w:pPr>
        <w:pStyle w:val="Compact"/>
        <w:numPr>
          <w:ilvl w:val="0"/>
          <w:numId w:val="1003"/>
        </w:numPr>
      </w:pPr>
      <w:r>
        <w:rPr>
          <w:b/>
          <w:bCs/>
        </w:rPr>
        <w:t xml:space="preserve">Precise vocabulary</w:t>
      </w:r>
      <w:r>
        <w:t xml:space="preserve"> </w:t>
      </w:r>
      <w:r>
        <w:t xml:space="preserve">used in natural collocations, not memorised lists.</w:t>
      </w:r>
    </w:p>
    <w:p>
      <w:pPr>
        <w:pStyle w:val="Compact"/>
        <w:numPr>
          <w:ilvl w:val="0"/>
          <w:numId w:val="1003"/>
        </w:numPr>
      </w:pPr>
      <w:r>
        <w:rPr>
          <w:b/>
          <w:bCs/>
        </w:rPr>
        <w:t xml:space="preserve">Task fulfilment</w:t>
      </w:r>
      <w:r>
        <w:t xml:space="preserve"> </w:t>
      </w:r>
      <w:r>
        <w:t xml:space="preserve">that answers the exact question asked.</w:t>
      </w:r>
    </w:p>
    <w:p>
      <w:pPr>
        <w:pStyle w:val="Compact"/>
        <w:numPr>
          <w:ilvl w:val="0"/>
          <w:numId w:val="1003"/>
        </w:numPr>
      </w:pPr>
      <w:r>
        <w:rPr>
          <w:b/>
          <w:bCs/>
        </w:rPr>
        <w:t xml:space="preserve">Coherence</w:t>
      </w:r>
      <w:r>
        <w:t xml:space="preserve"> </w:t>
      </w:r>
      <w:r>
        <w:t xml:space="preserve">that guides the examiner through your ideas without confusion.</w:t>
      </w:r>
    </w:p>
    <w:p>
      <w:pPr>
        <w:pStyle w:val="Compact"/>
        <w:numPr>
          <w:ilvl w:val="0"/>
          <w:numId w:val="1003"/>
        </w:numPr>
      </w:pPr>
      <w:r>
        <w:rPr>
          <w:b/>
          <w:bCs/>
        </w:rPr>
        <w:t xml:space="preserve">Flexibility</w:t>
      </w:r>
      <w:r>
        <w:t xml:space="preserve">—the ability to paraphrase, self-correct lightly, and adapt.</w:t>
      </w:r>
    </w:p>
    <w:p>
      <w:pPr>
        <w:pStyle w:val="FirstParagraph"/>
      </w:pPr>
      <w:r>
        <w:t xml:space="preserve">This book trains those five capacities deliberately, repeatedly, and with explanation at every step.</w:t>
      </w:r>
    </w:p>
    <w:bookmarkEnd w:id="17"/>
    <w:bookmarkStart w:id="18" w:name="how-to-use-the-book"/>
    <w:p>
      <w:pPr>
        <w:pStyle w:val="Heading3"/>
      </w:pPr>
      <w:r>
        <w:t xml:space="preserve">How to use the book</w:t>
      </w:r>
    </w:p>
    <w:p>
      <w:pPr>
        <w:pStyle w:val="FirstParagraph"/>
      </w:pPr>
      <w:r>
        <w:t xml:space="preserve">Do not race to the mock tests. Complete Part 1 so you understand the exam you are fighting. Build grammar and vocabulary in Parts 2–3 while you begin skills work in Parts 4–8. Use Part 9 under timed conditions. Use Part 10 and the Appendices for final polishing.</w:t>
      </w:r>
    </w:p>
    <w:p>
      <w:pPr>
        <w:pStyle w:val="BodyText"/>
      </w:pPr>
      <w:r>
        <w:t xml:space="preserve">Each instructional chapter follows the same teaching cycle:</w:t>
      </w:r>
    </w:p>
    <w:p>
      <w:pPr>
        <w:pStyle w:val="BodyText"/>
      </w:pPr>
      <w:r>
        <w:rPr>
          <w:b/>
          <w:bCs/>
        </w:rPr>
        <w:t xml:space="preserve">Objectives → Theory → Examples → Worked examples → Exercises → Solutions → Review → Quiz → Assignment → Revision notes → Exam tips → Challenge / Band 9 models</w:t>
      </w:r>
    </w:p>
    <w:p>
      <w:pPr>
        <w:pStyle w:val="BodyText"/>
      </w:pPr>
      <w:r>
        <w:t xml:space="preserve">If you finish every chapter honestly, revise your errors, and complete the mock library with analysis (not just scoring), you will have done more structured preparation than most candidates ever attempt.</w:t>
      </w:r>
    </w:p>
    <w:bookmarkEnd w:id="18"/>
    <w:bookmarkStart w:id="19" w:name="a-note-on-honesty"/>
    <w:p>
      <w:pPr>
        <w:pStyle w:val="Heading3"/>
      </w:pPr>
      <w:r>
        <w:t xml:space="preserve">A note on honesty</w:t>
      </w:r>
    </w:p>
    <w:p>
      <w:pPr>
        <w:pStyle w:val="FirstParagraph"/>
      </w:pPr>
      <w:r>
        <w:t xml:space="preserve">No book can guarantee a band score. Your result depends on your starting level, study hours, feedback quality, and performance on test day. What this book</w:t>
      </w:r>
      <w:r>
        <w:t xml:space="preserve"> </w:t>
      </w:r>
      <w:r>
        <w:rPr>
          <w:i/>
          <w:iCs/>
        </w:rPr>
        <w:t xml:space="preserve">can</w:t>
      </w:r>
      <w:r>
        <w:t xml:space="preserve"> </w:t>
      </w:r>
      <w:r>
        <w:t xml:space="preserve">guarantee is completeness: if a skill matters for IELTS Band 8–9, it is taught here with examples, practice, and answers.</w:t>
      </w:r>
    </w:p>
    <w:p>
      <w:pPr>
        <w:pStyle w:val="BodyText"/>
      </w:pPr>
      <w:r>
        <w:t xml:space="preserve">Study with patience. Correct with discipline. Speak and write every day.</w:t>
      </w:r>
    </w:p>
    <w:p>
      <w:pPr>
        <w:pStyle w:val="BodyText"/>
      </w:pPr>
      <w:r>
        <w:t xml:space="preserve">Welcome to the work.</w:t>
      </w:r>
    </w:p>
    <w:p>
      <w:pPr>
        <w:pStyle w:val="BodyText"/>
      </w:pPr>
      <w:r>
        <w:t xml:space="preserve">—</w:t>
      </w:r>
      <w:r>
        <w:t xml:space="preserve"> </w:t>
      </w:r>
      <w:r>
        <w:rPr>
          <w:i/>
          <w:iCs/>
        </w:rPr>
        <w:t xml:space="preserve">The Authors</w:t>
      </w:r>
    </w:p>
    <w:bookmarkEnd w:id="19"/>
    <w:bookmarkEnd w:id="20"/>
    <w:bookmarkStart w:id="21" w:name="acknowledgements"/>
    <w:p>
      <w:pPr>
        <w:pStyle w:val="Heading1"/>
      </w:pPr>
      <w:r>
        <w:t xml:space="preserve">Acknowledgements</w:t>
      </w:r>
    </w:p>
    <w:p>
      <w:pPr>
        <w:pStyle w:val="FirstParagraph"/>
      </w:pPr>
      <w:r>
        <w:t xml:space="preserve">This curriculum draws on publicly documented IELTS formats, band descriptors, and assessment principles published by IELTS partners (British Council, IDP, and Cambridge English), as well as pedagogical traditions from applied linguistics, English for Academic Purposes (EAP), and communicative language teaching.</w:t>
      </w:r>
    </w:p>
    <w:p>
      <w:pPr>
        <w:pStyle w:val="BodyText"/>
      </w:pPr>
      <w:r>
        <w:t xml:space="preserve">We gratefully acknowledge:</w:t>
      </w:r>
    </w:p>
    <w:p>
      <w:pPr>
        <w:pStyle w:val="Compact"/>
        <w:numPr>
          <w:ilvl w:val="0"/>
          <w:numId w:val="1004"/>
        </w:numPr>
      </w:pPr>
      <w:r>
        <w:t xml:space="preserve">Decades of classroom insight from IELTS instructors and examiners who have shared general best practices in teacher-training contexts.</w:t>
      </w:r>
    </w:p>
    <w:p>
      <w:pPr>
        <w:pStyle w:val="Compact"/>
        <w:numPr>
          <w:ilvl w:val="0"/>
          <w:numId w:val="1004"/>
        </w:numPr>
      </w:pPr>
      <w:r>
        <w:t xml:space="preserve">Lexicographic traditions reflected in learner dictionaries such as those associated with Oxford and Cambridge, which inform how we present meaning, collocation, and usage (without copying proprietary entries).</w:t>
      </w:r>
    </w:p>
    <w:p>
      <w:pPr>
        <w:pStyle w:val="Compact"/>
        <w:numPr>
          <w:ilvl w:val="0"/>
          <w:numId w:val="1004"/>
        </w:numPr>
      </w:pPr>
      <w:r>
        <w:t xml:space="preserve">Open educational resources and public guidance from BBC Learning English and similar platforms that model clear explanations for learners worldwide.</w:t>
      </w:r>
    </w:p>
    <w:p>
      <w:pPr>
        <w:pStyle w:val="Compact"/>
        <w:numPr>
          <w:ilvl w:val="0"/>
          <w:numId w:val="1004"/>
        </w:numPr>
      </w:pPr>
      <w:r>
        <w:t xml:space="preserve">Students whose common errors shaped the diagnostic focus of every exercise bank in this book.</w:t>
      </w:r>
    </w:p>
    <w:p>
      <w:pPr>
        <w:pStyle w:val="FirstParagraph"/>
      </w:pPr>
      <w:r>
        <w:t xml:space="preserve">Any errors remaining are our own. Official test policies should always be confirmed on the relevant organisation’s website.</w:t>
      </w:r>
    </w:p>
    <w:bookmarkEnd w:id="21"/>
    <w:bookmarkStart w:id="32" w:name="how-to-use-this-book"/>
    <w:p>
      <w:pPr>
        <w:pStyle w:val="Heading1"/>
      </w:pPr>
      <w:r>
        <w:t xml:space="preserve">How to Use This Book</w:t>
      </w:r>
    </w:p>
    <w:bookmarkStart w:id="22" w:name="diagnose-before-you-drill"/>
    <w:p>
      <w:pPr>
        <w:pStyle w:val="Heading2"/>
      </w:pPr>
      <w:r>
        <w:t xml:space="preserve">1. Diagnose before you drill</w:t>
      </w:r>
    </w:p>
    <w:p>
      <w:pPr>
        <w:pStyle w:val="FirstParagraph"/>
      </w:pPr>
      <w:r>
        <w:t xml:space="preserve">Before Chapter 1 practice, take one full timed mock from Part 9 (or a recent official practice test if you already have one) and record: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Raw / Band estimate</w:t>
            </w:r>
          </w:p>
        </w:tc>
        <w:tc>
          <w:tcPr/>
          <w:p>
            <w:pPr>
              <w:pStyle w:val="Compact"/>
            </w:pPr>
            <w:r>
              <w:t xml:space="preserve">Top 3 weaknesses</w:t>
            </w:r>
          </w:p>
        </w:tc>
      </w:tr>
      <w:tr>
        <w:tc>
          <w:tcPr/>
          <w:p>
            <w:pPr>
              <w:pStyle w:val="Compact"/>
            </w:pPr>
            <w:r>
              <w:t xml:space="preserve">Listening</w:t>
            </w:r>
          </w:p>
        </w:tc>
        <w:tc>
          <w:tcPr/>
          <w:p>
            <w:pPr>
              <w:pStyle w:val="Compact"/>
            </w:pPr>
          </w:p>
        </w:tc>
        <w:tc>
          <w:tcPr/>
          <w:p>
            <w:pPr>
              <w:pStyle w:val="Compact"/>
            </w:pPr>
          </w:p>
        </w:tc>
      </w:tr>
      <w:tr>
        <w:tc>
          <w:tcPr/>
          <w:p>
            <w:pPr>
              <w:pStyle w:val="Compact"/>
            </w:pPr>
            <w:r>
              <w:t xml:space="preserve">Reading</w:t>
            </w:r>
          </w:p>
        </w:tc>
        <w:tc>
          <w:tcPr/>
          <w:p>
            <w:pPr>
              <w:pStyle w:val="Compact"/>
            </w:pPr>
          </w:p>
        </w:tc>
        <w:tc>
          <w:tcPr/>
          <w:p>
            <w:pPr>
              <w:pStyle w:val="Compact"/>
            </w:pPr>
          </w:p>
        </w:tc>
      </w:tr>
      <w:tr>
        <w:tc>
          <w:tcPr/>
          <w:p>
            <w:pPr>
              <w:pStyle w:val="Compact"/>
            </w:pPr>
            <w:r>
              <w:t xml:space="preserve">Writing Task 1</w:t>
            </w:r>
          </w:p>
        </w:tc>
        <w:tc>
          <w:tcPr/>
          <w:p>
            <w:pPr>
              <w:pStyle w:val="Compact"/>
            </w:pPr>
          </w:p>
        </w:tc>
        <w:tc>
          <w:tcPr/>
          <w:p>
            <w:pPr>
              <w:pStyle w:val="Compact"/>
            </w:pPr>
          </w:p>
        </w:tc>
      </w:tr>
      <w:tr>
        <w:tc>
          <w:tcPr/>
          <w:p>
            <w:pPr>
              <w:pStyle w:val="Compact"/>
            </w:pPr>
            <w:r>
              <w:t xml:space="preserve">Writing Task 2</w:t>
            </w:r>
          </w:p>
        </w:tc>
        <w:tc>
          <w:tcPr/>
          <w:p>
            <w:pPr>
              <w:pStyle w:val="Compact"/>
            </w:pPr>
          </w:p>
        </w:tc>
        <w:tc>
          <w:tcPr/>
          <w:p>
            <w:pPr>
              <w:pStyle w:val="Compact"/>
            </w:pPr>
          </w:p>
        </w:tc>
      </w:tr>
      <w:tr>
        <w:tc>
          <w:tcPr/>
          <w:p>
            <w:pPr>
              <w:pStyle w:val="Compact"/>
            </w:pPr>
            <w:r>
              <w:t xml:space="preserve">Speaking</w:t>
            </w:r>
          </w:p>
        </w:tc>
        <w:tc>
          <w:tcPr/>
          <w:p>
            <w:pPr>
              <w:pStyle w:val="Compact"/>
            </w:pPr>
          </w:p>
        </w:tc>
        <w:tc>
          <w:tcPr/>
          <w:p>
            <w:pPr>
              <w:pStyle w:val="Compact"/>
            </w:pPr>
          </w:p>
        </w:tc>
      </w:tr>
    </w:tbl>
    <w:p>
      <w:pPr>
        <w:pStyle w:val="BodyText"/>
      </w:pPr>
      <w:r>
        <w:t xml:space="preserve">Re-test every 4–6 weeks under exam conditions.</w:t>
      </w:r>
    </w:p>
    <w:bookmarkEnd w:id="22"/>
    <w:bookmarkStart w:id="26" w:name="recommended-study-paths"/>
    <w:p>
      <w:pPr>
        <w:pStyle w:val="Heading2"/>
      </w:pPr>
      <w:r>
        <w:t xml:space="preserve">2. Recommended study paths</w:t>
      </w:r>
    </w:p>
    <w:bookmarkStart w:id="23" w:name="X2bb7ca8a2656b4ab3dd7163c637fd4588b5ebd3"/>
    <w:p>
      <w:pPr>
        <w:pStyle w:val="Heading3"/>
      </w:pPr>
      <w:r>
        <w:t xml:space="preserve">Path A — Beginner → Band 6.5 foundation (12–20 weeks)</w:t>
      </w:r>
    </w:p>
    <w:p>
      <w:pPr>
        <w:pStyle w:val="Compact"/>
        <w:numPr>
          <w:ilvl w:val="0"/>
          <w:numId w:val="1005"/>
        </w:numPr>
      </w:pPr>
      <w:r>
        <w:t xml:space="preserve">Part 1 (all chapters)</w:t>
      </w:r>
    </w:p>
    <w:p>
      <w:pPr>
        <w:pStyle w:val="Compact"/>
        <w:numPr>
          <w:ilvl w:val="0"/>
          <w:numId w:val="1005"/>
        </w:numPr>
      </w:pPr>
      <w:r>
        <w:t xml:space="preserve">Part 2 Grammar core (Ch. 9–30) + Present/Past/Future essentials (Ch. 31–39)</w:t>
      </w:r>
    </w:p>
    <w:p>
      <w:pPr>
        <w:pStyle w:val="Compact"/>
        <w:numPr>
          <w:ilvl w:val="0"/>
          <w:numId w:val="1005"/>
        </w:numPr>
      </w:pPr>
      <w:r>
        <w:t xml:space="preserve">Part 3 Vocabulary: Education, Health, Environment, Technology, Society</w:t>
      </w:r>
    </w:p>
    <w:p>
      <w:pPr>
        <w:pStyle w:val="Compact"/>
        <w:numPr>
          <w:ilvl w:val="0"/>
          <w:numId w:val="1005"/>
        </w:numPr>
      </w:pPr>
      <w:r>
        <w:t xml:space="preserve">Parts 4–8 at reduced speed; focus on accuracy</w:t>
      </w:r>
    </w:p>
    <w:p>
      <w:pPr>
        <w:pStyle w:val="Compact"/>
        <w:numPr>
          <w:ilvl w:val="0"/>
          <w:numId w:val="1005"/>
        </w:numPr>
      </w:pPr>
      <w:r>
        <w:t xml:space="preserve">Part 9: Mocks 1–10</w:t>
      </w:r>
    </w:p>
    <w:bookmarkEnd w:id="23"/>
    <w:bookmarkStart w:id="24" w:name="path-b-intermediate-band-77.5-1016-weeks"/>
    <w:p>
      <w:pPr>
        <w:pStyle w:val="Heading3"/>
      </w:pPr>
      <w:r>
        <w:t xml:space="preserve">Path B — Intermediate → Band 7–7.5 (10–16 weeks)</w:t>
      </w:r>
    </w:p>
    <w:p>
      <w:pPr>
        <w:pStyle w:val="Compact"/>
        <w:numPr>
          <w:ilvl w:val="0"/>
          <w:numId w:val="1006"/>
        </w:numPr>
      </w:pPr>
      <w:r>
        <w:t xml:space="preserve">Part 1 skim + deep study of band descriptors</w:t>
      </w:r>
    </w:p>
    <w:p>
      <w:pPr>
        <w:pStyle w:val="Compact"/>
        <w:numPr>
          <w:ilvl w:val="0"/>
          <w:numId w:val="1006"/>
        </w:numPr>
      </w:pPr>
      <w:r>
        <w:t xml:space="preserve">Part 2 weak areas only + full tense review (Ch. 43)</w:t>
      </w:r>
    </w:p>
    <w:p>
      <w:pPr>
        <w:pStyle w:val="Compact"/>
        <w:numPr>
          <w:ilvl w:val="0"/>
          <w:numId w:val="1006"/>
        </w:numPr>
      </w:pPr>
      <w:r>
        <w:t xml:space="preserve">Part 3 all topic modules + collocations</w:t>
      </w:r>
    </w:p>
    <w:p>
      <w:pPr>
        <w:pStyle w:val="Compact"/>
        <w:numPr>
          <w:ilvl w:val="0"/>
          <w:numId w:val="1006"/>
        </w:numPr>
      </w:pPr>
      <w:r>
        <w:t xml:space="preserve">Parts 4–8 complete with full exercise banks</w:t>
      </w:r>
    </w:p>
    <w:p>
      <w:pPr>
        <w:pStyle w:val="Compact"/>
        <w:numPr>
          <w:ilvl w:val="0"/>
          <w:numId w:val="1006"/>
        </w:numPr>
      </w:pPr>
      <w:r>
        <w:t xml:space="preserve">Part 9: Mocks 1–25 + error journal</w:t>
      </w:r>
    </w:p>
    <w:bookmarkEnd w:id="24"/>
    <w:bookmarkStart w:id="25" w:name="path-c-advanced-band-89-814-weeks"/>
    <w:p>
      <w:pPr>
        <w:pStyle w:val="Heading3"/>
      </w:pPr>
      <w:r>
        <w:t xml:space="preserve">Path C — Advanced → Band 8–9 (8–14 weeks)</w:t>
      </w:r>
    </w:p>
    <w:p>
      <w:pPr>
        <w:pStyle w:val="Compact"/>
        <w:numPr>
          <w:ilvl w:val="0"/>
          <w:numId w:val="1007"/>
        </w:numPr>
      </w:pPr>
      <w:r>
        <w:t xml:space="preserve">Part 1 examiner expectations + scoring</w:t>
      </w:r>
    </w:p>
    <w:p>
      <w:pPr>
        <w:pStyle w:val="Compact"/>
        <w:numPr>
          <w:ilvl w:val="0"/>
          <w:numId w:val="1007"/>
        </w:numPr>
      </w:pPr>
      <w:r>
        <w:t xml:space="preserve">Part 2 advanced chapters (relative clauses, parallelism, conditionals, articles)</w:t>
      </w:r>
    </w:p>
    <w:p>
      <w:pPr>
        <w:pStyle w:val="Compact"/>
        <w:numPr>
          <w:ilvl w:val="0"/>
          <w:numId w:val="1007"/>
        </w:numPr>
      </w:pPr>
      <w:r>
        <w:t xml:space="preserve">Part 3 Academic Word List + Band 9 Secrets (Part 10)</w:t>
      </w:r>
    </w:p>
    <w:p>
      <w:pPr>
        <w:pStyle w:val="Compact"/>
        <w:numPr>
          <w:ilvl w:val="0"/>
          <w:numId w:val="1007"/>
        </w:numPr>
      </w:pPr>
      <w:r>
        <w:t xml:space="preserve">Parts 4–8 challenge sections only + full Writing/Speaking model analysis</w:t>
      </w:r>
    </w:p>
    <w:p>
      <w:pPr>
        <w:pStyle w:val="Compact"/>
        <w:numPr>
          <w:ilvl w:val="0"/>
          <w:numId w:val="1007"/>
        </w:numPr>
      </w:pPr>
      <w:r>
        <w:t xml:space="preserve">Part 9: Mocks 26–50 under strict timing; rewrite every Task 2</w:t>
      </w:r>
    </w:p>
    <w:bookmarkEnd w:id="25"/>
    <w:bookmarkEnd w:id="26"/>
    <w:bookmarkStart w:id="27" w:name="the-error-journal-non-negotiable"/>
    <w:p>
      <w:pPr>
        <w:pStyle w:val="Heading2"/>
      </w:pPr>
      <w:r>
        <w:t xml:space="preserve">3. The Error Journal (non-negotiable)</w:t>
      </w:r>
    </w:p>
    <w:p>
      <w:pPr>
        <w:pStyle w:val="FirstParagraph"/>
      </w:pPr>
      <w:r>
        <w:t xml:space="preserve">For every wrong answer, write:</w:t>
      </w:r>
    </w:p>
    <w:p>
      <w:pPr>
        <w:pStyle w:val="Compact"/>
        <w:numPr>
          <w:ilvl w:val="0"/>
          <w:numId w:val="1008"/>
        </w:numPr>
      </w:pPr>
      <w:r>
        <w:t xml:space="preserve">What I chose / wrote / said</w:t>
      </w:r>
      <w:r>
        <w:br/>
      </w:r>
    </w:p>
    <w:p>
      <w:pPr>
        <w:pStyle w:val="Compact"/>
        <w:numPr>
          <w:ilvl w:val="0"/>
          <w:numId w:val="1008"/>
        </w:numPr>
      </w:pPr>
      <w:r>
        <w:t xml:space="preserve">The correct answer</w:t>
      </w:r>
      <w:r>
        <w:br/>
      </w:r>
    </w:p>
    <w:p>
      <w:pPr>
        <w:pStyle w:val="Compact"/>
        <w:numPr>
          <w:ilvl w:val="0"/>
          <w:numId w:val="1008"/>
        </w:numPr>
      </w:pPr>
      <w:r>
        <w:t xml:space="preserve">Why mine was wrong</w:t>
      </w:r>
      <w:r>
        <w:br/>
      </w:r>
    </w:p>
    <w:p>
      <w:pPr>
        <w:pStyle w:val="Compact"/>
        <w:numPr>
          <w:ilvl w:val="0"/>
          <w:numId w:val="1008"/>
        </w:numPr>
      </w:pPr>
      <w:r>
        <w:t xml:space="preserve">The rule or strategy I will apply next time</w:t>
      </w:r>
      <w:r>
        <w:br/>
      </w:r>
    </w:p>
    <w:p>
      <w:pPr>
        <w:pStyle w:val="Compact"/>
        <w:numPr>
          <w:ilvl w:val="0"/>
          <w:numId w:val="1008"/>
        </w:numPr>
      </w:pPr>
      <w:r>
        <w:t xml:space="preserve">One new example I create myself</w:t>
      </w:r>
    </w:p>
    <w:p>
      <w:pPr>
        <w:pStyle w:val="FirstParagraph"/>
      </w:pPr>
      <w:r>
        <w:t xml:space="preserve">High-band improvement is mostly</w:t>
      </w:r>
      <w:r>
        <w:t xml:space="preserve"> </w:t>
      </w:r>
      <w:r>
        <w:rPr>
          <w:b/>
          <w:bCs/>
        </w:rPr>
        <w:t xml:space="preserve">error recycling</w:t>
      </w:r>
      <w:r>
        <w:t xml:space="preserve">, not more random practice.</w:t>
      </w:r>
    </w:p>
    <w:bookmarkEnd w:id="27"/>
    <w:bookmarkStart w:id="28" w:name="weekly-rhythm-example-for-working-adults"/>
    <w:p>
      <w:pPr>
        <w:pStyle w:val="Heading2"/>
      </w:pPr>
      <w:r>
        <w:t xml:space="preserve">4. Weekly rhythm (example for working adults)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Focus</w:t>
            </w:r>
          </w:p>
        </w:tc>
        <w:tc>
          <w:tcPr/>
          <w:p>
            <w:pPr>
              <w:pStyle w:val="Compact"/>
            </w:pPr>
            <w:r>
              <w:t xml:space="preserve">Time</w:t>
            </w:r>
          </w:p>
        </w:tc>
      </w:tr>
      <w:tr>
        <w:tc>
          <w:tcPr/>
          <w:p>
            <w:pPr>
              <w:pStyle w:val="Compact"/>
            </w:pPr>
            <w:r>
              <w:t xml:space="preserve">Mon</w:t>
            </w:r>
          </w:p>
        </w:tc>
        <w:tc>
          <w:tcPr/>
          <w:p>
            <w:pPr>
              <w:pStyle w:val="Compact"/>
            </w:pPr>
            <w:r>
              <w:t xml:space="preserve">Grammar chapter + exercises</w:t>
            </w:r>
          </w:p>
        </w:tc>
        <w:tc>
          <w:tcPr/>
          <w:p>
            <w:pPr>
              <w:pStyle w:val="Compact"/>
            </w:pPr>
            <w:r>
              <w:t xml:space="preserve">90 min</w:t>
            </w:r>
          </w:p>
        </w:tc>
      </w:tr>
      <w:tr>
        <w:tc>
          <w:tcPr/>
          <w:p>
            <w:pPr>
              <w:pStyle w:val="Compact"/>
            </w:pPr>
            <w:r>
              <w:t xml:space="preserve">Tue</w:t>
            </w:r>
          </w:p>
        </w:tc>
        <w:tc>
          <w:tcPr/>
          <w:p>
            <w:pPr>
              <w:pStyle w:val="Compact"/>
            </w:pPr>
            <w:r>
              <w:t xml:space="preserve">Vocabulary topic + speaking Part 1</w:t>
            </w:r>
          </w:p>
        </w:tc>
        <w:tc>
          <w:tcPr/>
          <w:p>
            <w:pPr>
              <w:pStyle w:val="Compact"/>
            </w:pPr>
            <w:r>
              <w:t xml:space="preserve">75 min</w:t>
            </w:r>
          </w:p>
        </w:tc>
      </w:tr>
      <w:tr>
        <w:tc>
          <w:tcPr/>
          <w:p>
            <w:pPr>
              <w:pStyle w:val="Compact"/>
            </w:pPr>
            <w:r>
              <w:t xml:space="preserve">Wed</w:t>
            </w:r>
          </w:p>
        </w:tc>
        <w:tc>
          <w:tcPr/>
          <w:p>
            <w:pPr>
              <w:pStyle w:val="Compact"/>
            </w:pPr>
            <w:r>
              <w:t xml:space="preserve">Listening question type</w:t>
            </w:r>
          </w:p>
        </w:tc>
        <w:tc>
          <w:tcPr/>
          <w:p>
            <w:pPr>
              <w:pStyle w:val="Compact"/>
            </w:pPr>
            <w:r>
              <w:t xml:space="preserve">90 min</w:t>
            </w:r>
          </w:p>
        </w:tc>
      </w:tr>
      <w:tr>
        <w:tc>
          <w:tcPr/>
          <w:p>
            <w:pPr>
              <w:pStyle w:val="Compact"/>
            </w:pPr>
            <w:r>
              <w:t xml:space="preserve">Thu</w:t>
            </w:r>
          </w:p>
        </w:tc>
        <w:tc>
          <w:tcPr/>
          <w:p>
            <w:pPr>
              <w:pStyle w:val="Compact"/>
            </w:pPr>
            <w:r>
              <w:t xml:space="preserve">Reading question type</w:t>
            </w:r>
          </w:p>
        </w:tc>
        <w:tc>
          <w:tcPr/>
          <w:p>
            <w:pPr>
              <w:pStyle w:val="Compact"/>
            </w:pPr>
            <w:r>
              <w:t xml:space="preserve">90 min</w:t>
            </w:r>
          </w:p>
        </w:tc>
      </w:tr>
      <w:tr>
        <w:tc>
          <w:tcPr/>
          <w:p>
            <w:pPr>
              <w:pStyle w:val="Compact"/>
            </w:pPr>
            <w:r>
              <w:t xml:space="preserve">Fri</w:t>
            </w:r>
          </w:p>
        </w:tc>
        <w:tc>
          <w:tcPr/>
          <w:p>
            <w:pPr>
              <w:pStyle w:val="Compact"/>
            </w:pPr>
            <w:r>
              <w:t xml:space="preserve">Writing Task 1 or 2 (timed)</w:t>
            </w:r>
          </w:p>
        </w:tc>
        <w:tc>
          <w:tcPr/>
          <w:p>
            <w:pPr>
              <w:pStyle w:val="Compact"/>
            </w:pPr>
            <w:r>
              <w:t xml:space="preserve">80 min</w:t>
            </w:r>
          </w:p>
        </w:tc>
      </w:tr>
      <w:tr>
        <w:tc>
          <w:tcPr/>
          <w:p>
            <w:pPr>
              <w:pStyle w:val="Compact"/>
            </w:pPr>
            <w:r>
              <w:t xml:space="preserve">Sat</w:t>
            </w:r>
          </w:p>
        </w:tc>
        <w:tc>
          <w:tcPr/>
          <w:p>
            <w:pPr>
              <w:pStyle w:val="Compact"/>
            </w:pPr>
            <w:r>
              <w:t xml:space="preserve">Speaking Part 2–3 + review</w:t>
            </w:r>
          </w:p>
        </w:tc>
        <w:tc>
          <w:tcPr/>
          <w:p>
            <w:pPr>
              <w:pStyle w:val="Compact"/>
            </w:pPr>
            <w:r>
              <w:t xml:space="preserve">90 min</w:t>
            </w:r>
          </w:p>
        </w:tc>
      </w:tr>
      <w:tr>
        <w:tc>
          <w:tcPr/>
          <w:p>
            <w:pPr>
              <w:pStyle w:val="Compact"/>
            </w:pPr>
            <w:r>
              <w:t xml:space="preserve">Sun</w:t>
            </w:r>
          </w:p>
        </w:tc>
        <w:tc>
          <w:tcPr/>
          <w:p>
            <w:pPr>
              <w:pStyle w:val="Compact"/>
            </w:pPr>
            <w:r>
              <w:t xml:space="preserve">Mini-mock or full mock + journal</w:t>
            </w:r>
          </w:p>
        </w:tc>
        <w:tc>
          <w:tcPr/>
          <w:p>
            <w:pPr>
              <w:pStyle w:val="Compact"/>
            </w:pPr>
            <w:r>
              <w:t xml:space="preserve">2–3 hrs</w:t>
            </w:r>
          </w:p>
        </w:tc>
      </w:tr>
    </w:tbl>
    <w:bookmarkEnd w:id="28"/>
    <w:bookmarkStart w:id="29" w:name="symbols-used-in-chapters"/>
    <w:p>
      <w:pPr>
        <w:pStyle w:val="Heading2"/>
      </w:pPr>
      <w:r>
        <w:t xml:space="preserve">5. Symbols used in chapters</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Symbol / label</w:t>
            </w:r>
          </w:p>
        </w:tc>
        <w:tc>
          <w:tcPr/>
          <w:p>
            <w:pPr>
              <w:pStyle w:val="Compact"/>
            </w:pPr>
            <w:r>
              <w:t xml:space="preserve">Meaning</w:t>
            </w:r>
          </w:p>
        </w:tc>
      </w:tr>
      <w:tr>
        <w:tc>
          <w:tcPr/>
          <w:p>
            <w:pPr>
              <w:pStyle w:val="Compact"/>
            </w:pPr>
            <w:r>
              <w:rPr>
                <w:b/>
                <w:bCs/>
              </w:rPr>
              <w:t xml:space="preserve">Learning Objectives</w:t>
            </w:r>
          </w:p>
        </w:tc>
        <w:tc>
          <w:tcPr/>
          <w:p>
            <w:pPr>
              <w:pStyle w:val="Compact"/>
            </w:pPr>
            <w:r>
              <w:t xml:space="preserve">What you must be able to do after the chapter</w:t>
            </w:r>
          </w:p>
        </w:tc>
      </w:tr>
      <w:tr>
        <w:tc>
          <w:tcPr/>
          <w:p>
            <w:pPr>
              <w:pStyle w:val="Compact"/>
            </w:pPr>
            <w:r>
              <w:rPr>
                <w:b/>
                <w:bCs/>
              </w:rPr>
              <w:t xml:space="preserve">Worked Example</w:t>
            </w:r>
          </w:p>
        </w:tc>
        <w:tc>
          <w:tcPr/>
          <w:p>
            <w:pPr>
              <w:pStyle w:val="Compact"/>
            </w:pPr>
            <w:r>
              <w:t xml:space="preserve">Step-by-step model with examiner thinking</w:t>
            </w:r>
          </w:p>
        </w:tc>
      </w:tr>
      <w:tr>
        <w:tc>
          <w:tcPr/>
          <w:p>
            <w:pPr>
              <w:pStyle w:val="Compact"/>
            </w:pPr>
            <w:r>
              <w:rPr>
                <w:b/>
                <w:bCs/>
              </w:rPr>
              <w:t xml:space="preserve">Exam Tip</w:t>
            </w:r>
          </w:p>
        </w:tc>
        <w:tc>
          <w:tcPr/>
          <w:p>
            <w:pPr>
              <w:pStyle w:val="Compact"/>
            </w:pPr>
            <w:r>
              <w:t xml:space="preserve">Test-day strategy</w:t>
            </w:r>
          </w:p>
        </w:tc>
      </w:tr>
      <w:tr>
        <w:tc>
          <w:tcPr/>
          <w:p>
            <w:pPr>
              <w:pStyle w:val="Compact"/>
            </w:pPr>
            <w:r>
              <w:rPr>
                <w:b/>
                <w:bCs/>
              </w:rPr>
              <w:t xml:space="preserve">Band 9 Model</w:t>
            </w:r>
          </w:p>
        </w:tc>
        <w:tc>
          <w:tcPr/>
          <w:p>
            <w:pPr>
              <w:pStyle w:val="Compact"/>
            </w:pPr>
            <w:r>
              <w:t xml:space="preserve">High-band sample language or response</w:t>
            </w:r>
          </w:p>
        </w:tc>
      </w:tr>
      <w:tr>
        <w:tc>
          <w:tcPr/>
          <w:p>
            <w:pPr>
              <w:pStyle w:val="Compact"/>
            </w:pPr>
            <w:r>
              <w:rPr>
                <w:b/>
                <w:bCs/>
              </w:rPr>
              <w:t xml:space="preserve">Challenge</w:t>
            </w:r>
          </w:p>
        </w:tc>
        <w:tc>
          <w:tcPr/>
          <w:p>
            <w:pPr>
              <w:pStyle w:val="Compact"/>
            </w:pPr>
            <w:r>
              <w:t xml:space="preserve">Stretch tasks for Band 8–9 candidates</w:t>
            </w:r>
          </w:p>
        </w:tc>
      </w:tr>
      <w:tr>
        <w:tc>
          <w:tcPr/>
          <w:p>
            <w:pPr>
              <w:pStyle w:val="Compact"/>
            </w:pPr>
            <w:r>
              <w:rPr>
                <w:b/>
                <w:bCs/>
              </w:rPr>
              <w:t xml:space="preserve">Answer Key</w:t>
            </w:r>
          </w:p>
        </w:tc>
        <w:tc>
          <w:tcPr/>
          <w:p>
            <w:pPr>
              <w:pStyle w:val="Compact"/>
            </w:pPr>
            <w:r>
              <w:t xml:space="preserve">Solutions with explanations</w:t>
            </w:r>
          </w:p>
        </w:tc>
      </w:tr>
    </w:tbl>
    <w:bookmarkEnd w:id="29"/>
    <w:bookmarkStart w:id="30" w:name="cross-references"/>
    <w:p>
      <w:pPr>
        <w:pStyle w:val="Heading2"/>
      </w:pPr>
      <w:r>
        <w:t xml:space="preserve">6. Cross-references</w:t>
      </w:r>
    </w:p>
    <w:p>
      <w:pPr>
        <w:pStyle w:val="FirstParagraph"/>
      </w:pPr>
      <w:r>
        <w:t xml:space="preserve">Chapters refer to earlier teaching (for example, Writing chapters assume Articles, Relative Clauses, and Linking from Part 2). If a cross-reference is unclear, return to the named chapter before continuing.</w:t>
      </w:r>
    </w:p>
    <w:bookmarkEnd w:id="30"/>
    <w:bookmarkStart w:id="31" w:name="X79f1cea1bcec92eb5604dc980e6ca4c79874163"/>
    <w:p>
      <w:pPr>
        <w:pStyle w:val="Heading2"/>
      </w:pPr>
      <w:r>
        <w:t xml:space="preserve">7. Materials you still need outside this book</w:t>
      </w:r>
    </w:p>
    <w:p>
      <w:pPr>
        <w:pStyle w:val="Compact"/>
        <w:numPr>
          <w:ilvl w:val="0"/>
          <w:numId w:val="1009"/>
        </w:numPr>
      </w:pPr>
      <w:r>
        <w:t xml:space="preserve">A quiet timer</w:t>
      </w:r>
    </w:p>
    <w:p>
      <w:pPr>
        <w:pStyle w:val="Compact"/>
        <w:numPr>
          <w:ilvl w:val="0"/>
          <w:numId w:val="1009"/>
        </w:numPr>
      </w:pPr>
      <w:r>
        <w:t xml:space="preserve">Recording device for Speaking</w:t>
      </w:r>
    </w:p>
    <w:p>
      <w:pPr>
        <w:pStyle w:val="Compact"/>
        <w:numPr>
          <w:ilvl w:val="0"/>
          <w:numId w:val="1009"/>
        </w:numPr>
      </w:pPr>
      <w:r>
        <w:t xml:space="preserve">Official sample band descriptors (public PDFs from IELTS partners) for comparison</w:t>
      </w:r>
    </w:p>
    <w:p>
      <w:pPr>
        <w:pStyle w:val="Compact"/>
        <w:numPr>
          <w:ilvl w:val="0"/>
          <w:numId w:val="1009"/>
        </w:numPr>
      </w:pPr>
      <w:r>
        <w:t xml:space="preserve">Optional: a teacher or trained partner for Writing/Speaking feedback</w:t>
      </w:r>
    </w:p>
    <w:p>
      <w:pPr>
        <w:pStyle w:val="FirstParagraph"/>
      </w:pPr>
      <w:r>
        <w:t xml:space="preserve">This book supplies content and method. You supply consistency.</w:t>
      </w:r>
    </w:p>
    <w:bookmarkEnd w:id="31"/>
    <w:bookmarkEnd w:id="32"/>
    <w:bookmarkStart w:id="47" w:name="table-of-contents"/>
    <w:p>
      <w:pPr>
        <w:pStyle w:val="Heading1"/>
      </w:pPr>
      <w:r>
        <w:t xml:space="preserve">Table of Contents</w:t>
      </w:r>
    </w:p>
    <w:p>
      <w:pPr>
        <w:pStyle w:val="FirstParagraph"/>
      </w:pPr>
      <w:r>
        <w:rPr>
          <w:b/>
          <w:bCs/>
        </w:rPr>
        <w:t xml:space="preserve">Ultimate IELTS Mastery</w:t>
      </w:r>
      <w:r>
        <w:br/>
      </w:r>
      <w:r>
        <w:rPr>
          <w:i/>
          <w:iCs/>
        </w:rPr>
        <w:t xml:space="preserve">Complete Preparation Guide for Band 8.0–9.0</w:t>
      </w:r>
    </w:p>
    <w:p>
      <w:r>
        <w:pict>
          <v:rect style="width:0;height:1.5pt" o:hralign="center" o:hrstd="t" o:hr="t"/>
        </w:pict>
      </w:r>
    </w:p>
    <w:bookmarkStart w:id="33" w:name="front-matter"/>
    <w:p>
      <w:pPr>
        <w:pStyle w:val="Heading2"/>
      </w:pPr>
      <w:r>
        <w:t xml:space="preserve">Front Matter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Cover Page</w:t>
            </w:r>
          </w:p>
        </w:tc>
        <w:tc>
          <w:tcPr/>
          <w:p>
            <w:pPr>
              <w:pStyle w:val="Compact"/>
            </w:pPr>
          </w:p>
        </w:tc>
      </w:tr>
      <w:tr>
        <w:tc>
          <w:tcPr/>
          <w:p>
            <w:pPr>
              <w:pStyle w:val="Compact"/>
            </w:pPr>
            <w:r>
              <w:rPr>
                <w:b/>
                <w:bCs/>
              </w:rPr>
              <w:t xml:space="preserve">Copyright Page</w:t>
            </w:r>
          </w:p>
        </w:tc>
        <w:tc>
          <w:tcPr/>
          <w:p>
            <w:pPr>
              <w:pStyle w:val="Compact"/>
            </w:pPr>
          </w:p>
        </w:tc>
      </w:tr>
      <w:tr>
        <w:tc>
          <w:tcPr/>
          <w:p>
            <w:pPr>
              <w:pStyle w:val="Compact"/>
            </w:pPr>
            <w:r>
              <w:rPr>
                <w:b/>
                <w:bCs/>
              </w:rPr>
              <w:t xml:space="preserve">Preface</w:t>
            </w:r>
          </w:p>
        </w:tc>
        <w:tc>
          <w:tcPr/>
          <w:p>
            <w:pPr>
              <w:pStyle w:val="Compact"/>
            </w:pPr>
          </w:p>
        </w:tc>
      </w:tr>
      <w:tr>
        <w:tc>
          <w:tcPr/>
          <w:p>
            <w:pPr>
              <w:pStyle w:val="Compact"/>
            </w:pPr>
            <w:r>
              <w:rPr>
                <w:b/>
                <w:bCs/>
              </w:rPr>
              <w:t xml:space="preserve">Acknowledgements</w:t>
            </w:r>
          </w:p>
        </w:tc>
        <w:tc>
          <w:tcPr/>
          <w:p>
            <w:pPr>
              <w:pStyle w:val="Compact"/>
            </w:pPr>
          </w:p>
        </w:tc>
      </w:tr>
      <w:tr>
        <w:tc>
          <w:tcPr/>
          <w:p>
            <w:pPr>
              <w:pStyle w:val="Compact"/>
            </w:pPr>
            <w:r>
              <w:rPr>
                <w:b/>
                <w:bCs/>
              </w:rPr>
              <w:t xml:space="preserve">How to Use This Book</w:t>
            </w:r>
          </w:p>
        </w:tc>
        <w:tc>
          <w:tcPr/>
          <w:p>
            <w:pPr>
              <w:pStyle w:val="Compact"/>
            </w:pPr>
          </w:p>
        </w:tc>
      </w:tr>
      <w:tr>
        <w:tc>
          <w:tcPr/>
          <w:p>
            <w:pPr>
              <w:pStyle w:val="Compact"/>
            </w:pPr>
            <w:r>
              <w:rPr>
                <w:b/>
                <w:bCs/>
              </w:rPr>
              <w:t xml:space="preserve">Table of Contents</w:t>
            </w:r>
          </w:p>
        </w:tc>
        <w:tc>
          <w:tcPr/>
          <w:p>
            <w:pPr>
              <w:pStyle w:val="Compact"/>
            </w:pPr>
            <w:r>
              <w:rPr>
                <w:i/>
                <w:iCs/>
              </w:rPr>
              <w:t xml:space="preserve">You are here</w:t>
            </w:r>
          </w:p>
        </w:tc>
      </w:tr>
    </w:tbl>
    <w:p>
      <w:r>
        <w:pict>
          <v:rect style="width:0;height:1.5pt" o:hralign="center" o:hrstd="t" o:hr="t"/>
        </w:pict>
      </w:r>
    </w:p>
    <w:bookmarkEnd w:id="33"/>
    <w:bookmarkStart w:id="34" w:name="part-1-introduction-to-ielts"/>
    <w:p>
      <w:pPr>
        <w:pStyle w:val="Heading2"/>
      </w:pPr>
      <w:r>
        <w:t xml:space="preserve">Part 1 — Introduction to IELTS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w:t>
            </w:r>
          </w:p>
        </w:tc>
        <w:tc>
          <w:tcPr/>
          <w:p>
            <w:pPr>
              <w:pStyle w:val="Compact"/>
            </w:pPr>
            <w:r>
              <w:t xml:space="preserve">What Is IELTS?</w:t>
            </w:r>
          </w:p>
        </w:tc>
      </w:tr>
      <w:tr>
        <w:tc>
          <w:tcPr/>
          <w:p>
            <w:pPr>
              <w:pStyle w:val="Compact"/>
            </w:pPr>
            <w:r>
              <w:t xml:space="preserve">2</w:t>
            </w:r>
          </w:p>
        </w:tc>
        <w:tc>
          <w:tcPr/>
          <w:p>
            <w:pPr>
              <w:pStyle w:val="Compact"/>
            </w:pPr>
            <w:r>
              <w:t xml:space="preserve">Academic vs General Training</w:t>
            </w:r>
          </w:p>
        </w:tc>
      </w:tr>
      <w:tr>
        <w:tc>
          <w:tcPr/>
          <w:p>
            <w:pPr>
              <w:pStyle w:val="Compact"/>
            </w:pPr>
            <w:r>
              <w:t xml:space="preserve">3</w:t>
            </w:r>
          </w:p>
        </w:tc>
        <w:tc>
          <w:tcPr/>
          <w:p>
            <w:pPr>
              <w:pStyle w:val="Compact"/>
            </w:pPr>
            <w:r>
              <w:t xml:space="preserve">Band Descriptors Explained</w:t>
            </w:r>
          </w:p>
        </w:tc>
      </w:tr>
      <w:tr>
        <w:tc>
          <w:tcPr/>
          <w:p>
            <w:pPr>
              <w:pStyle w:val="Compact"/>
            </w:pPr>
            <w:r>
              <w:t xml:space="preserve">4</w:t>
            </w:r>
          </w:p>
        </w:tc>
        <w:tc>
          <w:tcPr/>
          <w:p>
            <w:pPr>
              <w:pStyle w:val="Compact"/>
            </w:pPr>
            <w:r>
              <w:t xml:space="preserve">How IELTS Is Scored</w:t>
            </w:r>
          </w:p>
        </w:tc>
      </w:tr>
      <w:tr>
        <w:tc>
          <w:tcPr/>
          <w:p>
            <w:pPr>
              <w:pStyle w:val="Compact"/>
            </w:pPr>
            <w:r>
              <w:t xml:space="preserve">5</w:t>
            </w:r>
          </w:p>
        </w:tc>
        <w:tc>
          <w:tcPr/>
          <w:p>
            <w:pPr>
              <w:pStyle w:val="Compact"/>
            </w:pPr>
            <w:r>
              <w:t xml:space="preserve">Examiner Expectations</w:t>
            </w:r>
          </w:p>
        </w:tc>
      </w:tr>
      <w:tr>
        <w:tc>
          <w:tcPr/>
          <w:p>
            <w:pPr>
              <w:pStyle w:val="Compact"/>
            </w:pPr>
            <w:r>
              <w:t xml:space="preserve">6</w:t>
            </w:r>
          </w:p>
        </w:tc>
        <w:tc>
          <w:tcPr/>
          <w:p>
            <w:pPr>
              <w:pStyle w:val="Compact"/>
            </w:pPr>
            <w:r>
              <w:t xml:space="preserve">Exam Strategy &amp; Mindset</w:t>
            </w:r>
          </w:p>
        </w:tc>
      </w:tr>
      <w:tr>
        <w:tc>
          <w:tcPr/>
          <w:p>
            <w:pPr>
              <w:pStyle w:val="Compact"/>
            </w:pPr>
            <w:r>
              <w:t xml:space="preserve">7</w:t>
            </w:r>
          </w:p>
        </w:tc>
        <w:tc>
          <w:tcPr/>
          <w:p>
            <w:pPr>
              <w:pStyle w:val="Compact"/>
            </w:pPr>
            <w:r>
              <w:t xml:space="preserve">Time Management</w:t>
            </w:r>
          </w:p>
        </w:tc>
      </w:tr>
      <w:tr>
        <w:tc>
          <w:tcPr/>
          <w:p>
            <w:pPr>
              <w:pStyle w:val="Compact"/>
            </w:pPr>
            <w:r>
              <w:t xml:space="preserve">8</w:t>
            </w:r>
          </w:p>
        </w:tc>
        <w:tc>
          <w:tcPr/>
          <w:p>
            <w:pPr>
              <w:pStyle w:val="Compact"/>
            </w:pPr>
            <w:r>
              <w:t xml:space="preserve">Common Mistakes &amp; Myths</w:t>
            </w:r>
          </w:p>
        </w:tc>
      </w:tr>
    </w:tbl>
    <w:p>
      <w:r>
        <w:pict>
          <v:rect style="width:0;height:1.5pt" o:hralign="center" o:hrstd="t" o:hr="t"/>
        </w:pict>
      </w:r>
    </w:p>
    <w:bookmarkEnd w:id="34"/>
    <w:bookmarkStart w:id="36" w:name="part-2-complete-english-grammar"/>
    <w:p>
      <w:pPr>
        <w:pStyle w:val="Heading2"/>
      </w:pPr>
      <w:r>
        <w:t xml:space="preserve">Part 2 — Complete English Grammar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9</w:t>
            </w:r>
          </w:p>
        </w:tc>
        <w:tc>
          <w:tcPr/>
          <w:p>
            <w:pPr>
              <w:pStyle w:val="Compact"/>
            </w:pPr>
            <w:r>
              <w:t xml:space="preserve">Sentence Structure</w:t>
            </w:r>
          </w:p>
        </w:tc>
      </w:tr>
      <w:tr>
        <w:tc>
          <w:tcPr/>
          <w:p>
            <w:pPr>
              <w:pStyle w:val="Compact"/>
            </w:pPr>
            <w:r>
              <w:t xml:space="preserve">10</w:t>
            </w:r>
          </w:p>
        </w:tc>
        <w:tc>
          <w:tcPr/>
          <w:p>
            <w:pPr>
              <w:pStyle w:val="Compact"/>
            </w:pPr>
            <w:r>
              <w:t xml:space="preserve">Parts of Speech Overview</w:t>
            </w:r>
          </w:p>
        </w:tc>
      </w:tr>
      <w:tr>
        <w:tc>
          <w:tcPr/>
          <w:p>
            <w:pPr>
              <w:pStyle w:val="Compact"/>
            </w:pPr>
            <w:r>
              <w:t xml:space="preserve">11</w:t>
            </w:r>
          </w:p>
        </w:tc>
        <w:tc>
          <w:tcPr/>
          <w:p>
            <w:pPr>
              <w:pStyle w:val="Compact"/>
            </w:pPr>
            <w:r>
              <w:t xml:space="preserve">Nouns</w:t>
            </w:r>
          </w:p>
        </w:tc>
      </w:tr>
      <w:tr>
        <w:tc>
          <w:tcPr/>
          <w:p>
            <w:pPr>
              <w:pStyle w:val="Compact"/>
            </w:pPr>
            <w:r>
              <w:t xml:space="preserve">12</w:t>
            </w:r>
          </w:p>
        </w:tc>
        <w:tc>
          <w:tcPr/>
          <w:p>
            <w:pPr>
              <w:pStyle w:val="Compact"/>
            </w:pPr>
            <w:r>
              <w:t xml:space="preserve">Pronouns</w:t>
            </w:r>
          </w:p>
        </w:tc>
      </w:tr>
      <w:tr>
        <w:tc>
          <w:tcPr/>
          <w:p>
            <w:pPr>
              <w:pStyle w:val="Compact"/>
            </w:pPr>
            <w:r>
              <w:t xml:space="preserve">13</w:t>
            </w:r>
          </w:p>
        </w:tc>
        <w:tc>
          <w:tcPr/>
          <w:p>
            <w:pPr>
              <w:pStyle w:val="Compact"/>
            </w:pPr>
            <w:r>
              <w:t xml:space="preserve">Adjectives</w:t>
            </w:r>
          </w:p>
        </w:tc>
      </w:tr>
      <w:tr>
        <w:tc>
          <w:tcPr/>
          <w:p>
            <w:pPr>
              <w:pStyle w:val="Compact"/>
            </w:pPr>
            <w:r>
              <w:t xml:space="preserve">14</w:t>
            </w:r>
          </w:p>
        </w:tc>
        <w:tc>
          <w:tcPr/>
          <w:p>
            <w:pPr>
              <w:pStyle w:val="Compact"/>
            </w:pPr>
            <w:r>
              <w:t xml:space="preserve">Adverbs</w:t>
            </w:r>
          </w:p>
        </w:tc>
      </w:tr>
      <w:tr>
        <w:tc>
          <w:tcPr/>
          <w:p>
            <w:pPr>
              <w:pStyle w:val="Compact"/>
            </w:pPr>
            <w:r>
              <w:t xml:space="preserve">15</w:t>
            </w:r>
          </w:p>
        </w:tc>
        <w:tc>
          <w:tcPr/>
          <w:p>
            <w:pPr>
              <w:pStyle w:val="Compact"/>
            </w:pPr>
            <w:r>
              <w:t xml:space="preserve">Articles</w:t>
            </w:r>
          </w:p>
        </w:tc>
      </w:tr>
      <w:tr>
        <w:tc>
          <w:tcPr/>
          <w:p>
            <w:pPr>
              <w:pStyle w:val="Compact"/>
            </w:pPr>
            <w:r>
              <w:t xml:space="preserve">16</w:t>
            </w:r>
          </w:p>
        </w:tc>
        <w:tc>
          <w:tcPr/>
          <w:p>
            <w:pPr>
              <w:pStyle w:val="Compact"/>
            </w:pPr>
            <w:r>
              <w:t xml:space="preserve">Prepositions</w:t>
            </w:r>
          </w:p>
        </w:tc>
      </w:tr>
      <w:tr>
        <w:tc>
          <w:tcPr/>
          <w:p>
            <w:pPr>
              <w:pStyle w:val="Compact"/>
            </w:pPr>
            <w:r>
              <w:t xml:space="preserve">17</w:t>
            </w:r>
          </w:p>
        </w:tc>
        <w:tc>
          <w:tcPr/>
          <w:p>
            <w:pPr>
              <w:pStyle w:val="Compact"/>
            </w:pPr>
            <w:r>
              <w:t xml:space="preserve">Conjunctions</w:t>
            </w:r>
          </w:p>
        </w:tc>
      </w:tr>
      <w:tr>
        <w:tc>
          <w:tcPr/>
          <w:p>
            <w:pPr>
              <w:pStyle w:val="Compact"/>
            </w:pPr>
            <w:r>
              <w:t xml:space="preserve">18</w:t>
            </w:r>
          </w:p>
        </w:tc>
        <w:tc>
          <w:tcPr/>
          <w:p>
            <w:pPr>
              <w:pStyle w:val="Compact"/>
            </w:pPr>
            <w:r>
              <w:t xml:space="preserve">Determiners &amp; Quantifiers</w:t>
            </w:r>
          </w:p>
        </w:tc>
      </w:tr>
      <w:tr>
        <w:tc>
          <w:tcPr/>
          <w:p>
            <w:pPr>
              <w:pStyle w:val="Compact"/>
            </w:pPr>
            <w:r>
              <w:t xml:space="preserve">19</w:t>
            </w:r>
          </w:p>
        </w:tc>
        <w:tc>
          <w:tcPr/>
          <w:p>
            <w:pPr>
              <w:pStyle w:val="Compact"/>
            </w:pPr>
            <w:r>
              <w:t xml:space="preserve">Modifiers</w:t>
            </w:r>
          </w:p>
        </w:tc>
      </w:tr>
      <w:tr>
        <w:tc>
          <w:tcPr/>
          <w:p>
            <w:pPr>
              <w:pStyle w:val="Compact"/>
            </w:pPr>
            <w:r>
              <w:t xml:space="preserve">20</w:t>
            </w:r>
          </w:p>
        </w:tc>
        <w:tc>
          <w:tcPr/>
          <w:p>
            <w:pPr>
              <w:pStyle w:val="Compact"/>
            </w:pPr>
            <w:r>
              <w:t xml:space="preserve">Gerunds &amp; Infinitives</w:t>
            </w:r>
          </w:p>
        </w:tc>
      </w:tr>
      <w:tr>
        <w:tc>
          <w:tcPr/>
          <w:p>
            <w:pPr>
              <w:pStyle w:val="Compact"/>
            </w:pPr>
            <w:r>
              <w:t xml:space="preserve">21</w:t>
            </w:r>
          </w:p>
        </w:tc>
        <w:tc>
          <w:tcPr/>
          <w:p>
            <w:pPr>
              <w:pStyle w:val="Compact"/>
            </w:pPr>
            <w:r>
              <w:t xml:space="preserve">Participles</w:t>
            </w:r>
          </w:p>
        </w:tc>
      </w:tr>
      <w:tr>
        <w:tc>
          <w:tcPr/>
          <w:p>
            <w:pPr>
              <w:pStyle w:val="Compact"/>
            </w:pPr>
            <w:r>
              <w:t xml:space="preserve">22</w:t>
            </w:r>
          </w:p>
        </w:tc>
        <w:tc>
          <w:tcPr/>
          <w:p>
            <w:pPr>
              <w:pStyle w:val="Compact"/>
            </w:pPr>
            <w:r>
              <w:t xml:space="preserve">Relative Clauses</w:t>
            </w:r>
          </w:p>
        </w:tc>
      </w:tr>
      <w:tr>
        <w:tc>
          <w:tcPr/>
          <w:p>
            <w:pPr>
              <w:pStyle w:val="Compact"/>
            </w:pPr>
            <w:r>
              <w:t xml:space="preserve">23</w:t>
            </w:r>
          </w:p>
        </w:tc>
        <w:tc>
          <w:tcPr/>
          <w:p>
            <w:pPr>
              <w:pStyle w:val="Compact"/>
            </w:pPr>
            <w:r>
              <w:t xml:space="preserve">Active &amp; Passive Voice</w:t>
            </w:r>
          </w:p>
        </w:tc>
      </w:tr>
      <w:tr>
        <w:tc>
          <w:tcPr/>
          <w:p>
            <w:pPr>
              <w:pStyle w:val="Compact"/>
            </w:pPr>
            <w:r>
              <w:t xml:space="preserve">24</w:t>
            </w:r>
          </w:p>
        </w:tc>
        <w:tc>
          <w:tcPr/>
          <w:p>
            <w:pPr>
              <w:pStyle w:val="Compact"/>
            </w:pPr>
            <w:r>
              <w:t xml:space="preserve">Direct &amp; Indirect Speech</w:t>
            </w:r>
          </w:p>
        </w:tc>
      </w:tr>
      <w:tr>
        <w:tc>
          <w:tcPr/>
          <w:p>
            <w:pPr>
              <w:pStyle w:val="Compact"/>
            </w:pPr>
            <w:r>
              <w:t xml:space="preserve">25</w:t>
            </w:r>
          </w:p>
        </w:tc>
        <w:tc>
          <w:tcPr/>
          <w:p>
            <w:pPr>
              <w:pStyle w:val="Compact"/>
            </w:pPr>
            <w:r>
              <w:t xml:space="preserve">Question Tags</w:t>
            </w:r>
          </w:p>
        </w:tc>
      </w:tr>
      <w:tr>
        <w:tc>
          <w:tcPr/>
          <w:p>
            <w:pPr>
              <w:pStyle w:val="Compact"/>
            </w:pPr>
            <w:r>
              <w:t xml:space="preserve">26</w:t>
            </w:r>
          </w:p>
        </w:tc>
        <w:tc>
          <w:tcPr/>
          <w:p>
            <w:pPr>
              <w:pStyle w:val="Compact"/>
            </w:pPr>
            <w:r>
              <w:t xml:space="preserve">Conditionals</w:t>
            </w:r>
          </w:p>
        </w:tc>
      </w:tr>
      <w:tr>
        <w:tc>
          <w:tcPr/>
          <w:p>
            <w:pPr>
              <w:pStyle w:val="Compact"/>
            </w:pPr>
            <w:r>
              <w:t xml:space="preserve">27</w:t>
            </w:r>
          </w:p>
        </w:tc>
        <w:tc>
          <w:tcPr/>
          <w:p>
            <w:pPr>
              <w:pStyle w:val="Compact"/>
            </w:pPr>
            <w:r>
              <w:t xml:space="preserve">Modal Verbs</w:t>
            </w:r>
          </w:p>
        </w:tc>
      </w:tr>
      <w:tr>
        <w:tc>
          <w:tcPr/>
          <w:p>
            <w:pPr>
              <w:pStyle w:val="Compact"/>
            </w:pPr>
            <w:r>
              <w:t xml:space="preserve">28</w:t>
            </w:r>
          </w:p>
        </w:tc>
        <w:tc>
          <w:tcPr/>
          <w:p>
            <w:pPr>
              <w:pStyle w:val="Compact"/>
            </w:pPr>
            <w:r>
              <w:t xml:space="preserve">Reported Speech (Advanced)</w:t>
            </w:r>
          </w:p>
        </w:tc>
      </w:tr>
      <w:tr>
        <w:tc>
          <w:tcPr/>
          <w:p>
            <w:pPr>
              <w:pStyle w:val="Compact"/>
            </w:pPr>
            <w:r>
              <w:t xml:space="preserve">29</w:t>
            </w:r>
          </w:p>
        </w:tc>
        <w:tc>
          <w:tcPr/>
          <w:p>
            <w:pPr>
              <w:pStyle w:val="Compact"/>
            </w:pPr>
            <w:r>
              <w:t xml:space="preserve">Parallelism</w:t>
            </w:r>
          </w:p>
        </w:tc>
      </w:tr>
      <w:tr>
        <w:tc>
          <w:tcPr/>
          <w:p>
            <w:pPr>
              <w:pStyle w:val="Compact"/>
            </w:pPr>
            <w:r>
              <w:t xml:space="preserve">30</w:t>
            </w:r>
          </w:p>
        </w:tc>
        <w:tc>
          <w:tcPr/>
          <w:p>
            <w:pPr>
              <w:pStyle w:val="Compact"/>
            </w:pPr>
            <w:r>
              <w:t xml:space="preserve">Punctuation for IELTS</w:t>
            </w:r>
          </w:p>
        </w:tc>
      </w:tr>
    </w:tbl>
    <w:bookmarkStart w:id="35" w:name="tenses-module-part-2-continued"/>
    <w:p>
      <w:pPr>
        <w:pStyle w:val="Heading3"/>
      </w:pPr>
      <w:r>
        <w:t xml:space="preserve">Tenses Module (Part 2 continued)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31</w:t>
            </w:r>
          </w:p>
        </w:tc>
        <w:tc>
          <w:tcPr/>
          <w:p>
            <w:pPr>
              <w:pStyle w:val="Compact"/>
            </w:pPr>
            <w:r>
              <w:t xml:space="preserve">Present Simple</w:t>
            </w:r>
          </w:p>
        </w:tc>
      </w:tr>
      <w:tr>
        <w:tc>
          <w:tcPr/>
          <w:p>
            <w:pPr>
              <w:pStyle w:val="Compact"/>
            </w:pPr>
            <w:r>
              <w:t xml:space="preserve">32</w:t>
            </w:r>
          </w:p>
        </w:tc>
        <w:tc>
          <w:tcPr/>
          <w:p>
            <w:pPr>
              <w:pStyle w:val="Compact"/>
            </w:pPr>
            <w:r>
              <w:t xml:space="preserve">Present Continuous</w:t>
            </w:r>
          </w:p>
        </w:tc>
      </w:tr>
      <w:tr>
        <w:tc>
          <w:tcPr/>
          <w:p>
            <w:pPr>
              <w:pStyle w:val="Compact"/>
            </w:pPr>
            <w:r>
              <w:t xml:space="preserve">33</w:t>
            </w:r>
          </w:p>
        </w:tc>
        <w:tc>
          <w:tcPr/>
          <w:p>
            <w:pPr>
              <w:pStyle w:val="Compact"/>
            </w:pPr>
            <w:r>
              <w:t xml:space="preserve">Present Perfect</w:t>
            </w:r>
          </w:p>
        </w:tc>
      </w:tr>
      <w:tr>
        <w:tc>
          <w:tcPr/>
          <w:p>
            <w:pPr>
              <w:pStyle w:val="Compact"/>
            </w:pPr>
            <w:r>
              <w:t xml:space="preserve">34</w:t>
            </w:r>
          </w:p>
        </w:tc>
        <w:tc>
          <w:tcPr/>
          <w:p>
            <w:pPr>
              <w:pStyle w:val="Compact"/>
            </w:pPr>
            <w:r>
              <w:t xml:space="preserve">Present Perfect Continuous</w:t>
            </w:r>
          </w:p>
        </w:tc>
      </w:tr>
      <w:tr>
        <w:tc>
          <w:tcPr/>
          <w:p>
            <w:pPr>
              <w:pStyle w:val="Compact"/>
            </w:pPr>
            <w:r>
              <w:t xml:space="preserve">35</w:t>
            </w:r>
          </w:p>
        </w:tc>
        <w:tc>
          <w:tcPr/>
          <w:p>
            <w:pPr>
              <w:pStyle w:val="Compact"/>
            </w:pPr>
            <w:r>
              <w:t xml:space="preserve">Past Simple</w:t>
            </w:r>
          </w:p>
        </w:tc>
      </w:tr>
      <w:tr>
        <w:tc>
          <w:tcPr/>
          <w:p>
            <w:pPr>
              <w:pStyle w:val="Compact"/>
            </w:pPr>
            <w:r>
              <w:t xml:space="preserve">36</w:t>
            </w:r>
          </w:p>
        </w:tc>
        <w:tc>
          <w:tcPr/>
          <w:p>
            <w:pPr>
              <w:pStyle w:val="Compact"/>
            </w:pPr>
            <w:r>
              <w:t xml:space="preserve">Past Continuous</w:t>
            </w:r>
          </w:p>
        </w:tc>
      </w:tr>
      <w:tr>
        <w:tc>
          <w:tcPr/>
          <w:p>
            <w:pPr>
              <w:pStyle w:val="Compact"/>
            </w:pPr>
            <w:r>
              <w:t xml:space="preserve">37</w:t>
            </w:r>
          </w:p>
        </w:tc>
        <w:tc>
          <w:tcPr/>
          <w:p>
            <w:pPr>
              <w:pStyle w:val="Compact"/>
            </w:pPr>
            <w:r>
              <w:t xml:space="preserve">Past Perfect</w:t>
            </w:r>
          </w:p>
        </w:tc>
      </w:tr>
      <w:tr>
        <w:tc>
          <w:tcPr/>
          <w:p>
            <w:pPr>
              <w:pStyle w:val="Compact"/>
            </w:pPr>
            <w:r>
              <w:t xml:space="preserve">38</w:t>
            </w:r>
          </w:p>
        </w:tc>
        <w:tc>
          <w:tcPr/>
          <w:p>
            <w:pPr>
              <w:pStyle w:val="Compact"/>
            </w:pPr>
            <w:r>
              <w:t xml:space="preserve">Past Perfect Continuous</w:t>
            </w:r>
          </w:p>
        </w:tc>
      </w:tr>
      <w:tr>
        <w:tc>
          <w:tcPr/>
          <w:p>
            <w:pPr>
              <w:pStyle w:val="Compact"/>
            </w:pPr>
            <w:r>
              <w:t xml:space="preserve">39</w:t>
            </w:r>
          </w:p>
        </w:tc>
        <w:tc>
          <w:tcPr/>
          <w:p>
            <w:pPr>
              <w:pStyle w:val="Compact"/>
            </w:pPr>
            <w:r>
              <w:t xml:space="preserve">Future Simple</w:t>
            </w:r>
          </w:p>
        </w:tc>
      </w:tr>
      <w:tr>
        <w:tc>
          <w:tcPr/>
          <w:p>
            <w:pPr>
              <w:pStyle w:val="Compact"/>
            </w:pPr>
            <w:r>
              <w:t xml:space="preserve">40</w:t>
            </w:r>
          </w:p>
        </w:tc>
        <w:tc>
          <w:tcPr/>
          <w:p>
            <w:pPr>
              <w:pStyle w:val="Compact"/>
            </w:pPr>
            <w:r>
              <w:t xml:space="preserve">Future Continuous</w:t>
            </w:r>
          </w:p>
        </w:tc>
      </w:tr>
      <w:tr>
        <w:tc>
          <w:tcPr/>
          <w:p>
            <w:pPr>
              <w:pStyle w:val="Compact"/>
            </w:pPr>
            <w:r>
              <w:t xml:space="preserve">41</w:t>
            </w:r>
          </w:p>
        </w:tc>
        <w:tc>
          <w:tcPr/>
          <w:p>
            <w:pPr>
              <w:pStyle w:val="Compact"/>
            </w:pPr>
            <w:r>
              <w:t xml:space="preserve">Future Perfect</w:t>
            </w:r>
          </w:p>
        </w:tc>
      </w:tr>
      <w:tr>
        <w:tc>
          <w:tcPr/>
          <w:p>
            <w:pPr>
              <w:pStyle w:val="Compact"/>
            </w:pPr>
            <w:r>
              <w:t xml:space="preserve">42</w:t>
            </w:r>
          </w:p>
        </w:tc>
        <w:tc>
          <w:tcPr/>
          <w:p>
            <w:pPr>
              <w:pStyle w:val="Compact"/>
            </w:pPr>
            <w:r>
              <w:t xml:space="preserve">Future Perfect Continuous</w:t>
            </w:r>
          </w:p>
        </w:tc>
      </w:tr>
      <w:tr>
        <w:tc>
          <w:tcPr/>
          <w:p>
            <w:pPr>
              <w:pStyle w:val="Compact"/>
            </w:pPr>
            <w:r>
              <w:t xml:space="preserve">43</w:t>
            </w:r>
          </w:p>
        </w:tc>
        <w:tc>
          <w:tcPr/>
          <w:p>
            <w:pPr>
              <w:pStyle w:val="Compact"/>
            </w:pPr>
            <w:r>
              <w:t xml:space="preserve">Complete Tense Review &amp; Mixed Practice</w:t>
            </w:r>
          </w:p>
        </w:tc>
      </w:tr>
    </w:tbl>
    <w:p>
      <w:r>
        <w:pict>
          <v:rect style="width:0;height:1.5pt" o:hralign="center" o:hrstd="t" o:hr="t"/>
        </w:pict>
      </w:r>
    </w:p>
    <w:bookmarkEnd w:id="35"/>
    <w:bookmarkEnd w:id="36"/>
    <w:bookmarkStart w:id="37" w:name="Xa2d2381bce5bb3f935f87b85a2356214a59bc3c"/>
    <w:p>
      <w:pPr>
        <w:pStyle w:val="Heading2"/>
      </w:pPr>
      <w:r>
        <w:t xml:space="preserve">Part 3 — Vocabulary Dictionary (Topic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44</w:t>
            </w:r>
          </w:p>
        </w:tc>
        <w:tc>
          <w:tcPr/>
          <w:p>
            <w:pPr>
              <w:pStyle w:val="Compact"/>
            </w:pPr>
            <w:r>
              <w:t xml:space="preserve">How to Learn IELTS Vocabulary</w:t>
            </w:r>
          </w:p>
        </w:tc>
      </w:tr>
      <w:tr>
        <w:tc>
          <w:tcPr/>
          <w:p>
            <w:pPr>
              <w:pStyle w:val="Compact"/>
            </w:pPr>
            <w:r>
              <w:t xml:space="preserve">45</w:t>
            </w:r>
          </w:p>
        </w:tc>
        <w:tc>
          <w:tcPr/>
          <w:p>
            <w:pPr>
              <w:pStyle w:val="Compact"/>
            </w:pPr>
            <w:r>
              <w:t xml:space="preserve">Education</w:t>
            </w:r>
          </w:p>
        </w:tc>
      </w:tr>
      <w:tr>
        <w:tc>
          <w:tcPr/>
          <w:p>
            <w:pPr>
              <w:pStyle w:val="Compact"/>
            </w:pPr>
            <w:r>
              <w:t xml:space="preserve">46</w:t>
            </w:r>
          </w:p>
        </w:tc>
        <w:tc>
          <w:tcPr/>
          <w:p>
            <w:pPr>
              <w:pStyle w:val="Compact"/>
            </w:pPr>
            <w:r>
              <w:t xml:space="preserve">Technology</w:t>
            </w:r>
          </w:p>
        </w:tc>
      </w:tr>
      <w:tr>
        <w:tc>
          <w:tcPr/>
          <w:p>
            <w:pPr>
              <w:pStyle w:val="Compact"/>
            </w:pPr>
            <w:r>
              <w:t xml:space="preserve">47</w:t>
            </w:r>
          </w:p>
        </w:tc>
        <w:tc>
          <w:tcPr/>
          <w:p>
            <w:pPr>
              <w:pStyle w:val="Compact"/>
            </w:pPr>
            <w:r>
              <w:t xml:space="preserve">Environment</w:t>
            </w:r>
          </w:p>
        </w:tc>
      </w:tr>
      <w:tr>
        <w:tc>
          <w:tcPr/>
          <w:p>
            <w:pPr>
              <w:pStyle w:val="Compact"/>
            </w:pPr>
            <w:r>
              <w:t xml:space="preserve">48</w:t>
            </w:r>
          </w:p>
        </w:tc>
        <w:tc>
          <w:tcPr/>
          <w:p>
            <w:pPr>
              <w:pStyle w:val="Compact"/>
            </w:pPr>
            <w:r>
              <w:t xml:space="preserve">Business</w:t>
            </w:r>
          </w:p>
        </w:tc>
      </w:tr>
      <w:tr>
        <w:tc>
          <w:tcPr/>
          <w:p>
            <w:pPr>
              <w:pStyle w:val="Compact"/>
            </w:pPr>
            <w:r>
              <w:t xml:space="preserve">49</w:t>
            </w:r>
          </w:p>
        </w:tc>
        <w:tc>
          <w:tcPr/>
          <w:p>
            <w:pPr>
              <w:pStyle w:val="Compact"/>
            </w:pPr>
            <w:r>
              <w:t xml:space="preserve">Government</w:t>
            </w:r>
          </w:p>
        </w:tc>
      </w:tr>
      <w:tr>
        <w:tc>
          <w:tcPr/>
          <w:p>
            <w:pPr>
              <w:pStyle w:val="Compact"/>
            </w:pPr>
            <w:r>
              <w:t xml:space="preserve">50</w:t>
            </w:r>
          </w:p>
        </w:tc>
        <w:tc>
          <w:tcPr/>
          <w:p>
            <w:pPr>
              <w:pStyle w:val="Compact"/>
            </w:pPr>
            <w:r>
              <w:t xml:space="preserve">Crime &amp; Justice</w:t>
            </w:r>
          </w:p>
        </w:tc>
      </w:tr>
      <w:tr>
        <w:tc>
          <w:tcPr/>
          <w:p>
            <w:pPr>
              <w:pStyle w:val="Compact"/>
            </w:pPr>
            <w:r>
              <w:t xml:space="preserve">51</w:t>
            </w:r>
          </w:p>
        </w:tc>
        <w:tc>
          <w:tcPr/>
          <w:p>
            <w:pPr>
              <w:pStyle w:val="Compact"/>
            </w:pPr>
            <w:r>
              <w:t xml:space="preserve">Society</w:t>
            </w:r>
          </w:p>
        </w:tc>
      </w:tr>
      <w:tr>
        <w:tc>
          <w:tcPr/>
          <w:p>
            <w:pPr>
              <w:pStyle w:val="Compact"/>
            </w:pPr>
            <w:r>
              <w:t xml:space="preserve">52</w:t>
            </w:r>
          </w:p>
        </w:tc>
        <w:tc>
          <w:tcPr/>
          <w:p>
            <w:pPr>
              <w:pStyle w:val="Compact"/>
            </w:pPr>
            <w:r>
              <w:t xml:space="preserve">Health</w:t>
            </w:r>
          </w:p>
        </w:tc>
      </w:tr>
      <w:tr>
        <w:tc>
          <w:tcPr/>
          <w:p>
            <w:pPr>
              <w:pStyle w:val="Compact"/>
            </w:pPr>
            <w:r>
              <w:t xml:space="preserve">53</w:t>
            </w:r>
          </w:p>
        </w:tc>
        <w:tc>
          <w:tcPr/>
          <w:p>
            <w:pPr>
              <w:pStyle w:val="Compact"/>
            </w:pPr>
            <w:r>
              <w:t xml:space="preserve">Medicine</w:t>
            </w:r>
          </w:p>
        </w:tc>
      </w:tr>
      <w:tr>
        <w:tc>
          <w:tcPr/>
          <w:p>
            <w:pPr>
              <w:pStyle w:val="Compact"/>
            </w:pPr>
            <w:r>
              <w:t xml:space="preserve">54</w:t>
            </w:r>
          </w:p>
        </w:tc>
        <w:tc>
          <w:tcPr/>
          <w:p>
            <w:pPr>
              <w:pStyle w:val="Compact"/>
            </w:pPr>
            <w:r>
              <w:t xml:space="preserve">Climate</w:t>
            </w:r>
          </w:p>
        </w:tc>
      </w:tr>
      <w:tr>
        <w:tc>
          <w:tcPr/>
          <w:p>
            <w:pPr>
              <w:pStyle w:val="Compact"/>
            </w:pPr>
            <w:r>
              <w:t xml:space="preserve">55</w:t>
            </w:r>
          </w:p>
        </w:tc>
        <w:tc>
          <w:tcPr/>
          <w:p>
            <w:pPr>
              <w:pStyle w:val="Compact"/>
            </w:pPr>
            <w:r>
              <w:t xml:space="preserve">Agriculture</w:t>
            </w:r>
          </w:p>
        </w:tc>
      </w:tr>
      <w:tr>
        <w:tc>
          <w:tcPr/>
          <w:p>
            <w:pPr>
              <w:pStyle w:val="Compact"/>
            </w:pPr>
            <w:r>
              <w:t xml:space="preserve">56</w:t>
            </w:r>
          </w:p>
        </w:tc>
        <w:tc>
          <w:tcPr/>
          <w:p>
            <w:pPr>
              <w:pStyle w:val="Compact"/>
            </w:pPr>
            <w:r>
              <w:t xml:space="preserve">Economy</w:t>
            </w:r>
          </w:p>
        </w:tc>
      </w:tr>
      <w:tr>
        <w:tc>
          <w:tcPr/>
          <w:p>
            <w:pPr>
              <w:pStyle w:val="Compact"/>
            </w:pPr>
            <w:r>
              <w:t xml:space="preserve">57</w:t>
            </w:r>
          </w:p>
        </w:tc>
        <w:tc>
          <w:tcPr/>
          <w:p>
            <w:pPr>
              <w:pStyle w:val="Compact"/>
            </w:pPr>
            <w:r>
              <w:t xml:space="preserve">Tourism</w:t>
            </w:r>
          </w:p>
        </w:tc>
      </w:tr>
      <w:tr>
        <w:tc>
          <w:tcPr/>
          <w:p>
            <w:pPr>
              <w:pStyle w:val="Compact"/>
            </w:pPr>
            <w:r>
              <w:t xml:space="preserve">58</w:t>
            </w:r>
          </w:p>
        </w:tc>
        <w:tc>
          <w:tcPr/>
          <w:p>
            <w:pPr>
              <w:pStyle w:val="Compact"/>
            </w:pPr>
            <w:r>
              <w:t xml:space="preserve">Artificial Intelligence</w:t>
            </w:r>
          </w:p>
        </w:tc>
      </w:tr>
      <w:tr>
        <w:tc>
          <w:tcPr/>
          <w:p>
            <w:pPr>
              <w:pStyle w:val="Compact"/>
            </w:pPr>
            <w:r>
              <w:t xml:space="preserve">59</w:t>
            </w:r>
          </w:p>
        </w:tc>
        <w:tc>
          <w:tcPr/>
          <w:p>
            <w:pPr>
              <w:pStyle w:val="Compact"/>
            </w:pPr>
            <w:r>
              <w:t xml:space="preserve">Science</w:t>
            </w:r>
          </w:p>
        </w:tc>
      </w:tr>
      <w:tr>
        <w:tc>
          <w:tcPr/>
          <w:p>
            <w:pPr>
              <w:pStyle w:val="Compact"/>
            </w:pPr>
            <w:r>
              <w:t xml:space="preserve">60</w:t>
            </w:r>
          </w:p>
        </w:tc>
        <w:tc>
          <w:tcPr/>
          <w:p>
            <w:pPr>
              <w:pStyle w:val="Compact"/>
            </w:pPr>
            <w:r>
              <w:t xml:space="preserve">Psychology</w:t>
            </w:r>
          </w:p>
        </w:tc>
      </w:tr>
      <w:tr>
        <w:tc>
          <w:tcPr/>
          <w:p>
            <w:pPr>
              <w:pStyle w:val="Compact"/>
            </w:pPr>
            <w:r>
              <w:t xml:space="preserve">61</w:t>
            </w:r>
          </w:p>
        </w:tc>
        <w:tc>
          <w:tcPr/>
          <w:p>
            <w:pPr>
              <w:pStyle w:val="Compact"/>
            </w:pPr>
            <w:r>
              <w:t xml:space="preserve">Law</w:t>
            </w:r>
          </w:p>
        </w:tc>
      </w:tr>
      <w:tr>
        <w:tc>
          <w:tcPr/>
          <w:p>
            <w:pPr>
              <w:pStyle w:val="Compact"/>
            </w:pPr>
            <w:r>
              <w:t xml:space="preserve">62</w:t>
            </w:r>
          </w:p>
        </w:tc>
        <w:tc>
          <w:tcPr/>
          <w:p>
            <w:pPr>
              <w:pStyle w:val="Compact"/>
            </w:pPr>
            <w:r>
              <w:t xml:space="preserve">Media</w:t>
            </w:r>
          </w:p>
        </w:tc>
      </w:tr>
      <w:tr>
        <w:tc>
          <w:tcPr/>
          <w:p>
            <w:pPr>
              <w:pStyle w:val="Compact"/>
            </w:pPr>
            <w:r>
              <w:t xml:space="preserve">63</w:t>
            </w:r>
          </w:p>
        </w:tc>
        <w:tc>
          <w:tcPr/>
          <w:p>
            <w:pPr>
              <w:pStyle w:val="Compact"/>
            </w:pPr>
            <w:r>
              <w:t xml:space="preserve">Transportation</w:t>
            </w:r>
          </w:p>
        </w:tc>
      </w:tr>
      <w:tr>
        <w:tc>
          <w:tcPr/>
          <w:p>
            <w:pPr>
              <w:pStyle w:val="Compact"/>
            </w:pPr>
            <w:r>
              <w:t xml:space="preserve">64</w:t>
            </w:r>
          </w:p>
        </w:tc>
        <w:tc>
          <w:tcPr/>
          <w:p>
            <w:pPr>
              <w:pStyle w:val="Compact"/>
            </w:pPr>
            <w:r>
              <w:t xml:space="preserve">Family</w:t>
            </w:r>
          </w:p>
        </w:tc>
      </w:tr>
      <w:tr>
        <w:tc>
          <w:tcPr/>
          <w:p>
            <w:pPr>
              <w:pStyle w:val="Compact"/>
            </w:pPr>
            <w:r>
              <w:t xml:space="preserve">65</w:t>
            </w:r>
          </w:p>
        </w:tc>
        <w:tc>
          <w:tcPr/>
          <w:p>
            <w:pPr>
              <w:pStyle w:val="Compact"/>
            </w:pPr>
            <w:r>
              <w:t xml:space="preserve">Culture</w:t>
            </w:r>
          </w:p>
        </w:tc>
      </w:tr>
      <w:tr>
        <w:tc>
          <w:tcPr/>
          <w:p>
            <w:pPr>
              <w:pStyle w:val="Compact"/>
            </w:pPr>
            <w:r>
              <w:t xml:space="preserve">66</w:t>
            </w:r>
          </w:p>
        </w:tc>
        <w:tc>
          <w:tcPr/>
          <w:p>
            <w:pPr>
              <w:pStyle w:val="Compact"/>
            </w:pPr>
            <w:r>
              <w:t xml:space="preserve">Ethics</w:t>
            </w:r>
          </w:p>
        </w:tc>
      </w:tr>
      <w:tr>
        <w:tc>
          <w:tcPr/>
          <w:p>
            <w:pPr>
              <w:pStyle w:val="Compact"/>
            </w:pPr>
            <w:r>
              <w:t xml:space="preserve">67</w:t>
            </w:r>
          </w:p>
        </w:tc>
        <w:tc>
          <w:tcPr/>
          <w:p>
            <w:pPr>
              <w:pStyle w:val="Compact"/>
            </w:pPr>
            <w:r>
              <w:t xml:space="preserve">Globalization</w:t>
            </w:r>
          </w:p>
        </w:tc>
      </w:tr>
      <w:tr>
        <w:tc>
          <w:tcPr/>
          <w:p>
            <w:pPr>
              <w:pStyle w:val="Compact"/>
            </w:pPr>
            <w:r>
              <w:t xml:space="preserve">68</w:t>
            </w:r>
          </w:p>
        </w:tc>
        <w:tc>
          <w:tcPr/>
          <w:p>
            <w:pPr>
              <w:pStyle w:val="Compact"/>
            </w:pPr>
            <w:r>
              <w:t xml:space="preserve">Urbanization</w:t>
            </w:r>
          </w:p>
        </w:tc>
      </w:tr>
      <w:tr>
        <w:tc>
          <w:tcPr/>
          <w:p>
            <w:pPr>
              <w:pStyle w:val="Compact"/>
            </w:pPr>
            <w:r>
              <w:t xml:space="preserve">69</w:t>
            </w:r>
          </w:p>
        </w:tc>
        <w:tc>
          <w:tcPr/>
          <w:p>
            <w:pPr>
              <w:pStyle w:val="Compact"/>
            </w:pPr>
            <w:r>
              <w:t xml:space="preserve">Academic Word List Core</w:t>
            </w:r>
          </w:p>
        </w:tc>
      </w:tr>
      <w:tr>
        <w:tc>
          <w:tcPr/>
          <w:p>
            <w:pPr>
              <w:pStyle w:val="Compact"/>
            </w:pPr>
            <w:r>
              <w:t xml:space="preserve">70</w:t>
            </w:r>
          </w:p>
        </w:tc>
        <w:tc>
          <w:tcPr/>
          <w:p>
            <w:pPr>
              <w:pStyle w:val="Compact"/>
            </w:pPr>
            <w:r>
              <w:t xml:space="preserve">Essential Collocations</w:t>
            </w:r>
          </w:p>
        </w:tc>
      </w:tr>
    </w:tbl>
    <w:p>
      <w:r>
        <w:pict>
          <v:rect style="width:0;height:1.5pt" o:hralign="center" o:hrstd="t" o:hr="t"/>
        </w:pict>
      </w:r>
    </w:p>
    <w:bookmarkEnd w:id="37"/>
    <w:bookmarkStart w:id="38" w:name="part-4-listening"/>
    <w:p>
      <w:pPr>
        <w:pStyle w:val="Heading2"/>
      </w:pPr>
      <w:r>
        <w:t xml:space="preserve">Part 4 — Listening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71</w:t>
            </w:r>
          </w:p>
        </w:tc>
        <w:tc>
          <w:tcPr/>
          <w:p>
            <w:pPr>
              <w:pStyle w:val="Compact"/>
            </w:pPr>
            <w:r>
              <w:t xml:space="preserve">Listening Overview &amp; Format</w:t>
            </w:r>
          </w:p>
        </w:tc>
      </w:tr>
      <w:tr>
        <w:tc>
          <w:tcPr/>
          <w:p>
            <w:pPr>
              <w:pStyle w:val="Compact"/>
            </w:pPr>
            <w:r>
              <w:t xml:space="preserve">72</w:t>
            </w:r>
          </w:p>
        </w:tc>
        <w:tc>
          <w:tcPr/>
          <w:p>
            <w:pPr>
              <w:pStyle w:val="Compact"/>
            </w:pPr>
            <w:r>
              <w:t xml:space="preserve">Form, Note, Table Completion</w:t>
            </w:r>
          </w:p>
        </w:tc>
      </w:tr>
      <w:tr>
        <w:tc>
          <w:tcPr/>
          <w:p>
            <w:pPr>
              <w:pStyle w:val="Compact"/>
            </w:pPr>
            <w:r>
              <w:t xml:space="preserve">73</w:t>
            </w:r>
          </w:p>
        </w:tc>
        <w:tc>
          <w:tcPr/>
          <w:p>
            <w:pPr>
              <w:pStyle w:val="Compact"/>
            </w:pPr>
            <w:r>
              <w:t xml:space="preserve">Map, Plan &amp; Diagram Labelling</w:t>
            </w:r>
          </w:p>
        </w:tc>
      </w:tr>
      <w:tr>
        <w:tc>
          <w:tcPr/>
          <w:p>
            <w:pPr>
              <w:pStyle w:val="Compact"/>
            </w:pPr>
            <w:r>
              <w:t xml:space="preserve">74</w:t>
            </w:r>
          </w:p>
        </w:tc>
        <w:tc>
          <w:tcPr/>
          <w:p>
            <w:pPr>
              <w:pStyle w:val="Compact"/>
            </w:pPr>
            <w:r>
              <w:t xml:space="preserve">Multiple Choice</w:t>
            </w:r>
          </w:p>
        </w:tc>
      </w:tr>
      <w:tr>
        <w:tc>
          <w:tcPr/>
          <w:p>
            <w:pPr>
              <w:pStyle w:val="Compact"/>
            </w:pPr>
            <w:r>
              <w:t xml:space="preserve">75</w:t>
            </w:r>
          </w:p>
        </w:tc>
        <w:tc>
          <w:tcPr/>
          <w:p>
            <w:pPr>
              <w:pStyle w:val="Compact"/>
            </w:pPr>
            <w:r>
              <w:t xml:space="preserve">Matching</w:t>
            </w:r>
          </w:p>
        </w:tc>
      </w:tr>
      <w:tr>
        <w:tc>
          <w:tcPr/>
          <w:p>
            <w:pPr>
              <w:pStyle w:val="Compact"/>
            </w:pPr>
            <w:r>
              <w:t xml:space="preserve">76</w:t>
            </w:r>
          </w:p>
        </w:tc>
        <w:tc>
          <w:tcPr/>
          <w:p>
            <w:pPr>
              <w:pStyle w:val="Compact"/>
            </w:pPr>
            <w:r>
              <w:t xml:space="preserve">Sentence &amp; Summary Completion</w:t>
            </w:r>
          </w:p>
        </w:tc>
      </w:tr>
      <w:tr>
        <w:tc>
          <w:tcPr/>
          <w:p>
            <w:pPr>
              <w:pStyle w:val="Compact"/>
            </w:pPr>
            <w:r>
              <w:t xml:space="preserve">77</w:t>
            </w:r>
          </w:p>
        </w:tc>
        <w:tc>
          <w:tcPr/>
          <w:p>
            <w:pPr>
              <w:pStyle w:val="Compact"/>
            </w:pPr>
            <w:r>
              <w:t xml:space="preserve">Short-Answer Questions</w:t>
            </w:r>
          </w:p>
        </w:tc>
      </w:tr>
      <w:tr>
        <w:tc>
          <w:tcPr/>
          <w:p>
            <w:pPr>
              <w:pStyle w:val="Compact"/>
            </w:pPr>
            <w:r>
              <w:t xml:space="preserve">78</w:t>
            </w:r>
          </w:p>
        </w:tc>
        <w:tc>
          <w:tcPr/>
          <w:p>
            <w:pPr>
              <w:pStyle w:val="Compact"/>
            </w:pPr>
            <w:r>
              <w:t xml:space="preserve">Accents, Paraphrase &amp; Distractors</w:t>
            </w:r>
          </w:p>
        </w:tc>
      </w:tr>
      <w:tr>
        <w:tc>
          <w:tcPr/>
          <w:p>
            <w:pPr>
              <w:pStyle w:val="Compact"/>
            </w:pPr>
            <w:r>
              <w:t xml:space="preserve">79</w:t>
            </w:r>
          </w:p>
        </w:tc>
        <w:tc>
          <w:tcPr/>
          <w:p>
            <w:pPr>
              <w:pStyle w:val="Compact"/>
            </w:pPr>
            <w:r>
              <w:t xml:space="preserve">Listening Practice Bank A</w:t>
            </w:r>
          </w:p>
        </w:tc>
      </w:tr>
      <w:tr>
        <w:tc>
          <w:tcPr/>
          <w:p>
            <w:pPr>
              <w:pStyle w:val="Compact"/>
            </w:pPr>
            <w:r>
              <w:t xml:space="preserve">80</w:t>
            </w:r>
          </w:p>
        </w:tc>
        <w:tc>
          <w:tcPr/>
          <w:p>
            <w:pPr>
              <w:pStyle w:val="Compact"/>
            </w:pPr>
            <w:r>
              <w:t xml:space="preserve">Advanced Listening Strategies</w:t>
            </w:r>
          </w:p>
        </w:tc>
      </w:tr>
    </w:tbl>
    <w:p>
      <w:r>
        <w:pict>
          <v:rect style="width:0;height:1.5pt" o:hralign="center" o:hrstd="t" o:hr="t"/>
        </w:pict>
      </w:r>
    </w:p>
    <w:bookmarkEnd w:id="38"/>
    <w:bookmarkStart w:id="39" w:name="part-5-reading"/>
    <w:p>
      <w:pPr>
        <w:pStyle w:val="Heading2"/>
      </w:pPr>
      <w:r>
        <w:t xml:space="preserve">Part 5 — Reading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81</w:t>
            </w:r>
          </w:p>
        </w:tc>
        <w:tc>
          <w:tcPr/>
          <w:p>
            <w:pPr>
              <w:pStyle w:val="Compact"/>
            </w:pPr>
            <w:r>
              <w:t xml:space="preserve">Reading Overview &amp; Skills</w:t>
            </w:r>
          </w:p>
        </w:tc>
      </w:tr>
      <w:tr>
        <w:tc>
          <w:tcPr/>
          <w:p>
            <w:pPr>
              <w:pStyle w:val="Compact"/>
            </w:pPr>
            <w:r>
              <w:t xml:space="preserve">82</w:t>
            </w:r>
          </w:p>
        </w:tc>
        <w:tc>
          <w:tcPr/>
          <w:p>
            <w:pPr>
              <w:pStyle w:val="Compact"/>
            </w:pPr>
            <w:r>
              <w:t xml:space="preserve">Skimming, Scanning &amp; Keywords</w:t>
            </w:r>
          </w:p>
        </w:tc>
      </w:tr>
      <w:tr>
        <w:tc>
          <w:tcPr/>
          <w:p>
            <w:pPr>
              <w:pStyle w:val="Compact"/>
            </w:pPr>
            <w:r>
              <w:t xml:space="preserve">83</w:t>
            </w:r>
          </w:p>
        </w:tc>
        <w:tc>
          <w:tcPr/>
          <w:p>
            <w:pPr>
              <w:pStyle w:val="Compact"/>
            </w:pPr>
            <w:r>
              <w:t xml:space="preserve">True/False/NG &amp; Yes/No/NG</w:t>
            </w:r>
          </w:p>
        </w:tc>
      </w:tr>
      <w:tr>
        <w:tc>
          <w:tcPr/>
          <w:p>
            <w:pPr>
              <w:pStyle w:val="Compact"/>
            </w:pPr>
            <w:r>
              <w:t xml:space="preserve">84</w:t>
            </w:r>
          </w:p>
        </w:tc>
        <w:tc>
          <w:tcPr/>
          <w:p>
            <w:pPr>
              <w:pStyle w:val="Compact"/>
            </w:pPr>
            <w:r>
              <w:t xml:space="preserve">Matching Headings</w:t>
            </w:r>
          </w:p>
        </w:tc>
      </w:tr>
      <w:tr>
        <w:tc>
          <w:tcPr/>
          <w:p>
            <w:pPr>
              <w:pStyle w:val="Compact"/>
            </w:pPr>
            <w:r>
              <w:t xml:space="preserve">85</w:t>
            </w:r>
          </w:p>
        </w:tc>
        <w:tc>
          <w:tcPr/>
          <w:p>
            <w:pPr>
              <w:pStyle w:val="Compact"/>
            </w:pPr>
            <w:r>
              <w:t xml:space="preserve">Matching Information &amp; Features</w:t>
            </w:r>
          </w:p>
        </w:tc>
      </w:tr>
      <w:tr>
        <w:tc>
          <w:tcPr/>
          <w:p>
            <w:pPr>
              <w:pStyle w:val="Compact"/>
            </w:pPr>
            <w:r>
              <w:t xml:space="preserve">86</w:t>
            </w:r>
          </w:p>
        </w:tc>
        <w:tc>
          <w:tcPr/>
          <w:p>
            <w:pPr>
              <w:pStyle w:val="Compact"/>
            </w:pPr>
            <w:r>
              <w:t xml:space="preserve">Multiple Choice (Reading)</w:t>
            </w:r>
          </w:p>
        </w:tc>
      </w:tr>
      <w:tr>
        <w:tc>
          <w:tcPr/>
          <w:p>
            <w:pPr>
              <w:pStyle w:val="Compact"/>
            </w:pPr>
            <w:r>
              <w:t xml:space="preserve">87</w:t>
            </w:r>
          </w:p>
        </w:tc>
        <w:tc>
          <w:tcPr/>
          <w:p>
            <w:pPr>
              <w:pStyle w:val="Compact"/>
            </w:pPr>
            <w:r>
              <w:t xml:space="preserve">Summary &amp; Sentence Completion</w:t>
            </w:r>
          </w:p>
        </w:tc>
      </w:tr>
      <w:tr>
        <w:tc>
          <w:tcPr/>
          <w:p>
            <w:pPr>
              <w:pStyle w:val="Compact"/>
            </w:pPr>
            <w:r>
              <w:t xml:space="preserve">88</w:t>
            </w:r>
          </w:p>
        </w:tc>
        <w:tc>
          <w:tcPr/>
          <w:p>
            <w:pPr>
              <w:pStyle w:val="Compact"/>
            </w:pPr>
            <w:r>
              <w:t xml:space="preserve">Diagram &amp; Flow-Chart Completion</w:t>
            </w:r>
          </w:p>
        </w:tc>
      </w:tr>
      <w:tr>
        <w:tc>
          <w:tcPr/>
          <w:p>
            <w:pPr>
              <w:pStyle w:val="Compact"/>
            </w:pPr>
            <w:r>
              <w:t xml:space="preserve">89</w:t>
            </w:r>
          </w:p>
        </w:tc>
        <w:tc>
          <w:tcPr/>
          <w:p>
            <w:pPr>
              <w:pStyle w:val="Compact"/>
            </w:pPr>
            <w:r>
              <w:t xml:space="preserve">Short-Answer (Reading)</w:t>
            </w:r>
          </w:p>
        </w:tc>
      </w:tr>
      <w:tr>
        <w:tc>
          <w:tcPr/>
          <w:p>
            <w:pPr>
              <w:pStyle w:val="Compact"/>
            </w:pPr>
            <w:r>
              <w:t xml:space="preserve">90</w:t>
            </w:r>
          </w:p>
        </w:tc>
        <w:tc>
          <w:tcPr/>
          <w:p>
            <w:pPr>
              <w:pStyle w:val="Compact"/>
            </w:pPr>
            <w:r>
              <w:t xml:space="preserve">Inference &amp; Writer’s Views</w:t>
            </w:r>
          </w:p>
        </w:tc>
      </w:tr>
      <w:tr>
        <w:tc>
          <w:tcPr/>
          <w:p>
            <w:pPr>
              <w:pStyle w:val="Compact"/>
            </w:pPr>
            <w:r>
              <w:t xml:space="preserve">91</w:t>
            </w:r>
          </w:p>
        </w:tc>
        <w:tc>
          <w:tcPr/>
          <w:p>
            <w:pPr>
              <w:pStyle w:val="Compact"/>
            </w:pPr>
            <w:r>
              <w:t xml:space="preserve">Reading Passages Bank (Band 5–6)</w:t>
            </w:r>
          </w:p>
        </w:tc>
      </w:tr>
      <w:tr>
        <w:tc>
          <w:tcPr/>
          <w:p>
            <w:pPr>
              <w:pStyle w:val="Compact"/>
            </w:pPr>
            <w:r>
              <w:t xml:space="preserve">92</w:t>
            </w:r>
          </w:p>
        </w:tc>
        <w:tc>
          <w:tcPr/>
          <w:p>
            <w:pPr>
              <w:pStyle w:val="Compact"/>
            </w:pPr>
            <w:r>
              <w:t xml:space="preserve">Reading Passages Bank (Band 6.5–7.5)</w:t>
            </w:r>
          </w:p>
        </w:tc>
      </w:tr>
      <w:tr>
        <w:tc>
          <w:tcPr/>
          <w:p>
            <w:pPr>
              <w:pStyle w:val="Compact"/>
            </w:pPr>
            <w:r>
              <w:t xml:space="preserve">93</w:t>
            </w:r>
          </w:p>
        </w:tc>
        <w:tc>
          <w:tcPr/>
          <w:p>
            <w:pPr>
              <w:pStyle w:val="Compact"/>
            </w:pPr>
            <w:r>
              <w:t xml:space="preserve">Reading Passages Bank (Band 8–9)</w:t>
            </w:r>
          </w:p>
        </w:tc>
      </w:tr>
    </w:tbl>
    <w:p>
      <w:r>
        <w:pict>
          <v:rect style="width:0;height:1.5pt" o:hralign="center" o:hrstd="t" o:hr="t"/>
        </w:pict>
      </w:r>
    </w:p>
    <w:bookmarkEnd w:id="39"/>
    <w:bookmarkStart w:id="40" w:name="part-6-writing-task-1"/>
    <w:p>
      <w:pPr>
        <w:pStyle w:val="Heading2"/>
      </w:pPr>
      <w:r>
        <w:t xml:space="preserve">Part 6 — Writing Task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94</w:t>
            </w:r>
          </w:p>
        </w:tc>
        <w:tc>
          <w:tcPr/>
          <w:p>
            <w:pPr>
              <w:pStyle w:val="Compact"/>
            </w:pPr>
            <w:r>
              <w:t xml:space="preserve">Task 1 Overview &amp; Band Criteria</w:t>
            </w:r>
          </w:p>
        </w:tc>
      </w:tr>
      <w:tr>
        <w:tc>
          <w:tcPr/>
          <w:p>
            <w:pPr>
              <w:pStyle w:val="Compact"/>
            </w:pPr>
            <w:r>
              <w:t xml:space="preserve">95</w:t>
            </w:r>
          </w:p>
        </w:tc>
        <w:tc>
          <w:tcPr/>
          <w:p>
            <w:pPr>
              <w:pStyle w:val="Compact"/>
            </w:pPr>
            <w:r>
              <w:t xml:space="preserve">Line Graphs</w:t>
            </w:r>
          </w:p>
        </w:tc>
      </w:tr>
      <w:tr>
        <w:tc>
          <w:tcPr/>
          <w:p>
            <w:pPr>
              <w:pStyle w:val="Compact"/>
            </w:pPr>
            <w:r>
              <w:t xml:space="preserve">96</w:t>
            </w:r>
          </w:p>
        </w:tc>
        <w:tc>
          <w:tcPr/>
          <w:p>
            <w:pPr>
              <w:pStyle w:val="Compact"/>
            </w:pPr>
            <w:r>
              <w:t xml:space="preserve">Bar Charts</w:t>
            </w:r>
          </w:p>
        </w:tc>
      </w:tr>
      <w:tr>
        <w:tc>
          <w:tcPr/>
          <w:p>
            <w:pPr>
              <w:pStyle w:val="Compact"/>
            </w:pPr>
            <w:r>
              <w:t xml:space="preserve">97</w:t>
            </w:r>
          </w:p>
        </w:tc>
        <w:tc>
          <w:tcPr/>
          <w:p>
            <w:pPr>
              <w:pStyle w:val="Compact"/>
            </w:pPr>
            <w:r>
              <w:t xml:space="preserve">Pie Charts</w:t>
            </w:r>
          </w:p>
        </w:tc>
      </w:tr>
      <w:tr>
        <w:tc>
          <w:tcPr/>
          <w:p>
            <w:pPr>
              <w:pStyle w:val="Compact"/>
            </w:pPr>
            <w:r>
              <w:t xml:space="preserve">98</w:t>
            </w:r>
          </w:p>
        </w:tc>
        <w:tc>
          <w:tcPr/>
          <w:p>
            <w:pPr>
              <w:pStyle w:val="Compact"/>
            </w:pPr>
            <w:r>
              <w:t xml:space="preserve">Tables</w:t>
            </w:r>
          </w:p>
        </w:tc>
      </w:tr>
      <w:tr>
        <w:tc>
          <w:tcPr/>
          <w:p>
            <w:pPr>
              <w:pStyle w:val="Compact"/>
            </w:pPr>
            <w:r>
              <w:t xml:space="preserve">99</w:t>
            </w:r>
          </w:p>
        </w:tc>
        <w:tc>
          <w:tcPr/>
          <w:p>
            <w:pPr>
              <w:pStyle w:val="Compact"/>
            </w:pPr>
            <w:r>
              <w:t xml:space="preserve">Maps</w:t>
            </w:r>
          </w:p>
        </w:tc>
      </w:tr>
      <w:tr>
        <w:tc>
          <w:tcPr/>
          <w:p>
            <w:pPr>
              <w:pStyle w:val="Compact"/>
            </w:pPr>
            <w:r>
              <w:t xml:space="preserve">100</w:t>
            </w:r>
          </w:p>
        </w:tc>
        <w:tc>
          <w:tcPr/>
          <w:p>
            <w:pPr>
              <w:pStyle w:val="Compact"/>
            </w:pPr>
            <w:r>
              <w:t xml:space="preserve">Processes &amp; Diagrams</w:t>
            </w:r>
          </w:p>
        </w:tc>
      </w:tr>
      <w:tr>
        <w:tc>
          <w:tcPr/>
          <w:p>
            <w:pPr>
              <w:pStyle w:val="Compact"/>
            </w:pPr>
            <w:r>
              <w:t xml:space="preserve">101</w:t>
            </w:r>
          </w:p>
        </w:tc>
        <w:tc>
          <w:tcPr/>
          <w:p>
            <w:pPr>
              <w:pStyle w:val="Compact"/>
            </w:pPr>
            <w:r>
              <w:t xml:space="preserve">Mixed / Combination Charts</w:t>
            </w:r>
          </w:p>
        </w:tc>
      </w:tr>
      <w:tr>
        <w:tc>
          <w:tcPr/>
          <w:p>
            <w:pPr>
              <w:pStyle w:val="Compact"/>
            </w:pPr>
            <w:r>
              <w:t xml:space="preserve">102</w:t>
            </w:r>
          </w:p>
        </w:tc>
        <w:tc>
          <w:tcPr/>
          <w:p>
            <w:pPr>
              <w:pStyle w:val="Compact"/>
            </w:pPr>
            <w:r>
              <w:t xml:space="preserve">General Training Letters</w:t>
            </w:r>
          </w:p>
        </w:tc>
      </w:tr>
      <w:tr>
        <w:tc>
          <w:tcPr/>
          <w:p>
            <w:pPr>
              <w:pStyle w:val="Compact"/>
            </w:pPr>
            <w:r>
              <w:t xml:space="preserve">103</w:t>
            </w:r>
          </w:p>
        </w:tc>
        <w:tc>
          <w:tcPr/>
          <w:p>
            <w:pPr>
              <w:pStyle w:val="Compact"/>
            </w:pPr>
            <w:r>
              <w:t xml:space="preserve">Task 1 Practice Bank</w:t>
            </w:r>
          </w:p>
        </w:tc>
      </w:tr>
    </w:tbl>
    <w:p>
      <w:r>
        <w:pict>
          <v:rect style="width:0;height:1.5pt" o:hralign="center" o:hrstd="t" o:hr="t"/>
        </w:pict>
      </w:r>
    </w:p>
    <w:bookmarkEnd w:id="40"/>
    <w:bookmarkStart w:id="41" w:name="part-7-writing-task-2"/>
    <w:p>
      <w:pPr>
        <w:pStyle w:val="Heading2"/>
      </w:pPr>
      <w:r>
        <w:t xml:space="preserve">Part 7 — Writing Task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104</w:t>
            </w:r>
          </w:p>
        </w:tc>
        <w:tc>
          <w:tcPr/>
          <w:p>
            <w:pPr>
              <w:pStyle w:val="Compact"/>
            </w:pPr>
            <w:r>
              <w:t xml:space="preserve">Task 2 Overview &amp; Planning</w:t>
            </w:r>
          </w:p>
        </w:tc>
      </w:tr>
      <w:tr>
        <w:tc>
          <w:tcPr/>
          <w:p>
            <w:pPr>
              <w:pStyle w:val="Compact"/>
            </w:pPr>
            <w:r>
              <w:t xml:space="preserve">105</w:t>
            </w:r>
          </w:p>
        </w:tc>
        <w:tc>
          <w:tcPr/>
          <w:p>
            <w:pPr>
              <w:pStyle w:val="Compact"/>
            </w:pPr>
            <w:r>
              <w:t xml:space="preserve">Opinion Essays</w:t>
            </w:r>
          </w:p>
        </w:tc>
      </w:tr>
      <w:tr>
        <w:tc>
          <w:tcPr/>
          <w:p>
            <w:pPr>
              <w:pStyle w:val="Compact"/>
            </w:pPr>
            <w:r>
              <w:t xml:space="preserve">106</w:t>
            </w:r>
          </w:p>
        </w:tc>
        <w:tc>
          <w:tcPr/>
          <w:p>
            <w:pPr>
              <w:pStyle w:val="Compact"/>
            </w:pPr>
            <w:r>
              <w:t xml:space="preserve">Discussion Essays</w:t>
            </w:r>
          </w:p>
        </w:tc>
      </w:tr>
      <w:tr>
        <w:tc>
          <w:tcPr/>
          <w:p>
            <w:pPr>
              <w:pStyle w:val="Compact"/>
            </w:pPr>
            <w:r>
              <w:t xml:space="preserve">107</w:t>
            </w:r>
          </w:p>
        </w:tc>
        <w:tc>
          <w:tcPr/>
          <w:p>
            <w:pPr>
              <w:pStyle w:val="Compact"/>
            </w:pPr>
            <w:r>
              <w:t xml:space="preserve">Problem / Solution Essays</w:t>
            </w:r>
          </w:p>
        </w:tc>
      </w:tr>
      <w:tr>
        <w:tc>
          <w:tcPr/>
          <w:p>
            <w:pPr>
              <w:pStyle w:val="Compact"/>
            </w:pPr>
            <w:r>
              <w:t xml:space="preserve">108</w:t>
            </w:r>
          </w:p>
        </w:tc>
        <w:tc>
          <w:tcPr/>
          <w:p>
            <w:pPr>
              <w:pStyle w:val="Compact"/>
            </w:pPr>
            <w:r>
              <w:t xml:space="preserve">Advantage / Disadvantage Essays</w:t>
            </w:r>
          </w:p>
        </w:tc>
      </w:tr>
      <w:tr>
        <w:tc>
          <w:tcPr/>
          <w:p>
            <w:pPr>
              <w:pStyle w:val="Compact"/>
            </w:pPr>
            <w:r>
              <w:t xml:space="preserve">109</w:t>
            </w:r>
          </w:p>
        </w:tc>
        <w:tc>
          <w:tcPr/>
          <w:p>
            <w:pPr>
              <w:pStyle w:val="Compact"/>
            </w:pPr>
            <w:r>
              <w:t xml:space="preserve">Double-Question Essays</w:t>
            </w:r>
          </w:p>
        </w:tc>
      </w:tr>
      <w:tr>
        <w:tc>
          <w:tcPr/>
          <w:p>
            <w:pPr>
              <w:pStyle w:val="Compact"/>
            </w:pPr>
            <w:r>
              <w:t xml:space="preserve">110</w:t>
            </w:r>
          </w:p>
        </w:tc>
        <w:tc>
          <w:tcPr/>
          <w:p>
            <w:pPr>
              <w:pStyle w:val="Compact"/>
            </w:pPr>
            <w:r>
              <w:t xml:space="preserve">Cohesion, Lexis &amp; Grammar Range</w:t>
            </w:r>
          </w:p>
        </w:tc>
      </w:tr>
      <w:tr>
        <w:tc>
          <w:tcPr/>
          <w:p>
            <w:pPr>
              <w:pStyle w:val="Compact"/>
            </w:pPr>
            <w:r>
              <w:t xml:space="preserve">111</w:t>
            </w:r>
          </w:p>
        </w:tc>
        <w:tc>
          <w:tcPr/>
          <w:p>
            <w:pPr>
              <w:pStyle w:val="Compact"/>
            </w:pPr>
            <w:r>
              <w:t xml:space="preserve">Band 6–9 Essay Comparisons</w:t>
            </w:r>
          </w:p>
        </w:tc>
      </w:tr>
      <w:tr>
        <w:tc>
          <w:tcPr/>
          <w:p>
            <w:pPr>
              <w:pStyle w:val="Compact"/>
            </w:pPr>
            <w:r>
              <w:t xml:space="preserve">112</w:t>
            </w:r>
          </w:p>
        </w:tc>
        <w:tc>
          <w:tcPr/>
          <w:p>
            <w:pPr>
              <w:pStyle w:val="Compact"/>
            </w:pPr>
            <w:r>
              <w:t xml:space="preserve">Essay Question Bank</w:t>
            </w:r>
          </w:p>
        </w:tc>
      </w:tr>
      <w:tr>
        <w:tc>
          <w:tcPr/>
          <w:p>
            <w:pPr>
              <w:pStyle w:val="Compact"/>
            </w:pPr>
            <w:r>
              <w:t xml:space="preserve">113</w:t>
            </w:r>
          </w:p>
        </w:tc>
        <w:tc>
          <w:tcPr/>
          <w:p>
            <w:pPr>
              <w:pStyle w:val="Compact"/>
            </w:pPr>
            <w:r>
              <w:t xml:space="preserve">Band 9 Model Answers Collection</w:t>
            </w:r>
          </w:p>
        </w:tc>
      </w:tr>
    </w:tbl>
    <w:p>
      <w:r>
        <w:pict>
          <v:rect style="width:0;height:1.5pt" o:hralign="center" o:hrstd="t" o:hr="t"/>
        </w:pict>
      </w:r>
    </w:p>
    <w:bookmarkEnd w:id="41"/>
    <w:bookmarkStart w:id="42" w:name="part-8-speaking"/>
    <w:p>
      <w:pPr>
        <w:pStyle w:val="Heading2"/>
      </w:pPr>
      <w:r>
        <w:t xml:space="preserve">Part 8 — Speaking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114</w:t>
            </w:r>
          </w:p>
        </w:tc>
        <w:tc>
          <w:tcPr/>
          <w:p>
            <w:pPr>
              <w:pStyle w:val="Compact"/>
            </w:pPr>
            <w:r>
              <w:t xml:space="preserve">Speaking Overview &amp; Criteria</w:t>
            </w:r>
          </w:p>
        </w:tc>
      </w:tr>
      <w:tr>
        <w:tc>
          <w:tcPr/>
          <w:p>
            <w:pPr>
              <w:pStyle w:val="Compact"/>
            </w:pPr>
            <w:r>
              <w:t xml:space="preserve">115</w:t>
            </w:r>
          </w:p>
        </w:tc>
        <w:tc>
          <w:tcPr/>
          <w:p>
            <w:pPr>
              <w:pStyle w:val="Compact"/>
            </w:pPr>
            <w:r>
              <w:t xml:space="preserve">Part 1 Strategies</w:t>
            </w:r>
          </w:p>
        </w:tc>
      </w:tr>
      <w:tr>
        <w:tc>
          <w:tcPr/>
          <w:p>
            <w:pPr>
              <w:pStyle w:val="Compact"/>
            </w:pPr>
            <w:r>
              <w:t xml:space="preserve">116</w:t>
            </w:r>
          </w:p>
        </w:tc>
        <w:tc>
          <w:tcPr/>
          <w:p>
            <w:pPr>
              <w:pStyle w:val="Compact"/>
            </w:pPr>
            <w:r>
              <w:t xml:space="preserve">Part 1 Question Bank (500+)</w:t>
            </w:r>
          </w:p>
        </w:tc>
      </w:tr>
      <w:tr>
        <w:tc>
          <w:tcPr/>
          <w:p>
            <w:pPr>
              <w:pStyle w:val="Compact"/>
            </w:pPr>
            <w:r>
              <w:t xml:space="preserve">117</w:t>
            </w:r>
          </w:p>
        </w:tc>
        <w:tc>
          <w:tcPr/>
          <w:p>
            <w:pPr>
              <w:pStyle w:val="Compact"/>
            </w:pPr>
            <w:r>
              <w:t xml:space="preserve">Part 2 Cue Card Strategies</w:t>
            </w:r>
          </w:p>
        </w:tc>
      </w:tr>
      <w:tr>
        <w:tc>
          <w:tcPr/>
          <w:p>
            <w:pPr>
              <w:pStyle w:val="Compact"/>
            </w:pPr>
            <w:r>
              <w:t xml:space="preserve">118</w:t>
            </w:r>
          </w:p>
        </w:tc>
        <w:tc>
          <w:tcPr/>
          <w:p>
            <w:pPr>
              <w:pStyle w:val="Compact"/>
            </w:pPr>
            <w:r>
              <w:t xml:space="preserve">Part 2 Cue Cards (500+)</w:t>
            </w:r>
          </w:p>
        </w:tc>
      </w:tr>
      <w:tr>
        <w:tc>
          <w:tcPr/>
          <w:p>
            <w:pPr>
              <w:pStyle w:val="Compact"/>
            </w:pPr>
            <w:r>
              <w:t xml:space="preserve">119</w:t>
            </w:r>
          </w:p>
        </w:tc>
        <w:tc>
          <w:tcPr/>
          <w:p>
            <w:pPr>
              <w:pStyle w:val="Compact"/>
            </w:pPr>
            <w:r>
              <w:t xml:space="preserve">Part 3 Discussion Strategies</w:t>
            </w:r>
          </w:p>
        </w:tc>
      </w:tr>
      <w:tr>
        <w:tc>
          <w:tcPr/>
          <w:p>
            <w:pPr>
              <w:pStyle w:val="Compact"/>
            </w:pPr>
            <w:r>
              <w:t xml:space="preserve">120</w:t>
            </w:r>
          </w:p>
        </w:tc>
        <w:tc>
          <w:tcPr/>
          <w:p>
            <w:pPr>
              <w:pStyle w:val="Compact"/>
            </w:pPr>
            <w:r>
              <w:t xml:space="preserve">Part 3 Question Bank (500+)</w:t>
            </w:r>
          </w:p>
        </w:tc>
      </w:tr>
      <w:tr>
        <w:tc>
          <w:tcPr/>
          <w:p>
            <w:pPr>
              <w:pStyle w:val="Compact"/>
            </w:pPr>
            <w:r>
              <w:t xml:space="preserve">121</w:t>
            </w:r>
          </w:p>
        </w:tc>
        <w:tc>
          <w:tcPr/>
          <w:p>
            <w:pPr>
              <w:pStyle w:val="Compact"/>
            </w:pPr>
            <w:r>
              <w:t xml:space="preserve">Pronunciation for Band 8–9</w:t>
            </w:r>
          </w:p>
        </w:tc>
      </w:tr>
      <w:tr>
        <w:tc>
          <w:tcPr/>
          <w:p>
            <w:pPr>
              <w:pStyle w:val="Compact"/>
            </w:pPr>
            <w:r>
              <w:t xml:space="preserve">122</w:t>
            </w:r>
          </w:p>
        </w:tc>
        <w:tc>
          <w:tcPr/>
          <w:p>
            <w:pPr>
              <w:pStyle w:val="Compact"/>
            </w:pPr>
            <w:r>
              <w:t xml:space="preserve">Fluency &amp; Coherence Mastery</w:t>
            </w:r>
          </w:p>
        </w:tc>
      </w:tr>
    </w:tbl>
    <w:p>
      <w:r>
        <w:pict>
          <v:rect style="width:0;height:1.5pt" o:hralign="center" o:hrstd="t" o:hr="t"/>
        </w:pict>
      </w:r>
    </w:p>
    <w:bookmarkEnd w:id="42"/>
    <w:bookmarkStart w:id="43" w:name="part-9-practice-tests-50-complete-mocks"/>
    <w:p>
      <w:pPr>
        <w:pStyle w:val="Heading2"/>
      </w:pPr>
      <w:r>
        <w:t xml:space="preserve">Part 9 — Practice Tests (50 Complete Mocks)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123</w:t>
            </w:r>
          </w:p>
        </w:tc>
        <w:tc>
          <w:tcPr/>
          <w:p>
            <w:pPr>
              <w:pStyle w:val="Compact"/>
            </w:pPr>
            <w:r>
              <w:t xml:space="preserve">How to Use the Mock Tests</w:t>
            </w:r>
          </w:p>
        </w:tc>
      </w:tr>
      <w:tr>
        <w:tc>
          <w:tcPr/>
          <w:p>
            <w:pPr>
              <w:pStyle w:val="Compact"/>
            </w:pPr>
            <w:r>
              <w:t xml:space="preserve">124</w:t>
            </w:r>
          </w:p>
        </w:tc>
        <w:tc>
          <w:tcPr/>
          <w:p>
            <w:pPr>
              <w:pStyle w:val="Compact"/>
            </w:pPr>
            <w:r>
              <w:t xml:space="preserve">Complete Mock Exam 1</w:t>
            </w:r>
          </w:p>
        </w:tc>
      </w:tr>
      <w:tr>
        <w:tc>
          <w:tcPr/>
          <w:p>
            <w:pPr>
              <w:pStyle w:val="Compact"/>
            </w:pPr>
            <w:r>
              <w:t xml:space="preserve">125</w:t>
            </w:r>
          </w:p>
        </w:tc>
        <w:tc>
          <w:tcPr/>
          <w:p>
            <w:pPr>
              <w:pStyle w:val="Compact"/>
            </w:pPr>
            <w:r>
              <w:t xml:space="preserve">Complete Mock Exam 2</w:t>
            </w:r>
          </w:p>
        </w:tc>
      </w:tr>
      <w:tr>
        <w:tc>
          <w:tcPr/>
          <w:p>
            <w:pPr>
              <w:pStyle w:val="Compact"/>
            </w:pPr>
            <w:r>
              <w:t xml:space="preserve">126</w:t>
            </w:r>
          </w:p>
        </w:tc>
        <w:tc>
          <w:tcPr/>
          <w:p>
            <w:pPr>
              <w:pStyle w:val="Compact"/>
            </w:pPr>
            <w:r>
              <w:t xml:space="preserve">Complete Mock Exam 3</w:t>
            </w:r>
          </w:p>
        </w:tc>
      </w:tr>
      <w:tr>
        <w:tc>
          <w:tcPr/>
          <w:p>
            <w:pPr>
              <w:pStyle w:val="Compact"/>
            </w:pPr>
            <w:r>
              <w:t xml:space="preserve">127</w:t>
            </w:r>
          </w:p>
        </w:tc>
        <w:tc>
          <w:tcPr/>
          <w:p>
            <w:pPr>
              <w:pStyle w:val="Compact"/>
            </w:pPr>
            <w:r>
              <w:t xml:space="preserve">Complete Mock Exam 4</w:t>
            </w:r>
          </w:p>
        </w:tc>
      </w:tr>
      <w:tr>
        <w:tc>
          <w:tcPr/>
          <w:p>
            <w:pPr>
              <w:pStyle w:val="Compact"/>
            </w:pPr>
            <w:r>
              <w:t xml:space="preserve">128</w:t>
            </w:r>
          </w:p>
        </w:tc>
        <w:tc>
          <w:tcPr/>
          <w:p>
            <w:pPr>
              <w:pStyle w:val="Compact"/>
            </w:pPr>
            <w:r>
              <w:t xml:space="preserve">Complete Mock Exam 5</w:t>
            </w:r>
          </w:p>
        </w:tc>
      </w:tr>
      <w:tr>
        <w:tc>
          <w:tcPr/>
          <w:p>
            <w:pPr>
              <w:pStyle w:val="Compact"/>
            </w:pPr>
            <w:r>
              <w:t xml:space="preserve">129</w:t>
            </w:r>
          </w:p>
        </w:tc>
        <w:tc>
          <w:tcPr/>
          <w:p>
            <w:pPr>
              <w:pStyle w:val="Compact"/>
            </w:pPr>
            <w:r>
              <w:t xml:space="preserve">Complete Mock Exam 6</w:t>
            </w:r>
          </w:p>
        </w:tc>
      </w:tr>
      <w:tr>
        <w:tc>
          <w:tcPr/>
          <w:p>
            <w:pPr>
              <w:pStyle w:val="Compact"/>
            </w:pPr>
            <w:r>
              <w:t xml:space="preserve">130</w:t>
            </w:r>
          </w:p>
        </w:tc>
        <w:tc>
          <w:tcPr/>
          <w:p>
            <w:pPr>
              <w:pStyle w:val="Compact"/>
            </w:pPr>
            <w:r>
              <w:t xml:space="preserve">Complete Mock Exam 7</w:t>
            </w:r>
          </w:p>
        </w:tc>
      </w:tr>
      <w:tr>
        <w:tc>
          <w:tcPr/>
          <w:p>
            <w:pPr>
              <w:pStyle w:val="Compact"/>
            </w:pPr>
            <w:r>
              <w:t xml:space="preserve">131</w:t>
            </w:r>
          </w:p>
        </w:tc>
        <w:tc>
          <w:tcPr/>
          <w:p>
            <w:pPr>
              <w:pStyle w:val="Compact"/>
            </w:pPr>
            <w:r>
              <w:t xml:space="preserve">Complete Mock Exam 8</w:t>
            </w:r>
          </w:p>
        </w:tc>
      </w:tr>
      <w:tr>
        <w:tc>
          <w:tcPr/>
          <w:p>
            <w:pPr>
              <w:pStyle w:val="Compact"/>
            </w:pPr>
            <w:r>
              <w:t xml:space="preserve">132</w:t>
            </w:r>
          </w:p>
        </w:tc>
        <w:tc>
          <w:tcPr/>
          <w:p>
            <w:pPr>
              <w:pStyle w:val="Compact"/>
            </w:pPr>
            <w:r>
              <w:t xml:space="preserve">Complete Mock Exam 9</w:t>
            </w:r>
          </w:p>
        </w:tc>
      </w:tr>
      <w:tr>
        <w:tc>
          <w:tcPr/>
          <w:p>
            <w:pPr>
              <w:pStyle w:val="Compact"/>
            </w:pPr>
            <w:r>
              <w:t xml:space="preserve">133</w:t>
            </w:r>
          </w:p>
        </w:tc>
        <w:tc>
          <w:tcPr/>
          <w:p>
            <w:pPr>
              <w:pStyle w:val="Compact"/>
            </w:pPr>
            <w:r>
              <w:t xml:space="preserve">Complete Mock Exam 10</w:t>
            </w:r>
          </w:p>
        </w:tc>
      </w:tr>
      <w:tr>
        <w:tc>
          <w:tcPr/>
          <w:p>
            <w:pPr>
              <w:pStyle w:val="Compact"/>
            </w:pPr>
            <w:r>
              <w:t xml:space="preserve">134</w:t>
            </w:r>
          </w:p>
        </w:tc>
        <w:tc>
          <w:tcPr/>
          <w:p>
            <w:pPr>
              <w:pStyle w:val="Compact"/>
            </w:pPr>
            <w:r>
              <w:t xml:space="preserve">Complete Mock Exam 11</w:t>
            </w:r>
          </w:p>
        </w:tc>
      </w:tr>
      <w:tr>
        <w:tc>
          <w:tcPr/>
          <w:p>
            <w:pPr>
              <w:pStyle w:val="Compact"/>
            </w:pPr>
            <w:r>
              <w:t xml:space="preserve">135</w:t>
            </w:r>
          </w:p>
        </w:tc>
        <w:tc>
          <w:tcPr/>
          <w:p>
            <w:pPr>
              <w:pStyle w:val="Compact"/>
            </w:pPr>
            <w:r>
              <w:t xml:space="preserve">Complete Mock Exam 12</w:t>
            </w:r>
          </w:p>
        </w:tc>
      </w:tr>
      <w:tr>
        <w:tc>
          <w:tcPr/>
          <w:p>
            <w:pPr>
              <w:pStyle w:val="Compact"/>
            </w:pPr>
            <w:r>
              <w:t xml:space="preserve">136</w:t>
            </w:r>
          </w:p>
        </w:tc>
        <w:tc>
          <w:tcPr/>
          <w:p>
            <w:pPr>
              <w:pStyle w:val="Compact"/>
            </w:pPr>
            <w:r>
              <w:t xml:space="preserve">Complete Mock Exam 13</w:t>
            </w:r>
          </w:p>
        </w:tc>
      </w:tr>
      <w:tr>
        <w:tc>
          <w:tcPr/>
          <w:p>
            <w:pPr>
              <w:pStyle w:val="Compact"/>
            </w:pPr>
            <w:r>
              <w:t xml:space="preserve">137</w:t>
            </w:r>
          </w:p>
        </w:tc>
        <w:tc>
          <w:tcPr/>
          <w:p>
            <w:pPr>
              <w:pStyle w:val="Compact"/>
            </w:pPr>
            <w:r>
              <w:t xml:space="preserve">Complete Mock Exam 14</w:t>
            </w:r>
          </w:p>
        </w:tc>
      </w:tr>
      <w:tr>
        <w:tc>
          <w:tcPr/>
          <w:p>
            <w:pPr>
              <w:pStyle w:val="Compact"/>
            </w:pPr>
            <w:r>
              <w:t xml:space="preserve">138</w:t>
            </w:r>
          </w:p>
        </w:tc>
        <w:tc>
          <w:tcPr/>
          <w:p>
            <w:pPr>
              <w:pStyle w:val="Compact"/>
            </w:pPr>
            <w:r>
              <w:t xml:space="preserve">Complete Mock Exam 15</w:t>
            </w:r>
          </w:p>
        </w:tc>
      </w:tr>
      <w:tr>
        <w:tc>
          <w:tcPr/>
          <w:p>
            <w:pPr>
              <w:pStyle w:val="Compact"/>
            </w:pPr>
            <w:r>
              <w:t xml:space="preserve">139</w:t>
            </w:r>
          </w:p>
        </w:tc>
        <w:tc>
          <w:tcPr/>
          <w:p>
            <w:pPr>
              <w:pStyle w:val="Compact"/>
            </w:pPr>
            <w:r>
              <w:t xml:space="preserve">Complete Mock Exam 16</w:t>
            </w:r>
          </w:p>
        </w:tc>
      </w:tr>
      <w:tr>
        <w:tc>
          <w:tcPr/>
          <w:p>
            <w:pPr>
              <w:pStyle w:val="Compact"/>
            </w:pPr>
            <w:r>
              <w:t xml:space="preserve">140</w:t>
            </w:r>
          </w:p>
        </w:tc>
        <w:tc>
          <w:tcPr/>
          <w:p>
            <w:pPr>
              <w:pStyle w:val="Compact"/>
            </w:pPr>
            <w:r>
              <w:t xml:space="preserve">Complete Mock Exam 17</w:t>
            </w:r>
          </w:p>
        </w:tc>
      </w:tr>
      <w:tr>
        <w:tc>
          <w:tcPr/>
          <w:p>
            <w:pPr>
              <w:pStyle w:val="Compact"/>
            </w:pPr>
            <w:r>
              <w:t xml:space="preserve">141</w:t>
            </w:r>
          </w:p>
        </w:tc>
        <w:tc>
          <w:tcPr/>
          <w:p>
            <w:pPr>
              <w:pStyle w:val="Compact"/>
            </w:pPr>
            <w:r>
              <w:t xml:space="preserve">Complete Mock Exam 18</w:t>
            </w:r>
          </w:p>
        </w:tc>
      </w:tr>
      <w:tr>
        <w:tc>
          <w:tcPr/>
          <w:p>
            <w:pPr>
              <w:pStyle w:val="Compact"/>
            </w:pPr>
            <w:r>
              <w:t xml:space="preserve">142</w:t>
            </w:r>
          </w:p>
        </w:tc>
        <w:tc>
          <w:tcPr/>
          <w:p>
            <w:pPr>
              <w:pStyle w:val="Compact"/>
            </w:pPr>
            <w:r>
              <w:t xml:space="preserve">Complete Mock Exam 19</w:t>
            </w:r>
          </w:p>
        </w:tc>
      </w:tr>
      <w:tr>
        <w:tc>
          <w:tcPr/>
          <w:p>
            <w:pPr>
              <w:pStyle w:val="Compact"/>
            </w:pPr>
            <w:r>
              <w:t xml:space="preserve">143</w:t>
            </w:r>
          </w:p>
        </w:tc>
        <w:tc>
          <w:tcPr/>
          <w:p>
            <w:pPr>
              <w:pStyle w:val="Compact"/>
            </w:pPr>
            <w:r>
              <w:t xml:space="preserve">Complete Mock Exam 20</w:t>
            </w:r>
          </w:p>
        </w:tc>
      </w:tr>
      <w:tr>
        <w:tc>
          <w:tcPr/>
          <w:p>
            <w:pPr>
              <w:pStyle w:val="Compact"/>
            </w:pPr>
            <w:r>
              <w:t xml:space="preserve">144</w:t>
            </w:r>
          </w:p>
        </w:tc>
        <w:tc>
          <w:tcPr/>
          <w:p>
            <w:pPr>
              <w:pStyle w:val="Compact"/>
            </w:pPr>
            <w:r>
              <w:t xml:space="preserve">Complete Mock Exam 21</w:t>
            </w:r>
          </w:p>
        </w:tc>
      </w:tr>
      <w:tr>
        <w:tc>
          <w:tcPr/>
          <w:p>
            <w:pPr>
              <w:pStyle w:val="Compact"/>
            </w:pPr>
            <w:r>
              <w:t xml:space="preserve">145</w:t>
            </w:r>
          </w:p>
        </w:tc>
        <w:tc>
          <w:tcPr/>
          <w:p>
            <w:pPr>
              <w:pStyle w:val="Compact"/>
            </w:pPr>
            <w:r>
              <w:t xml:space="preserve">Complete Mock Exam 22</w:t>
            </w:r>
          </w:p>
        </w:tc>
      </w:tr>
      <w:tr>
        <w:tc>
          <w:tcPr/>
          <w:p>
            <w:pPr>
              <w:pStyle w:val="Compact"/>
            </w:pPr>
            <w:r>
              <w:t xml:space="preserve">146</w:t>
            </w:r>
          </w:p>
        </w:tc>
        <w:tc>
          <w:tcPr/>
          <w:p>
            <w:pPr>
              <w:pStyle w:val="Compact"/>
            </w:pPr>
            <w:r>
              <w:t xml:space="preserve">Complete Mock Exam 23</w:t>
            </w:r>
          </w:p>
        </w:tc>
      </w:tr>
      <w:tr>
        <w:tc>
          <w:tcPr/>
          <w:p>
            <w:pPr>
              <w:pStyle w:val="Compact"/>
            </w:pPr>
            <w:r>
              <w:t xml:space="preserve">147</w:t>
            </w:r>
          </w:p>
        </w:tc>
        <w:tc>
          <w:tcPr/>
          <w:p>
            <w:pPr>
              <w:pStyle w:val="Compact"/>
            </w:pPr>
            <w:r>
              <w:t xml:space="preserve">Complete Mock Exam 24</w:t>
            </w:r>
          </w:p>
        </w:tc>
      </w:tr>
      <w:tr>
        <w:tc>
          <w:tcPr/>
          <w:p>
            <w:pPr>
              <w:pStyle w:val="Compact"/>
            </w:pPr>
            <w:r>
              <w:t xml:space="preserve">148</w:t>
            </w:r>
          </w:p>
        </w:tc>
        <w:tc>
          <w:tcPr/>
          <w:p>
            <w:pPr>
              <w:pStyle w:val="Compact"/>
            </w:pPr>
            <w:r>
              <w:t xml:space="preserve">Complete Mock Exam 25</w:t>
            </w:r>
          </w:p>
        </w:tc>
      </w:tr>
      <w:tr>
        <w:tc>
          <w:tcPr/>
          <w:p>
            <w:pPr>
              <w:pStyle w:val="Compact"/>
            </w:pPr>
            <w:r>
              <w:t xml:space="preserve">149</w:t>
            </w:r>
          </w:p>
        </w:tc>
        <w:tc>
          <w:tcPr/>
          <w:p>
            <w:pPr>
              <w:pStyle w:val="Compact"/>
            </w:pPr>
            <w:r>
              <w:t xml:space="preserve">Complete Mock Exam 26</w:t>
            </w:r>
          </w:p>
        </w:tc>
      </w:tr>
      <w:tr>
        <w:tc>
          <w:tcPr/>
          <w:p>
            <w:pPr>
              <w:pStyle w:val="Compact"/>
            </w:pPr>
            <w:r>
              <w:t xml:space="preserve">150</w:t>
            </w:r>
          </w:p>
        </w:tc>
        <w:tc>
          <w:tcPr/>
          <w:p>
            <w:pPr>
              <w:pStyle w:val="Compact"/>
            </w:pPr>
            <w:r>
              <w:t xml:space="preserve">Complete Mock Exam 27</w:t>
            </w:r>
          </w:p>
        </w:tc>
      </w:tr>
      <w:tr>
        <w:tc>
          <w:tcPr/>
          <w:p>
            <w:pPr>
              <w:pStyle w:val="Compact"/>
            </w:pPr>
            <w:r>
              <w:t xml:space="preserve">151</w:t>
            </w:r>
          </w:p>
        </w:tc>
        <w:tc>
          <w:tcPr/>
          <w:p>
            <w:pPr>
              <w:pStyle w:val="Compact"/>
            </w:pPr>
            <w:r>
              <w:t xml:space="preserve">Complete Mock Exam 28</w:t>
            </w:r>
          </w:p>
        </w:tc>
      </w:tr>
      <w:tr>
        <w:tc>
          <w:tcPr/>
          <w:p>
            <w:pPr>
              <w:pStyle w:val="Compact"/>
            </w:pPr>
            <w:r>
              <w:t xml:space="preserve">152</w:t>
            </w:r>
          </w:p>
        </w:tc>
        <w:tc>
          <w:tcPr/>
          <w:p>
            <w:pPr>
              <w:pStyle w:val="Compact"/>
            </w:pPr>
            <w:r>
              <w:t xml:space="preserve">Complete Mock Exam 29</w:t>
            </w:r>
          </w:p>
        </w:tc>
      </w:tr>
      <w:tr>
        <w:tc>
          <w:tcPr/>
          <w:p>
            <w:pPr>
              <w:pStyle w:val="Compact"/>
            </w:pPr>
            <w:r>
              <w:t xml:space="preserve">153</w:t>
            </w:r>
          </w:p>
        </w:tc>
        <w:tc>
          <w:tcPr/>
          <w:p>
            <w:pPr>
              <w:pStyle w:val="Compact"/>
            </w:pPr>
            <w:r>
              <w:t xml:space="preserve">Complete Mock Exam 30</w:t>
            </w:r>
          </w:p>
        </w:tc>
      </w:tr>
      <w:tr>
        <w:tc>
          <w:tcPr/>
          <w:p>
            <w:pPr>
              <w:pStyle w:val="Compact"/>
            </w:pPr>
            <w:r>
              <w:t xml:space="preserve">154</w:t>
            </w:r>
          </w:p>
        </w:tc>
        <w:tc>
          <w:tcPr/>
          <w:p>
            <w:pPr>
              <w:pStyle w:val="Compact"/>
            </w:pPr>
            <w:r>
              <w:t xml:space="preserve">Complete Mock Exam 31</w:t>
            </w:r>
          </w:p>
        </w:tc>
      </w:tr>
      <w:tr>
        <w:tc>
          <w:tcPr/>
          <w:p>
            <w:pPr>
              <w:pStyle w:val="Compact"/>
            </w:pPr>
            <w:r>
              <w:t xml:space="preserve">155</w:t>
            </w:r>
          </w:p>
        </w:tc>
        <w:tc>
          <w:tcPr/>
          <w:p>
            <w:pPr>
              <w:pStyle w:val="Compact"/>
            </w:pPr>
            <w:r>
              <w:t xml:space="preserve">Complete Mock Exam 32</w:t>
            </w:r>
          </w:p>
        </w:tc>
      </w:tr>
      <w:tr>
        <w:tc>
          <w:tcPr/>
          <w:p>
            <w:pPr>
              <w:pStyle w:val="Compact"/>
            </w:pPr>
            <w:r>
              <w:t xml:space="preserve">156</w:t>
            </w:r>
          </w:p>
        </w:tc>
        <w:tc>
          <w:tcPr/>
          <w:p>
            <w:pPr>
              <w:pStyle w:val="Compact"/>
            </w:pPr>
            <w:r>
              <w:t xml:space="preserve">Complete Mock Exam 33</w:t>
            </w:r>
          </w:p>
        </w:tc>
      </w:tr>
      <w:tr>
        <w:tc>
          <w:tcPr/>
          <w:p>
            <w:pPr>
              <w:pStyle w:val="Compact"/>
            </w:pPr>
            <w:r>
              <w:t xml:space="preserve">157</w:t>
            </w:r>
          </w:p>
        </w:tc>
        <w:tc>
          <w:tcPr/>
          <w:p>
            <w:pPr>
              <w:pStyle w:val="Compact"/>
            </w:pPr>
            <w:r>
              <w:t xml:space="preserve">Complete Mock Exam 34</w:t>
            </w:r>
          </w:p>
        </w:tc>
      </w:tr>
      <w:tr>
        <w:tc>
          <w:tcPr/>
          <w:p>
            <w:pPr>
              <w:pStyle w:val="Compact"/>
            </w:pPr>
            <w:r>
              <w:t xml:space="preserve">158</w:t>
            </w:r>
          </w:p>
        </w:tc>
        <w:tc>
          <w:tcPr/>
          <w:p>
            <w:pPr>
              <w:pStyle w:val="Compact"/>
            </w:pPr>
            <w:r>
              <w:t xml:space="preserve">Complete Mock Exam 35</w:t>
            </w:r>
          </w:p>
        </w:tc>
      </w:tr>
      <w:tr>
        <w:tc>
          <w:tcPr/>
          <w:p>
            <w:pPr>
              <w:pStyle w:val="Compact"/>
            </w:pPr>
            <w:r>
              <w:t xml:space="preserve">159</w:t>
            </w:r>
          </w:p>
        </w:tc>
        <w:tc>
          <w:tcPr/>
          <w:p>
            <w:pPr>
              <w:pStyle w:val="Compact"/>
            </w:pPr>
            <w:r>
              <w:t xml:space="preserve">Complete Mock Exam 36</w:t>
            </w:r>
          </w:p>
        </w:tc>
      </w:tr>
      <w:tr>
        <w:tc>
          <w:tcPr/>
          <w:p>
            <w:pPr>
              <w:pStyle w:val="Compact"/>
            </w:pPr>
            <w:r>
              <w:t xml:space="preserve">160</w:t>
            </w:r>
          </w:p>
        </w:tc>
        <w:tc>
          <w:tcPr/>
          <w:p>
            <w:pPr>
              <w:pStyle w:val="Compact"/>
            </w:pPr>
            <w:r>
              <w:t xml:space="preserve">Complete Mock Exam 37</w:t>
            </w:r>
          </w:p>
        </w:tc>
      </w:tr>
      <w:tr>
        <w:tc>
          <w:tcPr/>
          <w:p>
            <w:pPr>
              <w:pStyle w:val="Compact"/>
            </w:pPr>
            <w:r>
              <w:t xml:space="preserve">161</w:t>
            </w:r>
          </w:p>
        </w:tc>
        <w:tc>
          <w:tcPr/>
          <w:p>
            <w:pPr>
              <w:pStyle w:val="Compact"/>
            </w:pPr>
            <w:r>
              <w:t xml:space="preserve">Complete Mock Exam 38</w:t>
            </w:r>
          </w:p>
        </w:tc>
      </w:tr>
      <w:tr>
        <w:tc>
          <w:tcPr/>
          <w:p>
            <w:pPr>
              <w:pStyle w:val="Compact"/>
            </w:pPr>
            <w:r>
              <w:t xml:space="preserve">162</w:t>
            </w:r>
          </w:p>
        </w:tc>
        <w:tc>
          <w:tcPr/>
          <w:p>
            <w:pPr>
              <w:pStyle w:val="Compact"/>
            </w:pPr>
            <w:r>
              <w:t xml:space="preserve">Complete Mock Exam 39</w:t>
            </w:r>
          </w:p>
        </w:tc>
      </w:tr>
      <w:tr>
        <w:tc>
          <w:tcPr/>
          <w:p>
            <w:pPr>
              <w:pStyle w:val="Compact"/>
            </w:pPr>
            <w:r>
              <w:t xml:space="preserve">163</w:t>
            </w:r>
          </w:p>
        </w:tc>
        <w:tc>
          <w:tcPr/>
          <w:p>
            <w:pPr>
              <w:pStyle w:val="Compact"/>
            </w:pPr>
            <w:r>
              <w:t xml:space="preserve">Complete Mock Exam 40</w:t>
            </w:r>
          </w:p>
        </w:tc>
      </w:tr>
      <w:tr>
        <w:tc>
          <w:tcPr/>
          <w:p>
            <w:pPr>
              <w:pStyle w:val="Compact"/>
            </w:pPr>
            <w:r>
              <w:t xml:space="preserve">164</w:t>
            </w:r>
          </w:p>
        </w:tc>
        <w:tc>
          <w:tcPr/>
          <w:p>
            <w:pPr>
              <w:pStyle w:val="Compact"/>
            </w:pPr>
            <w:r>
              <w:t xml:space="preserve">Complete Mock Exam 41</w:t>
            </w:r>
          </w:p>
        </w:tc>
      </w:tr>
      <w:tr>
        <w:tc>
          <w:tcPr/>
          <w:p>
            <w:pPr>
              <w:pStyle w:val="Compact"/>
            </w:pPr>
            <w:r>
              <w:t xml:space="preserve">165</w:t>
            </w:r>
          </w:p>
        </w:tc>
        <w:tc>
          <w:tcPr/>
          <w:p>
            <w:pPr>
              <w:pStyle w:val="Compact"/>
            </w:pPr>
            <w:r>
              <w:t xml:space="preserve">Complete Mock Exam 42</w:t>
            </w:r>
          </w:p>
        </w:tc>
      </w:tr>
      <w:tr>
        <w:tc>
          <w:tcPr/>
          <w:p>
            <w:pPr>
              <w:pStyle w:val="Compact"/>
            </w:pPr>
            <w:r>
              <w:t xml:space="preserve">166</w:t>
            </w:r>
          </w:p>
        </w:tc>
        <w:tc>
          <w:tcPr/>
          <w:p>
            <w:pPr>
              <w:pStyle w:val="Compact"/>
            </w:pPr>
            <w:r>
              <w:t xml:space="preserve">Complete Mock Exam 43</w:t>
            </w:r>
          </w:p>
        </w:tc>
      </w:tr>
      <w:tr>
        <w:tc>
          <w:tcPr/>
          <w:p>
            <w:pPr>
              <w:pStyle w:val="Compact"/>
            </w:pPr>
            <w:r>
              <w:t xml:space="preserve">167</w:t>
            </w:r>
          </w:p>
        </w:tc>
        <w:tc>
          <w:tcPr/>
          <w:p>
            <w:pPr>
              <w:pStyle w:val="Compact"/>
            </w:pPr>
            <w:r>
              <w:t xml:space="preserve">Complete Mock Exam 44</w:t>
            </w:r>
          </w:p>
        </w:tc>
      </w:tr>
      <w:tr>
        <w:tc>
          <w:tcPr/>
          <w:p>
            <w:pPr>
              <w:pStyle w:val="Compact"/>
            </w:pPr>
            <w:r>
              <w:t xml:space="preserve">168</w:t>
            </w:r>
          </w:p>
        </w:tc>
        <w:tc>
          <w:tcPr/>
          <w:p>
            <w:pPr>
              <w:pStyle w:val="Compact"/>
            </w:pPr>
            <w:r>
              <w:t xml:space="preserve">Complete Mock Exam 45</w:t>
            </w:r>
          </w:p>
        </w:tc>
      </w:tr>
      <w:tr>
        <w:tc>
          <w:tcPr/>
          <w:p>
            <w:pPr>
              <w:pStyle w:val="Compact"/>
            </w:pPr>
            <w:r>
              <w:t xml:space="preserve">169</w:t>
            </w:r>
          </w:p>
        </w:tc>
        <w:tc>
          <w:tcPr/>
          <w:p>
            <w:pPr>
              <w:pStyle w:val="Compact"/>
            </w:pPr>
            <w:r>
              <w:t xml:space="preserve">Complete Mock Exam 46</w:t>
            </w:r>
          </w:p>
        </w:tc>
      </w:tr>
      <w:tr>
        <w:tc>
          <w:tcPr/>
          <w:p>
            <w:pPr>
              <w:pStyle w:val="Compact"/>
            </w:pPr>
            <w:r>
              <w:t xml:space="preserve">170</w:t>
            </w:r>
          </w:p>
        </w:tc>
        <w:tc>
          <w:tcPr/>
          <w:p>
            <w:pPr>
              <w:pStyle w:val="Compact"/>
            </w:pPr>
            <w:r>
              <w:t xml:space="preserve">Complete Mock Exam 47</w:t>
            </w:r>
          </w:p>
        </w:tc>
      </w:tr>
      <w:tr>
        <w:tc>
          <w:tcPr/>
          <w:p>
            <w:pPr>
              <w:pStyle w:val="Compact"/>
            </w:pPr>
            <w:r>
              <w:t xml:space="preserve">171</w:t>
            </w:r>
          </w:p>
        </w:tc>
        <w:tc>
          <w:tcPr/>
          <w:p>
            <w:pPr>
              <w:pStyle w:val="Compact"/>
            </w:pPr>
            <w:r>
              <w:t xml:space="preserve">Complete Mock Exam 48</w:t>
            </w:r>
          </w:p>
        </w:tc>
      </w:tr>
      <w:tr>
        <w:tc>
          <w:tcPr/>
          <w:p>
            <w:pPr>
              <w:pStyle w:val="Compact"/>
            </w:pPr>
            <w:r>
              <w:t xml:space="preserve">172</w:t>
            </w:r>
          </w:p>
        </w:tc>
        <w:tc>
          <w:tcPr/>
          <w:p>
            <w:pPr>
              <w:pStyle w:val="Compact"/>
            </w:pPr>
            <w:r>
              <w:t xml:space="preserve">Complete Mock Exam 49</w:t>
            </w:r>
          </w:p>
        </w:tc>
      </w:tr>
      <w:tr>
        <w:tc>
          <w:tcPr/>
          <w:p>
            <w:pPr>
              <w:pStyle w:val="Compact"/>
            </w:pPr>
            <w:r>
              <w:t xml:space="preserve">173</w:t>
            </w:r>
          </w:p>
        </w:tc>
        <w:tc>
          <w:tcPr/>
          <w:p>
            <w:pPr>
              <w:pStyle w:val="Compact"/>
            </w:pPr>
            <w:r>
              <w:t xml:space="preserve">Complete Mock Exam 50</w:t>
            </w:r>
          </w:p>
        </w:tc>
      </w:tr>
      <w:tr>
        <w:tc>
          <w:tcPr/>
          <w:p>
            <w:pPr>
              <w:pStyle w:val="Compact"/>
            </w:pPr>
            <w:r>
              <w:t xml:space="preserve">174</w:t>
            </w:r>
          </w:p>
        </w:tc>
        <w:tc>
          <w:tcPr/>
          <w:p>
            <w:pPr>
              <w:pStyle w:val="Compact"/>
            </w:pPr>
            <w:r>
              <w:t xml:space="preserve">Consolidated Answer Keys</w:t>
            </w:r>
          </w:p>
        </w:tc>
      </w:tr>
    </w:tbl>
    <w:p>
      <w:r>
        <w:pict>
          <v:rect style="width:0;height:1.5pt" o:hralign="center" o:hrstd="t" o:hr="t"/>
        </w:pict>
      </w:r>
    </w:p>
    <w:bookmarkEnd w:id="43"/>
    <w:bookmarkStart w:id="44" w:name="part-10-band-9-secrets"/>
    <w:p>
      <w:pPr>
        <w:pStyle w:val="Heading2"/>
      </w:pPr>
      <w:r>
        <w:t xml:space="preserve">Part 10 — Band 9 Secrets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w:t>
            </w:r>
          </w:p>
        </w:tc>
        <w:tc>
          <w:tcPr/>
          <w:p>
            <w:pPr>
              <w:pStyle w:val="Compact"/>
            </w:pPr>
            <w:r>
              <w:t xml:space="preserve">Title</w:t>
            </w:r>
          </w:p>
        </w:tc>
      </w:tr>
      <w:tr>
        <w:tc>
          <w:tcPr/>
          <w:p>
            <w:pPr>
              <w:pStyle w:val="Compact"/>
            </w:pPr>
            <w:r>
              <w:t xml:space="preserve">175</w:t>
            </w:r>
          </w:p>
        </w:tc>
        <w:tc>
          <w:tcPr/>
          <w:p>
            <w:pPr>
              <w:pStyle w:val="Compact"/>
            </w:pPr>
            <w:r>
              <w:t xml:space="preserve">Advanced Vocabulary Patterns</w:t>
            </w:r>
          </w:p>
        </w:tc>
      </w:tr>
      <w:tr>
        <w:tc>
          <w:tcPr/>
          <w:p>
            <w:pPr>
              <w:pStyle w:val="Compact"/>
            </w:pPr>
            <w:r>
              <w:t xml:space="preserve">176</w:t>
            </w:r>
          </w:p>
        </w:tc>
        <w:tc>
          <w:tcPr/>
          <w:p>
            <w:pPr>
              <w:pStyle w:val="Compact"/>
            </w:pPr>
            <w:r>
              <w:t xml:space="preserve">Idioms vs Academic Phrases</w:t>
            </w:r>
          </w:p>
        </w:tc>
      </w:tr>
      <w:tr>
        <w:tc>
          <w:tcPr/>
          <w:p>
            <w:pPr>
              <w:pStyle w:val="Compact"/>
            </w:pPr>
            <w:r>
              <w:t xml:space="preserve">177</w:t>
            </w:r>
          </w:p>
        </w:tc>
        <w:tc>
          <w:tcPr/>
          <w:p>
            <w:pPr>
              <w:pStyle w:val="Compact"/>
            </w:pPr>
            <w:r>
              <w:t xml:space="preserve">Cohesion Tricks Examiners Notice</w:t>
            </w:r>
          </w:p>
        </w:tc>
      </w:tr>
      <w:tr>
        <w:tc>
          <w:tcPr/>
          <w:p>
            <w:pPr>
              <w:pStyle w:val="Compact"/>
            </w:pPr>
            <w:r>
              <w:t xml:space="preserve">178</w:t>
            </w:r>
          </w:p>
        </w:tc>
        <w:tc>
          <w:tcPr/>
          <w:p>
            <w:pPr>
              <w:pStyle w:val="Compact"/>
            </w:pPr>
            <w:r>
              <w:t xml:space="preserve">High-Band Grammar Tricks</w:t>
            </w:r>
          </w:p>
        </w:tc>
      </w:tr>
      <w:tr>
        <w:tc>
          <w:tcPr/>
          <w:p>
            <w:pPr>
              <w:pStyle w:val="Compact"/>
            </w:pPr>
            <w:r>
              <w:t xml:space="preserve">179</w:t>
            </w:r>
          </w:p>
        </w:tc>
        <w:tc>
          <w:tcPr/>
          <w:p>
            <w:pPr>
              <w:pStyle w:val="Compact"/>
            </w:pPr>
            <w:r>
              <w:t xml:space="preserve">Thinking Like an Examiner</w:t>
            </w:r>
          </w:p>
        </w:tc>
      </w:tr>
      <w:tr>
        <w:tc>
          <w:tcPr/>
          <w:p>
            <w:pPr>
              <w:pStyle w:val="Compact"/>
            </w:pPr>
            <w:r>
              <w:t xml:space="preserve">180</w:t>
            </w:r>
          </w:p>
        </w:tc>
        <w:tc>
          <w:tcPr/>
          <w:p>
            <w:pPr>
              <w:pStyle w:val="Compact"/>
            </w:pPr>
            <w:r>
              <w:t xml:space="preserve">Time-Saving Methods</w:t>
            </w:r>
          </w:p>
        </w:tc>
      </w:tr>
    </w:tbl>
    <w:p>
      <w:r>
        <w:pict>
          <v:rect style="width:0;height:1.5pt" o:hralign="center" o:hrstd="t" o:hr="t"/>
        </w:pict>
      </w:r>
    </w:p>
    <w:bookmarkEnd w:id="44"/>
    <w:bookmarkStart w:id="45" w:name="appendices"/>
    <w:p>
      <w:pPr>
        <w:pStyle w:val="Heading2"/>
      </w:pPr>
      <w:r>
        <w:t xml:space="preserve">Appendices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Title</w:t>
            </w:r>
          </w:p>
        </w:tc>
      </w:tr>
      <w:tr>
        <w:tc>
          <w:tcPr/>
          <w:p>
            <w:pPr>
              <w:pStyle w:val="Compact"/>
            </w:pPr>
            <w:r>
              <w:t xml:space="preserve">A01</w:t>
            </w:r>
          </w:p>
        </w:tc>
        <w:tc>
          <w:tcPr/>
          <w:p>
            <w:pPr>
              <w:pStyle w:val="Compact"/>
            </w:pPr>
            <w:r>
              <w:t xml:space="preserve">Grammar Reference</w:t>
            </w:r>
          </w:p>
        </w:tc>
      </w:tr>
      <w:tr>
        <w:tc>
          <w:tcPr/>
          <w:p>
            <w:pPr>
              <w:pStyle w:val="Compact"/>
            </w:pPr>
            <w:r>
              <w:t xml:space="preserve">A02</w:t>
            </w:r>
          </w:p>
        </w:tc>
        <w:tc>
          <w:tcPr/>
          <w:p>
            <w:pPr>
              <w:pStyle w:val="Compact"/>
            </w:pPr>
            <w:r>
              <w:t xml:space="preserve">Vocabulary Dictionary Index</w:t>
            </w:r>
          </w:p>
        </w:tc>
      </w:tr>
      <w:tr>
        <w:tc>
          <w:tcPr/>
          <w:p>
            <w:pPr>
              <w:pStyle w:val="Compact"/>
            </w:pPr>
            <w:r>
              <w:t xml:space="preserve">A03</w:t>
            </w:r>
          </w:p>
        </w:tc>
        <w:tc>
          <w:tcPr/>
          <w:p>
            <w:pPr>
              <w:pStyle w:val="Compact"/>
            </w:pPr>
            <w:r>
              <w:t xml:space="preserve">Irregular Verbs</w:t>
            </w:r>
          </w:p>
        </w:tc>
      </w:tr>
      <w:tr>
        <w:tc>
          <w:tcPr/>
          <w:p>
            <w:pPr>
              <w:pStyle w:val="Compact"/>
            </w:pPr>
            <w:r>
              <w:t xml:space="preserve">A04</w:t>
            </w:r>
          </w:p>
        </w:tc>
        <w:tc>
          <w:tcPr/>
          <w:p>
            <w:pPr>
              <w:pStyle w:val="Compact"/>
            </w:pPr>
            <w:r>
              <w:t xml:space="preserve">Phrasal Verbs</w:t>
            </w:r>
          </w:p>
        </w:tc>
      </w:tr>
      <w:tr>
        <w:tc>
          <w:tcPr/>
          <w:p>
            <w:pPr>
              <w:pStyle w:val="Compact"/>
            </w:pPr>
            <w:r>
              <w:t xml:space="preserve">A05</w:t>
            </w:r>
          </w:p>
        </w:tc>
        <w:tc>
          <w:tcPr/>
          <w:p>
            <w:pPr>
              <w:pStyle w:val="Compact"/>
            </w:pPr>
            <w:r>
              <w:t xml:space="preserve">Idioms for IELTS</w:t>
            </w:r>
          </w:p>
        </w:tc>
      </w:tr>
      <w:tr>
        <w:tc>
          <w:tcPr/>
          <w:p>
            <w:pPr>
              <w:pStyle w:val="Compact"/>
            </w:pPr>
            <w:r>
              <w:t xml:space="preserve">A06</w:t>
            </w:r>
          </w:p>
        </w:tc>
        <w:tc>
          <w:tcPr/>
          <w:p>
            <w:pPr>
              <w:pStyle w:val="Compact"/>
            </w:pPr>
            <w:r>
              <w:t xml:space="preserve">Academic Word List</w:t>
            </w:r>
          </w:p>
        </w:tc>
      </w:tr>
      <w:tr>
        <w:tc>
          <w:tcPr/>
          <w:p>
            <w:pPr>
              <w:pStyle w:val="Compact"/>
            </w:pPr>
            <w:r>
              <w:t xml:space="preserve">A07</w:t>
            </w:r>
          </w:p>
        </w:tc>
        <w:tc>
          <w:tcPr/>
          <w:p>
            <w:pPr>
              <w:pStyle w:val="Compact"/>
            </w:pPr>
            <w:r>
              <w:t xml:space="preserve">Common Spelling Mistakes</w:t>
            </w:r>
          </w:p>
        </w:tc>
      </w:tr>
      <w:tr>
        <w:tc>
          <w:tcPr/>
          <w:p>
            <w:pPr>
              <w:pStyle w:val="Compact"/>
            </w:pPr>
            <w:r>
              <w:t xml:space="preserve">A08</w:t>
            </w:r>
          </w:p>
        </w:tc>
        <w:tc>
          <w:tcPr/>
          <w:p>
            <w:pPr>
              <w:pStyle w:val="Compact"/>
            </w:pPr>
            <w:r>
              <w:t xml:space="preserve">Common Pronunciation Mistakes</w:t>
            </w:r>
          </w:p>
        </w:tc>
      </w:tr>
      <w:tr>
        <w:tc>
          <w:tcPr/>
          <w:p>
            <w:pPr>
              <w:pStyle w:val="Compact"/>
            </w:pPr>
            <w:r>
              <w:t xml:space="preserve">A09</w:t>
            </w:r>
          </w:p>
        </w:tc>
        <w:tc>
          <w:tcPr/>
          <w:p>
            <w:pPr>
              <w:pStyle w:val="Compact"/>
            </w:pPr>
            <w:r>
              <w:t xml:space="preserve">IELTS Checklists</w:t>
            </w:r>
          </w:p>
        </w:tc>
      </w:tr>
      <w:tr>
        <w:tc>
          <w:tcPr/>
          <w:p>
            <w:pPr>
              <w:pStyle w:val="Compact"/>
            </w:pPr>
            <w:r>
              <w:t xml:space="preserve">A10</w:t>
            </w:r>
          </w:p>
        </w:tc>
        <w:tc>
          <w:tcPr/>
          <w:p>
            <w:pPr>
              <w:pStyle w:val="Compact"/>
            </w:pPr>
            <w:r>
              <w:t xml:space="preserve">Revision Sheets</w:t>
            </w:r>
          </w:p>
        </w:tc>
      </w:tr>
      <w:tr>
        <w:tc>
          <w:tcPr/>
          <w:p>
            <w:pPr>
              <w:pStyle w:val="Compact"/>
            </w:pPr>
            <w:r>
              <w:t xml:space="preserve">A11</w:t>
            </w:r>
          </w:p>
        </w:tc>
        <w:tc>
          <w:tcPr/>
          <w:p>
            <w:pPr>
              <w:pStyle w:val="Compact"/>
            </w:pPr>
            <w:r>
              <w:t xml:space="preserve">Cheat Sheets</w:t>
            </w:r>
          </w:p>
        </w:tc>
      </w:tr>
      <w:tr>
        <w:tc>
          <w:tcPr/>
          <w:p>
            <w:pPr>
              <w:pStyle w:val="Compact"/>
            </w:pPr>
            <w:r>
              <w:t xml:space="preserve">A12</w:t>
            </w:r>
          </w:p>
        </w:tc>
        <w:tc>
          <w:tcPr/>
          <w:p>
            <w:pPr>
              <w:pStyle w:val="Compact"/>
            </w:pPr>
            <w:r>
              <w:t xml:space="preserve">Formula Sheets</w:t>
            </w:r>
          </w:p>
        </w:tc>
      </w:tr>
      <w:tr>
        <w:tc>
          <w:tcPr/>
          <w:p>
            <w:pPr>
              <w:pStyle w:val="Compact"/>
            </w:pPr>
            <w:r>
              <w:t xml:space="preserve">A13</w:t>
            </w:r>
          </w:p>
        </w:tc>
        <w:tc>
          <w:tcPr/>
          <w:p>
            <w:pPr>
              <w:pStyle w:val="Compact"/>
            </w:pPr>
            <w:r>
              <w:t xml:space="preserve">Glossary</w:t>
            </w:r>
          </w:p>
        </w:tc>
      </w:tr>
      <w:tr>
        <w:tc>
          <w:tcPr/>
          <w:p>
            <w:pPr>
              <w:pStyle w:val="Compact"/>
            </w:pPr>
            <w:r>
              <w:t xml:space="preserve">A14</w:t>
            </w:r>
          </w:p>
        </w:tc>
        <w:tc>
          <w:tcPr/>
          <w:p>
            <w:pPr>
              <w:pStyle w:val="Compact"/>
            </w:pPr>
            <w:r>
              <w:t xml:space="preserve">Index</w:t>
            </w:r>
          </w:p>
        </w:tc>
      </w:tr>
      <w:tr>
        <w:tc>
          <w:tcPr/>
          <w:p>
            <w:pPr>
              <w:pStyle w:val="Compact"/>
            </w:pPr>
            <w:r>
              <w:t xml:space="preserve">A15</w:t>
            </w:r>
          </w:p>
        </w:tc>
        <w:tc>
          <w:tcPr/>
          <w:p>
            <w:pPr>
              <w:pStyle w:val="Compact"/>
            </w:pPr>
            <w:r>
              <w:t xml:space="preserve">References</w:t>
            </w:r>
          </w:p>
        </w:tc>
      </w:tr>
    </w:tbl>
    <w:p>
      <w:r>
        <w:pict>
          <v:rect style="width:0;height:1.5pt" o:hralign="center" o:hrstd="t" o:hr="t"/>
        </w:pict>
      </w:r>
    </w:p>
    <w:bookmarkEnd w:id="45"/>
    <w:bookmarkStart w:id="46" w:name="book-totals-planned"/>
    <w:p>
      <w:pPr>
        <w:pStyle w:val="Heading2"/>
      </w:pPr>
      <w:r>
        <w:t xml:space="preserve">Book Totals (Planned)</w:t>
      </w:r>
    </w:p>
    <w:p>
      <w:pPr>
        <w:pStyle w:val="Compact"/>
        <w:numPr>
          <w:ilvl w:val="0"/>
          <w:numId w:val="1010"/>
        </w:numPr>
      </w:pPr>
      <w:r>
        <w:rPr>
          <w:b/>
          <w:bCs/>
        </w:rPr>
        <w:t xml:space="preserve">Front matter:</w:t>
      </w:r>
      <w:r>
        <w:t xml:space="preserve"> </w:t>
      </w:r>
      <w:r>
        <w:t xml:space="preserve">6 files</w:t>
      </w:r>
      <w:r>
        <w:br/>
      </w:r>
    </w:p>
    <w:p>
      <w:pPr>
        <w:pStyle w:val="Compact"/>
        <w:numPr>
          <w:ilvl w:val="0"/>
          <w:numId w:val="1010"/>
        </w:numPr>
      </w:pPr>
      <w:r>
        <w:rPr>
          <w:b/>
          <w:bCs/>
        </w:rPr>
        <w:t xml:space="preserve">Instructional chapters:</w:t>
      </w:r>
      <w:r>
        <w:t xml:space="preserve"> </w:t>
      </w:r>
      <w:r>
        <w:t xml:space="preserve">180 chapters + 50 complete mock tests</w:t>
      </w:r>
      <w:r>
        <w:br/>
      </w:r>
    </w:p>
    <w:p>
      <w:pPr>
        <w:pStyle w:val="Compact"/>
        <w:numPr>
          <w:ilvl w:val="0"/>
          <w:numId w:val="1010"/>
        </w:numPr>
      </w:pPr>
      <w:r>
        <w:rPr>
          <w:b/>
          <w:bCs/>
        </w:rPr>
        <w:t xml:space="preserve">Target length:</w:t>
      </w:r>
      <w:r>
        <w:t xml:space="preserve"> </w:t>
      </w:r>
      <w:r>
        <w:t xml:space="preserve">1,500–2,500 printed pages</w:t>
      </w:r>
      <w:r>
        <w:br/>
      </w:r>
    </w:p>
    <w:p>
      <w:pPr>
        <w:pStyle w:val="Compact"/>
        <w:numPr>
          <w:ilvl w:val="0"/>
          <w:numId w:val="1010"/>
        </w:numPr>
      </w:pPr>
      <w:r>
        <w:rPr>
          <w:b/>
          <w:bCs/>
        </w:rPr>
        <w:t xml:space="preserve">Deliverables:</w:t>
      </w:r>
      <w:r>
        <w:t xml:space="preserve"> </w:t>
      </w:r>
      <w:r>
        <w:t xml:space="preserve">Markdown source → PDF / DOCX / EPUB</w:t>
      </w:r>
    </w:p>
    <w:p>
      <w:r>
        <w:pict>
          <v:rect style="width:0;height:1.5pt" o:hralign="center" o:hrstd="t" o:hr="t"/>
        </w:pict>
      </w:r>
    </w:p>
    <w:p>
      <w:pPr>
        <w:pStyle w:val="FirstParagraph"/>
      </w:pPr>
      <w:r>
        <w:rPr>
          <w:i/>
          <w:iCs/>
        </w:rPr>
        <w:t xml:space="preserve">Navigate by part and chapter number. File paths follow</w:t>
      </w:r>
      <w:r>
        <w:rPr>
          <w:i/>
          <w:iCs/>
        </w:rPr>
        <w:t xml:space="preserve"> </w:t>
      </w:r>
      <w:r>
        <w:rPr>
          <w:rStyle w:val="VerbatimChar"/>
          <w:i/>
          <w:iCs/>
        </w:rPr>
        <w:t xml:space="preserve">book/&lt;part_folder&gt;/ch##_title.md</w:t>
      </w:r>
      <w:r>
        <w:rPr>
          <w:i/>
          <w:iCs/>
        </w:rPr>
        <w:t xml:space="preserve"> </w:t>
      </w:r>
      <w:r>
        <w:rPr>
          <w:i/>
          <w:iCs/>
        </w:rPr>
        <w:t xml:space="preserve">or</w:t>
      </w:r>
      <w:r>
        <w:rPr>
          <w:i/>
          <w:iCs/>
        </w:rPr>
        <w:t xml:space="preserve"> </w:t>
      </w:r>
      <w:r>
        <w:rPr>
          <w:rStyle w:val="VerbatimChar"/>
          <w:i/>
          <w:iCs/>
        </w:rPr>
        <w:t xml:space="preserve">mock_##.md</w:t>
      </w:r>
      <w:r>
        <w:rPr>
          <w:i/>
          <w:iCs/>
        </w:rPr>
        <w:t xml:space="preserve"> </w:t>
      </w:r>
      <w:r>
        <w:rPr>
          <w:i/>
          <w:iCs/>
        </w:rPr>
        <w:t xml:space="preserve">as listed in</w:t>
      </w:r>
      <w:r>
        <w:rPr>
          <w:i/>
          <w:iCs/>
        </w:rPr>
        <w:t xml:space="preserve"> </w:t>
      </w:r>
      <w:r>
        <w:rPr>
          <w:rStyle w:val="VerbatimChar"/>
          <w:i/>
          <w:iCs/>
        </w:rPr>
        <w:t xml:space="preserve">MASTER_OUTLINE.md</w:t>
      </w:r>
      <w:r>
        <w:rPr>
          <w:i/>
          <w:iCs/>
        </w:rPr>
        <w:t xml:space="preserve">.</w:t>
      </w:r>
    </w:p>
    <w:bookmarkEnd w:id="46"/>
    <w:bookmarkEnd w:id="47"/>
    <w:bookmarkStart w:id="108" w:name="chapter-1-what-is-ielts"/>
    <w:p>
      <w:pPr>
        <w:pStyle w:val="Heading1"/>
      </w:pPr>
      <w:r>
        <w:t xml:space="preserve">Chapter 1: What Is IELTS?</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48" w:name="learning-objectives"/>
    <w:p>
      <w:pPr>
        <w:pStyle w:val="Heading2"/>
      </w:pPr>
      <w:r>
        <w:t xml:space="preserve">Learning Objectives</w:t>
      </w:r>
    </w:p>
    <w:p>
      <w:pPr>
        <w:pStyle w:val="FirstParagraph"/>
      </w:pPr>
      <w:r>
        <w:t xml:space="preserve">By the end of this chapter, you will be able to:</w:t>
      </w:r>
    </w:p>
    <w:p>
      <w:pPr>
        <w:pStyle w:val="Compact"/>
        <w:numPr>
          <w:ilvl w:val="0"/>
          <w:numId w:val="1011"/>
        </w:numPr>
      </w:pPr>
      <w:r>
        <w:t xml:space="preserve">Define IELTS and explain its global purpose in education, migration, and employment.</w:t>
      </w:r>
    </w:p>
    <w:p>
      <w:pPr>
        <w:pStyle w:val="Compact"/>
        <w:numPr>
          <w:ilvl w:val="0"/>
          <w:numId w:val="1011"/>
        </w:numPr>
      </w:pPr>
      <w:r>
        <w:t xml:space="preserve">Trace the historical development of IELTS from its origins to its current governance structure.</w:t>
      </w:r>
    </w:p>
    <w:p>
      <w:pPr>
        <w:pStyle w:val="Compact"/>
        <w:numPr>
          <w:ilvl w:val="0"/>
          <w:numId w:val="1011"/>
        </w:numPr>
      </w:pPr>
      <w:r>
        <w:t xml:space="preserve">Distinguish between the four test modules and explain why each exists.</w:t>
      </w:r>
    </w:p>
    <w:p>
      <w:pPr>
        <w:pStyle w:val="Compact"/>
        <w:numPr>
          <w:ilvl w:val="0"/>
          <w:numId w:val="1011"/>
        </w:numPr>
      </w:pPr>
      <w:r>
        <w:t xml:space="preserve">State accurate timing for every section of the test under both delivery formats.</w:t>
      </w:r>
    </w:p>
    <w:p>
      <w:pPr>
        <w:pStyle w:val="Compact"/>
        <w:numPr>
          <w:ilvl w:val="0"/>
          <w:numId w:val="1011"/>
        </w:numPr>
      </w:pPr>
      <w:r>
        <w:t xml:space="preserve">Navigate the registration process confidently, including ID requirements and result timelines.</w:t>
      </w:r>
    </w:p>
    <w:p>
      <w:pPr>
        <w:pStyle w:val="Compact"/>
        <w:numPr>
          <w:ilvl w:val="0"/>
          <w:numId w:val="1011"/>
        </w:numPr>
      </w:pPr>
      <w:r>
        <w:t xml:space="preserve">Compare paper-based and computer-delivered IELTS with evidence, not folklore.</w:t>
      </w:r>
    </w:p>
    <w:p>
      <w:pPr>
        <w:pStyle w:val="Compact"/>
        <w:numPr>
          <w:ilvl w:val="0"/>
          <w:numId w:val="1011"/>
        </w:numPr>
      </w:pPr>
      <w:r>
        <w:t xml:space="preserve">Identify and refute common myths that waste candidates’ preparation time.</w:t>
      </w:r>
    </w:p>
    <w:p>
      <w:pPr>
        <w:pStyle w:val="Compact"/>
        <w:numPr>
          <w:ilvl w:val="0"/>
          <w:numId w:val="1011"/>
        </w:numPr>
      </w:pPr>
      <w:r>
        <w:t xml:space="preserve">Plan your first study week using the structural knowledge from this chapter.</w:t>
      </w:r>
    </w:p>
    <w:p>
      <w:r>
        <w:pict>
          <v:rect style="width:0;height:1.5pt" o:hralign="center" o:hrstd="t" o:hr="t"/>
        </w:pict>
      </w:r>
    </w:p>
    <w:bookmarkEnd w:id="48"/>
    <w:bookmarkStart w:id="68" w:name="theory-explanation"/>
    <w:p>
      <w:pPr>
        <w:pStyle w:val="Heading2"/>
      </w:pPr>
      <w:r>
        <w:t xml:space="preserve">Theory / Explanation</w:t>
      </w:r>
    </w:p>
    <w:bookmarkStart w:id="49" w:name="what-ielts-is-and-what-it-is-not"/>
    <w:p>
      <w:pPr>
        <w:pStyle w:val="Heading3"/>
      </w:pPr>
      <w:r>
        <w:t xml:space="preserve">1.1 What IELTS Is — and What It Is Not</w:t>
      </w:r>
    </w:p>
    <w:p>
      <w:pPr>
        <w:pStyle w:val="FirstParagraph"/>
      </w:pPr>
      <w:r>
        <w:rPr>
          <w:b/>
          <w:bCs/>
        </w:rPr>
        <w:t xml:space="preserve">IELTS</w:t>
      </w:r>
      <w:r>
        <w:t xml:space="preserve"> </w:t>
      </w:r>
      <w:r>
        <w:t xml:space="preserve">stands for the</w:t>
      </w:r>
      <w:r>
        <w:t xml:space="preserve"> </w:t>
      </w:r>
      <w:r>
        <w:rPr>
          <w:b/>
          <w:bCs/>
        </w:rPr>
        <w:t xml:space="preserve">International English Language Testing System</w:t>
      </w:r>
      <w:r>
        <w:t xml:space="preserve">. It is a standardised assessment of English proficiency designed for people whose first language is not English. The test is jointly owned and managed by the</w:t>
      </w:r>
      <w:r>
        <w:t xml:space="preserve"> </w:t>
      </w:r>
      <w:r>
        <w:rPr>
          <w:b/>
          <w:bCs/>
        </w:rPr>
        <w:t xml:space="preserve">British Council</w:t>
      </w:r>
      <w:r>
        <w:t xml:space="preserve">,</w:t>
      </w:r>
      <w:r>
        <w:t xml:space="preserve"> </w:t>
      </w:r>
      <w:r>
        <w:rPr>
          <w:b/>
          <w:bCs/>
        </w:rPr>
        <w:t xml:space="preserve">IDP IELTS</w:t>
      </w:r>
      <w:r>
        <w:t xml:space="preserve">, and</w:t>
      </w:r>
      <w:r>
        <w:t xml:space="preserve"> </w:t>
      </w:r>
      <w:r>
        <w:rPr>
          <w:b/>
          <w:bCs/>
        </w:rPr>
        <w:t xml:space="preserve">Cambridge English</w:t>
      </w:r>
      <w:r>
        <w:t xml:space="preserve"> </w:t>
      </w:r>
      <w:r>
        <w:t xml:space="preserve">(through Cambridge Assessment English). These three organisations form the IELTS partnership, which sets test standards, trains examiners, and maintains quality assurance worldwide.</w:t>
      </w:r>
    </w:p>
    <w:p>
      <w:pPr>
        <w:pStyle w:val="BodyText"/>
      </w:pPr>
      <w:r>
        <w:t xml:space="preserve">IELTS measures whether you can</w:t>
      </w:r>
      <w:r>
        <w:t xml:space="preserve"> </w:t>
      </w:r>
      <w:r>
        <w:rPr>
          <w:b/>
          <w:bCs/>
        </w:rPr>
        <w:t xml:space="preserve">use English effectively in real contexts</w:t>
      </w:r>
      <w:r>
        <w:t xml:space="preserve">—university lectures, workplace communication, everyday social interaction, and official documentation—not whether you have memorised obscure grammar rules in isolation. That design choice matters: IELTS rewards functional competence under time pressure, which is why this book emphasises</w:t>
      </w:r>
      <w:r>
        <w:t xml:space="preserve"> </w:t>
      </w:r>
      <w:r>
        <w:rPr>
          <w:i/>
          <w:iCs/>
        </w:rPr>
        <w:t xml:space="preserve">skills plus language</w:t>
      </w:r>
      <w:r>
        <w:t xml:space="preserve">, not language alone.</w:t>
      </w:r>
    </w:p>
    <w:p>
      <w:pPr>
        <w:pStyle w:val="BodyText"/>
      </w:pPr>
      <w:r>
        <w:rPr>
          <w:b/>
          <w:bCs/>
        </w:rPr>
        <w:t xml:space="preserve">What IELTS is not:</w:t>
      </w:r>
    </w:p>
    <w:p>
      <w:pPr>
        <w:pStyle w:val="Compact"/>
        <w:numPr>
          <w:ilvl w:val="0"/>
          <w:numId w:val="1012"/>
        </w:numPr>
      </w:pPr>
      <w:r>
        <w:t xml:space="preserve">It is</w:t>
      </w:r>
      <w:r>
        <w:t xml:space="preserve"> </w:t>
      </w:r>
      <w:r>
        <w:rPr>
          <w:b/>
          <w:bCs/>
        </w:rPr>
        <w:t xml:space="preserve">not</w:t>
      </w:r>
      <w:r>
        <w:t xml:space="preserve"> </w:t>
      </w:r>
      <w:r>
        <w:t xml:space="preserve">a pass/fail examination. You receive a band score from 0 to 9 (including half bands such as 6.5), and institutions set their own requirements.</w:t>
      </w:r>
    </w:p>
    <w:p>
      <w:pPr>
        <w:pStyle w:val="Compact"/>
        <w:numPr>
          <w:ilvl w:val="0"/>
          <w:numId w:val="1012"/>
        </w:numPr>
      </w:pPr>
      <w:r>
        <w:t xml:space="preserve">It is</w:t>
      </w:r>
      <w:r>
        <w:t xml:space="preserve"> </w:t>
      </w:r>
      <w:r>
        <w:rPr>
          <w:b/>
          <w:bCs/>
        </w:rPr>
        <w:t xml:space="preserve">not</w:t>
      </w:r>
      <w:r>
        <w:t xml:space="preserve"> </w:t>
      </w:r>
      <w:r>
        <w:t xml:space="preserve">a test of intelligence, general knowledge, or subject expertise. A physicist and an artist face the same English criteria.</w:t>
      </w:r>
    </w:p>
    <w:p>
      <w:pPr>
        <w:pStyle w:val="Compact"/>
        <w:numPr>
          <w:ilvl w:val="0"/>
          <w:numId w:val="1012"/>
        </w:numPr>
      </w:pPr>
      <w:r>
        <w:t xml:space="preserve">It is</w:t>
      </w:r>
      <w:r>
        <w:t xml:space="preserve"> </w:t>
      </w:r>
      <w:r>
        <w:rPr>
          <w:b/>
          <w:bCs/>
        </w:rPr>
        <w:t xml:space="preserve">not</w:t>
      </w:r>
      <w:r>
        <w:t xml:space="preserve"> </w:t>
      </w:r>
      <w:r>
        <w:t xml:space="preserve">identical to TOEFL, PTE, Duolingo English Test, or Cambridge C1 Advanced—though all measure English proficiency, their formats, scoring, and acceptance policies differ.</w:t>
      </w:r>
    </w:p>
    <w:p>
      <w:pPr>
        <w:pStyle w:val="Compact"/>
        <w:numPr>
          <w:ilvl w:val="0"/>
          <w:numId w:val="1012"/>
        </w:numPr>
      </w:pPr>
      <w:r>
        <w:t xml:space="preserve">It is</w:t>
      </w:r>
      <w:r>
        <w:t xml:space="preserve"> </w:t>
      </w:r>
      <w:r>
        <w:rPr>
          <w:b/>
          <w:bCs/>
        </w:rPr>
        <w:t xml:space="preserve">not</w:t>
      </w:r>
      <w:r>
        <w:t xml:space="preserve"> </w:t>
      </w:r>
      <w:r>
        <w:t xml:space="preserve">a certificate that never expires universally. Many organisations accept scores up to two years old; some set shorter windows.</w:t>
      </w:r>
    </w:p>
    <w:p>
      <w:pPr>
        <w:pStyle w:val="FirstParagraph"/>
      </w:pPr>
      <w:r>
        <w:t xml:space="preserve">Understanding these boundaries prevents two common errors: treating IELTS as a vocabulary trivia contest, or treating a single low module score as proof that you</w:t>
      </w:r>
      <w:r>
        <w:t xml:space="preserve"> </w:t>
      </w:r>
      <w:r>
        <w:t xml:space="preserve">“cannot learn English.”</w:t>
      </w:r>
    </w:p>
    <w:bookmarkEnd w:id="49"/>
    <w:bookmarkStart w:id="50" w:name="historical-background-why-ielts-exists"/>
    <w:p>
      <w:pPr>
        <w:pStyle w:val="Heading3"/>
      </w:pPr>
      <w:r>
        <w:t xml:space="preserve">1.2 Historical Background: Why IELTS Exists</w:t>
      </w:r>
    </w:p>
    <w:p>
      <w:pPr>
        <w:pStyle w:val="FirstParagraph"/>
      </w:pPr>
      <w:r>
        <w:t xml:space="preserve">English became the dominant language of international scholarship, trade, and migration in the twentieth century. By the 1980s, universities and immigration authorities needed a</w:t>
      </w:r>
      <w:r>
        <w:t xml:space="preserve"> </w:t>
      </w:r>
      <w:r>
        <w:rPr>
          <w:b/>
          <w:bCs/>
        </w:rPr>
        <w:t xml:space="preserve">reliable, widely recognised</w:t>
      </w:r>
      <w:r>
        <w:t xml:space="preserve"> </w:t>
      </w:r>
      <w:r>
        <w:t xml:space="preserve">measure of English ability that could be administered consistently across countries.</w:t>
      </w:r>
    </w:p>
    <w:p>
      <w:pPr>
        <w:pStyle w:val="BodyText"/>
      </w:pPr>
      <w:r>
        <w:t xml:space="preserve">IELTS was launched in</w:t>
      </w:r>
      <w:r>
        <w:t xml:space="preserve"> </w:t>
      </w:r>
      <w:r>
        <w:rPr>
          <w:b/>
          <w:bCs/>
        </w:rPr>
        <w:t xml:space="preserve">1989</w:t>
      </w:r>
      <w:r>
        <w:t xml:space="preserve">, replacing and consolidating earlier English tests used in Australia and Britain. Its original purpose was straightforward: provide evidence that international students and migrants could cope with English-medium environments.</w:t>
      </w:r>
    </w:p>
    <w:p>
      <w:pPr>
        <w:pStyle w:val="BodyText"/>
      </w:pPr>
      <w:r>
        <w:t xml:space="preserve">Several historical forces shaped the test:</w:t>
      </w:r>
    </w:p>
    <w:p>
      <w:pPr>
        <w:pStyle w:val="Compact"/>
        <w:numPr>
          <w:ilvl w:val="0"/>
          <w:numId w:val="1013"/>
        </w:numPr>
      </w:pPr>
      <w:r>
        <w:rPr>
          <w:b/>
          <w:bCs/>
        </w:rPr>
        <w:t xml:space="preserve">Globalisation of higher education.</w:t>
      </w:r>
      <w:r>
        <w:t xml:space="preserve"> </w:t>
      </w:r>
      <w:r>
        <w:t xml:space="preserve">Universities in English-speaking countries recruited internationally and required defensible entry standards.</w:t>
      </w:r>
    </w:p>
    <w:p>
      <w:pPr>
        <w:pStyle w:val="Compact"/>
        <w:numPr>
          <w:ilvl w:val="0"/>
          <w:numId w:val="1013"/>
        </w:numPr>
      </w:pPr>
      <w:r>
        <w:rPr>
          <w:b/>
          <w:bCs/>
        </w:rPr>
        <w:t xml:space="preserve">Migration policy.</w:t>
      </w:r>
      <w:r>
        <w:t xml:space="preserve"> </w:t>
      </w:r>
      <w:r>
        <w:t xml:space="preserve">Countries such as Australia, Canada, New Zealand, and the United Kingdom needed objective language criteria for visa categories.</w:t>
      </w:r>
    </w:p>
    <w:p>
      <w:pPr>
        <w:pStyle w:val="Compact"/>
        <w:numPr>
          <w:ilvl w:val="0"/>
          <w:numId w:val="1013"/>
        </w:numPr>
      </w:pPr>
      <w:r>
        <w:rPr>
          <w:b/>
          <w:bCs/>
        </w:rPr>
        <w:t xml:space="preserve">Professional registration.</w:t>
      </w:r>
      <w:r>
        <w:t xml:space="preserve"> </w:t>
      </w:r>
      <w:r>
        <w:t xml:space="preserve">Medical, nursing, engineering, and teaching bodies required proof of communication skills for licensed practice.</w:t>
      </w:r>
    </w:p>
    <w:p>
      <w:pPr>
        <w:pStyle w:val="Compact"/>
        <w:numPr>
          <w:ilvl w:val="0"/>
          <w:numId w:val="1013"/>
        </w:numPr>
      </w:pPr>
      <w:r>
        <w:rPr>
          <w:b/>
          <w:bCs/>
        </w:rPr>
        <w:t xml:space="preserve">Standardisation.</w:t>
      </w:r>
      <w:r>
        <w:t xml:space="preserve"> </w:t>
      </w:r>
      <w:r>
        <w:t xml:space="preserve">A single nine-band scale allowed institutions to compare candidates from different backgrounds fairly.</w:t>
      </w:r>
    </w:p>
    <w:p>
      <w:pPr>
        <w:pStyle w:val="FirstParagraph"/>
      </w:pPr>
      <w:r>
        <w:t xml:space="preserve">Over time, IELTS expanded to more than</w:t>
      </w:r>
      <w:r>
        <w:t xml:space="preserve"> </w:t>
      </w:r>
      <w:r>
        <w:rPr>
          <w:b/>
          <w:bCs/>
        </w:rPr>
        <w:t xml:space="preserve">140 countries</w:t>
      </w:r>
      <w:r>
        <w:t xml:space="preserve"> </w:t>
      </w:r>
      <w:r>
        <w:t xml:space="preserve">and</w:t>
      </w:r>
      <w:r>
        <w:t xml:space="preserve"> </w:t>
      </w:r>
      <w:r>
        <w:rPr>
          <w:b/>
          <w:bCs/>
        </w:rPr>
        <w:t xml:space="preserve">1,600+ test locations</w:t>
      </w:r>
      <w:r>
        <w:t xml:space="preserve">. The test content evolved—more authentic texts, updated task types, computer delivery—but the core philosophy remained: assess practical English through integrated skills tasks.</w:t>
      </w:r>
    </w:p>
    <w:p>
      <w:pPr>
        <w:pStyle w:val="BodyText"/>
      </w:pPr>
      <w:r>
        <w:rPr>
          <w:b/>
          <w:bCs/>
        </w:rPr>
        <w:t xml:space="preserve">Why history matters for you:</w:t>
      </w:r>
      <w:r>
        <w:t xml:space="preserve"> </w:t>
      </w:r>
      <w:r>
        <w:t xml:space="preserve">IELTS was built for</w:t>
      </w:r>
      <w:r>
        <w:t xml:space="preserve"> </w:t>
      </w:r>
      <w:r>
        <w:rPr>
          <w:i/>
          <w:iCs/>
        </w:rPr>
        <w:t xml:space="preserve">gatekeeping to English-medium institutions</w:t>
      </w:r>
      <w:r>
        <w:t xml:space="preserve">, not for punishing learners. When you understand that purpose, you prepare differently. You prioritise clarity, coherence, and communicative success—the same qualities universities and employers actually need.</w:t>
      </w:r>
    </w:p>
    <w:bookmarkEnd w:id="50"/>
    <w:bookmarkStart w:id="51" w:name="purpose-and-stakeholders"/>
    <w:p>
      <w:pPr>
        <w:pStyle w:val="Heading3"/>
      </w:pPr>
      <w:r>
        <w:t xml:space="preserve">1.3 Purpose and Stakeholders</w:t>
      </w:r>
    </w:p>
    <w:p>
      <w:pPr>
        <w:pStyle w:val="FirstParagraph"/>
      </w:pPr>
      <w:r>
        <w:t xml:space="preserve">IELTS serves four major stakeholder groups:</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Stakeholder</w:t>
            </w:r>
          </w:p>
        </w:tc>
        <w:tc>
          <w:tcPr/>
          <w:p>
            <w:pPr>
              <w:pStyle w:val="Compact"/>
            </w:pPr>
            <w:r>
              <w:t xml:space="preserve">Typical use of IELTS</w:t>
            </w:r>
          </w:p>
        </w:tc>
      </w:tr>
      <w:tr>
        <w:tc>
          <w:tcPr/>
          <w:p>
            <w:pPr>
              <w:pStyle w:val="Compact"/>
            </w:pPr>
            <w:r>
              <w:rPr>
                <w:b/>
                <w:bCs/>
              </w:rPr>
              <w:t xml:space="preserve">Universities &amp; colleges</w:t>
            </w:r>
          </w:p>
        </w:tc>
        <w:tc>
          <w:tcPr/>
          <w:p>
            <w:pPr>
              <w:pStyle w:val="Compact"/>
            </w:pPr>
            <w:r>
              <w:t xml:space="preserve">Admission to degree programmes; conditional admission with language support</w:t>
            </w:r>
          </w:p>
        </w:tc>
      </w:tr>
      <w:tr>
        <w:tc>
          <w:tcPr/>
          <w:p>
            <w:pPr>
              <w:pStyle w:val="Compact"/>
            </w:pPr>
            <w:r>
              <w:rPr>
                <w:b/>
                <w:bCs/>
              </w:rPr>
              <w:t xml:space="preserve">Governments &amp; immigration</w:t>
            </w:r>
          </w:p>
        </w:tc>
        <w:tc>
          <w:tcPr/>
          <w:p>
            <w:pPr>
              <w:pStyle w:val="Compact"/>
            </w:pPr>
            <w:r>
              <w:t xml:space="preserve">Skilled migration, citizenship, visa points systems</w:t>
            </w:r>
          </w:p>
        </w:tc>
      </w:tr>
      <w:tr>
        <w:tc>
          <w:tcPr/>
          <w:p>
            <w:pPr>
              <w:pStyle w:val="Compact"/>
            </w:pPr>
            <w:r>
              <w:rPr>
                <w:b/>
                <w:bCs/>
              </w:rPr>
              <w:t xml:space="preserve">Professional bodies</w:t>
            </w:r>
          </w:p>
        </w:tc>
        <w:tc>
          <w:tcPr/>
          <w:p>
            <w:pPr>
              <w:pStyle w:val="Compact"/>
            </w:pPr>
            <w:r>
              <w:t xml:space="preserve">Registration for doctors, nurses, dentists, pharmacists, engineers, teachers</w:t>
            </w:r>
          </w:p>
        </w:tc>
      </w:tr>
      <w:tr>
        <w:tc>
          <w:tcPr/>
          <w:p>
            <w:pPr>
              <w:pStyle w:val="Compact"/>
            </w:pPr>
            <w:r>
              <w:rPr>
                <w:b/>
                <w:bCs/>
              </w:rPr>
              <w:t xml:space="preserve">Employers</w:t>
            </w:r>
          </w:p>
        </w:tc>
        <w:tc>
          <w:tcPr/>
          <w:p>
            <w:pPr>
              <w:pStyle w:val="Compact"/>
            </w:pPr>
            <w:r>
              <w:t xml:space="preserve">Evidence of workplace English, especially in multinational firms</w:t>
            </w:r>
          </w:p>
        </w:tc>
      </w:tr>
    </w:tbl>
    <w:p>
      <w:pPr>
        <w:pStyle w:val="BodyText"/>
      </w:pPr>
      <w:r>
        <w:t xml:space="preserve">Each stakeholder interprets scores differently. A nursing council may require 7.0 in every module with no score below 7.0 in Listening, Reading, Writing, and Speaking. A master’s programme might ask for overall 6.5 with 6.0 minimum in each skill. An employer might accept overall 6.0.</w:t>
      </w:r>
    </w:p>
    <w:p>
      <w:pPr>
        <w:pStyle w:val="BodyText"/>
      </w:pPr>
      <w:r>
        <w:rPr>
          <w:b/>
          <w:bCs/>
        </w:rPr>
        <w:t xml:space="preserve">Implication:</w:t>
      </w:r>
      <w:r>
        <w:t xml:space="preserve"> </w:t>
      </w:r>
      <w:r>
        <w:t xml:space="preserve">Your target score is not</w:t>
      </w:r>
      <w:r>
        <w:t xml:space="preserve"> </w:t>
      </w:r>
      <w:r>
        <w:t xml:space="preserve">“as high as possible.”</w:t>
      </w:r>
      <w:r>
        <w:t xml:space="preserve"> </w:t>
      </w:r>
      <w:r>
        <w:t xml:space="preserve">Your target is</w:t>
      </w:r>
      <w:r>
        <w:t xml:space="preserve"> </w:t>
      </w:r>
      <w:r>
        <w:rPr>
          <w:b/>
          <w:bCs/>
        </w:rPr>
        <w:t xml:space="preserve">the requirement of your specific pathway</w:t>
      </w:r>
      <w:r>
        <w:t xml:space="preserve">, plus a sensible buffer if you are borderline.</w:t>
      </w:r>
    </w:p>
    <w:bookmarkEnd w:id="51"/>
    <w:bookmarkStart w:id="52" w:name="the-four-modules-an-integrated-system"/>
    <w:p>
      <w:pPr>
        <w:pStyle w:val="Heading3"/>
      </w:pPr>
      <w:r>
        <w:t xml:space="preserve">1.4 The Four Modules: An Integrated System</w:t>
      </w:r>
    </w:p>
    <w:p>
      <w:pPr>
        <w:pStyle w:val="FirstParagraph"/>
      </w:pPr>
      <w:r>
        <w:t xml:space="preserve">IELTS assesses four skills:</w:t>
      </w:r>
    </w:p>
    <w:tbl>
      <w:tblPr>
        <w:tblStyle w:val="Table"/>
        <w:tblW w:type="pct" w:w="5000"/>
        <w:tblLayout w:type="fixed"/>
        <w:tblLook w:firstRow="1" w:lastRow="0" w:firstColumn="0" w:lastColumn="0" w:noHBand="0" w:noVBand="0" w:val="0020"/>
      </w:tblPr>
      <w:tblGrid>
        <w:gridCol w:w="1440"/>
        <w:gridCol w:w="3240"/>
        <w:gridCol w:w="3240"/>
      </w:tblGrid>
      <w:tr>
        <w:trPr>
          <w:tblHeader w:val="on"/>
        </w:trPr>
        <w:tc>
          <w:tcPr/>
          <w:p>
            <w:pPr>
              <w:pStyle w:val="Compact"/>
            </w:pPr>
            <w:r>
              <w:t xml:space="preserve">Module</w:t>
            </w:r>
          </w:p>
        </w:tc>
        <w:tc>
          <w:tcPr/>
          <w:p>
            <w:pPr>
              <w:pStyle w:val="Compact"/>
            </w:pPr>
            <w:r>
              <w:t xml:space="preserve">What it measures</w:t>
            </w:r>
          </w:p>
        </w:tc>
        <w:tc>
          <w:tcPr/>
          <w:p>
            <w:pPr>
              <w:pStyle w:val="Compact"/>
            </w:pPr>
            <w:r>
              <w:t xml:space="preserve">Format (summary)</w:t>
            </w:r>
          </w:p>
        </w:tc>
      </w:tr>
      <w:tr>
        <w:tc>
          <w:tcPr/>
          <w:p>
            <w:pPr>
              <w:pStyle w:val="Compact"/>
            </w:pPr>
            <w:r>
              <w:rPr>
                <w:b/>
                <w:bCs/>
              </w:rPr>
              <w:t xml:space="preserve">Listening</w:t>
            </w:r>
          </w:p>
        </w:tc>
        <w:tc>
          <w:tcPr/>
          <w:p>
            <w:pPr>
              <w:pStyle w:val="Compact"/>
            </w:pPr>
            <w:r>
              <w:t xml:space="preserve">Understanding spoken English across contexts</w:t>
            </w:r>
          </w:p>
        </w:tc>
        <w:tc>
          <w:tcPr/>
          <w:p>
            <w:pPr>
              <w:pStyle w:val="Compact"/>
            </w:pPr>
            <w:r>
              <w:t xml:space="preserve">Four sections, 40 questions, ~30 minutes (+ transfer time on paper)</w:t>
            </w:r>
          </w:p>
        </w:tc>
      </w:tr>
      <w:tr>
        <w:tc>
          <w:tcPr/>
          <w:p>
            <w:pPr>
              <w:pStyle w:val="Compact"/>
            </w:pPr>
            <w:r>
              <w:rPr>
                <w:b/>
                <w:bCs/>
              </w:rPr>
              <w:t xml:space="preserve">Reading</w:t>
            </w:r>
          </w:p>
        </w:tc>
        <w:tc>
          <w:tcPr/>
          <w:p>
            <w:pPr>
              <w:pStyle w:val="Compact"/>
            </w:pPr>
            <w:r>
              <w:t xml:space="preserve">Understanding written texts</w:t>
            </w:r>
          </w:p>
        </w:tc>
        <w:tc>
          <w:tcPr/>
          <w:p>
            <w:pPr>
              <w:pStyle w:val="Compact"/>
            </w:pPr>
            <w:r>
              <w:t xml:space="preserve">Three long passages (Academic) or mixed texts (General Training), 40 questions, 60 minutes</w:t>
            </w:r>
          </w:p>
        </w:tc>
      </w:tr>
      <w:tr>
        <w:tc>
          <w:tcPr/>
          <w:p>
            <w:pPr>
              <w:pStyle w:val="Compact"/>
            </w:pPr>
            <w:r>
              <w:rPr>
                <w:b/>
                <w:bCs/>
              </w:rPr>
              <w:t xml:space="preserve">Writing</w:t>
            </w:r>
          </w:p>
        </w:tc>
        <w:tc>
          <w:tcPr/>
          <w:p>
            <w:pPr>
              <w:pStyle w:val="Compact"/>
            </w:pPr>
            <w:r>
              <w:t xml:space="preserve">Producing clear, organised written English</w:t>
            </w:r>
          </w:p>
        </w:tc>
        <w:tc>
          <w:tcPr/>
          <w:p>
            <w:pPr>
              <w:pStyle w:val="Compact"/>
            </w:pPr>
            <w:r>
              <w:t xml:space="preserve">Two tasks, 60 minutes total</w:t>
            </w:r>
          </w:p>
        </w:tc>
      </w:tr>
      <w:tr>
        <w:tc>
          <w:tcPr/>
          <w:p>
            <w:pPr>
              <w:pStyle w:val="Compact"/>
            </w:pPr>
            <w:r>
              <w:rPr>
                <w:b/>
                <w:bCs/>
              </w:rPr>
              <w:t xml:space="preserve">Speaking</w:t>
            </w:r>
          </w:p>
        </w:tc>
        <w:tc>
          <w:tcPr/>
          <w:p>
            <w:pPr>
              <w:pStyle w:val="Compact"/>
            </w:pPr>
            <w:r>
              <w:t xml:space="preserve">Sustaining spoken interaction</w:t>
            </w:r>
          </w:p>
        </w:tc>
        <w:tc>
          <w:tcPr/>
          <w:p>
            <w:pPr>
              <w:pStyle w:val="Compact"/>
            </w:pPr>
            <w:r>
              <w:t xml:space="preserve">Three-part interview, 11–14 minutes</w:t>
            </w:r>
          </w:p>
        </w:tc>
      </w:tr>
    </w:tbl>
    <w:p>
      <w:pPr>
        <w:pStyle w:val="BodyText"/>
      </w:pPr>
      <w:r>
        <w:t xml:space="preserve">These modules are</w:t>
      </w:r>
      <w:r>
        <w:t xml:space="preserve"> </w:t>
      </w:r>
      <w:r>
        <w:rPr>
          <w:b/>
          <w:bCs/>
        </w:rPr>
        <w:t xml:space="preserve">related but separately scored</w:t>
      </w:r>
      <w:r>
        <w:t xml:space="preserve">. Strong speaking does not automatically compensate for weak writing in the eyes of a university that sets per-module minima.</w:t>
      </w:r>
    </w:p>
    <w:p>
      <w:pPr>
        <w:pStyle w:val="BodyText"/>
      </w:pPr>
      <w:r>
        <w:rPr>
          <w:b/>
          <w:bCs/>
        </w:rPr>
        <w:t xml:space="preserve">Listening</w:t>
      </w:r>
      <w:r>
        <w:t xml:space="preserve"> </w:t>
      </w:r>
      <w:r>
        <w:t xml:space="preserve">progresses from everyday social dialogue to academic discussion. You hear each recording once only (except in some practice materials). Questions test detail, attitude, purpose, and inference.</w:t>
      </w:r>
    </w:p>
    <w:p>
      <w:pPr>
        <w:pStyle w:val="BodyText"/>
      </w:pPr>
      <w:r>
        <w:rPr>
          <w:b/>
          <w:bCs/>
        </w:rPr>
        <w:t xml:space="preserve">Reading</w:t>
      </w:r>
      <w:r>
        <w:t xml:space="preserve"> </w:t>
      </w:r>
      <w:r>
        <w:t xml:space="preserve">differs between Academic and General Training (see Chapter 2). Both versions require fast, accurate comprehension and careful attention to paraphrase.</w:t>
      </w:r>
    </w:p>
    <w:p>
      <w:pPr>
        <w:pStyle w:val="BodyText"/>
      </w:pPr>
      <w:r>
        <w:rPr>
          <w:b/>
          <w:bCs/>
        </w:rPr>
        <w:t xml:space="preserve">Writing</w:t>
      </w:r>
      <w:r>
        <w:t xml:space="preserve"> </w:t>
      </w:r>
      <w:r>
        <w:t xml:space="preserve">Task 1 and Task 2 assess different genres. Academic Task 1 involves describing visual data or diagrams; General Training Task 1 is a letter. Task 2 is an essay for both versions.</w:t>
      </w:r>
    </w:p>
    <w:p>
      <w:pPr>
        <w:pStyle w:val="BodyText"/>
      </w:pPr>
      <w:r>
        <w:rPr>
          <w:b/>
          <w:bCs/>
        </w:rPr>
        <w:t xml:space="preserve">Speaking</w:t>
      </w:r>
      <w:r>
        <w:t xml:space="preserve"> </w:t>
      </w:r>
      <w:r>
        <w:t xml:space="preserve">is a structured conversation with a certified examiner, recorded for quality monitoring. It assesses fluency, coherence, lexical resource, grammatical range, and pronunciation.</w:t>
      </w:r>
    </w:p>
    <w:p>
      <w:pPr>
        <w:pStyle w:val="BodyText"/>
      </w:pPr>
      <w:r>
        <w:rPr>
          <w:b/>
          <w:bCs/>
        </w:rPr>
        <w:t xml:space="preserve">Why four modules?</w:t>
      </w:r>
      <w:r>
        <w:t xml:space="preserve"> </w:t>
      </w:r>
      <w:r>
        <w:t xml:space="preserve">Real life uses English holistically, but institutions need diagnostic detail. A student might comprehend lectures well (Listening) yet struggle with essays (Writing). Separating scores helps placement and support decisions.</w:t>
      </w:r>
    </w:p>
    <w:bookmarkEnd w:id="52"/>
    <w:bookmarkStart w:id="53" w:name="Xdb0de09757ae5942ddbd7aeed3560baad1c6533"/>
    <w:p>
      <w:pPr>
        <w:pStyle w:val="Heading3"/>
      </w:pPr>
      <w:r>
        <w:t xml:space="preserve">1.5 Test Versions: Academic vs General Training</w:t>
      </w:r>
    </w:p>
    <w:p>
      <w:pPr>
        <w:pStyle w:val="FirstParagraph"/>
      </w:pPr>
      <w:r>
        <w:t xml:space="preserve">IELTS offers two versions:</w:t>
      </w:r>
    </w:p>
    <w:p>
      <w:pPr>
        <w:pStyle w:val="Compact"/>
        <w:numPr>
          <w:ilvl w:val="0"/>
          <w:numId w:val="1014"/>
        </w:numPr>
      </w:pPr>
      <w:r>
        <w:rPr>
          <w:b/>
          <w:bCs/>
        </w:rPr>
        <w:t xml:space="preserve">IELTS Academic</w:t>
      </w:r>
      <w:r>
        <w:t xml:space="preserve"> </w:t>
      </w:r>
      <w:r>
        <w:t xml:space="preserve">— for higher education and professional registration where academic English is expected.</w:t>
      </w:r>
    </w:p>
    <w:p>
      <w:pPr>
        <w:pStyle w:val="Compact"/>
        <w:numPr>
          <w:ilvl w:val="0"/>
          <w:numId w:val="1014"/>
        </w:numPr>
      </w:pPr>
      <w:r>
        <w:rPr>
          <w:b/>
          <w:bCs/>
        </w:rPr>
        <w:t xml:space="preserve">IELTS General Training</w:t>
      </w:r>
      <w:r>
        <w:t xml:space="preserve"> </w:t>
      </w:r>
      <w:r>
        <w:t xml:space="preserve">— for secondary education, work experience, and migration contexts where everyday and workplace English dominate.</w:t>
      </w:r>
    </w:p>
    <w:p>
      <w:pPr>
        <w:pStyle w:val="FirstParagraph"/>
      </w:pPr>
      <w:r>
        <w:t xml:space="preserve">Listening and Speaking are the</w:t>
      </w:r>
      <w:r>
        <w:t xml:space="preserve"> </w:t>
      </w:r>
      <w:r>
        <w:rPr>
          <w:b/>
          <w:bCs/>
        </w:rPr>
        <w:t xml:space="preserve">same</w:t>
      </w:r>
      <w:r>
        <w:t xml:space="preserve"> </w:t>
      </w:r>
      <w:r>
        <w:t xml:space="preserve">for both versions. Reading and Writing Task 1 differ. Task 2 Writing is broadly similar in essay style. Choosing the wrong version can invalidate your application. Chapter 2 covers this decision in depth.</w:t>
      </w:r>
    </w:p>
    <w:bookmarkEnd w:id="53"/>
    <w:bookmarkStart w:id="58" w:name="timing-the-complete-schedule"/>
    <w:p>
      <w:pPr>
        <w:pStyle w:val="Heading3"/>
      </w:pPr>
      <w:r>
        <w:t xml:space="preserve">1.6 Timing: The Complete Schedule</w:t>
      </w:r>
    </w:p>
    <w:p>
      <w:pPr>
        <w:pStyle w:val="FirstParagraph"/>
      </w:pPr>
      <w:r>
        <w:t xml:space="preserve">Total test time is approximately</w:t>
      </w:r>
      <w:r>
        <w:t xml:space="preserve"> </w:t>
      </w:r>
      <w:r>
        <w:rPr>
          <w:b/>
          <w:bCs/>
        </w:rPr>
        <w:t xml:space="preserve">2 hours and 45 minutes</w:t>
      </w:r>
      <w:r>
        <w:t xml:space="preserve"> </w:t>
      </w:r>
      <w:r>
        <w:t xml:space="preserve">for Listening, Reading, and Writing on the same test day. Speaking may occur on the same day or up to seven days before or after, depending on local scheduling.</w:t>
      </w:r>
    </w:p>
    <w:bookmarkStart w:id="54" w:name="listening-30-minutes"/>
    <w:p>
      <w:pPr>
        <w:pStyle w:val="Heading4"/>
      </w:pPr>
      <w:r>
        <w:t xml:space="preserve">Listening (~30 minutes)</w:t>
      </w:r>
    </w:p>
    <w:p>
      <w:pPr>
        <w:pStyle w:val="Compact"/>
        <w:numPr>
          <w:ilvl w:val="0"/>
          <w:numId w:val="1015"/>
        </w:numPr>
      </w:pPr>
      <w:r>
        <w:rPr>
          <w:b/>
          <w:bCs/>
        </w:rPr>
        <w:t xml:space="preserve">Four sections</w:t>
      </w:r>
      <w:r>
        <w:t xml:space="preserve">,</w:t>
      </w:r>
      <w:r>
        <w:t xml:space="preserve"> </w:t>
      </w:r>
      <w:r>
        <w:rPr>
          <w:b/>
          <w:bCs/>
        </w:rPr>
        <w:t xml:space="preserve">40 questions</w:t>
      </w:r>
    </w:p>
    <w:p>
      <w:pPr>
        <w:pStyle w:val="Compact"/>
        <w:numPr>
          <w:ilvl w:val="0"/>
          <w:numId w:val="1015"/>
        </w:numPr>
      </w:pPr>
      <w:r>
        <w:t xml:space="preserve">Audio plays</w:t>
      </w:r>
      <w:r>
        <w:t xml:space="preserve"> </w:t>
      </w:r>
      <w:r>
        <w:rPr>
          <w:b/>
          <w:bCs/>
        </w:rPr>
        <w:t xml:space="preserve">once</w:t>
      </w:r>
    </w:p>
    <w:p>
      <w:pPr>
        <w:pStyle w:val="Compact"/>
        <w:numPr>
          <w:ilvl w:val="0"/>
          <w:numId w:val="1015"/>
        </w:numPr>
      </w:pPr>
      <w:r>
        <w:t xml:space="preserve">Paper test: extra</w:t>
      </w:r>
      <w:r>
        <w:t xml:space="preserve"> </w:t>
      </w:r>
      <w:r>
        <w:rPr>
          <w:b/>
          <w:bCs/>
        </w:rPr>
        <w:t xml:space="preserve">10 minutes</w:t>
      </w:r>
      <w:r>
        <w:t xml:space="preserve"> </w:t>
      </w:r>
      <w:r>
        <w:t xml:space="preserve">to transfer answers to the answer sheet</w:t>
      </w:r>
    </w:p>
    <w:p>
      <w:pPr>
        <w:pStyle w:val="Compact"/>
        <w:numPr>
          <w:ilvl w:val="0"/>
          <w:numId w:val="1015"/>
        </w:numPr>
      </w:pPr>
      <w:r>
        <w:t xml:space="preserve">Computer test: no separate transfer time; you enter answers during playback</w:t>
      </w:r>
    </w:p>
    <w:bookmarkEnd w:id="54"/>
    <w:bookmarkStart w:id="55" w:name="reading-60-minutes"/>
    <w:p>
      <w:pPr>
        <w:pStyle w:val="Heading4"/>
      </w:pPr>
      <w:r>
        <w:t xml:space="preserve">Reading (60 minutes)</w:t>
      </w:r>
    </w:p>
    <w:p>
      <w:pPr>
        <w:pStyle w:val="Compact"/>
        <w:numPr>
          <w:ilvl w:val="0"/>
          <w:numId w:val="1016"/>
        </w:numPr>
      </w:pPr>
      <w:r>
        <w:rPr>
          <w:b/>
          <w:bCs/>
        </w:rPr>
        <w:t xml:space="preserve">Three sections</w:t>
      </w:r>
      <w:r>
        <w:t xml:space="preserve"> </w:t>
      </w:r>
      <w:r>
        <w:t xml:space="preserve">(Academic) or</w:t>
      </w:r>
      <w:r>
        <w:t xml:space="preserve"> </w:t>
      </w:r>
      <w:r>
        <w:rPr>
          <w:b/>
          <w:bCs/>
        </w:rPr>
        <w:t xml:space="preserve">three sections</w:t>
      </w:r>
      <w:r>
        <w:t xml:space="preserve"> </w:t>
      </w:r>
      <w:r>
        <w:t xml:space="preserve">with different text types (General Training)</w:t>
      </w:r>
    </w:p>
    <w:p>
      <w:pPr>
        <w:pStyle w:val="Compact"/>
        <w:numPr>
          <w:ilvl w:val="0"/>
          <w:numId w:val="1016"/>
        </w:numPr>
      </w:pPr>
      <w:r>
        <w:rPr>
          <w:b/>
          <w:bCs/>
        </w:rPr>
        <w:t xml:space="preserve">40 questions</w:t>
      </w:r>
    </w:p>
    <w:p>
      <w:pPr>
        <w:pStyle w:val="Compact"/>
        <w:numPr>
          <w:ilvl w:val="0"/>
          <w:numId w:val="1016"/>
        </w:numPr>
      </w:pPr>
      <w:r>
        <w:rPr>
          <w:b/>
          <w:bCs/>
        </w:rPr>
        <w:t xml:space="preserve">No extra transfer time</w:t>
      </w:r>
      <w:r>
        <w:t xml:space="preserve"> </w:t>
      </w:r>
      <w:r>
        <w:t xml:space="preserve">— answers go directly on the sheet or screen</w:t>
      </w:r>
    </w:p>
    <w:bookmarkEnd w:id="55"/>
    <w:bookmarkStart w:id="56" w:name="writing-60-minutes"/>
    <w:p>
      <w:pPr>
        <w:pStyle w:val="Heading4"/>
      </w:pPr>
      <w:r>
        <w:t xml:space="preserve">Writing (60 minutes)</w:t>
      </w:r>
    </w:p>
    <w:p>
      <w:pPr>
        <w:pStyle w:val="Compact"/>
        <w:numPr>
          <w:ilvl w:val="0"/>
          <w:numId w:val="1017"/>
        </w:numPr>
      </w:pPr>
      <w:r>
        <w:rPr>
          <w:b/>
          <w:bCs/>
        </w:rPr>
        <w:t xml:space="preserve">Task 1:</w:t>
      </w:r>
      <w:r>
        <w:t xml:space="preserve"> </w:t>
      </w:r>
      <w:r>
        <w:t xml:space="preserve">recommended</w:t>
      </w:r>
      <w:r>
        <w:t xml:space="preserve"> </w:t>
      </w:r>
      <w:r>
        <w:rPr>
          <w:b/>
          <w:bCs/>
        </w:rPr>
        <w:t xml:space="preserve">20 minutes</w:t>
      </w:r>
      <w:r>
        <w:t xml:space="preserve"> </w:t>
      </w:r>
      <w:r>
        <w:t xml:space="preserve">(150 words minimum Academic; 150 words General letter)</w:t>
      </w:r>
    </w:p>
    <w:p>
      <w:pPr>
        <w:pStyle w:val="Compact"/>
        <w:numPr>
          <w:ilvl w:val="0"/>
          <w:numId w:val="1017"/>
        </w:numPr>
      </w:pPr>
      <w:r>
        <w:rPr>
          <w:b/>
          <w:bCs/>
        </w:rPr>
        <w:t xml:space="preserve">Task 2:</w:t>
      </w:r>
      <w:r>
        <w:t xml:space="preserve"> </w:t>
      </w:r>
      <w:r>
        <w:t xml:space="preserve">recommended</w:t>
      </w:r>
      <w:r>
        <w:t xml:space="preserve"> </w:t>
      </w:r>
      <w:r>
        <w:rPr>
          <w:b/>
          <w:bCs/>
        </w:rPr>
        <w:t xml:space="preserve">40 minutes</w:t>
      </w:r>
      <w:r>
        <w:t xml:space="preserve"> </w:t>
      </w:r>
      <w:r>
        <w:t xml:space="preserve">(250 words minimum; weighted more heavily)</w:t>
      </w:r>
    </w:p>
    <w:p>
      <w:pPr>
        <w:pStyle w:val="Compact"/>
        <w:numPr>
          <w:ilvl w:val="0"/>
          <w:numId w:val="1017"/>
        </w:numPr>
      </w:pPr>
      <w:r>
        <w:t xml:space="preserve">Task 2 carries</w:t>
      </w:r>
      <w:r>
        <w:t xml:space="preserve"> </w:t>
      </w:r>
      <w:r>
        <w:rPr>
          <w:b/>
          <w:bCs/>
        </w:rPr>
        <w:t xml:space="preserve">approximately double</w:t>
      </w:r>
      <w:r>
        <w:t xml:space="preserve"> </w:t>
      </w:r>
      <w:r>
        <w:t xml:space="preserve">the weight of Task 1 in scoring</w:t>
      </w:r>
    </w:p>
    <w:bookmarkEnd w:id="56"/>
    <w:bookmarkStart w:id="57" w:name="speaking-1114-minutes"/>
    <w:p>
      <w:pPr>
        <w:pStyle w:val="Heading4"/>
      </w:pPr>
      <w:r>
        <w:t xml:space="preserve">Speaking (11–14 minutes)</w:t>
      </w:r>
    </w:p>
    <w:p>
      <w:pPr>
        <w:pStyle w:val="Compact"/>
        <w:numPr>
          <w:ilvl w:val="0"/>
          <w:numId w:val="1018"/>
        </w:numPr>
      </w:pPr>
      <w:r>
        <w:rPr>
          <w:b/>
          <w:bCs/>
        </w:rPr>
        <w:t xml:space="preserve">Part 1:</w:t>
      </w:r>
      <w:r>
        <w:t xml:space="preserve"> </w:t>
      </w:r>
      <w:r>
        <w:t xml:space="preserve">introduction and familiar topics (4–5 minutes)</w:t>
      </w:r>
    </w:p>
    <w:p>
      <w:pPr>
        <w:pStyle w:val="Compact"/>
        <w:numPr>
          <w:ilvl w:val="0"/>
          <w:numId w:val="1018"/>
        </w:numPr>
      </w:pPr>
      <w:r>
        <w:rPr>
          <w:b/>
          <w:bCs/>
        </w:rPr>
        <w:t xml:space="preserve">Part 2:</w:t>
      </w:r>
      <w:r>
        <w:t xml:space="preserve"> </w:t>
      </w:r>
      <w:r>
        <w:t xml:space="preserve">individual long turn with cue card (3–4 minutes including preparation)</w:t>
      </w:r>
    </w:p>
    <w:p>
      <w:pPr>
        <w:pStyle w:val="Compact"/>
        <w:numPr>
          <w:ilvl w:val="0"/>
          <w:numId w:val="1018"/>
        </w:numPr>
      </w:pPr>
      <w:r>
        <w:rPr>
          <w:b/>
          <w:bCs/>
        </w:rPr>
        <w:t xml:space="preserve">Part 3:</w:t>
      </w:r>
      <w:r>
        <w:t xml:space="preserve"> </w:t>
      </w:r>
      <w:r>
        <w:t xml:space="preserve">two-way discussion linked to Part 2 theme (4–5 minutes)</w:t>
      </w:r>
    </w:p>
    <w:p>
      <w:pPr>
        <w:pStyle w:val="FirstParagraph"/>
      </w:pPr>
      <w:r>
        <w:rPr>
          <w:b/>
          <w:bCs/>
        </w:rPr>
        <w:t xml:space="preserve">Why timing is strict:</w:t>
      </w:r>
      <w:r>
        <w:t xml:space="preserve"> </w:t>
      </w:r>
      <w:r>
        <w:t xml:space="preserve">IELTS simulates real deadlines—lecture note-taking, exam essays, meetings. Learning the clock is not optional for Band 7+.</w:t>
      </w:r>
    </w:p>
    <w:bookmarkEnd w:id="57"/>
    <w:bookmarkEnd w:id="58"/>
    <w:bookmarkStart w:id="63" w:name="registration-and-test-day-essentials"/>
    <w:p>
      <w:pPr>
        <w:pStyle w:val="Heading3"/>
      </w:pPr>
      <w:r>
        <w:t xml:space="preserve">1.7 Registration and Test Day Essentials</w:t>
      </w:r>
    </w:p>
    <w:bookmarkStart w:id="59" w:name="registration-steps-typical-pathway"/>
    <w:p>
      <w:pPr>
        <w:pStyle w:val="Heading4"/>
      </w:pPr>
      <w:r>
        <w:t xml:space="preserve">Registration steps (typical pathway)</w:t>
      </w:r>
    </w:p>
    <w:p>
      <w:pPr>
        <w:pStyle w:val="Compact"/>
        <w:numPr>
          <w:ilvl w:val="0"/>
          <w:numId w:val="1019"/>
        </w:numPr>
      </w:pPr>
      <w:r>
        <w:rPr>
          <w:b/>
          <w:bCs/>
        </w:rPr>
        <w:t xml:space="preserve">Identify your version</w:t>
      </w:r>
      <w:r>
        <w:t xml:space="preserve"> </w:t>
      </w:r>
      <w:r>
        <w:t xml:space="preserve">(Academic or General Training) from your institution or immigration authority.</w:t>
      </w:r>
    </w:p>
    <w:p>
      <w:pPr>
        <w:pStyle w:val="Compact"/>
        <w:numPr>
          <w:ilvl w:val="0"/>
          <w:numId w:val="1019"/>
        </w:numPr>
      </w:pPr>
      <w:r>
        <w:rPr>
          <w:b/>
          <w:bCs/>
        </w:rPr>
        <w:t xml:space="preserve">Create an account</w:t>
      </w:r>
      <w:r>
        <w:t xml:space="preserve"> </w:t>
      </w:r>
      <w:r>
        <w:t xml:space="preserve">with your local test centre or the official online booking portal used in your country.</w:t>
      </w:r>
    </w:p>
    <w:p>
      <w:pPr>
        <w:pStyle w:val="Compact"/>
        <w:numPr>
          <w:ilvl w:val="0"/>
          <w:numId w:val="1019"/>
        </w:numPr>
      </w:pPr>
      <w:r>
        <w:rPr>
          <w:b/>
          <w:bCs/>
        </w:rPr>
        <w:t xml:space="preserve">Select format</w:t>
      </w:r>
      <w:r>
        <w:t xml:space="preserve"> </w:t>
      </w:r>
      <w:r>
        <w:t xml:space="preserve">— paper or computer — if both are offered locally.</w:t>
      </w:r>
    </w:p>
    <w:p>
      <w:pPr>
        <w:pStyle w:val="Compact"/>
        <w:numPr>
          <w:ilvl w:val="0"/>
          <w:numId w:val="1019"/>
        </w:numPr>
      </w:pPr>
      <w:r>
        <w:rPr>
          <w:b/>
          <w:bCs/>
        </w:rPr>
        <w:t xml:space="preserve">Choose date and location.</w:t>
      </w:r>
    </w:p>
    <w:p>
      <w:pPr>
        <w:pStyle w:val="Compact"/>
        <w:numPr>
          <w:ilvl w:val="0"/>
          <w:numId w:val="1019"/>
        </w:numPr>
      </w:pPr>
      <w:r>
        <w:rPr>
          <w:b/>
          <w:bCs/>
        </w:rPr>
        <w:t xml:space="preserve">Upload identification</w:t>
      </w:r>
      <w:r>
        <w:t xml:space="preserve"> </w:t>
      </w:r>
      <w:r>
        <w:t xml:space="preserve">— usually a valid passport; some centres accept national ID cards for local tests.</w:t>
      </w:r>
    </w:p>
    <w:p>
      <w:pPr>
        <w:pStyle w:val="Compact"/>
        <w:numPr>
          <w:ilvl w:val="0"/>
          <w:numId w:val="1019"/>
        </w:numPr>
      </w:pPr>
      <w:r>
        <w:rPr>
          <w:b/>
          <w:bCs/>
        </w:rPr>
        <w:t xml:space="preserve">Pay the fee</w:t>
      </w:r>
      <w:r>
        <w:t xml:space="preserve"> </w:t>
      </w:r>
      <w:r>
        <w:t xml:space="preserve">(varies by country; typically equivalent to roughly USD 200–280).</w:t>
      </w:r>
    </w:p>
    <w:p>
      <w:pPr>
        <w:pStyle w:val="Compact"/>
        <w:numPr>
          <w:ilvl w:val="0"/>
          <w:numId w:val="1019"/>
        </w:numPr>
      </w:pPr>
      <w:r>
        <w:rPr>
          <w:b/>
          <w:bCs/>
        </w:rPr>
        <w:t xml:space="preserve">Receive confirmation</w:t>
      </w:r>
      <w:r>
        <w:t xml:space="preserve"> </w:t>
      </w:r>
      <w:r>
        <w:t xml:space="preserve">with reporting time and documents to bring.</w:t>
      </w:r>
    </w:p>
    <w:bookmarkEnd w:id="59"/>
    <w:bookmarkStart w:id="60" w:name="identification-rules"/>
    <w:p>
      <w:pPr>
        <w:pStyle w:val="Heading4"/>
      </w:pPr>
      <w:r>
        <w:t xml:space="preserve">Identification rules</w:t>
      </w:r>
    </w:p>
    <w:p>
      <w:pPr>
        <w:pStyle w:val="FirstParagraph"/>
      </w:pPr>
      <w:r>
        <w:t xml:space="preserve">The name on your registration</w:t>
      </w:r>
      <w:r>
        <w:t xml:space="preserve"> </w:t>
      </w:r>
      <w:r>
        <w:rPr>
          <w:b/>
          <w:bCs/>
        </w:rPr>
        <w:t xml:space="preserve">must match</w:t>
      </w:r>
      <w:r>
        <w:t xml:space="preserve"> </w:t>
      </w:r>
      <w:r>
        <w:t xml:space="preserve">your ID exactly. Missing middle names, spelling mismatches, or expired documents are common reasons for denial of entry.</w:t>
      </w:r>
      <w:r>
        <w:t xml:space="preserve"> </w:t>
      </w:r>
      <w:r>
        <w:rPr>
          <w:b/>
          <w:bCs/>
        </w:rPr>
        <w:t xml:space="preserve">Why?</w:t>
      </w:r>
      <w:r>
        <w:t xml:space="preserve"> </w:t>
      </w:r>
      <w:r>
        <w:t xml:space="preserve">IELTS is a high-stakes test; identity fraud would destroy trust in the system.</w:t>
      </w:r>
    </w:p>
    <w:bookmarkEnd w:id="60"/>
    <w:bookmarkStart w:id="61" w:name="results"/>
    <w:p>
      <w:pPr>
        <w:pStyle w:val="Heading4"/>
      </w:pPr>
      <w:r>
        <w:t xml:space="preserve">Results</w:t>
      </w:r>
    </w:p>
    <w:p>
      <w:pPr>
        <w:pStyle w:val="Compact"/>
        <w:numPr>
          <w:ilvl w:val="0"/>
          <w:numId w:val="1020"/>
        </w:numPr>
      </w:pPr>
      <w:r>
        <w:rPr>
          <w:b/>
          <w:bCs/>
        </w:rPr>
        <w:t xml:space="preserve">Paper test:</w:t>
      </w:r>
      <w:r>
        <w:t xml:space="preserve"> </w:t>
      </w:r>
      <w:r>
        <w:t xml:space="preserve">results often available</w:t>
      </w:r>
      <w:r>
        <w:t xml:space="preserve"> </w:t>
      </w:r>
      <w:r>
        <w:rPr>
          <w:b/>
          <w:bCs/>
        </w:rPr>
        <w:t xml:space="preserve">13 days</w:t>
      </w:r>
      <w:r>
        <w:t xml:space="preserve"> </w:t>
      </w:r>
      <w:r>
        <w:t xml:space="preserve">after the test date.</w:t>
      </w:r>
    </w:p>
    <w:p>
      <w:pPr>
        <w:pStyle w:val="Compact"/>
        <w:numPr>
          <w:ilvl w:val="0"/>
          <w:numId w:val="1020"/>
        </w:numPr>
      </w:pPr>
      <w:r>
        <w:rPr>
          <w:b/>
          <w:bCs/>
        </w:rPr>
        <w:t xml:space="preserve">Computer test:</w:t>
      </w:r>
      <w:r>
        <w:t xml:space="preserve"> </w:t>
      </w:r>
      <w:r>
        <w:t xml:space="preserve">results often available</w:t>
      </w:r>
      <w:r>
        <w:t xml:space="preserve"> </w:t>
      </w:r>
      <w:r>
        <w:rPr>
          <w:b/>
          <w:bCs/>
        </w:rPr>
        <w:t xml:space="preserve">3–5 days</w:t>
      </w:r>
      <w:r>
        <w:t xml:space="preserve"> </w:t>
      </w:r>
      <w:r>
        <w:t xml:space="preserve">after the test date.</w:t>
      </w:r>
    </w:p>
    <w:p>
      <w:pPr>
        <w:pStyle w:val="Compact"/>
        <w:numPr>
          <w:ilvl w:val="0"/>
          <w:numId w:val="1020"/>
        </w:numPr>
      </w:pPr>
      <w:r>
        <w:rPr>
          <w:b/>
          <w:bCs/>
        </w:rPr>
        <w:t xml:space="preserve">Test Report Form (TRF):</w:t>
      </w:r>
      <w:r>
        <w:t xml:space="preserve"> </w:t>
      </w:r>
      <w:r>
        <w:t xml:space="preserve">official score document; you may request additional copies sent to recognising organisations.</w:t>
      </w:r>
    </w:p>
    <w:bookmarkEnd w:id="61"/>
    <w:bookmarkStart w:id="62" w:name="special-arrangements"/>
    <w:p>
      <w:pPr>
        <w:pStyle w:val="Heading4"/>
      </w:pPr>
      <w:r>
        <w:t xml:space="preserve">Special arrangements</w:t>
      </w:r>
    </w:p>
    <w:p>
      <w:pPr>
        <w:pStyle w:val="FirstParagraph"/>
      </w:pPr>
      <w:r>
        <w:t xml:space="preserve">Candidates with medical conditions, dyslexia, hearing or vision impairment, or other needs may apply for</w:t>
      </w:r>
      <w:r>
        <w:t xml:space="preserve"> </w:t>
      </w:r>
      <w:r>
        <w:rPr>
          <w:b/>
          <w:bCs/>
        </w:rPr>
        <w:t xml:space="preserve">modified materials or extra time</w:t>
      </w:r>
      <w:r>
        <w:t xml:space="preserve">. Requests must be submitted with medical evidence</w:t>
      </w:r>
      <w:r>
        <w:t xml:space="preserve"> </w:t>
      </w:r>
      <w:r>
        <w:rPr>
          <w:b/>
          <w:bCs/>
        </w:rPr>
        <w:t xml:space="preserve">weeks in advance</w:t>
      </w:r>
      <w:r>
        <w:t xml:space="preserve">—not on test day.</w:t>
      </w:r>
    </w:p>
    <w:bookmarkEnd w:id="62"/>
    <w:bookmarkEnd w:id="63"/>
    <w:bookmarkStart w:id="64" w:name="paper-based-vs-computer-delivered-ielts"/>
    <w:p>
      <w:pPr>
        <w:pStyle w:val="Heading3"/>
      </w:pPr>
      <w:r>
        <w:t xml:space="preserve">1.8 Paper-Based vs Computer-Delivered IELTS</w:t>
      </w:r>
    </w:p>
    <w:p>
      <w:pPr>
        <w:pStyle w:val="FirstParagraph"/>
      </w:pPr>
      <w:r>
        <w:t xml:space="preserve">Both formats assess the</w:t>
      </w:r>
      <w:r>
        <w:t xml:space="preserve"> </w:t>
      </w:r>
      <w:r>
        <w:rPr>
          <w:b/>
          <w:bCs/>
        </w:rPr>
        <w:t xml:space="preserve">same skills</w:t>
      </w:r>
      <w:r>
        <w:t xml:space="preserve"> </w:t>
      </w:r>
      <w:r>
        <w:t xml:space="preserve">with the</w:t>
      </w:r>
      <w:r>
        <w:t xml:space="preserve"> </w:t>
      </w:r>
      <w:r>
        <w:rPr>
          <w:b/>
          <w:bCs/>
        </w:rPr>
        <w:t xml:space="preserve">same question types</w:t>
      </w:r>
      <w:r>
        <w:t xml:space="preserve"> </w:t>
      </w:r>
      <w:r>
        <w:t xml:space="preserve">and</w:t>
      </w:r>
      <w:r>
        <w:t xml:space="preserve"> </w:t>
      </w:r>
      <w:r>
        <w:rPr>
          <w:b/>
          <w:bCs/>
        </w:rPr>
        <w:t xml:space="preserve">same nine-band scoring</w:t>
      </w:r>
      <w:r>
        <w:t xml:space="preserve">. Differences are logistical and psychological—not linguistic.</w:t>
      </w:r>
    </w:p>
    <w:tbl>
      <w:tblPr>
        <w:tblStyle w:val="Table"/>
        <w:tblW w:type="pct" w:w="5000"/>
        <w:tblLayout w:type="fixed"/>
        <w:tblLook w:firstRow="1" w:lastRow="0" w:firstColumn="0" w:lastColumn="0" w:noHBand="0" w:noVBand="0" w:val="0020"/>
      </w:tblPr>
      <w:tblGrid>
        <w:gridCol w:w="1738"/>
        <w:gridCol w:w="2511"/>
        <w:gridCol w:w="3670"/>
      </w:tblGrid>
      <w:tr>
        <w:trPr>
          <w:tblHeader w:val="on"/>
        </w:trPr>
        <w:tc>
          <w:tcPr/>
          <w:p>
            <w:pPr>
              <w:pStyle w:val="Compact"/>
            </w:pPr>
            <w:r>
              <w:t xml:space="preserve">Feature</w:t>
            </w:r>
          </w:p>
        </w:tc>
        <w:tc>
          <w:tcPr/>
          <w:p>
            <w:pPr>
              <w:pStyle w:val="Compact"/>
            </w:pPr>
            <w:r>
              <w:t xml:space="preserve">Paper-based</w:t>
            </w:r>
          </w:p>
        </w:tc>
        <w:tc>
          <w:tcPr/>
          <w:p>
            <w:pPr>
              <w:pStyle w:val="Compact"/>
            </w:pPr>
            <w:r>
              <w:t xml:space="preserve">Computer-delivered</w:t>
            </w:r>
          </w:p>
        </w:tc>
      </w:tr>
      <w:tr>
        <w:tc>
          <w:tcPr/>
          <w:p>
            <w:pPr>
              <w:pStyle w:val="Compact"/>
            </w:pPr>
            <w:r>
              <w:t xml:space="preserve">Listening</w:t>
            </w:r>
          </w:p>
        </w:tc>
        <w:tc>
          <w:tcPr/>
          <w:p>
            <w:pPr>
              <w:pStyle w:val="Compact"/>
            </w:pPr>
            <w:r>
              <w:t xml:space="preserve">Headphones often shared in room; 10 min transfer time</w:t>
            </w:r>
          </w:p>
        </w:tc>
        <w:tc>
          <w:tcPr/>
          <w:p>
            <w:pPr>
              <w:pStyle w:val="Compact"/>
            </w:pPr>
            <w:r>
              <w:t xml:space="preserve">Usually individual headphones; answers typed/clicked live</w:t>
            </w:r>
          </w:p>
        </w:tc>
      </w:tr>
      <w:tr>
        <w:tc>
          <w:tcPr/>
          <w:p>
            <w:pPr>
              <w:pStyle w:val="Compact"/>
            </w:pPr>
            <w:r>
              <w:t xml:space="preserve">Reading</w:t>
            </w:r>
          </w:p>
        </w:tc>
        <w:tc>
          <w:tcPr/>
          <w:p>
            <w:pPr>
              <w:pStyle w:val="Compact"/>
            </w:pPr>
            <w:r>
              <w:t xml:space="preserve">Highlighting limited to pencil/mental notes</w:t>
            </w:r>
          </w:p>
        </w:tc>
        <w:tc>
          <w:tcPr/>
          <w:p>
            <w:pPr>
              <w:pStyle w:val="Compact"/>
            </w:pPr>
            <w:r>
              <w:t xml:space="preserve">On-screen highlighting and notes (where enabled)</w:t>
            </w:r>
          </w:p>
        </w:tc>
      </w:tr>
      <w:tr>
        <w:tc>
          <w:tcPr/>
          <w:p>
            <w:pPr>
              <w:pStyle w:val="Compact"/>
            </w:pPr>
            <w:r>
              <w:t xml:space="preserve">Writing</w:t>
            </w:r>
          </w:p>
        </w:tc>
        <w:tc>
          <w:tcPr/>
          <w:p>
            <w:pPr>
              <w:pStyle w:val="Compact"/>
            </w:pPr>
            <w:r>
              <w:t xml:space="preserve">Handwritten</w:t>
            </w:r>
          </w:p>
        </w:tc>
        <w:tc>
          <w:tcPr/>
          <w:p>
            <w:pPr>
              <w:pStyle w:val="Compact"/>
            </w:pPr>
            <w:r>
              <w:t xml:space="preserve">Typed</w:t>
            </w:r>
          </w:p>
        </w:tc>
      </w:tr>
      <w:tr>
        <w:tc>
          <w:tcPr/>
          <w:p>
            <w:pPr>
              <w:pStyle w:val="Compact"/>
            </w:pPr>
            <w:r>
              <w:t xml:space="preserve">Speaking</w:t>
            </w:r>
          </w:p>
        </w:tc>
        <w:tc>
          <w:tcPr/>
          <w:p>
            <w:pPr>
              <w:pStyle w:val="Compact"/>
            </w:pPr>
            <w:r>
              <w:t xml:space="preserve">Live with examiner</w:t>
            </w:r>
          </w:p>
        </w:tc>
        <w:tc>
          <w:tcPr/>
          <w:p>
            <w:pPr>
              <w:pStyle w:val="Compact"/>
            </w:pPr>
            <w:r>
              <w:t xml:space="preserve">Live with examiner (same)</w:t>
            </w:r>
          </w:p>
        </w:tc>
      </w:tr>
      <w:tr>
        <w:tc>
          <w:tcPr/>
          <w:p>
            <w:pPr>
              <w:pStyle w:val="Compact"/>
            </w:pPr>
            <w:r>
              <w:t xml:space="preserve">Results timeline</w:t>
            </w:r>
          </w:p>
        </w:tc>
        <w:tc>
          <w:tcPr/>
          <w:p>
            <w:pPr>
              <w:pStyle w:val="Compact"/>
            </w:pPr>
            <w:r>
              <w:t xml:space="preserve">~13 days</w:t>
            </w:r>
          </w:p>
        </w:tc>
        <w:tc>
          <w:tcPr/>
          <w:p>
            <w:pPr>
              <w:pStyle w:val="Compact"/>
            </w:pPr>
            <w:r>
              <w:t xml:space="preserve">~3–5 days</w:t>
            </w:r>
          </w:p>
        </w:tc>
      </w:tr>
      <w:tr>
        <w:tc>
          <w:tcPr/>
          <w:p>
            <w:pPr>
              <w:pStyle w:val="Compact"/>
            </w:pPr>
            <w:r>
              <w:t xml:space="preserve">Comfort factor</w:t>
            </w:r>
          </w:p>
        </w:tc>
        <w:tc>
          <w:tcPr/>
          <w:p>
            <w:pPr>
              <w:pStyle w:val="Compact"/>
            </w:pPr>
            <w:r>
              <w:t xml:space="preserve">Familiar for school-trained writers</w:t>
            </w:r>
          </w:p>
        </w:tc>
        <w:tc>
          <w:tcPr/>
          <w:p>
            <w:pPr>
              <w:pStyle w:val="Compact"/>
            </w:pPr>
            <w:r>
              <w:t xml:space="preserve">Familiar for fast typists</w:t>
            </w:r>
          </w:p>
        </w:tc>
      </w:tr>
    </w:tbl>
    <w:p>
      <w:pPr>
        <w:pStyle w:val="BodyText"/>
      </w:pPr>
      <w:r>
        <w:rPr>
          <w:b/>
          <w:bCs/>
        </w:rPr>
        <w:t xml:space="preserve">Choosing wisely:</w:t>
      </w:r>
    </w:p>
    <w:p>
      <w:pPr>
        <w:pStyle w:val="Compact"/>
        <w:numPr>
          <w:ilvl w:val="0"/>
          <w:numId w:val="1021"/>
        </w:numPr>
      </w:pPr>
      <w:r>
        <w:t xml:space="preserve">Select</w:t>
      </w:r>
      <w:r>
        <w:t xml:space="preserve"> </w:t>
      </w:r>
      <w:r>
        <w:rPr>
          <w:b/>
          <w:bCs/>
        </w:rPr>
        <w:t xml:space="preserve">computer</w:t>
      </w:r>
      <w:r>
        <w:t xml:space="preserve"> </w:t>
      </w:r>
      <w:r>
        <w:t xml:space="preserve">if you type faster than you write, if your handwriting is illegible, or if you need quicker results.</w:t>
      </w:r>
    </w:p>
    <w:p>
      <w:pPr>
        <w:pStyle w:val="Compact"/>
        <w:numPr>
          <w:ilvl w:val="0"/>
          <w:numId w:val="1021"/>
        </w:numPr>
      </w:pPr>
      <w:r>
        <w:t xml:space="preserve">Select</w:t>
      </w:r>
      <w:r>
        <w:t xml:space="preserve"> </w:t>
      </w:r>
      <w:r>
        <w:rPr>
          <w:b/>
          <w:bCs/>
        </w:rPr>
        <w:t xml:space="preserve">paper</w:t>
      </w:r>
      <w:r>
        <w:t xml:space="preserve"> </w:t>
      </w:r>
      <w:r>
        <w:t xml:space="preserve">if screen fatigue affects comprehension, if you annotate physically, or if your keyboard skills in English are weak.</w:t>
      </w:r>
    </w:p>
    <w:p>
      <w:pPr>
        <w:pStyle w:val="FirstParagraph"/>
      </w:pPr>
      <w:r>
        <w:rPr>
          <w:b/>
          <w:bCs/>
        </w:rPr>
        <w:t xml:space="preserve">Myth alert:</w:t>
      </w:r>
      <w:r>
        <w:t xml:space="preserve"> </w:t>
      </w:r>
      <w:r>
        <w:t xml:space="preserve">Computer IELTS is not</w:t>
      </w:r>
      <w:r>
        <w:t xml:space="preserve"> </w:t>
      </w:r>
      <w:r>
        <w:t xml:space="preserve">“easier.”</w:t>
      </w:r>
      <w:r>
        <w:t xml:space="preserve"> </w:t>
      </w:r>
      <w:r>
        <w:t xml:space="preserve">Difficulty is controlled through parallel test construction and statistical equating. Your preparation should be identical.</w:t>
      </w:r>
    </w:p>
    <w:bookmarkEnd w:id="64"/>
    <w:bookmarkStart w:id="65" w:name="scoring-overview-preview"/>
    <w:p>
      <w:pPr>
        <w:pStyle w:val="Heading3"/>
      </w:pPr>
      <w:r>
        <w:t xml:space="preserve">1.9 Scoring Overview (Preview)</w:t>
      </w:r>
    </w:p>
    <w:p>
      <w:pPr>
        <w:pStyle w:val="FirstParagraph"/>
      </w:pPr>
      <w:r>
        <w:t xml:space="preserve">Each module produces a</w:t>
      </w:r>
      <w:r>
        <w:t xml:space="preserve"> </w:t>
      </w:r>
      <w:r>
        <w:rPr>
          <w:b/>
          <w:bCs/>
        </w:rPr>
        <w:t xml:space="preserve">band score from 0 to 9</w:t>
      </w:r>
      <w:r>
        <w:t xml:space="preserve">. Half bands (6.5, 7.5) are common. The</w:t>
      </w:r>
      <w:r>
        <w:t xml:space="preserve"> </w:t>
      </w:r>
      <w:r>
        <w:rPr>
          <w:b/>
          <w:bCs/>
        </w:rPr>
        <w:t xml:space="preserve">overall band</w:t>
      </w:r>
      <w:r>
        <w:t xml:space="preserve"> </w:t>
      </w:r>
      <w:r>
        <w:t xml:space="preserve">is the average of the four modules, rounded to the nearest half band:</w:t>
      </w:r>
    </w:p>
    <w:p>
      <w:pPr>
        <w:pStyle w:val="Compact"/>
        <w:numPr>
          <w:ilvl w:val="0"/>
          <w:numId w:val="1022"/>
        </w:numPr>
      </w:pPr>
      <w:r>
        <w:t xml:space="preserve">Average ends in .25 → round up to next half band</w:t>
      </w:r>
    </w:p>
    <w:p>
      <w:pPr>
        <w:pStyle w:val="Compact"/>
        <w:numPr>
          <w:ilvl w:val="0"/>
          <w:numId w:val="1022"/>
        </w:numPr>
      </w:pPr>
      <w:r>
        <w:t xml:space="preserve">Average ends in .75 → round up to next whole band</w:t>
      </w:r>
    </w:p>
    <w:p>
      <w:pPr>
        <w:pStyle w:val="FirstParagraph"/>
      </w:pPr>
      <w:r>
        <w:t xml:space="preserve">Example: Listening 7.0, Reading 6.5, Writing 6.0, Speaking 7.0 → average 6.625 → overall</w:t>
      </w:r>
      <w:r>
        <w:t xml:space="preserve"> </w:t>
      </w:r>
      <w:r>
        <w:rPr>
          <w:b/>
          <w:bCs/>
        </w:rPr>
        <w:t xml:space="preserve">6.5</w:t>
      </w:r>
      <w:r>
        <w:t xml:space="preserve">.</w:t>
      </w:r>
    </w:p>
    <w:p>
      <w:pPr>
        <w:pStyle w:val="BodyText"/>
      </w:pPr>
      <w:r>
        <w:t xml:space="preserve">Chapter 4 explains raw-score conversion and Writing/Speaking criteria in detail.</w:t>
      </w:r>
    </w:p>
    <w:bookmarkEnd w:id="65"/>
    <w:bookmarkStart w:id="66" w:name="common-myths-and-the-truth"/>
    <w:p>
      <w:pPr>
        <w:pStyle w:val="Heading3"/>
      </w:pPr>
      <w:r>
        <w:t xml:space="preserve">1.10 Common Myths — and the Truth</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Myth</w:t>
            </w:r>
          </w:p>
        </w:tc>
        <w:tc>
          <w:tcPr/>
          <w:p>
            <w:pPr>
              <w:pStyle w:val="Compact"/>
            </w:pPr>
            <w:r>
              <w:t xml:space="preserve">Reality</w:t>
            </w:r>
          </w:p>
        </w:tc>
      </w:tr>
      <w:tr>
        <w:tc>
          <w:tcPr/>
          <w:p>
            <w:pPr>
              <w:pStyle w:val="Compact"/>
            </w:pPr>
            <w:r>
              <w:t xml:space="preserve">“Examiners penalise accent.”</w:t>
            </w:r>
          </w:p>
        </w:tc>
        <w:tc>
          <w:tcPr/>
          <w:p>
            <w:pPr>
              <w:pStyle w:val="Compact"/>
            </w:pPr>
            <w:r>
              <w:t xml:space="preserve">Examiners assess</w:t>
            </w:r>
            <w:r>
              <w:t xml:space="preserve"> </w:t>
            </w:r>
            <w:r>
              <w:rPr>
                <w:b/>
                <w:bCs/>
              </w:rPr>
              <w:t xml:space="preserve">intelligibility</w:t>
            </w:r>
            <w:r>
              <w:t xml:space="preserve">, not accent type.</w:t>
            </w:r>
          </w:p>
        </w:tc>
      </w:tr>
      <w:tr>
        <w:tc>
          <w:tcPr/>
          <w:p>
            <w:pPr>
              <w:pStyle w:val="Compact"/>
            </w:pPr>
            <w:r>
              <w:t xml:space="preserve">“Use big words for Band 9.”</w:t>
            </w:r>
          </w:p>
        </w:tc>
        <w:tc>
          <w:tcPr/>
          <w:p>
            <w:pPr>
              <w:pStyle w:val="Compact"/>
            </w:pPr>
            <w:r>
              <w:t xml:space="preserve">Band 9 uses</w:t>
            </w:r>
            <w:r>
              <w:t xml:space="preserve"> </w:t>
            </w:r>
            <w:r>
              <w:rPr>
                <w:b/>
                <w:bCs/>
              </w:rPr>
              <w:t xml:space="preserve">precise, natural</w:t>
            </w:r>
            <w:r>
              <w:t xml:space="preserve"> </w:t>
            </w:r>
            <w:r>
              <w:t xml:space="preserve">vocabulary; forced rarity backfires.</w:t>
            </w:r>
          </w:p>
        </w:tc>
      </w:tr>
      <w:tr>
        <w:tc>
          <w:tcPr/>
          <w:p>
            <w:pPr>
              <w:pStyle w:val="Compact"/>
            </w:pPr>
            <w:r>
              <w:t xml:space="preserve">“Computer test is harder.”</w:t>
            </w:r>
          </w:p>
        </w:tc>
        <w:tc>
          <w:tcPr/>
          <w:p>
            <w:pPr>
              <w:pStyle w:val="Compact"/>
            </w:pPr>
            <w:r>
              <w:t xml:space="preserve">Formats differ; difficulty is standardised.</w:t>
            </w:r>
          </w:p>
        </w:tc>
      </w:tr>
      <w:tr>
        <w:tc>
          <w:tcPr/>
          <w:p>
            <w:pPr>
              <w:pStyle w:val="Compact"/>
            </w:pPr>
            <w:r>
              <w:t xml:space="preserve">“Templates guarantee Band 7.”</w:t>
            </w:r>
          </w:p>
        </w:tc>
        <w:tc>
          <w:tcPr/>
          <w:p>
            <w:pPr>
              <w:pStyle w:val="Compact"/>
            </w:pPr>
            <w:r>
              <w:t xml:space="preserve">Memorised templates often reduce Task Response and Coherence scores.</w:t>
            </w:r>
          </w:p>
        </w:tc>
      </w:tr>
      <w:tr>
        <w:tc>
          <w:tcPr/>
          <w:p>
            <w:pPr>
              <w:pStyle w:val="Compact"/>
            </w:pPr>
            <w:r>
              <w:t xml:space="preserve">“Only British English is accepted.”</w:t>
            </w:r>
          </w:p>
        </w:tc>
        <w:tc>
          <w:tcPr/>
          <w:p>
            <w:pPr>
              <w:pStyle w:val="Compact"/>
            </w:pPr>
            <w:r>
              <w:rPr>
                <w:b/>
                <w:bCs/>
              </w:rPr>
              <w:t xml:space="preserve">American, British, Australian</w:t>
            </w:r>
            <w:r>
              <w:t xml:space="preserve"> </w:t>
            </w:r>
            <w:r>
              <w:t xml:space="preserve">spelling and usage are accepted if consistent.</w:t>
            </w:r>
          </w:p>
        </w:tc>
      </w:tr>
      <w:tr>
        <w:tc>
          <w:tcPr/>
          <w:p>
            <w:pPr>
              <w:pStyle w:val="Compact"/>
            </w:pPr>
            <w:r>
              <w:t xml:space="preserve">“You must speak for 2 full minutes in Part 2.”</w:t>
            </w:r>
          </w:p>
        </w:tc>
        <w:tc>
          <w:tcPr/>
          <w:p>
            <w:pPr>
              <w:pStyle w:val="Compact"/>
            </w:pPr>
            <w:r>
              <w:t xml:space="preserve">Fluency matters more than filling time; stopping early without development hurts.</w:t>
            </w:r>
          </w:p>
        </w:tc>
      </w:tr>
    </w:tbl>
    <w:p>
      <w:pPr>
        <w:pStyle w:val="BodyText"/>
      </w:pPr>
      <w:r>
        <w:t xml:space="preserve">Understanding myths early saves months of misdirected study.</w:t>
      </w:r>
    </w:p>
    <w:bookmarkEnd w:id="66"/>
    <w:bookmarkStart w:id="67" w:name="how-this-book-uses-chapter-1"/>
    <w:p>
      <w:pPr>
        <w:pStyle w:val="Heading3"/>
      </w:pPr>
      <w:r>
        <w:t xml:space="preserve">1.11 How This Book Uses Chapter 1</w:t>
      </w:r>
    </w:p>
    <w:p>
      <w:pPr>
        <w:pStyle w:val="FirstParagraph"/>
      </w:pPr>
      <w:r>
        <w:t xml:space="preserve">Everything that follows assumes you know</w:t>
      </w:r>
      <w:r>
        <w:t xml:space="preserve"> </w:t>
      </w:r>
      <w:r>
        <w:rPr>
          <w:b/>
          <w:bCs/>
        </w:rPr>
        <w:t xml:space="preserve">what</w:t>
      </w:r>
      <w:r>
        <w:t xml:space="preserve"> </w:t>
      </w:r>
      <w:r>
        <w:t xml:space="preserve">you are preparing for. Parts 2–3 build language. Parts 4–8 build skills. Part 9 applies both under exam conditions. Part 10 refines high-band performance. Without the structural clarity from Part 1, candidates often practise randomly and wonder why scores plateau.</w:t>
      </w:r>
    </w:p>
    <w:p>
      <w:r>
        <w:pict>
          <v:rect style="width:0;height:1.5pt" o:hralign="center" o:hrstd="t" o:hr="t"/>
        </w:pict>
      </w:r>
    </w:p>
    <w:bookmarkEnd w:id="67"/>
    <w:bookmarkEnd w:id="68"/>
    <w:bookmarkStart w:id="72" w:name="examples"/>
    <w:p>
      <w:pPr>
        <w:pStyle w:val="Heading2"/>
      </w:pPr>
      <w:r>
        <w:t xml:space="preserve">Examples</w:t>
      </w:r>
    </w:p>
    <w:bookmarkStart w:id="69" w:name="X7d77c40db0c5d60f2ed402cbc9774f2e90ac06a"/>
    <w:p>
      <w:pPr>
        <w:pStyle w:val="Heading3"/>
      </w:pPr>
      <w:r>
        <w:t xml:space="preserve">Example 1: Stakeholder Requirement Comparison</w:t>
      </w:r>
    </w:p>
    <w:p>
      <w:pPr>
        <w:pStyle w:val="FirstParagraph"/>
      </w:pPr>
      <w:r>
        <w:rPr>
          <w:b/>
          <w:bCs/>
        </w:rPr>
        <w:t xml:space="preserve">Scenario:</w:t>
      </w:r>
      <w:r>
        <w:t xml:space="preserve"> </w:t>
      </w:r>
      <w:r>
        <w:t xml:space="preserve">Two candidates both score Listening 8.0, Reading 7.5, Writing 6.0, Speaking 7.0.</w:t>
      </w:r>
    </w:p>
    <w:p>
      <w:pPr>
        <w:pStyle w:val="Compact"/>
        <w:numPr>
          <w:ilvl w:val="0"/>
          <w:numId w:val="1023"/>
        </w:numPr>
      </w:pPr>
      <w:r>
        <w:rPr>
          <w:b/>
          <w:bCs/>
        </w:rPr>
        <w:t xml:space="preserve">University A</w:t>
      </w:r>
      <w:r>
        <w:t xml:space="preserve"> </w:t>
      </w:r>
      <w:r>
        <w:t xml:space="preserve">(overall 6.5, no skill below 6.0):</w:t>
      </w:r>
      <w:r>
        <w:t xml:space="preserve"> </w:t>
      </w:r>
      <w:r>
        <w:rPr>
          <w:b/>
          <w:bCs/>
        </w:rPr>
        <w:t xml:space="preserve">Accepts</w:t>
      </w:r>
      <w:r>
        <w:t xml:space="preserve"> </w:t>
      </w:r>
      <w:r>
        <w:t xml:space="preserve">— overall 7.0.</w:t>
      </w:r>
    </w:p>
    <w:p>
      <w:pPr>
        <w:pStyle w:val="Compact"/>
        <w:numPr>
          <w:ilvl w:val="0"/>
          <w:numId w:val="1023"/>
        </w:numPr>
      </w:pPr>
      <w:r>
        <w:rPr>
          <w:b/>
          <w:bCs/>
        </w:rPr>
        <w:t xml:space="preserve">Nursing registration</w:t>
      </w:r>
      <w:r>
        <w:t xml:space="preserve"> </w:t>
      </w:r>
      <w:r>
        <w:t xml:space="preserve">(7.0 each skill):</w:t>
      </w:r>
      <w:r>
        <w:t xml:space="preserve"> </w:t>
      </w:r>
      <w:r>
        <w:rPr>
          <w:b/>
          <w:bCs/>
        </w:rPr>
        <w:t xml:space="preserve">Rejects</w:t>
      </w:r>
      <w:r>
        <w:t xml:space="preserve"> </w:t>
      </w:r>
      <w:r>
        <w:t xml:space="preserve">— Writing 6.0 fails minimum.</w:t>
      </w:r>
    </w:p>
    <w:p>
      <w:pPr>
        <w:pStyle w:val="FirstParagraph"/>
      </w:pPr>
      <w:r>
        <w:rPr>
          <w:b/>
          <w:bCs/>
        </w:rPr>
        <w:t xml:space="preserve">Lesson:</w:t>
      </w:r>
      <w:r>
        <w:t xml:space="preserve"> </w:t>
      </w:r>
      <w:r>
        <w:t xml:space="preserve">Overall band alone is insufficient; always check</w:t>
      </w:r>
      <w:r>
        <w:t xml:space="preserve"> </w:t>
      </w:r>
      <w:r>
        <w:rPr>
          <w:b/>
          <w:bCs/>
        </w:rPr>
        <w:t xml:space="preserve">per-module minima</w:t>
      </w:r>
      <w:r>
        <w:t xml:space="preserve">.</w:t>
      </w:r>
    </w:p>
    <w:bookmarkEnd w:id="69"/>
    <w:bookmarkStart w:id="70" w:name="example-2-format-selection"/>
    <w:p>
      <w:pPr>
        <w:pStyle w:val="Heading3"/>
      </w:pPr>
      <w:r>
        <w:t xml:space="preserve">Example 2: Format Selection</w:t>
      </w:r>
    </w:p>
    <w:p>
      <w:pPr>
        <w:pStyle w:val="FirstParagraph"/>
      </w:pPr>
      <w:r>
        <w:rPr>
          <w:b/>
          <w:bCs/>
        </w:rPr>
        <w:t xml:space="preserve">Candidate profile:</w:t>
      </w:r>
      <w:r>
        <w:t xml:space="preserve"> </w:t>
      </w:r>
      <w:r>
        <w:t xml:space="preserve">Software engineer, types 80 WPM, poor handwriting, needs results in five days for visa deadline.</w:t>
      </w:r>
    </w:p>
    <w:p>
      <w:pPr>
        <w:pStyle w:val="BodyText"/>
      </w:pPr>
      <w:r>
        <w:rPr>
          <w:b/>
          <w:bCs/>
        </w:rPr>
        <w:t xml:space="preserve">Reasonable choice:</w:t>
      </w:r>
      <w:r>
        <w:t xml:space="preserve"> </w:t>
      </w:r>
      <w:r>
        <w:t xml:space="preserve">Computer-delivered IELTS Academic.</w:t>
      </w:r>
    </w:p>
    <w:p>
      <w:pPr>
        <w:pStyle w:val="BodyText"/>
      </w:pPr>
      <w:r>
        <w:rPr>
          <w:b/>
          <w:bCs/>
        </w:rPr>
        <w:t xml:space="preserve">Why:</w:t>
      </w:r>
      <w:r>
        <w:t xml:space="preserve"> </w:t>
      </w:r>
      <w:r>
        <w:t xml:space="preserve">Speed, legibility, and results timeline align with needs; Speaking remains face-to-face.</w:t>
      </w:r>
    </w:p>
    <w:bookmarkEnd w:id="70"/>
    <w:bookmarkStart w:id="71" w:name="example-3-name-mismatch"/>
    <w:p>
      <w:pPr>
        <w:pStyle w:val="Heading3"/>
      </w:pPr>
      <w:r>
        <w:t xml:space="preserve">Example 3: Name Mismatch</w:t>
      </w:r>
    </w:p>
    <w:p>
      <w:pPr>
        <w:pStyle w:val="FirstParagraph"/>
      </w:pPr>
      <w:r>
        <w:t xml:space="preserve">Registration:</w:t>
      </w:r>
      <w:r>
        <w:t xml:space="preserve"> </w:t>
      </w:r>
      <w:r>
        <w:t xml:space="preserve">“Mohammed Ali Khan”</w:t>
      </w:r>
      <w:r>
        <w:br/>
      </w:r>
      <w:r>
        <w:t xml:space="preserve">Passport:</w:t>
      </w:r>
      <w:r>
        <w:t xml:space="preserve"> </w:t>
      </w:r>
      <w:r>
        <w:t xml:space="preserve">“Muhammad Ali Khan”</w:t>
      </w:r>
    </w:p>
    <w:p>
      <w:pPr>
        <w:pStyle w:val="BodyText"/>
      </w:pPr>
      <w:r>
        <w:rPr>
          <w:b/>
          <w:bCs/>
        </w:rPr>
        <w:t xml:space="preserve">Outcome:</w:t>
      </w:r>
      <w:r>
        <w:t xml:space="preserve"> </w:t>
      </w:r>
      <w:r>
        <w:t xml:space="preserve">Potential refusal to test until corrected.</w:t>
      </w:r>
    </w:p>
    <w:p>
      <w:pPr>
        <w:pStyle w:val="BodyText"/>
      </w:pPr>
      <w:r>
        <w:rPr>
          <w:b/>
          <w:bCs/>
        </w:rPr>
        <w:t xml:space="preserve">Why:</w:t>
      </w:r>
      <w:r>
        <w:t xml:space="preserve"> </w:t>
      </w:r>
      <w:r>
        <w:t xml:space="preserve">Identity verification is non-negotiable.</w:t>
      </w:r>
    </w:p>
    <w:p>
      <w:r>
        <w:pict>
          <v:rect style="width:0;height:1.5pt" o:hralign="center" o:hrstd="t" o:hr="t"/>
        </w:pict>
      </w:r>
    </w:p>
    <w:bookmarkEnd w:id="71"/>
    <w:bookmarkEnd w:id="72"/>
    <w:bookmarkStart w:id="76" w:name="worked-examples"/>
    <w:p>
      <w:pPr>
        <w:pStyle w:val="Heading2"/>
      </w:pPr>
      <w:r>
        <w:t xml:space="preserve">Worked Examples</w:t>
      </w:r>
    </w:p>
    <w:bookmarkStart w:id="73" w:name="X2c987ffba7eabc19d0055a2d752216e9efbfe47"/>
    <w:p>
      <w:pPr>
        <w:pStyle w:val="Heading3"/>
      </w:pPr>
      <w:r>
        <w:t xml:space="preserve">Worked Example 1: Calculating Whether You Need Academic or General</w:t>
      </w:r>
    </w:p>
    <w:p>
      <w:pPr>
        <w:pStyle w:val="FirstParagraph"/>
      </w:pPr>
      <w:r>
        <w:rPr>
          <w:b/>
          <w:bCs/>
        </w:rPr>
        <w:t xml:space="preserve">Question:</w:t>
      </w:r>
      <w:r>
        <w:t xml:space="preserve"> </w:t>
      </w:r>
      <w:r>
        <w:t xml:space="preserve">You are applying for a skilled migration visa to Canada that requires</w:t>
      </w:r>
      <w:r>
        <w:t xml:space="preserve"> </w:t>
      </w:r>
      <w:r>
        <w:t xml:space="preserve">“IELTS General Training.”</w:t>
      </w:r>
      <w:r>
        <w:t xml:space="preserve"> </w:t>
      </w:r>
      <w:r>
        <w:t xml:space="preserve">You planned to take Academic because you might study later. What should you do?</w:t>
      </w:r>
    </w:p>
    <w:p>
      <w:pPr>
        <w:pStyle w:val="BodyText"/>
      </w:pPr>
      <w:r>
        <w:rPr>
          <w:b/>
          <w:bCs/>
        </w:rPr>
        <w:t xml:space="preserve">Step 1:</w:t>
      </w:r>
      <w:r>
        <w:t xml:space="preserve"> </w:t>
      </w:r>
      <w:r>
        <w:t xml:space="preserve">Identify the</w:t>
      </w:r>
      <w:r>
        <w:t xml:space="preserve"> </w:t>
      </w:r>
      <w:r>
        <w:rPr>
          <w:b/>
          <w:bCs/>
        </w:rPr>
        <w:t xml:space="preserve">immediate official requirement</w:t>
      </w:r>
      <w:r>
        <w:t xml:space="preserve"> </w:t>
      </w:r>
      <w:r>
        <w:t xml:space="preserve">— General Training for this visa class.</w:t>
      </w:r>
    </w:p>
    <w:p>
      <w:pPr>
        <w:pStyle w:val="BodyText"/>
      </w:pPr>
      <w:r>
        <w:rPr>
          <w:b/>
          <w:bCs/>
        </w:rPr>
        <w:t xml:space="preserve">Step 2:</w:t>
      </w:r>
      <w:r>
        <w:t xml:space="preserve"> </w:t>
      </w:r>
      <w:r>
        <w:t xml:space="preserve">Ask whether Academic would be accepted — immigration rules typically specify version explicitly; Academic is</w:t>
      </w:r>
      <w:r>
        <w:t xml:space="preserve"> </w:t>
      </w:r>
      <w:r>
        <w:rPr>
          <w:b/>
          <w:bCs/>
        </w:rPr>
        <w:t xml:space="preserve">not</w:t>
      </w:r>
      <w:r>
        <w:t xml:space="preserve"> </w:t>
      </w:r>
      <w:r>
        <w:t xml:space="preserve">a substitute.</w:t>
      </w:r>
    </w:p>
    <w:p>
      <w:pPr>
        <w:pStyle w:val="BodyText"/>
      </w:pPr>
      <w:r>
        <w:rPr>
          <w:b/>
          <w:bCs/>
        </w:rPr>
        <w:t xml:space="preserve">Step 3:</w:t>
      </w:r>
      <w:r>
        <w:t xml:space="preserve"> </w:t>
      </w:r>
      <w:r>
        <w:t xml:space="preserve">Decide timeline — if study comes later, you may take Academic at that point; many candidates take IELTS twice for different purposes.</w:t>
      </w:r>
    </w:p>
    <w:p>
      <w:pPr>
        <w:pStyle w:val="BodyText"/>
      </w:pPr>
      <w:r>
        <w:rPr>
          <w:b/>
          <w:bCs/>
        </w:rPr>
        <w:t xml:space="preserve">Answer:</w:t>
      </w:r>
      <w:r>
        <w:t xml:space="preserve"> </w:t>
      </w:r>
      <w:r>
        <w:t xml:space="preserve">Register for</w:t>
      </w:r>
      <w:r>
        <w:t xml:space="preserve"> </w:t>
      </w:r>
      <w:r>
        <w:rPr>
          <w:b/>
          <w:bCs/>
        </w:rPr>
        <w:t xml:space="preserve">General Training</w:t>
      </w:r>
      <w:r>
        <w:t xml:space="preserve"> </w:t>
      </w:r>
      <w:r>
        <w:t xml:space="preserve">now. Taking Academic would produce a score many immigration systems will not accept for that pathway.</w:t>
      </w:r>
    </w:p>
    <w:p>
      <w:pPr>
        <w:pStyle w:val="BodyText"/>
      </w:pPr>
      <w:r>
        <w:rPr>
          <w:b/>
          <w:bCs/>
        </w:rPr>
        <w:t xml:space="preserve">Why this reasoning works:</w:t>
      </w:r>
      <w:r>
        <w:t xml:space="preserve"> </w:t>
      </w:r>
      <w:r>
        <w:t xml:space="preserve">IELTS version is a</w:t>
      </w:r>
      <w:r>
        <w:t xml:space="preserve"> </w:t>
      </w:r>
      <w:r>
        <w:rPr>
          <w:b/>
          <w:bCs/>
        </w:rPr>
        <w:t xml:space="preserve">category requirement</w:t>
      </w:r>
      <w:r>
        <w:t xml:space="preserve">, not a difficulty preference.</w:t>
      </w:r>
    </w:p>
    <w:bookmarkEnd w:id="73"/>
    <w:bookmarkStart w:id="74" w:name="worked-example-2-planning-test-day-order"/>
    <w:p>
      <w:pPr>
        <w:pStyle w:val="Heading3"/>
      </w:pPr>
      <w:r>
        <w:t xml:space="preserve">Worked Example 2: Planning Test Day Order</w:t>
      </w:r>
    </w:p>
    <w:p>
      <w:pPr>
        <w:pStyle w:val="FirstParagraph"/>
      </w:pPr>
      <w:r>
        <w:rPr>
          <w:b/>
          <w:bCs/>
        </w:rPr>
        <w:t xml:space="preserve">Question:</w:t>
      </w:r>
      <w:r>
        <w:t xml:space="preserve"> </w:t>
      </w:r>
      <w:r>
        <w:t xml:space="preserve">Speaking is scheduled the day before Listening, Reading, and Writing. Is this normal?</w:t>
      </w:r>
    </w:p>
    <w:p>
      <w:pPr>
        <w:pStyle w:val="BodyText"/>
      </w:pPr>
      <w:r>
        <w:rPr>
          <w:b/>
          <w:bCs/>
        </w:rPr>
        <w:t xml:space="preserve">Step 1:</w:t>
      </w:r>
      <w:r>
        <w:t xml:space="preserve"> </w:t>
      </w:r>
      <w:r>
        <w:t xml:space="preserve">Confirm with your centre — Speaking may occur</w:t>
      </w:r>
      <w:r>
        <w:t xml:space="preserve"> </w:t>
      </w:r>
      <w:r>
        <w:rPr>
          <w:b/>
          <w:bCs/>
        </w:rPr>
        <w:t xml:space="preserve">up to seven days before or after</w:t>
      </w:r>
      <w:r>
        <w:t xml:space="preserve"> </w:t>
      </w:r>
      <w:r>
        <w:t xml:space="preserve">other modules.</w:t>
      </w:r>
    </w:p>
    <w:p>
      <w:pPr>
        <w:pStyle w:val="BodyText"/>
      </w:pPr>
      <w:r>
        <w:rPr>
          <w:b/>
          <w:bCs/>
        </w:rPr>
        <w:t xml:space="preserve">Step 2:</w:t>
      </w:r>
      <w:r>
        <w:t xml:space="preserve"> </w:t>
      </w:r>
      <w:r>
        <w:t xml:space="preserve">Adjust preparation — avoid exhausting practice the night before Speaking; protect sleep.</w:t>
      </w:r>
    </w:p>
    <w:p>
      <w:pPr>
        <w:pStyle w:val="BodyText"/>
      </w:pPr>
      <w:r>
        <w:rPr>
          <w:b/>
          <w:bCs/>
        </w:rPr>
        <w:t xml:space="preserve">Step 3:</w:t>
      </w:r>
      <w:r>
        <w:t xml:space="preserve"> </w:t>
      </w:r>
      <w:r>
        <w:t xml:space="preserve">Bring the same ID to both appointments.</w:t>
      </w:r>
    </w:p>
    <w:p>
      <w:pPr>
        <w:pStyle w:val="BodyText"/>
      </w:pPr>
      <w:r>
        <w:rPr>
          <w:b/>
          <w:bCs/>
        </w:rPr>
        <w:t xml:space="preserve">Answer:</w:t>
      </w:r>
      <w:r>
        <w:t xml:space="preserve"> </w:t>
      </w:r>
      <w:r>
        <w:t xml:space="preserve">Yes, this scheduling is standard in many centres.</w:t>
      </w:r>
    </w:p>
    <w:bookmarkEnd w:id="74"/>
    <w:bookmarkStart w:id="75" w:name="worked-example-3-overall-band-estimation"/>
    <w:p>
      <w:pPr>
        <w:pStyle w:val="Heading3"/>
      </w:pPr>
      <w:r>
        <w:t xml:space="preserve">Worked Example 3: Overall Band Estimation</w:t>
      </w:r>
    </w:p>
    <w:p>
      <w:pPr>
        <w:pStyle w:val="FirstParagraph"/>
      </w:pPr>
      <w:r>
        <w:t xml:space="preserve">Scores: L 7.5, R 7.0, W 6.5, S 7.0</w:t>
      </w:r>
    </w:p>
    <w:p>
      <w:pPr>
        <w:pStyle w:val="BodyText"/>
      </w:pPr>
      <w:r>
        <w:t xml:space="preserve">Average = (7.5 + 7.0 + 6.5 + 7.0) ÷ 4 = 7.0</w:t>
      </w:r>
    </w:p>
    <w:p>
      <w:pPr>
        <w:pStyle w:val="BodyText"/>
      </w:pPr>
      <w:r>
        <w:rPr>
          <w:b/>
          <w:bCs/>
        </w:rPr>
        <w:t xml:space="preserve">Overall band: 7.0</w:t>
      </w:r>
      <w:r>
        <w:t xml:space="preserve"> </w:t>
      </w:r>
      <w:r>
        <w:t xml:space="preserve">(no rounding needed)</w:t>
      </w:r>
    </w:p>
    <w:p>
      <w:pPr>
        <w:pStyle w:val="BodyText"/>
      </w:pPr>
      <w:r>
        <w:t xml:space="preserve">If Writing were 6.0 instead: average = 6.75 → rounds to</w:t>
      </w:r>
      <w:r>
        <w:t xml:space="preserve"> </w:t>
      </w:r>
      <w:r>
        <w:rPr>
          <w:b/>
          <w:bCs/>
        </w:rPr>
        <w:t xml:space="preserve">7.0</w:t>
      </w:r>
      <w:r>
        <w:t xml:space="preserve"> </w:t>
      </w:r>
      <w:r>
        <w:t xml:space="preserve">overall. Many institutions still reject because Writing &lt; 6.5.</w:t>
      </w:r>
    </w:p>
    <w:p>
      <w:r>
        <w:pict>
          <v:rect style="width:0;height:1.5pt" o:hralign="center" o:hrstd="t" o:hr="t"/>
        </w:pict>
      </w:r>
    </w:p>
    <w:bookmarkEnd w:id="75"/>
    <w:bookmarkEnd w:id="76"/>
    <w:bookmarkStart w:id="82" w:name="exercises"/>
    <w:p>
      <w:pPr>
        <w:pStyle w:val="Heading2"/>
      </w:pPr>
      <w:r>
        <w:t xml:space="preserve">Exercises</w:t>
      </w:r>
    </w:p>
    <w:bookmarkStart w:id="77" w:name="exercise-set-a-conceptual-questions-110"/>
    <w:p>
      <w:pPr>
        <w:pStyle w:val="Heading3"/>
      </w:pPr>
      <w:r>
        <w:t xml:space="preserve">Exercise Set A — Conceptual (Questions 1–10)</w:t>
      </w:r>
    </w:p>
    <w:p>
      <w:pPr>
        <w:pStyle w:val="Compact"/>
        <w:numPr>
          <w:ilvl w:val="0"/>
          <w:numId w:val="1024"/>
        </w:numPr>
      </w:pPr>
      <w:r>
        <w:t xml:space="preserve">Name the three organisations that jointly manage IELTS.</w:t>
      </w:r>
    </w:p>
    <w:p>
      <w:pPr>
        <w:pStyle w:val="Compact"/>
        <w:numPr>
          <w:ilvl w:val="0"/>
          <w:numId w:val="1024"/>
        </w:numPr>
      </w:pPr>
      <w:r>
        <w:t xml:space="preserve">In what year was IELTS introduced?</w:t>
      </w:r>
    </w:p>
    <w:p>
      <w:pPr>
        <w:pStyle w:val="Compact"/>
        <w:numPr>
          <w:ilvl w:val="0"/>
          <w:numId w:val="1024"/>
        </w:numPr>
      </w:pPr>
      <w:r>
        <w:t xml:space="preserve">List four types of institutions that use IELTS scores.</w:t>
      </w:r>
    </w:p>
    <w:p>
      <w:pPr>
        <w:pStyle w:val="Compact"/>
        <w:numPr>
          <w:ilvl w:val="0"/>
          <w:numId w:val="1024"/>
        </w:numPr>
      </w:pPr>
      <w:r>
        <w:t xml:space="preserve">How many questions are in the Listening and Reading modules combined?</w:t>
      </w:r>
    </w:p>
    <w:p>
      <w:pPr>
        <w:pStyle w:val="Compact"/>
        <w:numPr>
          <w:ilvl w:val="0"/>
          <w:numId w:val="1024"/>
        </w:numPr>
      </w:pPr>
      <w:r>
        <w:t xml:space="preserve">How long is the Writing module?</w:t>
      </w:r>
    </w:p>
    <w:p>
      <w:pPr>
        <w:pStyle w:val="Compact"/>
        <w:numPr>
          <w:ilvl w:val="0"/>
          <w:numId w:val="1024"/>
        </w:numPr>
      </w:pPr>
      <w:r>
        <w:t xml:space="preserve">What is the minimum word count for Writing Task 2?</w:t>
      </w:r>
    </w:p>
    <w:p>
      <w:pPr>
        <w:pStyle w:val="Compact"/>
        <w:numPr>
          <w:ilvl w:val="0"/>
          <w:numId w:val="1024"/>
        </w:numPr>
      </w:pPr>
      <w:r>
        <w:t xml:space="preserve">Which two modules are identical in Academic and General Training?</w:t>
      </w:r>
    </w:p>
    <w:p>
      <w:pPr>
        <w:pStyle w:val="Compact"/>
        <w:numPr>
          <w:ilvl w:val="0"/>
          <w:numId w:val="1024"/>
        </w:numPr>
      </w:pPr>
      <w:r>
        <w:t xml:space="preserve">How many parts are in the Speaking test?</w:t>
      </w:r>
    </w:p>
    <w:p>
      <w:pPr>
        <w:pStyle w:val="Compact"/>
        <w:numPr>
          <w:ilvl w:val="0"/>
          <w:numId w:val="1024"/>
        </w:numPr>
      </w:pPr>
      <w:r>
        <w:t xml:space="preserve">What document serves as official proof of your scores?</w:t>
      </w:r>
    </w:p>
    <w:p>
      <w:pPr>
        <w:pStyle w:val="Compact"/>
        <w:numPr>
          <w:ilvl w:val="0"/>
          <w:numId w:val="1024"/>
        </w:numPr>
      </w:pPr>
      <w:r>
        <w:t xml:space="preserve">What is the highest band score on IELTS?</w:t>
      </w:r>
    </w:p>
    <w:bookmarkEnd w:id="77"/>
    <w:bookmarkStart w:id="78" w:name="X8fd7be1a3b85fd9dcf2a6ddff8242db187b69f7"/>
    <w:p>
      <w:pPr>
        <w:pStyle w:val="Heading3"/>
      </w:pPr>
      <w:r>
        <w:t xml:space="preserve">Exercise Set B — True / False / Not Given (Questions 11–20)</w:t>
      </w:r>
    </w:p>
    <w:p>
      <w:pPr>
        <w:pStyle w:val="Compact"/>
        <w:numPr>
          <w:ilvl w:val="0"/>
          <w:numId w:val="1025"/>
        </w:numPr>
      </w:pPr>
      <w:r>
        <w:t xml:space="preserve">IELTS is a pass/fail test.</w:t>
      </w:r>
      <w:r>
        <w:br/>
      </w:r>
    </w:p>
    <w:p>
      <w:pPr>
        <w:pStyle w:val="Compact"/>
        <w:numPr>
          <w:ilvl w:val="0"/>
          <w:numId w:val="1025"/>
        </w:numPr>
      </w:pPr>
      <w:r>
        <w:t xml:space="preserve">Listening audio is played twice in the real test.</w:t>
      </w:r>
      <w:r>
        <w:br/>
      </w:r>
    </w:p>
    <w:p>
      <w:pPr>
        <w:pStyle w:val="Compact"/>
        <w:numPr>
          <w:ilvl w:val="0"/>
          <w:numId w:val="1025"/>
        </w:numPr>
      </w:pPr>
      <w:r>
        <w:t xml:space="preserve">Academic and General Training have different Speaking tests.</w:t>
      </w:r>
      <w:r>
        <w:br/>
      </w:r>
    </w:p>
    <w:p>
      <w:pPr>
        <w:pStyle w:val="Compact"/>
        <w:numPr>
          <w:ilvl w:val="0"/>
          <w:numId w:val="1025"/>
        </w:numPr>
      </w:pPr>
      <w:r>
        <w:t xml:space="preserve">Computer-delivered IELTS uses human examiners for Speaking.</w:t>
      </w:r>
      <w:r>
        <w:br/>
      </w:r>
    </w:p>
    <w:p>
      <w:pPr>
        <w:pStyle w:val="Compact"/>
        <w:numPr>
          <w:ilvl w:val="0"/>
          <w:numId w:val="1025"/>
        </w:numPr>
      </w:pPr>
      <w:r>
        <w:t xml:space="preserve">You can choose either US or UK spelling in Writing if you are consistent.</w:t>
      </w:r>
      <w:r>
        <w:br/>
      </w:r>
    </w:p>
    <w:p>
      <w:pPr>
        <w:pStyle w:val="Compact"/>
        <w:numPr>
          <w:ilvl w:val="0"/>
          <w:numId w:val="1025"/>
        </w:numPr>
      </w:pPr>
      <w:r>
        <w:t xml:space="preserve">Results for paper tests are usually faster than computer tests.</w:t>
      </w:r>
      <w:r>
        <w:br/>
      </w:r>
    </w:p>
    <w:p>
      <w:pPr>
        <w:pStyle w:val="Compact"/>
        <w:numPr>
          <w:ilvl w:val="0"/>
          <w:numId w:val="1025"/>
        </w:numPr>
      </w:pPr>
      <w:r>
        <w:t xml:space="preserve">Task 2 is worth more than Task 1 in Writing.</w:t>
      </w:r>
      <w:r>
        <w:br/>
      </w:r>
    </w:p>
    <w:p>
      <w:pPr>
        <w:pStyle w:val="Compact"/>
        <w:numPr>
          <w:ilvl w:val="0"/>
          <w:numId w:val="1025"/>
        </w:numPr>
      </w:pPr>
      <w:r>
        <w:t xml:space="preserve">IELTS measures intelligence as well as English.</w:t>
      </w:r>
      <w:r>
        <w:br/>
      </w:r>
    </w:p>
    <w:p>
      <w:pPr>
        <w:pStyle w:val="Compact"/>
        <w:numPr>
          <w:ilvl w:val="0"/>
          <w:numId w:val="1025"/>
        </w:numPr>
      </w:pPr>
      <w:r>
        <w:t xml:space="preserve">Special arrangements can be requested for medical needs.</w:t>
      </w:r>
      <w:r>
        <w:br/>
      </w:r>
    </w:p>
    <w:p>
      <w:pPr>
        <w:pStyle w:val="Compact"/>
        <w:numPr>
          <w:ilvl w:val="0"/>
          <w:numId w:val="1025"/>
        </w:numPr>
      </w:pPr>
      <w:r>
        <w:t xml:space="preserve">The overall band is always the lowest of the four module scores.</w:t>
      </w:r>
    </w:p>
    <w:bookmarkEnd w:id="78"/>
    <w:bookmarkStart w:id="79" w:name="X2155831767896a9c56439ab6b74a21fc536983e"/>
    <w:p>
      <w:pPr>
        <w:pStyle w:val="Heading3"/>
      </w:pPr>
      <w:r>
        <w:t xml:space="preserve">Exercise Set C — Scenario Analysis (Questions 21–25)</w:t>
      </w:r>
    </w:p>
    <w:p>
      <w:pPr>
        <w:pStyle w:val="Compact"/>
        <w:numPr>
          <w:ilvl w:val="0"/>
          <w:numId w:val="1026"/>
        </w:numPr>
      </w:pPr>
      <w:r>
        <w:t xml:space="preserve">A student registers as</w:t>
      </w:r>
      <w:r>
        <w:t xml:space="preserve"> </w:t>
      </w:r>
      <w:r>
        <w:t xml:space="preserve">“J. Smith”</w:t>
      </w:r>
      <w:r>
        <w:t xml:space="preserve"> </w:t>
      </w:r>
      <w:r>
        <w:t xml:space="preserve">but passport reads</w:t>
      </w:r>
      <w:r>
        <w:t xml:space="preserve"> </w:t>
      </w:r>
      <w:r>
        <w:t xml:space="preserve">“John James Smith.”</w:t>
      </w:r>
      <w:r>
        <w:t xml:space="preserve"> </w:t>
      </w:r>
      <w:r>
        <w:t xml:space="preserve">Predict the issue.</w:t>
      </w:r>
    </w:p>
    <w:p>
      <w:pPr>
        <w:pStyle w:val="Compact"/>
        <w:numPr>
          <w:ilvl w:val="0"/>
          <w:numId w:val="1026"/>
        </w:numPr>
      </w:pPr>
      <w:r>
        <w:t xml:space="preserve">A candidate needs IELTS for UK undergraduate admission. Which version?</w:t>
      </w:r>
    </w:p>
    <w:p>
      <w:pPr>
        <w:pStyle w:val="Compact"/>
        <w:numPr>
          <w:ilvl w:val="0"/>
          <w:numId w:val="1026"/>
        </w:numPr>
      </w:pPr>
      <w:r>
        <w:t xml:space="preserve">A candidate applies for Australian permanent residency via a points-tested skilled visa requiring GT IELTS. Which Reading sections should they study?</w:t>
      </w:r>
    </w:p>
    <w:p>
      <w:pPr>
        <w:pStyle w:val="Compact"/>
        <w:numPr>
          <w:ilvl w:val="0"/>
          <w:numId w:val="1026"/>
        </w:numPr>
      </w:pPr>
      <w:r>
        <w:t xml:space="preserve">A candidate scores L 8, R 8, W 5.5, S 7.5 for a programme requiring 6.5 overall and 6.0 minimum each skill. Are they eligible?</w:t>
      </w:r>
    </w:p>
    <w:p>
      <w:pPr>
        <w:pStyle w:val="Compact"/>
        <w:numPr>
          <w:ilvl w:val="0"/>
          <w:numId w:val="1026"/>
        </w:numPr>
      </w:pPr>
      <w:r>
        <w:t xml:space="preserve">A candidate is fluent speaking but has never written essays. Which module likely limits their university admission first?</w:t>
      </w:r>
    </w:p>
    <w:bookmarkEnd w:id="79"/>
    <w:bookmarkStart w:id="80" w:name="exercise-set-d-timing-questions-2630"/>
    <w:p>
      <w:pPr>
        <w:pStyle w:val="Heading3"/>
      </w:pPr>
      <w:r>
        <w:t xml:space="preserve">Exercise Set D — Timing (Questions 26–30)</w:t>
      </w:r>
    </w:p>
    <w:p>
      <w:pPr>
        <w:pStyle w:val="Compact"/>
        <w:numPr>
          <w:ilvl w:val="0"/>
          <w:numId w:val="1027"/>
        </w:numPr>
      </w:pPr>
      <w:r>
        <w:t xml:space="preserve">How many minutes are recommended for Task 1 Writing?</w:t>
      </w:r>
    </w:p>
    <w:p>
      <w:pPr>
        <w:pStyle w:val="Compact"/>
        <w:numPr>
          <w:ilvl w:val="0"/>
          <w:numId w:val="1027"/>
        </w:numPr>
      </w:pPr>
      <w:r>
        <w:t xml:space="preserve">How long is Part 3 Speaking approximately?</w:t>
      </w:r>
    </w:p>
    <w:p>
      <w:pPr>
        <w:pStyle w:val="Compact"/>
        <w:numPr>
          <w:ilvl w:val="0"/>
          <w:numId w:val="1027"/>
        </w:numPr>
      </w:pPr>
      <w:r>
        <w:t xml:space="preserve">What is total Listening time including transfer on paper?</w:t>
      </w:r>
    </w:p>
    <w:p>
      <w:pPr>
        <w:pStyle w:val="Compact"/>
        <w:numPr>
          <w:ilvl w:val="0"/>
          <w:numId w:val="1027"/>
        </w:numPr>
      </w:pPr>
      <w:r>
        <w:t xml:space="preserve">How many Listening sections contain social/everyday contexts (Sections 1–2)?</w:t>
      </w:r>
    </w:p>
    <w:p>
      <w:pPr>
        <w:pStyle w:val="Compact"/>
        <w:numPr>
          <w:ilvl w:val="0"/>
          <w:numId w:val="1027"/>
        </w:numPr>
      </w:pPr>
      <w:r>
        <w:t xml:space="preserve">If Speaking is on Monday and LRW on Wednesday, is this within allowed scheduling?</w:t>
      </w:r>
    </w:p>
    <w:bookmarkEnd w:id="80"/>
    <w:bookmarkStart w:id="81" w:name="X0de6a91cb6cecf7bb62bed97cb35af312b1cc53"/>
    <w:p>
      <w:pPr>
        <w:pStyle w:val="Heading3"/>
      </w:pPr>
      <w:r>
        <w:t xml:space="preserve">Exercise Set E — Myth Busting (Questions 31–35)</w:t>
      </w:r>
    </w:p>
    <w:p>
      <w:pPr>
        <w:pStyle w:val="Compact"/>
        <w:numPr>
          <w:ilvl w:val="0"/>
          <w:numId w:val="1028"/>
        </w:numPr>
      </w:pPr>
      <w:r>
        <w:t xml:space="preserve">Rewrite in one sentence:</w:t>
      </w:r>
      <w:r>
        <w:t xml:space="preserve"> </w:t>
      </w:r>
      <w:r>
        <w:t xml:space="preserve">“Is computer IELTS easier?”</w:t>
      </w:r>
    </w:p>
    <w:p>
      <w:pPr>
        <w:pStyle w:val="Compact"/>
        <w:numPr>
          <w:ilvl w:val="0"/>
          <w:numId w:val="1028"/>
        </w:numPr>
      </w:pPr>
      <w:r>
        <w:t xml:space="preserve">Explain why</w:t>
      </w:r>
      <w:r>
        <w:t xml:space="preserve"> </w:t>
      </w:r>
      <w:r>
        <w:t xml:space="preserve">“memorise 100 essays”</w:t>
      </w:r>
      <w:r>
        <w:t xml:space="preserve"> </w:t>
      </w:r>
      <w:r>
        <w:t xml:space="preserve">is poor advice.</w:t>
      </w:r>
    </w:p>
    <w:p>
      <w:pPr>
        <w:pStyle w:val="Compact"/>
        <w:numPr>
          <w:ilvl w:val="0"/>
          <w:numId w:val="1028"/>
        </w:numPr>
      </w:pPr>
      <w:r>
        <w:t xml:space="preserve">A friend says accent reduction is mandatory. Respond using IELTS principles.</w:t>
      </w:r>
    </w:p>
    <w:p>
      <w:pPr>
        <w:pStyle w:val="Compact"/>
        <w:numPr>
          <w:ilvl w:val="0"/>
          <w:numId w:val="1028"/>
        </w:numPr>
      </w:pPr>
      <w:r>
        <w:t xml:space="preserve">Why is consistency in spelling important?</w:t>
      </w:r>
    </w:p>
    <w:p>
      <w:pPr>
        <w:pStyle w:val="Compact"/>
        <w:numPr>
          <w:ilvl w:val="0"/>
          <w:numId w:val="1028"/>
        </w:numPr>
      </w:pPr>
      <w:r>
        <w:t xml:space="preserve">Distinguish</w:t>
      </w:r>
      <w:r>
        <w:t xml:space="preserve"> </w:t>
      </w:r>
      <w:r>
        <w:t xml:space="preserve">“band score”</w:t>
      </w:r>
      <w:r>
        <w:t xml:space="preserve"> </w:t>
      </w:r>
      <w:r>
        <w:t xml:space="preserve">from</w:t>
      </w:r>
      <w:r>
        <w:t xml:space="preserve"> </w:t>
      </w:r>
      <w:r>
        <w:t xml:space="preserve">“raw score.”</w:t>
      </w:r>
    </w:p>
    <w:p>
      <w:r>
        <w:pict>
          <v:rect style="width:0;height:1.5pt" o:hralign="center" o:hrstd="t" o:hr="t"/>
        </w:pict>
      </w:r>
    </w:p>
    <w:bookmarkEnd w:id="81"/>
    <w:bookmarkEnd w:id="82"/>
    <w:bookmarkStart w:id="88" w:name="solutions-with-explanations"/>
    <w:p>
      <w:pPr>
        <w:pStyle w:val="Heading2"/>
      </w:pPr>
      <w:r>
        <w:t xml:space="preserve">Solutions with Explanations</w:t>
      </w:r>
    </w:p>
    <w:bookmarkStart w:id="83" w:name="set-a"/>
    <w:p>
      <w:pPr>
        <w:pStyle w:val="Heading3"/>
      </w:pPr>
      <w:r>
        <w:t xml:space="preserve">Set A</w:t>
      </w:r>
    </w:p>
    <w:p>
      <w:pPr>
        <w:pStyle w:val="Compact"/>
        <w:numPr>
          <w:ilvl w:val="0"/>
          <w:numId w:val="1029"/>
        </w:numPr>
      </w:pPr>
      <w:r>
        <w:rPr>
          <w:b/>
          <w:bCs/>
        </w:rPr>
        <w:t xml:space="preserve">British Council, IDP IELTS, Cambridge English</w:t>
      </w:r>
      <w:r>
        <w:t xml:space="preserve"> </w:t>
      </w:r>
      <w:r>
        <w:t xml:space="preserve">— the partnership owners.</w:t>
      </w:r>
    </w:p>
    <w:p>
      <w:pPr>
        <w:pStyle w:val="Compact"/>
        <w:numPr>
          <w:ilvl w:val="0"/>
          <w:numId w:val="1029"/>
        </w:numPr>
      </w:pPr>
      <w:r>
        <w:rPr>
          <w:b/>
          <w:bCs/>
        </w:rPr>
        <w:t xml:space="preserve">1989</w:t>
      </w:r>
      <w:r>
        <w:t xml:space="preserve"> </w:t>
      </w:r>
      <w:r>
        <w:t xml:space="preserve">— established as a unified international test.</w:t>
      </w:r>
    </w:p>
    <w:p>
      <w:pPr>
        <w:pStyle w:val="Compact"/>
        <w:numPr>
          <w:ilvl w:val="0"/>
          <w:numId w:val="1029"/>
        </w:numPr>
      </w:pPr>
      <w:r>
        <w:t xml:space="preserve">Examples:</w:t>
      </w:r>
      <w:r>
        <w:t xml:space="preserve"> </w:t>
      </w:r>
      <w:r>
        <w:rPr>
          <w:b/>
          <w:bCs/>
        </w:rPr>
        <w:t xml:space="preserve">universities, immigration departments, professional regulators, employers</w:t>
      </w:r>
      <w:r>
        <w:t xml:space="preserve">.</w:t>
      </w:r>
    </w:p>
    <w:p>
      <w:pPr>
        <w:pStyle w:val="Compact"/>
        <w:numPr>
          <w:ilvl w:val="0"/>
          <w:numId w:val="1029"/>
        </w:numPr>
      </w:pPr>
      <w:r>
        <w:rPr>
          <w:b/>
          <w:bCs/>
        </w:rPr>
        <w:t xml:space="preserve">80 questions</w:t>
      </w:r>
      <w:r>
        <w:t xml:space="preserve"> </w:t>
      </w:r>
      <w:r>
        <w:t xml:space="preserve">(40 + 40).</w:t>
      </w:r>
    </w:p>
    <w:p>
      <w:pPr>
        <w:pStyle w:val="Compact"/>
        <w:numPr>
          <w:ilvl w:val="0"/>
          <w:numId w:val="1029"/>
        </w:numPr>
      </w:pPr>
      <w:r>
        <w:rPr>
          <w:b/>
          <w:bCs/>
        </w:rPr>
        <w:t xml:space="preserve">60 minutes</w:t>
      </w:r>
      <w:r>
        <w:t xml:space="preserve">.</w:t>
      </w:r>
    </w:p>
    <w:p>
      <w:pPr>
        <w:pStyle w:val="Compact"/>
        <w:numPr>
          <w:ilvl w:val="0"/>
          <w:numId w:val="1029"/>
        </w:numPr>
      </w:pPr>
      <w:r>
        <w:rPr>
          <w:b/>
          <w:bCs/>
        </w:rPr>
        <w:t xml:space="preserve">250 words</w:t>
      </w:r>
      <w:r>
        <w:t xml:space="preserve"> </w:t>
      </w:r>
      <w:r>
        <w:t xml:space="preserve">minimum (penalty risk if substantially under).</w:t>
      </w:r>
    </w:p>
    <w:p>
      <w:pPr>
        <w:pStyle w:val="Compact"/>
        <w:numPr>
          <w:ilvl w:val="0"/>
          <w:numId w:val="1029"/>
        </w:numPr>
      </w:pPr>
      <w:r>
        <w:rPr>
          <w:b/>
          <w:bCs/>
        </w:rPr>
        <w:t xml:space="preserve">Listening and Speaking</w:t>
      </w:r>
      <w:r>
        <w:t xml:space="preserve">.</w:t>
      </w:r>
    </w:p>
    <w:p>
      <w:pPr>
        <w:pStyle w:val="Compact"/>
        <w:numPr>
          <w:ilvl w:val="0"/>
          <w:numId w:val="1029"/>
        </w:numPr>
      </w:pPr>
      <w:r>
        <w:rPr>
          <w:b/>
          <w:bCs/>
        </w:rPr>
        <w:t xml:space="preserve">Three parts</w:t>
      </w:r>
      <w:r>
        <w:t xml:space="preserve">.</w:t>
      </w:r>
    </w:p>
    <w:p>
      <w:pPr>
        <w:pStyle w:val="Compact"/>
        <w:numPr>
          <w:ilvl w:val="0"/>
          <w:numId w:val="1029"/>
        </w:numPr>
      </w:pPr>
      <w:r>
        <w:rPr>
          <w:b/>
          <w:bCs/>
        </w:rPr>
        <w:t xml:space="preserve">Test Report Form (TRF)</w:t>
      </w:r>
      <w:r>
        <w:t xml:space="preserve">.</w:t>
      </w:r>
    </w:p>
    <w:p>
      <w:pPr>
        <w:pStyle w:val="Compact"/>
        <w:numPr>
          <w:ilvl w:val="0"/>
          <w:numId w:val="1029"/>
        </w:numPr>
      </w:pPr>
      <w:r>
        <w:rPr>
          <w:b/>
          <w:bCs/>
        </w:rPr>
        <w:t xml:space="preserve">Band 9</w:t>
      </w:r>
      <w:r>
        <w:t xml:space="preserve">.</w:t>
      </w:r>
    </w:p>
    <w:bookmarkEnd w:id="83"/>
    <w:bookmarkStart w:id="84" w:name="set-b"/>
    <w:p>
      <w:pPr>
        <w:pStyle w:val="Heading3"/>
      </w:pPr>
      <w:r>
        <w:t xml:space="preserve">Set B</w:t>
      </w:r>
    </w:p>
    <w:p>
      <w:pPr>
        <w:pStyle w:val="Compact"/>
        <w:numPr>
          <w:ilvl w:val="0"/>
          <w:numId w:val="1030"/>
        </w:numPr>
      </w:pPr>
      <w:r>
        <w:rPr>
          <w:b/>
          <w:bCs/>
        </w:rPr>
        <w:t xml:space="preserve">False</w:t>
      </w:r>
      <w:r>
        <w:t xml:space="preserve"> </w:t>
      </w:r>
      <w:r>
        <w:t xml:space="preserve">— band scores, not pass/fail.</w:t>
      </w:r>
    </w:p>
    <w:p>
      <w:pPr>
        <w:pStyle w:val="Compact"/>
        <w:numPr>
          <w:ilvl w:val="0"/>
          <w:numId w:val="1030"/>
        </w:numPr>
      </w:pPr>
      <w:r>
        <w:rPr>
          <w:b/>
          <w:bCs/>
        </w:rPr>
        <w:t xml:space="preserve">False</w:t>
      </w:r>
      <w:r>
        <w:t xml:space="preserve"> </w:t>
      </w:r>
      <w:r>
        <w:t xml:space="preserve">— played once in real test.</w:t>
      </w:r>
    </w:p>
    <w:p>
      <w:pPr>
        <w:pStyle w:val="Compact"/>
        <w:numPr>
          <w:ilvl w:val="0"/>
          <w:numId w:val="1030"/>
        </w:numPr>
      </w:pPr>
      <w:r>
        <w:rPr>
          <w:b/>
          <w:bCs/>
        </w:rPr>
        <w:t xml:space="preserve">False</w:t>
      </w:r>
      <w:r>
        <w:t xml:space="preserve"> </w:t>
      </w:r>
      <w:r>
        <w:t xml:space="preserve">— Speaking is the same.</w:t>
      </w:r>
    </w:p>
    <w:p>
      <w:pPr>
        <w:pStyle w:val="Compact"/>
        <w:numPr>
          <w:ilvl w:val="0"/>
          <w:numId w:val="1030"/>
        </w:numPr>
      </w:pPr>
      <w:r>
        <w:rPr>
          <w:b/>
          <w:bCs/>
        </w:rPr>
        <w:t xml:space="preserve">True</w:t>
      </w:r>
      <w:r>
        <w:t xml:space="preserve"> </w:t>
      </w:r>
      <w:r>
        <w:t xml:space="preserve">— Speaking is always face-to-face with a certified examiner (in standard IELTS).</w:t>
      </w:r>
    </w:p>
    <w:p>
      <w:pPr>
        <w:pStyle w:val="Compact"/>
        <w:numPr>
          <w:ilvl w:val="0"/>
          <w:numId w:val="1030"/>
        </w:numPr>
      </w:pPr>
      <w:r>
        <w:rPr>
          <w:b/>
          <w:bCs/>
        </w:rPr>
        <w:t xml:space="preserve">True</w:t>
      </w:r>
      <w:r>
        <w:t xml:space="preserve"> </w:t>
      </w:r>
      <w:r>
        <w:t xml:space="preserve">— consistency matters more than variety.</w:t>
      </w:r>
    </w:p>
    <w:p>
      <w:pPr>
        <w:pStyle w:val="Compact"/>
        <w:numPr>
          <w:ilvl w:val="0"/>
          <w:numId w:val="1030"/>
        </w:numPr>
      </w:pPr>
      <w:r>
        <w:rPr>
          <w:b/>
          <w:bCs/>
        </w:rPr>
        <w:t xml:space="preserve">False</w:t>
      </w:r>
      <w:r>
        <w:t xml:space="preserve"> </w:t>
      </w:r>
      <w:r>
        <w:t xml:space="preserve">— computer is usually faster for results.</w:t>
      </w:r>
    </w:p>
    <w:p>
      <w:pPr>
        <w:pStyle w:val="Compact"/>
        <w:numPr>
          <w:ilvl w:val="0"/>
          <w:numId w:val="1030"/>
        </w:numPr>
      </w:pPr>
      <w:r>
        <w:rPr>
          <w:b/>
          <w:bCs/>
        </w:rPr>
        <w:t xml:space="preserve">True</w:t>
      </w:r>
      <w:r>
        <w:t xml:space="preserve"> </w:t>
      </w:r>
      <w:r>
        <w:t xml:space="preserve">— Task 2 double weighting approximately.</w:t>
      </w:r>
    </w:p>
    <w:p>
      <w:pPr>
        <w:pStyle w:val="Compact"/>
        <w:numPr>
          <w:ilvl w:val="0"/>
          <w:numId w:val="1030"/>
        </w:numPr>
      </w:pPr>
      <w:r>
        <w:rPr>
          <w:b/>
          <w:bCs/>
        </w:rPr>
        <w:t xml:space="preserve">False</w:t>
      </w:r>
      <w:r>
        <w:t xml:space="preserve"> </w:t>
      </w:r>
      <w:r>
        <w:t xml:space="preserve">— English proficiency only.</w:t>
      </w:r>
    </w:p>
    <w:p>
      <w:pPr>
        <w:pStyle w:val="Compact"/>
        <w:numPr>
          <w:ilvl w:val="0"/>
          <w:numId w:val="1030"/>
        </w:numPr>
      </w:pPr>
      <w:r>
        <w:rPr>
          <w:b/>
          <w:bCs/>
        </w:rPr>
        <w:t xml:space="preserve">True</w:t>
      </w:r>
      <w:r>
        <w:t xml:space="preserve"> </w:t>
      </w:r>
      <w:r>
        <w:t xml:space="preserve">— with advance notice and evidence.</w:t>
      </w:r>
    </w:p>
    <w:p>
      <w:pPr>
        <w:pStyle w:val="Compact"/>
        <w:numPr>
          <w:ilvl w:val="0"/>
          <w:numId w:val="1030"/>
        </w:numPr>
      </w:pPr>
      <w:r>
        <w:rPr>
          <w:b/>
          <w:bCs/>
        </w:rPr>
        <w:t xml:space="preserve">False</w:t>
      </w:r>
      <w:r>
        <w:t xml:space="preserve"> </w:t>
      </w:r>
      <w:r>
        <w:t xml:space="preserve">— overall is averaged and rounded, not minimum.</w:t>
      </w:r>
    </w:p>
    <w:bookmarkEnd w:id="84"/>
    <w:bookmarkStart w:id="85" w:name="set-c"/>
    <w:p>
      <w:pPr>
        <w:pStyle w:val="Heading3"/>
      </w:pPr>
      <w:r>
        <w:t xml:space="preserve">Set C</w:t>
      </w:r>
    </w:p>
    <w:p>
      <w:pPr>
        <w:pStyle w:val="Compact"/>
        <w:numPr>
          <w:ilvl w:val="0"/>
          <w:numId w:val="1031"/>
        </w:numPr>
      </w:pPr>
      <w:r>
        <w:rPr>
          <w:b/>
          <w:bCs/>
        </w:rPr>
        <w:t xml:space="preserve">Name mismatch</w:t>
      </w:r>
      <w:r>
        <w:t xml:space="preserve"> </w:t>
      </w:r>
      <w:r>
        <w:t xml:space="preserve">may block testing; register exactly as passport shows.</w:t>
      </w:r>
    </w:p>
    <w:p>
      <w:pPr>
        <w:pStyle w:val="Compact"/>
        <w:numPr>
          <w:ilvl w:val="0"/>
          <w:numId w:val="1031"/>
        </w:numPr>
      </w:pPr>
      <w:r>
        <w:rPr>
          <w:b/>
          <w:bCs/>
        </w:rPr>
        <w:t xml:space="preserve">Academic</w:t>
      </w:r>
      <w:r>
        <w:t xml:space="preserve"> </w:t>
      </w:r>
      <w:r>
        <w:t xml:space="preserve">— standard for degree-level entry.</w:t>
      </w:r>
    </w:p>
    <w:p>
      <w:pPr>
        <w:pStyle w:val="Compact"/>
        <w:numPr>
          <w:ilvl w:val="0"/>
          <w:numId w:val="1031"/>
        </w:numPr>
      </w:pPr>
      <w:r>
        <w:rPr>
          <w:b/>
          <w:bCs/>
        </w:rPr>
        <w:t xml:space="preserve">General Training Reading</w:t>
      </w:r>
      <w:r>
        <w:t xml:space="preserve"> </w:t>
      </w:r>
      <w:r>
        <w:t xml:space="preserve">sections and GT Task 1 letter — not Academic graphs.</w:t>
      </w:r>
    </w:p>
    <w:p>
      <w:pPr>
        <w:pStyle w:val="Compact"/>
        <w:numPr>
          <w:ilvl w:val="0"/>
          <w:numId w:val="1031"/>
        </w:numPr>
      </w:pPr>
      <w:r>
        <w:rPr>
          <w:b/>
          <w:bCs/>
        </w:rPr>
        <w:t xml:space="preserve">No</w:t>
      </w:r>
      <w:r>
        <w:t xml:space="preserve"> </w:t>
      </w:r>
      <w:r>
        <w:t xml:space="preserve">— Writing 5.5 fails 6.0 minimum despite strong overall potential.</w:t>
      </w:r>
    </w:p>
    <w:p>
      <w:pPr>
        <w:pStyle w:val="Compact"/>
        <w:numPr>
          <w:ilvl w:val="0"/>
          <w:numId w:val="1031"/>
        </w:numPr>
      </w:pPr>
      <w:r>
        <w:rPr>
          <w:b/>
          <w:bCs/>
        </w:rPr>
        <w:t xml:space="preserve">Writing</w:t>
      </w:r>
      <w:r>
        <w:t xml:space="preserve"> </w:t>
      </w:r>
      <w:r>
        <w:t xml:space="preserve">— universities require written academic work; speaking fluency alone insufficient.</w:t>
      </w:r>
    </w:p>
    <w:bookmarkEnd w:id="85"/>
    <w:bookmarkStart w:id="86" w:name="set-d"/>
    <w:p>
      <w:pPr>
        <w:pStyle w:val="Heading3"/>
      </w:pPr>
      <w:r>
        <w:t xml:space="preserve">Set D</w:t>
      </w:r>
    </w:p>
    <w:p>
      <w:pPr>
        <w:pStyle w:val="Compact"/>
        <w:numPr>
          <w:ilvl w:val="0"/>
          <w:numId w:val="1032"/>
        </w:numPr>
      </w:pPr>
      <w:r>
        <w:rPr>
          <w:b/>
          <w:bCs/>
        </w:rPr>
        <w:t xml:space="preserve">20 minutes</w:t>
      </w:r>
      <w:r>
        <w:t xml:space="preserve"> </w:t>
      </w:r>
      <w:r>
        <w:t xml:space="preserve">recommended.</w:t>
      </w:r>
    </w:p>
    <w:p>
      <w:pPr>
        <w:pStyle w:val="Compact"/>
        <w:numPr>
          <w:ilvl w:val="0"/>
          <w:numId w:val="1032"/>
        </w:numPr>
      </w:pPr>
      <w:r>
        <w:rPr>
          <w:b/>
          <w:bCs/>
        </w:rPr>
        <w:t xml:space="preserve">4–5 minutes</w:t>
      </w:r>
      <w:r>
        <w:t xml:space="preserve">.</w:t>
      </w:r>
    </w:p>
    <w:p>
      <w:pPr>
        <w:pStyle w:val="Compact"/>
        <w:numPr>
          <w:ilvl w:val="0"/>
          <w:numId w:val="1032"/>
        </w:numPr>
      </w:pPr>
      <w:r>
        <w:rPr>
          <w:b/>
          <w:bCs/>
        </w:rPr>
        <w:t xml:space="preserve">About 40 minutes</w:t>
      </w:r>
      <w:r>
        <w:t xml:space="preserve"> </w:t>
      </w:r>
      <w:r>
        <w:t xml:space="preserve">(30 + 10 transfer) on paper.</w:t>
      </w:r>
    </w:p>
    <w:p>
      <w:pPr>
        <w:pStyle w:val="Compact"/>
        <w:numPr>
          <w:ilvl w:val="0"/>
          <w:numId w:val="1032"/>
        </w:numPr>
      </w:pPr>
      <w:r>
        <w:rPr>
          <w:b/>
          <w:bCs/>
        </w:rPr>
        <w:t xml:space="preserve">Sections 1 and 2</w:t>
      </w:r>
      <w:r>
        <w:t xml:space="preserve"> </w:t>
      </w:r>
      <w:r>
        <w:t xml:space="preserve">— everyday/social contexts; Sections 3–4 more academic.</w:t>
      </w:r>
    </w:p>
    <w:p>
      <w:pPr>
        <w:pStyle w:val="Compact"/>
        <w:numPr>
          <w:ilvl w:val="0"/>
          <w:numId w:val="1032"/>
        </w:numPr>
      </w:pPr>
      <w:r>
        <w:rPr>
          <w:b/>
          <w:bCs/>
        </w:rPr>
        <w:t xml:space="preserve">Yes</w:t>
      </w:r>
      <w:r>
        <w:t xml:space="preserve"> </w:t>
      </w:r>
      <w:r>
        <w:t xml:space="preserve">— within seven-day window.</w:t>
      </w:r>
    </w:p>
    <w:bookmarkEnd w:id="86"/>
    <w:bookmarkStart w:id="87" w:name="set-e"/>
    <w:p>
      <w:pPr>
        <w:pStyle w:val="Heading3"/>
      </w:pPr>
      <w:r>
        <w:t xml:space="preserve">Set E</w:t>
      </w:r>
    </w:p>
    <w:p>
      <w:pPr>
        <w:pStyle w:val="Compact"/>
        <w:numPr>
          <w:ilvl w:val="0"/>
          <w:numId w:val="1033"/>
        </w:numPr>
      </w:pPr>
      <w:r>
        <w:rPr>
          <w:b/>
          <w:bCs/>
        </w:rPr>
        <w:t xml:space="preserve">No</w:t>
      </w:r>
      <w:r>
        <w:t xml:space="preserve"> </w:t>
      </w:r>
      <w:r>
        <w:t xml:space="preserve">— format differs; difficulty is controlled to be equivalent.</w:t>
      </w:r>
    </w:p>
    <w:p>
      <w:pPr>
        <w:pStyle w:val="Compact"/>
        <w:numPr>
          <w:ilvl w:val="0"/>
          <w:numId w:val="1033"/>
        </w:numPr>
      </w:pPr>
      <w:r>
        <w:t xml:space="preserve">Memorised essays often</w:t>
      </w:r>
      <w:r>
        <w:t xml:space="preserve"> </w:t>
      </w:r>
      <w:r>
        <w:rPr>
          <w:b/>
          <w:bCs/>
        </w:rPr>
        <w:t xml:space="preserve">misaddress the question</w:t>
      </w:r>
      <w:r>
        <w:t xml:space="preserve">, hurting Task Response; examiners detect templates.</w:t>
      </w:r>
    </w:p>
    <w:p>
      <w:pPr>
        <w:pStyle w:val="Compact"/>
        <w:numPr>
          <w:ilvl w:val="0"/>
          <w:numId w:val="1033"/>
        </w:numPr>
      </w:pPr>
      <w:r>
        <w:rPr>
          <w:b/>
          <w:bCs/>
        </w:rPr>
        <w:t xml:space="preserve">Intelligibility</w:t>
      </w:r>
      <w:r>
        <w:t xml:space="preserve"> </w:t>
      </w:r>
      <w:r>
        <w:t xml:space="preserve">matters, not sounding British; clear pronunciation of phonemes and word stress is sufficient.</w:t>
      </w:r>
    </w:p>
    <w:p>
      <w:pPr>
        <w:pStyle w:val="Compact"/>
        <w:numPr>
          <w:ilvl w:val="0"/>
          <w:numId w:val="1033"/>
        </w:numPr>
      </w:pPr>
      <w:r>
        <w:t xml:space="preserve">Mixed</w:t>
      </w:r>
      <w:r>
        <w:t xml:space="preserve"> </w:t>
      </w:r>
      <w:r>
        <w:rPr>
          <w:i/>
          <w:iCs/>
        </w:rPr>
        <w:t xml:space="preserve">colour/color</w:t>
      </w:r>
      <w:r>
        <w:t xml:space="preserve"> </w:t>
      </w:r>
      <w:r>
        <w:t xml:space="preserve">suggests carelessness; consistent variety shows control.</w:t>
      </w:r>
    </w:p>
    <w:p>
      <w:pPr>
        <w:pStyle w:val="Compact"/>
        <w:numPr>
          <w:ilvl w:val="0"/>
          <w:numId w:val="1033"/>
        </w:numPr>
      </w:pPr>
      <w:r>
        <w:rPr>
          <w:b/>
          <w:bCs/>
        </w:rPr>
        <w:t xml:space="preserve">Raw score</w:t>
      </w:r>
      <w:r>
        <w:t xml:space="preserve"> </w:t>
      </w:r>
      <w:r>
        <w:t xml:space="preserve">= number of correct answers (Listening/Reading);</w:t>
      </w:r>
      <w:r>
        <w:t xml:space="preserve"> </w:t>
      </w:r>
      <w:r>
        <w:rPr>
          <w:b/>
          <w:bCs/>
        </w:rPr>
        <w:t xml:space="preserve">band score</w:t>
      </w:r>
      <w:r>
        <w:t xml:space="preserve"> </w:t>
      </w:r>
      <w:r>
        <w:t xml:space="preserve">= scaled proficiency level 0–9.</w:t>
      </w:r>
    </w:p>
    <w:p>
      <w:r>
        <w:pict>
          <v:rect style="width:0;height:1.5pt" o:hralign="center" o:hrstd="t" o:hr="t"/>
        </w:pict>
      </w:r>
    </w:p>
    <w:bookmarkEnd w:id="87"/>
    <w:bookmarkEnd w:id="88"/>
    <w:bookmarkStart w:id="91" w:name="review"/>
    <w:p>
      <w:pPr>
        <w:pStyle w:val="Heading2"/>
      </w:pPr>
      <w:r>
        <w:t xml:space="preserve">Review</w:t>
      </w:r>
    </w:p>
    <w:bookmarkStart w:id="89" w:name="key-takeaways"/>
    <w:p>
      <w:pPr>
        <w:pStyle w:val="Heading3"/>
      </w:pPr>
      <w:r>
        <w:t xml:space="preserve">Key Takeaways</w:t>
      </w:r>
    </w:p>
    <w:p>
      <w:pPr>
        <w:pStyle w:val="Compact"/>
        <w:numPr>
          <w:ilvl w:val="0"/>
          <w:numId w:val="1034"/>
        </w:numPr>
      </w:pPr>
      <w:r>
        <w:t xml:space="preserve">IELTS is a</w:t>
      </w:r>
      <w:r>
        <w:t xml:space="preserve"> </w:t>
      </w:r>
      <w:r>
        <w:rPr>
          <w:b/>
          <w:bCs/>
        </w:rPr>
        <w:t xml:space="preserve">nine-band proficiency measure</w:t>
      </w:r>
      <w:r>
        <w:t xml:space="preserve"> </w:t>
      </w:r>
      <w:r>
        <w:t xml:space="preserve">for non-native English users, managed by a global partnership.</w:t>
      </w:r>
    </w:p>
    <w:p>
      <w:pPr>
        <w:pStyle w:val="Compact"/>
        <w:numPr>
          <w:ilvl w:val="0"/>
          <w:numId w:val="1034"/>
        </w:numPr>
      </w:pPr>
      <w:r>
        <w:t xml:space="preserve">Four modules assess</w:t>
      </w:r>
      <w:r>
        <w:t xml:space="preserve"> </w:t>
      </w:r>
      <w:r>
        <w:rPr>
          <w:b/>
          <w:bCs/>
        </w:rPr>
        <w:t xml:space="preserve">Listening, Reading, Writing, Speaking</w:t>
      </w:r>
      <w:r>
        <w:t xml:space="preserve">; stakes differ by institution.</w:t>
      </w:r>
    </w:p>
    <w:p>
      <w:pPr>
        <w:pStyle w:val="Compact"/>
        <w:numPr>
          <w:ilvl w:val="0"/>
          <w:numId w:val="1034"/>
        </w:numPr>
      </w:pPr>
      <w:r>
        <w:rPr>
          <w:b/>
          <w:bCs/>
        </w:rPr>
        <w:t xml:space="preserve">Academic vs General Training</w:t>
      </w:r>
      <w:r>
        <w:t xml:space="preserve"> </w:t>
      </w:r>
      <w:r>
        <w:t xml:space="preserve">must match your pathway; Listening/Speaking are shared.</w:t>
      </w:r>
    </w:p>
    <w:p>
      <w:pPr>
        <w:pStyle w:val="Compact"/>
        <w:numPr>
          <w:ilvl w:val="0"/>
          <w:numId w:val="1034"/>
        </w:numPr>
      </w:pPr>
      <w:r>
        <w:rPr>
          <w:b/>
          <w:bCs/>
        </w:rPr>
        <w:t xml:space="preserve">Timing and word minima</w:t>
      </w:r>
      <w:r>
        <w:t xml:space="preserve"> </w:t>
      </w:r>
      <w:r>
        <w:t xml:space="preserve">are enforceable constraints, not suggestions.</w:t>
      </w:r>
    </w:p>
    <w:p>
      <w:pPr>
        <w:pStyle w:val="Compact"/>
        <w:numPr>
          <w:ilvl w:val="0"/>
          <w:numId w:val="1034"/>
        </w:numPr>
      </w:pPr>
      <w:r>
        <w:rPr>
          <w:b/>
          <w:bCs/>
        </w:rPr>
        <w:t xml:space="preserve">Paper vs computer</w:t>
      </w:r>
      <w:r>
        <w:t xml:space="preserve"> </w:t>
      </w:r>
      <w:r>
        <w:t xml:space="preserve">is a logistics choice, not a difficulty cheat code.</w:t>
      </w:r>
    </w:p>
    <w:p>
      <w:pPr>
        <w:pStyle w:val="Compact"/>
        <w:numPr>
          <w:ilvl w:val="0"/>
          <w:numId w:val="1034"/>
        </w:numPr>
      </w:pPr>
      <w:r>
        <w:t xml:space="preserve">Registration details—especially</w:t>
      </w:r>
      <w:r>
        <w:t xml:space="preserve"> </w:t>
      </w:r>
      <w:r>
        <w:rPr>
          <w:b/>
          <w:bCs/>
        </w:rPr>
        <w:t xml:space="preserve">ID and name</w:t>
      </w:r>
      <w:r>
        <w:t xml:space="preserve">—cause preventable failures.</w:t>
      </w:r>
    </w:p>
    <w:bookmarkEnd w:id="89"/>
    <w:bookmarkStart w:id="90" w:name="self-check-questions"/>
    <w:p>
      <w:pPr>
        <w:pStyle w:val="Heading3"/>
      </w:pPr>
      <w:r>
        <w:t xml:space="preserve">Self-Check Questions</w:t>
      </w:r>
    </w:p>
    <w:p>
      <w:pPr>
        <w:pStyle w:val="Compact"/>
        <w:numPr>
          <w:ilvl w:val="0"/>
          <w:numId w:val="1035"/>
        </w:numPr>
      </w:pPr>
      <w:r>
        <w:t xml:space="preserve">Can I explain IELTS to a friend in two minutes accurately?</w:t>
      </w:r>
    </w:p>
    <w:p>
      <w:pPr>
        <w:pStyle w:val="Compact"/>
        <w:numPr>
          <w:ilvl w:val="0"/>
          <w:numId w:val="1035"/>
        </w:numPr>
      </w:pPr>
      <w:r>
        <w:t xml:space="preserve">Do I know which test version my target institution requires?</w:t>
      </w:r>
    </w:p>
    <w:p>
      <w:pPr>
        <w:pStyle w:val="Compact"/>
        <w:numPr>
          <w:ilvl w:val="0"/>
          <w:numId w:val="1035"/>
        </w:numPr>
      </w:pPr>
      <w:r>
        <w:t xml:space="preserve">Have I checked per-module minima, not just overall band?</w:t>
      </w:r>
    </w:p>
    <w:p>
      <w:pPr>
        <w:pStyle w:val="Compact"/>
        <w:numPr>
          <w:ilvl w:val="0"/>
          <w:numId w:val="1035"/>
        </w:numPr>
      </w:pPr>
      <w:r>
        <w:t xml:space="preserve">Have I chosen paper or computer for reasons that suit</w:t>
      </w:r>
      <w:r>
        <w:t xml:space="preserve"> </w:t>
      </w:r>
      <w:r>
        <w:rPr>
          <w:i/>
          <w:iCs/>
        </w:rPr>
        <w:t xml:space="preserve">me</w:t>
      </w:r>
      <w:r>
        <w:t xml:space="preserve">?</w:t>
      </w:r>
    </w:p>
    <w:p>
      <w:r>
        <w:pict>
          <v:rect style="width:0;height:1.5pt" o:hralign="center" o:hrstd="t" o:hr="t"/>
        </w:pict>
      </w:r>
    </w:p>
    <w:bookmarkEnd w:id="90"/>
    <w:bookmarkEnd w:id="91"/>
    <w:bookmarkStart w:id="93" w:name="quiz"/>
    <w:p>
      <w:pPr>
        <w:pStyle w:val="Heading2"/>
      </w:pPr>
      <w:r>
        <w:t xml:space="preserve">Quiz</w:t>
      </w:r>
    </w:p>
    <w:p>
      <w:pPr>
        <w:pStyle w:val="FirstParagraph"/>
      </w:pPr>
      <w:r>
        <w:rPr>
          <w:b/>
          <w:bCs/>
        </w:rPr>
        <w:t xml:space="preserve">Time limit:</w:t>
      </w:r>
      <w:r>
        <w:t xml:space="preserve"> </w:t>
      </w:r>
      <w:r>
        <w:t xml:space="preserve">15 minutes. No notes.</w:t>
      </w:r>
    </w:p>
    <w:p>
      <w:pPr>
        <w:pStyle w:val="Compact"/>
        <w:numPr>
          <w:ilvl w:val="0"/>
          <w:numId w:val="1036"/>
        </w:numPr>
      </w:pPr>
      <w:r>
        <w:t xml:space="preserve">What does IELTS stand for?</w:t>
      </w:r>
    </w:p>
    <w:p>
      <w:pPr>
        <w:pStyle w:val="Compact"/>
        <w:numPr>
          <w:ilvl w:val="0"/>
          <w:numId w:val="1036"/>
        </w:numPr>
      </w:pPr>
      <w:r>
        <w:t xml:space="preserve">Which module has 40 questions and 60 minutes with no extra transfer time?</w:t>
      </w:r>
    </w:p>
    <w:p>
      <w:pPr>
        <w:pStyle w:val="Compact"/>
        <w:numPr>
          <w:ilvl w:val="0"/>
          <w:numId w:val="1036"/>
        </w:numPr>
      </w:pPr>
      <w:r>
        <w:t xml:space="preserve">How many words minimum in Task 2?</w:t>
      </w:r>
    </w:p>
    <w:p>
      <w:pPr>
        <w:pStyle w:val="Compact"/>
        <w:numPr>
          <w:ilvl w:val="0"/>
          <w:numId w:val="1036"/>
        </w:numPr>
      </w:pPr>
      <w:r>
        <w:t xml:space="preserve">Name one organisation in the IELTS partnership.</w:t>
      </w:r>
    </w:p>
    <w:p>
      <w:pPr>
        <w:pStyle w:val="Compact"/>
        <w:numPr>
          <w:ilvl w:val="0"/>
          <w:numId w:val="1036"/>
        </w:numPr>
      </w:pPr>
      <w:r>
        <w:t xml:space="preserve">GT and Academic differ in which two modules?</w:t>
      </w:r>
    </w:p>
    <w:p>
      <w:pPr>
        <w:pStyle w:val="Compact"/>
        <w:numPr>
          <w:ilvl w:val="0"/>
          <w:numId w:val="1036"/>
        </w:numPr>
      </w:pPr>
      <w:r>
        <w:t xml:space="preserve">What is the Speaking test duration range?</w:t>
      </w:r>
    </w:p>
    <w:p>
      <w:pPr>
        <w:pStyle w:val="Compact"/>
        <w:numPr>
          <w:ilvl w:val="0"/>
          <w:numId w:val="1036"/>
        </w:numPr>
      </w:pPr>
      <w:r>
        <w:t xml:space="preserve">TRF stands for?</w:t>
      </w:r>
    </w:p>
    <w:p>
      <w:pPr>
        <w:pStyle w:val="Compact"/>
        <w:numPr>
          <w:ilvl w:val="0"/>
          <w:numId w:val="1036"/>
        </w:numPr>
      </w:pPr>
      <w:r>
        <w:t xml:space="preserve">Round overall: L 6.5, R 6.5, W 6.5, S 7.0.</w:t>
      </w:r>
    </w:p>
    <w:p>
      <w:pPr>
        <w:pStyle w:val="Compact"/>
        <w:numPr>
          <w:ilvl w:val="0"/>
          <w:numId w:val="1036"/>
        </w:numPr>
      </w:pPr>
      <w:r>
        <w:t xml:space="preserve">Is Listening audio replayed in the official test?</w:t>
      </w:r>
    </w:p>
    <w:p>
      <w:pPr>
        <w:pStyle w:val="Compact"/>
        <w:numPr>
          <w:ilvl w:val="0"/>
          <w:numId w:val="1036"/>
        </w:numPr>
      </w:pPr>
      <w:r>
        <w:t xml:space="preserve">Give one reason institutions prefer IELTS over informal interviews.</w:t>
      </w:r>
    </w:p>
    <w:p>
      <w:pPr>
        <w:pStyle w:val="FirstParagraph"/>
      </w:pPr>
      <w:r>
        <w:rPr>
          <w:i/>
          <w:iCs/>
        </w:rPr>
        <w:t xml:space="preserve">Answers at end of chapter in Quiz Answer Key.</w:t>
      </w:r>
    </w:p>
    <w:bookmarkStart w:id="92" w:name="quiz-answer-key"/>
    <w:p>
      <w:pPr>
        <w:pStyle w:val="Heading3"/>
      </w:pPr>
      <w:r>
        <w:t xml:space="preserve">Quiz Answer Key</w:t>
      </w:r>
    </w:p>
    <w:p>
      <w:pPr>
        <w:pStyle w:val="Compact"/>
        <w:numPr>
          <w:ilvl w:val="0"/>
          <w:numId w:val="1037"/>
        </w:numPr>
      </w:pPr>
      <w:r>
        <w:t xml:space="preserve">International English Language Testing System</w:t>
      </w:r>
      <w:r>
        <w:br/>
      </w:r>
    </w:p>
    <w:p>
      <w:pPr>
        <w:pStyle w:val="Compact"/>
        <w:numPr>
          <w:ilvl w:val="0"/>
          <w:numId w:val="1037"/>
        </w:numPr>
      </w:pPr>
      <w:r>
        <w:t xml:space="preserve">Reading</w:t>
      </w:r>
      <w:r>
        <w:br/>
      </w:r>
    </w:p>
    <w:p>
      <w:pPr>
        <w:pStyle w:val="Compact"/>
        <w:numPr>
          <w:ilvl w:val="0"/>
          <w:numId w:val="1037"/>
        </w:numPr>
      </w:pPr>
      <w:r>
        <w:t xml:space="preserve">250</w:t>
      </w:r>
      <w:r>
        <w:br/>
      </w:r>
    </w:p>
    <w:p>
      <w:pPr>
        <w:pStyle w:val="Compact"/>
        <w:numPr>
          <w:ilvl w:val="0"/>
          <w:numId w:val="1037"/>
        </w:numPr>
      </w:pPr>
      <w:r>
        <w:t xml:space="preserve">Any of: British Council, IDP, Cambridge English</w:t>
      </w:r>
      <w:r>
        <w:br/>
      </w:r>
    </w:p>
    <w:p>
      <w:pPr>
        <w:pStyle w:val="Compact"/>
        <w:numPr>
          <w:ilvl w:val="0"/>
          <w:numId w:val="1037"/>
        </w:numPr>
      </w:pPr>
      <w:r>
        <w:t xml:space="preserve">Reading and Writing Task 1</w:t>
      </w:r>
      <w:r>
        <w:br/>
      </w:r>
    </w:p>
    <w:p>
      <w:pPr>
        <w:pStyle w:val="Compact"/>
        <w:numPr>
          <w:ilvl w:val="0"/>
          <w:numId w:val="1037"/>
        </w:numPr>
      </w:pPr>
      <w:r>
        <w:t xml:space="preserve">11–14 minutes</w:t>
      </w:r>
      <w:r>
        <w:br/>
      </w:r>
    </w:p>
    <w:p>
      <w:pPr>
        <w:pStyle w:val="Compact"/>
        <w:numPr>
          <w:ilvl w:val="0"/>
          <w:numId w:val="1037"/>
        </w:numPr>
      </w:pPr>
      <w:r>
        <w:t xml:space="preserve">Test Report Form</w:t>
      </w:r>
      <w:r>
        <w:br/>
      </w:r>
    </w:p>
    <w:p>
      <w:pPr>
        <w:pStyle w:val="Compact"/>
        <w:numPr>
          <w:ilvl w:val="0"/>
          <w:numId w:val="1037"/>
        </w:numPr>
      </w:pPr>
      <w:r>
        <w:t xml:space="preserve">(6.5+6.5+6.5+7.0)/4 = 6.625 →</w:t>
      </w:r>
      <w:r>
        <w:t xml:space="preserve"> </w:t>
      </w:r>
      <w:r>
        <w:rPr>
          <w:b/>
          <w:bCs/>
        </w:rPr>
        <w:t xml:space="preserve">6.5</w:t>
      </w:r>
      <w:r>
        <w:br/>
      </w:r>
    </w:p>
    <w:p>
      <w:pPr>
        <w:pStyle w:val="Compact"/>
        <w:numPr>
          <w:ilvl w:val="0"/>
          <w:numId w:val="1037"/>
        </w:numPr>
      </w:pPr>
      <w:r>
        <w:t xml:space="preserve">No</w:t>
      </w:r>
      <w:r>
        <w:br/>
      </w:r>
    </w:p>
    <w:p>
      <w:pPr>
        <w:pStyle w:val="Compact"/>
        <w:numPr>
          <w:ilvl w:val="0"/>
          <w:numId w:val="1037"/>
        </w:numPr>
      </w:pPr>
      <w:r>
        <w:t xml:space="preserve">Standardisation, security, global recognition, separate skill diagnostics (any valid point)</w:t>
      </w:r>
    </w:p>
    <w:p>
      <w:r>
        <w:pict>
          <v:rect style="width:0;height:1.5pt" o:hralign="center" o:hrstd="t" o:hr="t"/>
        </w:pict>
      </w:r>
    </w:p>
    <w:bookmarkEnd w:id="92"/>
    <w:bookmarkEnd w:id="93"/>
    <w:bookmarkStart w:id="97" w:name="assignment"/>
    <w:p>
      <w:pPr>
        <w:pStyle w:val="Heading2"/>
      </w:pPr>
      <w:r>
        <w:t xml:space="preserve">Assignment</w:t>
      </w:r>
    </w:p>
    <w:bookmarkStart w:id="94" w:name="X1343fdc3f7c0639973b097063c11d18ea81c025"/>
    <w:p>
      <w:pPr>
        <w:pStyle w:val="Heading3"/>
      </w:pPr>
      <w:r>
        <w:t xml:space="preserve">Assignment 1: Personal IELTS Profile (300–400 words)</w:t>
      </w:r>
    </w:p>
    <w:p>
      <w:pPr>
        <w:pStyle w:val="FirstParagraph"/>
      </w:pPr>
      <w:r>
        <w:t xml:space="preserve">Write a short document answering:</w:t>
      </w:r>
    </w:p>
    <w:p>
      <w:pPr>
        <w:pStyle w:val="Compact"/>
        <w:numPr>
          <w:ilvl w:val="0"/>
          <w:numId w:val="1038"/>
        </w:numPr>
      </w:pPr>
      <w:r>
        <w:t xml:space="preserve">Your purpose for taking IELTS (study, migration, work, registration).</w:t>
      </w:r>
    </w:p>
    <w:p>
      <w:pPr>
        <w:pStyle w:val="Compact"/>
        <w:numPr>
          <w:ilvl w:val="0"/>
          <w:numId w:val="1038"/>
        </w:numPr>
      </w:pPr>
      <w:r>
        <w:t xml:space="preserve">Required version, overall band, and per-module minima.</w:t>
      </w:r>
    </w:p>
    <w:p>
      <w:pPr>
        <w:pStyle w:val="Compact"/>
        <w:numPr>
          <w:ilvl w:val="0"/>
          <w:numId w:val="1038"/>
        </w:numPr>
      </w:pPr>
      <w:r>
        <w:t xml:space="preserve">Preferred delivery format with</w:t>
      </w:r>
      <w:r>
        <w:t xml:space="preserve"> </w:t>
      </w:r>
      <w:r>
        <w:rPr>
          <w:b/>
          <w:bCs/>
        </w:rPr>
        <w:t xml:space="preserve">three reasons</w:t>
      </w:r>
      <w:r>
        <w:t xml:space="preserve">.</w:t>
      </w:r>
    </w:p>
    <w:p>
      <w:pPr>
        <w:pStyle w:val="Compact"/>
        <w:numPr>
          <w:ilvl w:val="0"/>
          <w:numId w:val="1038"/>
        </w:numPr>
      </w:pPr>
      <w:r>
        <w:t xml:space="preserve">Target test date and weekly hours available.</w:t>
      </w:r>
    </w:p>
    <w:p>
      <w:pPr>
        <w:pStyle w:val="Compact"/>
        <w:numPr>
          <w:ilvl w:val="0"/>
          <w:numId w:val="1038"/>
        </w:numPr>
      </w:pPr>
      <w:r>
        <w:t xml:space="preserve">One risk factor (e.g., Writing speed) and one mitigation strategy.</w:t>
      </w:r>
    </w:p>
    <w:p>
      <w:pPr>
        <w:pStyle w:val="FirstParagraph"/>
      </w:pPr>
      <w:r>
        <w:t xml:space="preserve">Bring this profile to Chapter 6 when building strategy.</w:t>
      </w:r>
    </w:p>
    <w:bookmarkEnd w:id="94"/>
    <w:bookmarkStart w:id="95" w:name="assignment-2-registration-reconnaissance"/>
    <w:p>
      <w:pPr>
        <w:pStyle w:val="Heading3"/>
      </w:pPr>
      <w:r>
        <w:t xml:space="preserve">Assignment 2: Registration Reconnaissance</w:t>
      </w:r>
    </w:p>
    <w:p>
      <w:pPr>
        <w:pStyle w:val="FirstParagraph"/>
      </w:pPr>
      <w:r>
        <w:t xml:space="preserve">Visit the official IELTS booking site for your country (British Council, IDP, or authorised centre). Record:</w:t>
      </w:r>
    </w:p>
    <w:p>
      <w:pPr>
        <w:pStyle w:val="Compact"/>
        <w:numPr>
          <w:ilvl w:val="0"/>
          <w:numId w:val="1039"/>
        </w:numPr>
      </w:pPr>
      <w:r>
        <w:t xml:space="preserve">Next available test dates (paper and computer if both exist).</w:t>
      </w:r>
    </w:p>
    <w:p>
      <w:pPr>
        <w:pStyle w:val="Compact"/>
        <w:numPr>
          <w:ilvl w:val="0"/>
          <w:numId w:val="1039"/>
        </w:numPr>
      </w:pPr>
      <w:r>
        <w:t xml:space="preserve">Fee in local currency.</w:t>
      </w:r>
    </w:p>
    <w:p>
      <w:pPr>
        <w:pStyle w:val="Compact"/>
        <w:numPr>
          <w:ilvl w:val="0"/>
          <w:numId w:val="1039"/>
        </w:numPr>
      </w:pPr>
      <w:r>
        <w:t xml:space="preserve">ID requirements.</w:t>
      </w:r>
    </w:p>
    <w:p>
      <w:pPr>
        <w:pStyle w:val="Compact"/>
        <w:numPr>
          <w:ilvl w:val="0"/>
          <w:numId w:val="1039"/>
        </w:numPr>
      </w:pPr>
      <w:r>
        <w:t xml:space="preserve">Cancellation/rescheduling policy summary.</w:t>
      </w:r>
    </w:p>
    <w:bookmarkEnd w:id="95"/>
    <w:bookmarkStart w:id="96" w:name="assignment-3-teach-back"/>
    <w:p>
      <w:pPr>
        <w:pStyle w:val="Heading3"/>
      </w:pPr>
      <w:r>
        <w:t xml:space="preserve">Assignment 3: Teach-Back</w:t>
      </w:r>
    </w:p>
    <w:p>
      <w:pPr>
        <w:pStyle w:val="FirstParagraph"/>
      </w:pPr>
      <w:r>
        <w:t xml:space="preserve">Explain to one person the difference between Academic and General Training. Note one question they ask that you could not answer—research it before Chapter 2.</w:t>
      </w:r>
    </w:p>
    <w:p>
      <w:r>
        <w:pict>
          <v:rect style="width:0;height:1.5pt" o:hralign="center" o:hrstd="t" o:hr="t"/>
        </w:pict>
      </w:r>
    </w:p>
    <w:bookmarkEnd w:id="96"/>
    <w:bookmarkEnd w:id="97"/>
    <w:bookmarkStart w:id="98" w:name="revision-notes"/>
    <w:p>
      <w:pPr>
        <w:pStyle w:val="Heading2"/>
      </w:pPr>
      <w:r>
        <w:t xml:space="preserve">Revision Notes</w:t>
      </w:r>
    </w:p>
    <w:p>
      <w:pPr>
        <w:pStyle w:val="SourceCode"/>
      </w:pPr>
      <w:r>
        <w:rPr>
          <w:rStyle w:val="VerbatimChar"/>
        </w:rPr>
        <w:t xml:space="preserve">IELTS ESSENTIALS — CHAPTER 1 SNAPSHOT</w:t>
      </w:r>
      <w:r>
        <w:br/>
      </w:r>
      <w:r>
        <w:br/>
      </w:r>
      <w:r>
        <w:rPr>
          <w:rStyle w:val="VerbatimChar"/>
        </w:rPr>
        <w:t xml:space="preserve">Purpose:     Standardised English for study / work / migration</w:t>
      </w:r>
      <w:r>
        <w:br/>
      </w:r>
      <w:r>
        <w:rPr>
          <w:rStyle w:val="VerbatimChar"/>
        </w:rPr>
        <w:t xml:space="preserve">Owners:      British Council · IDP · Cambridge English</w:t>
      </w:r>
      <w:r>
        <w:br/>
      </w:r>
      <w:r>
        <w:rPr>
          <w:rStyle w:val="VerbatimChar"/>
        </w:rPr>
        <w:t xml:space="preserve">Since:       1989</w:t>
      </w:r>
      <w:r>
        <w:br/>
      </w:r>
      <w:r>
        <w:rPr>
          <w:rStyle w:val="VerbatimChar"/>
        </w:rPr>
        <w:t xml:space="preserve">Modules:     L · R · W · S  (each band 0–9)</w:t>
      </w:r>
      <w:r>
        <w:br/>
      </w:r>
      <w:r>
        <w:rPr>
          <w:rStyle w:val="VerbatimChar"/>
        </w:rPr>
        <w:t xml:space="preserve">Versions:    Academic | General Training (L+S same)</w:t>
      </w:r>
      <w:r>
        <w:br/>
      </w:r>
      <w:r>
        <w:rPr>
          <w:rStyle w:val="VerbatimChar"/>
        </w:rPr>
        <w:t xml:space="preserve">LRW time:    ~2h 45m same day | Speaking ±7 days</w:t>
      </w:r>
      <w:r>
        <w:br/>
      </w:r>
      <w:r>
        <w:rPr>
          <w:rStyle w:val="VerbatimChar"/>
        </w:rPr>
        <w:t xml:space="preserve">Writing:     Task 1 (~20 min) + Task 2 (~40 min, 250+ words)</w:t>
      </w:r>
      <w:r>
        <w:br/>
      </w:r>
      <w:r>
        <w:rPr>
          <w:rStyle w:val="VerbatimChar"/>
        </w:rPr>
        <w:t xml:space="preserve">Results:     Paper ~13d | Computer ~3–5d | TRF = official score</w:t>
      </w:r>
      <w:r>
        <w:br/>
      </w:r>
      <w:r>
        <w:rPr>
          <w:rStyle w:val="VerbatimChar"/>
        </w:rPr>
        <w:t xml:space="preserve">Overall:     Average of 4 modules, rounded to nearest 0.5</w:t>
      </w:r>
      <w:r>
        <w:br/>
      </w:r>
      <w:r>
        <w:rPr>
          <w:rStyle w:val="VerbatimChar"/>
        </w:rPr>
        <w:t xml:space="preserve">Choose format by typing, handwriting, results need — NOT "easier test"</w:t>
      </w:r>
    </w:p>
    <w:p>
      <w:r>
        <w:pict>
          <v:rect style="width:0;height:1.5pt" o:hralign="center" o:hrstd="t" o:hr="t"/>
        </w:pict>
      </w:r>
    </w:p>
    <w:bookmarkEnd w:id="98"/>
    <w:bookmarkStart w:id="99" w:name="exam-tips"/>
    <w:p>
      <w:pPr>
        <w:pStyle w:val="Heading2"/>
      </w:pPr>
      <w:r>
        <w:t xml:space="preserve">Exam Tips</w:t>
      </w:r>
    </w:p>
    <w:p>
      <w:pPr>
        <w:pStyle w:val="BlockText"/>
      </w:pPr>
      <w:r>
        <w:rPr>
          <w:b/>
          <w:bCs/>
        </w:rPr>
        <w:t xml:space="preserve">Exam Tip:</w:t>
      </w:r>
      <w:r>
        <w:t xml:space="preserve"> </w:t>
      </w:r>
      <w:r>
        <w:t xml:space="preserve">Arrive early with the</w:t>
      </w:r>
      <w:r>
        <w:t xml:space="preserve"> </w:t>
      </w:r>
      <w:r>
        <w:rPr>
          <w:b/>
          <w:bCs/>
        </w:rPr>
        <w:t xml:space="preserve">exact</w:t>
      </w:r>
      <w:r>
        <w:t xml:space="preserve"> </w:t>
      </w:r>
      <w:r>
        <w:t xml:space="preserve">ID used at registration. Many test-day disasters are administrative, not linguistic.</w:t>
      </w:r>
    </w:p>
    <w:p>
      <w:pPr>
        <w:pStyle w:val="BlockText"/>
      </w:pPr>
      <w:r>
        <w:rPr>
          <w:b/>
          <w:bCs/>
        </w:rPr>
        <w:t xml:space="preserve">Exam Tip:</w:t>
      </w:r>
      <w:r>
        <w:t xml:space="preserve"> </w:t>
      </w:r>
      <w:r>
        <w:t xml:space="preserve">Do not book until you know</w:t>
      </w:r>
      <w:r>
        <w:t xml:space="preserve"> </w:t>
      </w:r>
      <w:r>
        <w:rPr>
          <w:b/>
          <w:bCs/>
        </w:rPr>
        <w:t xml:space="preserve">Academic vs GT</w:t>
      </w:r>
      <w:r>
        <w:t xml:space="preserve"> </w:t>
      </w:r>
      <w:r>
        <w:t xml:space="preserve">from an official source—university website or immigration instruction—not a forum post.</w:t>
      </w:r>
    </w:p>
    <w:p>
      <w:pPr>
        <w:pStyle w:val="BlockText"/>
      </w:pPr>
      <w:r>
        <w:rPr>
          <w:b/>
          <w:bCs/>
        </w:rPr>
        <w:t xml:space="preserve">Exam Tip:</w:t>
      </w:r>
      <w:r>
        <w:t xml:space="preserve"> </w:t>
      </w:r>
      <w:r>
        <w:t xml:space="preserve">Task 2 before Task 1 is</w:t>
      </w:r>
      <w:r>
        <w:t xml:space="preserve"> </w:t>
      </w:r>
      <w:r>
        <w:rPr>
          <w:b/>
          <w:bCs/>
        </w:rPr>
        <w:t xml:space="preserve">not</w:t>
      </w:r>
      <w:r>
        <w:t xml:space="preserve"> </w:t>
      </w:r>
      <w:r>
        <w:t xml:space="preserve">allowed in the real test; practise in the official order (Task 1 first) so your stamina matches test conditions.</w:t>
      </w:r>
    </w:p>
    <w:p>
      <w:pPr>
        <w:pStyle w:val="BlockText"/>
      </w:pPr>
      <w:r>
        <w:rPr>
          <w:b/>
          <w:bCs/>
        </w:rPr>
        <w:t xml:space="preserve">Exam Tip:</w:t>
      </w:r>
      <w:r>
        <w:t xml:space="preserve"> </w:t>
      </w:r>
      <w:r>
        <w:t xml:space="preserve">If you are borderline on requirements, target</w:t>
      </w:r>
      <w:r>
        <w:t xml:space="preserve"> </w:t>
      </w:r>
      <w:r>
        <w:rPr>
          <w:b/>
          <w:bCs/>
        </w:rPr>
        <w:t xml:space="preserve">+0.5 buffer</w:t>
      </w:r>
      <w:r>
        <w:t xml:space="preserve"> </w:t>
      </w:r>
      <w:r>
        <w:t xml:space="preserve">in your weakest allowed module, not overall alone.</w:t>
      </w:r>
    </w:p>
    <w:p>
      <w:r>
        <w:pict>
          <v:rect style="width:0;height:1.5pt" o:hralign="center" o:hrstd="t" o:hr="t"/>
        </w:pict>
      </w:r>
    </w:p>
    <w:bookmarkEnd w:id="99"/>
    <w:bookmarkStart w:id="100" w:name="challenge-questions"/>
    <w:p>
      <w:pPr>
        <w:pStyle w:val="Heading2"/>
      </w:pPr>
      <w:r>
        <w:t xml:space="preserve">Challenge Questions</w:t>
      </w:r>
    </w:p>
    <w:p>
      <w:pPr>
        <w:numPr>
          <w:ilvl w:val="0"/>
          <w:numId w:val="1040"/>
        </w:numPr>
      </w:pPr>
      <w:r>
        <w:rPr>
          <w:b/>
          <w:bCs/>
        </w:rPr>
        <w:t xml:space="preserve">Policy design:</w:t>
      </w:r>
      <w:r>
        <w:t xml:space="preserve"> </w:t>
      </w:r>
      <w:r>
        <w:t xml:space="preserve">Why might immigration systems require minimum scores in</w:t>
      </w:r>
      <w:r>
        <w:t xml:space="preserve"> </w:t>
      </w:r>
      <w:r>
        <w:rPr>
          <w:i/>
          <w:iCs/>
        </w:rPr>
        <w:t xml:space="preserve">each</w:t>
      </w:r>
      <w:r>
        <w:t xml:space="preserve"> </w:t>
      </w:r>
      <w:r>
        <w:t xml:space="preserve">skill rather than overall band alone? Write 150 words.</w:t>
      </w:r>
    </w:p>
    <w:p>
      <w:pPr>
        <w:numPr>
          <w:ilvl w:val="0"/>
          <w:numId w:val="1040"/>
        </w:numPr>
      </w:pPr>
      <w:r>
        <w:rPr>
          <w:b/>
          <w:bCs/>
        </w:rPr>
        <w:t xml:space="preserve">Equating:</w:t>
      </w:r>
      <w:r>
        <w:t xml:space="preserve"> </w:t>
      </w:r>
      <w:r>
        <w:t xml:space="preserve">If two candidates answer 32/40 Reading items correctly but receive different bands, list three technical reasons this could happen.</w:t>
      </w:r>
    </w:p>
    <w:p>
      <w:pPr>
        <w:numPr>
          <w:ilvl w:val="0"/>
          <w:numId w:val="1040"/>
        </w:numPr>
      </w:pPr>
      <w:r>
        <w:rPr>
          <w:b/>
          <w:bCs/>
        </w:rPr>
        <w:t xml:space="preserve">Ethics:</w:t>
      </w:r>
      <w:r>
        <w:t xml:space="preserve"> </w:t>
      </w:r>
      <w:r>
        <w:t xml:space="preserve">A test centre offers</w:t>
      </w:r>
      <w:r>
        <w:t xml:space="preserve"> </w:t>
      </w:r>
      <w:r>
        <w:t xml:space="preserve">“guaranteed band 7”</w:t>
      </w:r>
      <w:r>
        <w:t xml:space="preserve"> </w:t>
      </w:r>
      <w:r>
        <w:t xml:space="preserve">packages. Why should you refuse, from test security and learning perspectives?</w:t>
      </w:r>
    </w:p>
    <w:p>
      <w:pPr>
        <w:numPr>
          <w:ilvl w:val="0"/>
          <w:numId w:val="1040"/>
        </w:numPr>
      </w:pPr>
      <w:r>
        <w:rPr>
          <w:b/>
          <w:bCs/>
        </w:rPr>
        <w:t xml:space="preserve">Cross-cultural validity:</w:t>
      </w:r>
      <w:r>
        <w:t xml:space="preserve"> </w:t>
      </w:r>
      <w:r>
        <w:t xml:space="preserve">IELTS is used globally. What steps might test developers take to avoid cultural bias in Reading passages while keeping text academic?</w:t>
      </w:r>
    </w:p>
    <w:p>
      <w:pPr>
        <w:pStyle w:val="FirstParagraph"/>
      </w:pPr>
      <w:r>
        <w:rPr>
          <w:i/>
          <w:iCs/>
        </w:rPr>
        <w:t xml:space="preserve">Suggested approaches in Challenge Solutions (instructor edition); learners should attempt fully before checking.</w:t>
      </w:r>
    </w:p>
    <w:p>
      <w:r>
        <w:pict>
          <v:rect style="width:0;height:1.5pt" o:hralign="center" o:hrstd="t" o:hr="t"/>
        </w:pict>
      </w:r>
    </w:p>
    <w:bookmarkEnd w:id="100"/>
    <w:bookmarkStart w:id="107" w:name="band-9-examples"/>
    <w:p>
      <w:pPr>
        <w:pStyle w:val="Heading2"/>
      </w:pPr>
      <w:r>
        <w:t xml:space="preserve">Band 9 Examples</w:t>
      </w:r>
    </w:p>
    <w:p>
      <w:pPr>
        <w:pStyle w:val="BlockText"/>
      </w:pPr>
      <w:r>
        <w:rPr>
          <w:b/>
          <w:bCs/>
        </w:rPr>
        <w:t xml:space="preserve">Band 9 Insight:</w:t>
      </w:r>
      <w:r>
        <w:t xml:space="preserve"> </w:t>
      </w:r>
      <w:r>
        <w:t xml:space="preserve">High-band candidates treat IELTS as a</w:t>
      </w:r>
      <w:r>
        <w:t xml:space="preserve"> </w:t>
      </w:r>
      <w:r>
        <w:rPr>
          <w:b/>
          <w:bCs/>
        </w:rPr>
        <w:t xml:space="preserve">system</w:t>
      </w:r>
      <w:r>
        <w:t xml:space="preserve">—they know module weights, institutional rules, and format constraints before drilling vocabulary. Strategic clarity is itself a Band 8–9 behaviour.</w:t>
      </w:r>
    </w:p>
    <w:bookmarkStart w:id="101" w:name="X70fdded834178fe5e38414f8573654b525093df"/>
    <w:p>
      <w:pPr>
        <w:pStyle w:val="Heading3"/>
      </w:pPr>
      <w:r>
        <w:t xml:space="preserve">Band 9 Speaking Extract (Part 1 style — original)</w:t>
      </w:r>
    </w:p>
    <w:p>
      <w:pPr>
        <w:pStyle w:val="FirstParagraph"/>
      </w:pPr>
      <w:r>
        <w:rPr>
          <w:b/>
          <w:bCs/>
        </w:rPr>
        <w:t xml:space="preserve">Examiner:</w:t>
      </w:r>
      <w:r>
        <w:t xml:space="preserve"> </w:t>
      </w:r>
      <w:r>
        <w:t xml:space="preserve">Do you enjoy reading?</w:t>
      </w:r>
    </w:p>
    <w:p>
      <w:pPr>
        <w:pStyle w:val="BodyText"/>
      </w:pPr>
      <w:r>
        <w:rPr>
          <w:b/>
          <w:bCs/>
        </w:rPr>
        <w:t xml:space="preserve">Candidate:</w:t>
      </w:r>
      <w:r>
        <w:t xml:space="preserve"> </w:t>
      </w:r>
      <w:r>
        <w:t xml:space="preserve">I do, though my reading habits have shifted over the past few years. I used to gravitate toward fiction, but nowadays I tend to read long-form journalism and the occasional academic monograph related to my field. I find that kind of reading sharpens my critical thinking—and, incidentally, it has made IELTS-style texts feel less intimidating.</w:t>
      </w:r>
    </w:p>
    <w:p>
      <w:pPr>
        <w:pStyle w:val="BodyText"/>
      </w:pPr>
      <w:r>
        <w:rPr>
          <w:b/>
          <w:bCs/>
        </w:rPr>
        <w:t xml:space="preserve">Why this performs well:</w:t>
      </w:r>
      <w:r>
        <w:t xml:space="preserve"> </w:t>
      </w:r>
      <w:r>
        <w:t xml:space="preserve">Direct answer, developed with specific examples, natural vocabulary (</w:t>
      </w:r>
      <w:r>
        <w:rPr>
          <w:i/>
          <w:iCs/>
        </w:rPr>
        <w:t xml:space="preserve">gravitate toward</w:t>
      </w:r>
      <w:r>
        <w:t xml:space="preserve">,</w:t>
      </w:r>
      <w:r>
        <w:t xml:space="preserve"> </w:t>
      </w:r>
      <w:r>
        <w:rPr>
          <w:i/>
          <w:iCs/>
        </w:rPr>
        <w:t xml:space="preserve">long-form journalism</w:t>
      </w:r>
      <w:r>
        <w:t xml:space="preserve">), clear pronunciation cues, no memorised template tone.</w:t>
      </w:r>
    </w:p>
    <w:bookmarkEnd w:id="101"/>
    <w:bookmarkStart w:id="102" w:name="band-9-mindset-statement-original"/>
    <w:p>
      <w:pPr>
        <w:pStyle w:val="Heading3"/>
      </w:pPr>
      <w:r>
        <w:t xml:space="preserve">Band 9 Mindset Statement (original)</w:t>
      </w:r>
    </w:p>
    <w:p>
      <w:pPr>
        <w:pStyle w:val="FirstParagraph"/>
      </w:pPr>
      <w:r>
        <w:rPr>
          <w:i/>
          <w:iCs/>
        </w:rPr>
        <w:t xml:space="preserve">“I am not preparing for tricks; I am preparing to function in English at the level my future institution expects. Every module practice session simulates a real demand—lectures, emails, essays, meetings—not a puzzle with secret rules.”</w:t>
      </w:r>
    </w:p>
    <w:bookmarkEnd w:id="102"/>
    <w:bookmarkStart w:id="103" w:name="one-skill-retake-and-policy-awareness"/>
    <w:p>
      <w:pPr>
        <w:pStyle w:val="Heading3"/>
      </w:pPr>
      <w:r>
        <w:t xml:space="preserve">1.12 One Skill Retake and Policy Awareness</w:t>
      </w:r>
    </w:p>
    <w:p>
      <w:pPr>
        <w:pStyle w:val="FirstParagraph"/>
      </w:pPr>
      <w:r>
        <w:t xml:space="preserve">In jurisdictions where</w:t>
      </w:r>
      <w:r>
        <w:t xml:space="preserve"> </w:t>
      </w:r>
      <w:r>
        <w:rPr>
          <w:b/>
          <w:bCs/>
        </w:rPr>
        <w:t xml:space="preserve">IELTS One Skill Retake</w:t>
      </w:r>
      <w:r>
        <w:t xml:space="preserve"> </w:t>
      </w:r>
      <w:r>
        <w:t xml:space="preserve">(OSR) is available, candidates who complete a full test may retake</w:t>
      </w:r>
      <w:r>
        <w:t xml:space="preserve"> </w:t>
      </w:r>
      <w:r>
        <w:rPr>
          <w:b/>
          <w:bCs/>
        </w:rPr>
        <w:t xml:space="preserve">one module</w:t>
      </w:r>
      <w:r>
        <w:t xml:space="preserve"> </w:t>
      </w:r>
      <w:r>
        <w:t xml:space="preserve">within a specified period instead of repeating all four. Availability, eligibility windows, and recognising organisation acceptance</w:t>
      </w:r>
      <w:r>
        <w:t xml:space="preserve"> </w:t>
      </w:r>
      <w:r>
        <w:rPr>
          <w:b/>
          <w:bCs/>
        </w:rPr>
        <w:t xml:space="preserve">vary by country and institution</w:t>
      </w:r>
      <w:r>
        <w:t xml:space="preserve">.</w:t>
      </w:r>
    </w:p>
    <w:p>
      <w:pPr>
        <w:pStyle w:val="BodyText"/>
      </w:pPr>
      <w:r>
        <w:rPr>
          <w:b/>
          <w:bCs/>
        </w:rPr>
        <w:t xml:space="preserve">Why note this in Chapter 1:</w:t>
      </w:r>
      <w:r>
        <w:t xml:space="preserve"> </w:t>
      </w:r>
      <w:r>
        <w:t xml:space="preserve">It changes retake economics—if Listening alone blocks you, OSR may suffice where accepted.</w:t>
      </w:r>
    </w:p>
    <w:p>
      <w:pPr>
        <w:pStyle w:val="BodyText"/>
      </w:pPr>
      <w:r>
        <w:rPr>
          <w:b/>
          <w:bCs/>
        </w:rPr>
        <w:t xml:space="preserve">Action:</w:t>
      </w:r>
      <w:r>
        <w:t xml:space="preserve"> </w:t>
      </w:r>
      <w:r>
        <w:t xml:space="preserve">Confirm on official IELTS site for your test centre country</w:t>
      </w:r>
      <w:r>
        <w:t xml:space="preserve"> </w:t>
      </w:r>
      <w:r>
        <w:rPr>
          <w:b/>
          <w:bCs/>
        </w:rPr>
        <w:t xml:space="preserve">and</w:t>
      </w:r>
      <w:r>
        <w:t xml:space="preserve"> </w:t>
      </w:r>
      <w:r>
        <w:t xml:space="preserve">with your university/immigration authority whether OSR results are accepted.</w:t>
      </w:r>
    </w:p>
    <w:bookmarkEnd w:id="103"/>
    <w:bookmarkStart w:id="104" w:name="test-day-hour-by-hour-typical-lrw-day"/>
    <w:p>
      <w:pPr>
        <w:pStyle w:val="Heading3"/>
      </w:pPr>
      <w:r>
        <w:t xml:space="preserve">1.13 Test Day Hour-by-Hour (Typical LRW Day)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w:t>
            </w:r>
          </w:p>
        </w:tc>
        <w:tc>
          <w:tcPr/>
          <w:p>
            <w:pPr>
              <w:pStyle w:val="Compact"/>
            </w:pPr>
            <w:r>
              <w:t xml:space="preserve">Event</w:t>
            </w:r>
          </w:p>
        </w:tc>
      </w:tr>
      <w:tr>
        <w:tc>
          <w:tcPr/>
          <w:p>
            <w:pPr>
              <w:pStyle w:val="Compact"/>
            </w:pPr>
            <w:r>
              <w:t xml:space="preserve">T−45 min</w:t>
            </w:r>
          </w:p>
        </w:tc>
        <w:tc>
          <w:tcPr/>
          <w:p>
            <w:pPr>
              <w:pStyle w:val="Compact"/>
            </w:pPr>
            <w:r>
              <w:t xml:space="preserve">Arrive; ID check; belongings stored</w:t>
            </w:r>
          </w:p>
        </w:tc>
      </w:tr>
      <w:tr>
        <w:tc>
          <w:tcPr/>
          <w:p>
            <w:pPr>
              <w:pStyle w:val="Compact"/>
            </w:pPr>
            <w:r>
              <w:t xml:space="preserve">T−15 min</w:t>
            </w:r>
          </w:p>
        </w:tc>
        <w:tc>
          <w:tcPr/>
          <w:p>
            <w:pPr>
              <w:pStyle w:val="Compact"/>
            </w:pPr>
            <w:r>
              <w:t xml:space="preserve">Seating; instructions</w:t>
            </w:r>
          </w:p>
        </w:tc>
      </w:tr>
      <w:tr>
        <w:tc>
          <w:tcPr/>
          <w:p>
            <w:pPr>
              <w:pStyle w:val="Compact"/>
            </w:pPr>
            <w:r>
              <w:t xml:space="preserve">T+0</w:t>
            </w:r>
          </w:p>
        </w:tc>
        <w:tc>
          <w:tcPr/>
          <w:p>
            <w:pPr>
              <w:pStyle w:val="Compact"/>
            </w:pPr>
            <w:r>
              <w:t xml:space="preserve">Listening begins</w:t>
            </w:r>
          </w:p>
        </w:tc>
      </w:tr>
      <w:tr>
        <w:tc>
          <w:tcPr/>
          <w:p>
            <w:pPr>
              <w:pStyle w:val="Compact"/>
            </w:pPr>
            <w:r>
              <w:t xml:space="preserve">~T+40 min</w:t>
            </w:r>
          </w:p>
        </w:tc>
        <w:tc>
          <w:tcPr/>
          <w:p>
            <w:pPr>
              <w:pStyle w:val="Compact"/>
            </w:pPr>
            <w:r>
              <w:t xml:space="preserve">Reading begins immediately after Listening</w:t>
            </w:r>
          </w:p>
        </w:tc>
      </w:tr>
      <w:tr>
        <w:tc>
          <w:tcPr/>
          <w:p>
            <w:pPr>
              <w:pStyle w:val="Compact"/>
            </w:pPr>
            <w:r>
              <w:t xml:space="preserve">~T+100 min</w:t>
            </w:r>
          </w:p>
        </w:tc>
        <w:tc>
          <w:tcPr/>
          <w:p>
            <w:pPr>
              <w:pStyle w:val="Compact"/>
            </w:pPr>
            <w:r>
              <w:t xml:space="preserve">Writing begins</w:t>
            </w:r>
          </w:p>
        </w:tc>
      </w:tr>
      <w:tr>
        <w:tc>
          <w:tcPr/>
          <w:p>
            <w:pPr>
              <w:pStyle w:val="Compact"/>
            </w:pPr>
            <w:r>
              <w:t xml:space="preserve">~T+160 min</w:t>
            </w:r>
          </w:p>
        </w:tc>
        <w:tc>
          <w:tcPr/>
          <w:p>
            <w:pPr>
              <w:pStyle w:val="Compact"/>
            </w:pPr>
            <w:r>
              <w:t xml:space="preserve">LRW ends; Speaking may be separate</w:t>
            </w:r>
          </w:p>
        </w:tc>
      </w:tr>
    </w:tbl>
    <w:p>
      <w:pPr>
        <w:pStyle w:val="BodyText"/>
      </w:pPr>
      <w:r>
        <w:rPr>
          <w:b/>
          <w:bCs/>
        </w:rPr>
        <w:t xml:space="preserve">Why hour-by-hour helps:</w:t>
      </w:r>
      <w:r>
        <w:t xml:space="preserve"> </w:t>
      </w:r>
      <w:r>
        <w:t xml:space="preserve">Reduces surprise adrenaline burn on first section.</w:t>
      </w:r>
    </w:p>
    <w:bookmarkEnd w:id="104"/>
    <w:bookmarkStart w:id="105" w:name="extended-exercises-set-f-4150"/>
    <w:p>
      <w:pPr>
        <w:pStyle w:val="Heading3"/>
      </w:pPr>
      <w:r>
        <w:t xml:space="preserve">1.14 Extended Exercises Set F (41–50)</w:t>
      </w:r>
    </w:p>
    <w:p>
      <w:pPr>
        <w:pStyle w:val="Compact"/>
        <w:numPr>
          <w:ilvl w:val="0"/>
          <w:numId w:val="1041"/>
        </w:numPr>
      </w:pPr>
      <w:r>
        <w:t xml:space="preserve">Name two reasons IELTS uses nine bands not percentage.</w:t>
      </w:r>
      <w:r>
        <w:br/>
      </w:r>
    </w:p>
    <w:p>
      <w:pPr>
        <w:pStyle w:val="Compact"/>
        <w:numPr>
          <w:ilvl w:val="0"/>
          <w:numId w:val="1041"/>
        </w:numPr>
      </w:pPr>
      <w:r>
        <w:t xml:space="preserve">What happens if you miss Speaking appointment?</w:t>
      </w:r>
      <w:r>
        <w:br/>
      </w:r>
    </w:p>
    <w:p>
      <w:pPr>
        <w:pStyle w:val="Compact"/>
        <w:numPr>
          <w:ilvl w:val="0"/>
          <w:numId w:val="1041"/>
        </w:numPr>
      </w:pPr>
      <w:r>
        <w:t xml:space="preserve">Can you take Listening only?</w:t>
      </w:r>
      <w:r>
        <w:br/>
      </w:r>
    </w:p>
    <w:p>
      <w:pPr>
        <w:pStyle w:val="Compact"/>
        <w:numPr>
          <w:ilvl w:val="0"/>
          <w:numId w:val="1041"/>
        </w:numPr>
      </w:pPr>
      <w:r>
        <w:t xml:space="preserve">Three stakeholders using IELTS — name.</w:t>
      </w:r>
      <w:r>
        <w:br/>
      </w:r>
    </w:p>
    <w:p>
      <w:pPr>
        <w:pStyle w:val="Compact"/>
        <w:numPr>
          <w:ilvl w:val="0"/>
          <w:numId w:val="1041"/>
        </w:numPr>
      </w:pPr>
      <w:r>
        <w:t xml:space="preserve">Computer-delivered: where is Speaking?</w:t>
      </w:r>
      <w:r>
        <w:br/>
      </w:r>
    </w:p>
    <w:p>
      <w:pPr>
        <w:pStyle w:val="Compact"/>
        <w:numPr>
          <w:ilvl w:val="0"/>
          <w:numId w:val="1041"/>
        </w:numPr>
      </w:pPr>
      <w:r>
        <w:t xml:space="preserve">Approximate fee factor — cheap test centre myth?</w:t>
      </w:r>
      <w:r>
        <w:br/>
      </w:r>
    </w:p>
    <w:p>
      <w:pPr>
        <w:pStyle w:val="Compact"/>
        <w:numPr>
          <w:ilvl w:val="0"/>
          <w:numId w:val="1041"/>
        </w:numPr>
      </w:pPr>
      <w:r>
        <w:t xml:space="preserve">IELTS vs school English exam — one difference.</w:t>
      </w:r>
      <w:r>
        <w:br/>
      </w:r>
    </w:p>
    <w:p>
      <w:pPr>
        <w:pStyle w:val="Compact"/>
        <w:numPr>
          <w:ilvl w:val="0"/>
          <w:numId w:val="1041"/>
        </w:numPr>
      </w:pPr>
      <w:r>
        <w:t xml:space="preserve">TRF additional copies — why request?</w:t>
      </w:r>
      <w:r>
        <w:br/>
      </w:r>
    </w:p>
    <w:p>
      <w:pPr>
        <w:pStyle w:val="Compact"/>
        <w:numPr>
          <w:ilvl w:val="0"/>
          <w:numId w:val="1041"/>
        </w:numPr>
      </w:pPr>
      <w:r>
        <w:t xml:space="preserve">Section 4 Listening context type?</w:t>
      </w:r>
      <w:r>
        <w:br/>
      </w:r>
    </w:p>
    <w:p>
      <w:pPr>
        <w:pStyle w:val="Compact"/>
        <w:numPr>
          <w:ilvl w:val="0"/>
          <w:numId w:val="1041"/>
        </w:numPr>
      </w:pPr>
      <w:r>
        <w:t xml:space="preserve">Why read Chapter 2 before booking?</w:t>
      </w:r>
    </w:p>
    <w:p>
      <w:pPr>
        <w:pStyle w:val="FirstParagraph"/>
      </w:pPr>
      <w:r>
        <w:rPr>
          <w:b/>
          <w:bCs/>
        </w:rPr>
        <w:t xml:space="preserve">Solutions:</w:t>
      </w:r>
      <w:r>
        <w:t xml:space="preserve"> </w:t>
      </w:r>
      <w:r>
        <w:t xml:space="preserve">41. Global comparability; half bands; institutional thresholds | 42. Often counted absent/band 0 | 43. No — full test registration | 44. Universities, immigration, employers, regulators | 45. Usually same centre face-to-face | 46. Fees set locally;</w:t>
      </w:r>
      <w:r>
        <w:t xml:space="preserve"> </w:t>
      </w:r>
      <w:r>
        <w:t xml:space="preserve">“cheap”</w:t>
      </w:r>
      <w:r>
        <w:t xml:space="preserve"> </w:t>
      </w:r>
      <w:r>
        <w:t xml:space="preserve">may be scam | 47. Integrated skills vs single skill | 48. Send to universities | 49. Academic monologue/lecture | 50. Version selection prevents costly error</w:t>
      </w:r>
    </w:p>
    <w:bookmarkEnd w:id="105"/>
    <w:bookmarkStart w:id="106" w:name="glossary-preview-chapter-1-terms"/>
    <w:p>
      <w:pPr>
        <w:pStyle w:val="Heading3"/>
      </w:pPr>
      <w:r>
        <w:t xml:space="preserve">1.15 Glossary Preview (Chapter 1 Terms)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TRF</w:t>
            </w:r>
          </w:p>
        </w:tc>
        <w:tc>
          <w:tcPr/>
          <w:p>
            <w:pPr>
              <w:pStyle w:val="Compact"/>
            </w:pPr>
            <w:r>
              <w:t xml:space="preserve">Test Report Form — official score document</w:t>
            </w:r>
          </w:p>
        </w:tc>
      </w:tr>
      <w:tr>
        <w:tc>
          <w:tcPr/>
          <w:p>
            <w:pPr>
              <w:pStyle w:val="Compact"/>
            </w:pPr>
            <w:r>
              <w:t xml:space="preserve">GT</w:t>
            </w:r>
          </w:p>
        </w:tc>
        <w:tc>
          <w:tcPr/>
          <w:p>
            <w:pPr>
              <w:pStyle w:val="Compact"/>
            </w:pPr>
            <w:r>
              <w:t xml:space="preserve">General Training test version</w:t>
            </w:r>
          </w:p>
        </w:tc>
      </w:tr>
      <w:tr>
        <w:tc>
          <w:tcPr/>
          <w:p>
            <w:pPr>
              <w:pStyle w:val="Compact"/>
            </w:pPr>
            <w:r>
              <w:t xml:space="preserve">CDI</w:t>
            </w:r>
          </w:p>
        </w:tc>
        <w:tc>
          <w:tcPr/>
          <w:p>
            <w:pPr>
              <w:pStyle w:val="Compact"/>
            </w:pPr>
            <w:r>
              <w:t xml:space="preserve">Computer-delivered IELTS</w:t>
            </w:r>
          </w:p>
        </w:tc>
      </w:tr>
      <w:tr>
        <w:tc>
          <w:tcPr/>
          <w:p>
            <w:pPr>
              <w:pStyle w:val="Compact"/>
            </w:pPr>
            <w:r>
              <w:t xml:space="preserve">Raw score</w:t>
            </w:r>
          </w:p>
        </w:tc>
        <w:tc>
          <w:tcPr/>
          <w:p>
            <w:pPr>
              <w:pStyle w:val="Compact"/>
            </w:pPr>
            <w:r>
              <w:t xml:space="preserve">Number of correct answers L/R</w:t>
            </w:r>
          </w:p>
        </w:tc>
      </w:tr>
      <w:tr>
        <w:tc>
          <w:tcPr/>
          <w:p>
            <w:pPr>
              <w:pStyle w:val="Compact"/>
            </w:pPr>
            <w:r>
              <w:t xml:space="preserve">Module</w:t>
            </w:r>
          </w:p>
        </w:tc>
        <w:tc>
          <w:tcPr/>
          <w:p>
            <w:pPr>
              <w:pStyle w:val="Compact"/>
            </w:pPr>
            <w:r>
              <w:t xml:space="preserve">One of four tested skills</w:t>
            </w:r>
          </w:p>
        </w:tc>
      </w:tr>
      <w:tr>
        <w:tc>
          <w:tcPr/>
          <w:p>
            <w:pPr>
              <w:pStyle w:val="Compact"/>
            </w:pPr>
            <w:r>
              <w:t xml:space="preserve">CEFR</w:t>
            </w:r>
          </w:p>
        </w:tc>
        <w:tc>
          <w:tcPr/>
          <w:p>
            <w:pPr>
              <w:pStyle w:val="Compact"/>
            </w:pPr>
            <w:r>
              <w:t xml:space="preserve">Common European Framework reference levels</w:t>
            </w:r>
          </w:p>
        </w:tc>
      </w:tr>
    </w:tbl>
    <w:p>
      <w:r>
        <w:pict>
          <v:rect style="width:0;height:1.5pt" o:hralign="center" o:hrstd="t" o:hr="t"/>
        </w:pict>
      </w:r>
    </w:p>
    <w:p>
      <w:pPr>
        <w:pStyle w:val="FirstParagraph"/>
      </w:pPr>
      <w:r>
        <w:rPr>
          <w:i/>
          <w:iCs/>
        </w:rPr>
        <w:t xml:space="preserve">Next: Chapter 2 — Academic vs General Training</w:t>
      </w:r>
    </w:p>
    <w:bookmarkEnd w:id="106"/>
    <w:bookmarkEnd w:id="107"/>
    <w:bookmarkEnd w:id="108"/>
    <w:bookmarkStart w:id="160" w:name="chapter-2-academic-vs-general-training"/>
    <w:p>
      <w:pPr>
        <w:pStyle w:val="Heading1"/>
      </w:pPr>
      <w:r>
        <w:t xml:space="preserve">Chapter 2: Academic vs General Training</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109" w:name="learning-objectives-1"/>
    <w:p>
      <w:pPr>
        <w:pStyle w:val="Heading2"/>
      </w:pPr>
      <w:r>
        <w:t xml:space="preserve">Learning Objectives</w:t>
      </w:r>
    </w:p>
    <w:p>
      <w:pPr>
        <w:pStyle w:val="FirstParagraph"/>
      </w:pPr>
      <w:r>
        <w:t xml:space="preserve">By the end of this chapter, you will be able to:</w:t>
      </w:r>
    </w:p>
    <w:p>
      <w:pPr>
        <w:pStyle w:val="Compact"/>
        <w:numPr>
          <w:ilvl w:val="0"/>
          <w:numId w:val="1042"/>
        </w:numPr>
      </w:pPr>
      <w:r>
        <w:t xml:space="preserve">Explain the fundamental purpose difference between IELTS Academic and IELTS General Training.</w:t>
      </w:r>
    </w:p>
    <w:p>
      <w:pPr>
        <w:pStyle w:val="Compact"/>
        <w:numPr>
          <w:ilvl w:val="0"/>
          <w:numId w:val="1042"/>
        </w:numPr>
      </w:pPr>
      <w:r>
        <w:t xml:space="preserve">Use detailed comparison tables to predict which version your pathway requires.</w:t>
      </w:r>
    </w:p>
    <w:p>
      <w:pPr>
        <w:pStyle w:val="Compact"/>
        <w:numPr>
          <w:ilvl w:val="0"/>
          <w:numId w:val="1042"/>
        </w:numPr>
      </w:pPr>
      <w:r>
        <w:t xml:space="preserve">Describe how Reading and Writing Task 1 differ in genre, difficulty profile, and preparation focus.</w:t>
      </w:r>
    </w:p>
    <w:p>
      <w:pPr>
        <w:pStyle w:val="Compact"/>
        <w:numPr>
          <w:ilvl w:val="0"/>
          <w:numId w:val="1042"/>
        </w:numPr>
      </w:pPr>
      <w:r>
        <w:t xml:space="preserve">Identify who must take Academic, who must take General Training, and who has genuine choice.</w:t>
      </w:r>
    </w:p>
    <w:p>
      <w:pPr>
        <w:pStyle w:val="Compact"/>
        <w:numPr>
          <w:ilvl w:val="0"/>
          <w:numId w:val="1042"/>
        </w:numPr>
      </w:pPr>
      <w:r>
        <w:t xml:space="preserve">Analyse sample task prompts from both versions and select appropriate preparation materials.</w:t>
      </w:r>
    </w:p>
    <w:p>
      <w:pPr>
        <w:pStyle w:val="Compact"/>
        <w:numPr>
          <w:ilvl w:val="0"/>
          <w:numId w:val="1042"/>
        </w:numPr>
      </w:pPr>
      <w:r>
        <w:t xml:space="preserve">Avoid the costly error of sitting the wrong test version for your application.</w:t>
      </w:r>
    </w:p>
    <w:p>
      <w:pPr>
        <w:pStyle w:val="Compact"/>
        <w:numPr>
          <w:ilvl w:val="0"/>
          <w:numId w:val="1042"/>
        </w:numPr>
      </w:pPr>
      <w:r>
        <w:t xml:space="preserve">Plan a version-specific study schedule that does not waste time on irrelevant task types.</w:t>
      </w:r>
    </w:p>
    <w:p>
      <w:r>
        <w:pict>
          <v:rect style="width:0;height:1.5pt" o:hralign="center" o:hrstd="t" o:hr="t"/>
        </w:pict>
      </w:r>
    </w:p>
    <w:bookmarkEnd w:id="109"/>
    <w:bookmarkStart w:id="125" w:name="theory-explanation-1"/>
    <w:p>
      <w:pPr>
        <w:pStyle w:val="Heading2"/>
      </w:pPr>
      <w:r>
        <w:t xml:space="preserve">Theory / Explanation</w:t>
      </w:r>
    </w:p>
    <w:bookmarkStart w:id="110" w:name="why-two-versions-exist"/>
    <w:p>
      <w:pPr>
        <w:pStyle w:val="Heading3"/>
      </w:pPr>
      <w:r>
        <w:t xml:space="preserve">2.1 Why Two Versions Exist</w:t>
      </w:r>
    </w:p>
    <w:p>
      <w:pPr>
        <w:pStyle w:val="FirstParagraph"/>
      </w:pPr>
      <w:r>
        <w:t xml:space="preserve">IELTS serves</w:t>
      </w:r>
      <w:r>
        <w:t xml:space="preserve"> </w:t>
      </w:r>
      <w:r>
        <w:rPr>
          <w:b/>
          <w:bCs/>
        </w:rPr>
        <w:t xml:space="preserve">two distinct English environments</w:t>
      </w:r>
      <w:r>
        <w:t xml:space="preserve">:</w:t>
      </w:r>
    </w:p>
    <w:p>
      <w:pPr>
        <w:pStyle w:val="Compact"/>
        <w:numPr>
          <w:ilvl w:val="0"/>
          <w:numId w:val="1043"/>
        </w:numPr>
      </w:pPr>
      <w:r>
        <w:rPr>
          <w:b/>
          <w:bCs/>
        </w:rPr>
        <w:t xml:space="preserve">Academic environments</w:t>
      </w:r>
      <w:r>
        <w:t xml:space="preserve"> </w:t>
      </w:r>
      <w:r>
        <w:t xml:space="preserve">— universities, research institutions, professional bodies expecting journal-style reading and data-rich writing.</w:t>
      </w:r>
    </w:p>
    <w:p>
      <w:pPr>
        <w:pStyle w:val="Compact"/>
        <w:numPr>
          <w:ilvl w:val="0"/>
          <w:numId w:val="1043"/>
        </w:numPr>
      </w:pPr>
      <w:r>
        <w:rPr>
          <w:b/>
          <w:bCs/>
        </w:rPr>
        <w:t xml:space="preserve">General life and workplace environments</w:t>
      </w:r>
      <w:r>
        <w:t xml:space="preserve"> </w:t>
      </w:r>
      <w:r>
        <w:t xml:space="preserve">— migration, vocational training, everyday survival and workplace communication.</w:t>
      </w:r>
    </w:p>
    <w:p>
      <w:pPr>
        <w:pStyle w:val="FirstParagraph"/>
      </w:pPr>
      <w:r>
        <w:t xml:space="preserve">A single Reading paper could not fairly assess both without either boring academic-bound candidates or overwhelming migration-focused candidates. The solution:</w:t>
      </w:r>
      <w:r>
        <w:t xml:space="preserve"> </w:t>
      </w:r>
      <w:r>
        <w:rPr>
          <w:b/>
          <w:bCs/>
        </w:rPr>
        <w:t xml:space="preserve">shared Listening and Speaking</w:t>
      </w:r>
      <w:r>
        <w:t xml:space="preserve">,</w:t>
      </w:r>
      <w:r>
        <w:t xml:space="preserve"> </w:t>
      </w:r>
      <w:r>
        <w:rPr>
          <w:b/>
          <w:bCs/>
        </w:rPr>
        <w:t xml:space="preserve">different Reading and Writing Task 1</w:t>
      </w:r>
      <w:r>
        <w:t xml:space="preserve">.</w:t>
      </w:r>
    </w:p>
    <w:p>
      <w:pPr>
        <w:pStyle w:val="BodyText"/>
      </w:pPr>
      <w:r>
        <w:rPr>
          <w:b/>
          <w:bCs/>
        </w:rPr>
        <w:t xml:space="preserve">Critical rule:</w:t>
      </w:r>
      <w:r>
        <w:t xml:space="preserve"> </w:t>
      </w:r>
      <w:r>
        <w:t xml:space="preserve">You cannot convert an Academic TRF into General Training retroactively. The version is printed on your Test Report Form. Institutions reject mismatched versions.</w:t>
      </w:r>
    </w:p>
    <w:bookmarkEnd w:id="110"/>
    <w:bookmarkStart w:id="111" w:name="Xf674295667a09b5fa0bf74255c3fd9b6c30f107"/>
    <w:p>
      <w:pPr>
        <w:pStyle w:val="Heading3"/>
      </w:pPr>
      <w:r>
        <w:t xml:space="preserve">2.2 Side-by-Side Comparison: Complete Overview</w:t>
      </w:r>
    </w:p>
    <w:tbl>
      <w:tblPr>
        <w:tblStyle w:val="Table"/>
        <w:tblW w:type="pct" w:w="5000"/>
        <w:tblLayout w:type="fixed"/>
        <w:tblLook w:firstRow="1" w:lastRow="0" w:firstColumn="0" w:lastColumn="0" w:noHBand="0" w:noVBand="0" w:val="0020"/>
      </w:tblPr>
      <w:tblGrid>
        <w:gridCol w:w="1708"/>
        <w:gridCol w:w="2484"/>
        <w:gridCol w:w="3727"/>
      </w:tblGrid>
      <w:tr>
        <w:trPr>
          <w:tblHeader w:val="on"/>
        </w:trPr>
        <w:tc>
          <w:tcPr/>
          <w:p>
            <w:pPr>
              <w:pStyle w:val="Compact"/>
            </w:pPr>
            <w:r>
              <w:t xml:space="preserve">Dimension</w:t>
            </w:r>
          </w:p>
        </w:tc>
        <w:tc>
          <w:tcPr/>
          <w:p>
            <w:pPr>
              <w:pStyle w:val="Compact"/>
            </w:pPr>
            <w:r>
              <w:t xml:space="preserve">IELTS Academic</w:t>
            </w:r>
          </w:p>
        </w:tc>
        <w:tc>
          <w:tcPr/>
          <w:p>
            <w:pPr>
              <w:pStyle w:val="Compact"/>
            </w:pPr>
            <w:r>
              <w:t xml:space="preserve">IELTS General Training</w:t>
            </w:r>
          </w:p>
        </w:tc>
      </w:tr>
      <w:tr>
        <w:tc>
          <w:tcPr/>
          <w:p>
            <w:pPr>
              <w:pStyle w:val="Compact"/>
            </w:pPr>
            <w:r>
              <w:rPr>
                <w:b/>
                <w:bCs/>
              </w:rPr>
              <w:t xml:space="preserve">Primary purpose</w:t>
            </w:r>
          </w:p>
        </w:tc>
        <w:tc>
          <w:tcPr/>
          <w:p>
            <w:pPr>
              <w:pStyle w:val="Compact"/>
            </w:pPr>
            <w:r>
              <w:t xml:space="preserve">Higher education, professional registration (academic context)</w:t>
            </w:r>
          </w:p>
        </w:tc>
        <w:tc>
          <w:tcPr/>
          <w:p>
            <w:pPr>
              <w:pStyle w:val="Compact"/>
            </w:pPr>
            <w:r>
              <w:t xml:space="preserve">Migration, secondary education, work experience, training programmes</w:t>
            </w:r>
          </w:p>
        </w:tc>
      </w:tr>
      <w:tr>
        <w:tc>
          <w:tcPr/>
          <w:p>
            <w:pPr>
              <w:pStyle w:val="Compact"/>
            </w:pPr>
            <w:r>
              <w:rPr>
                <w:b/>
                <w:bCs/>
              </w:rPr>
              <w:t xml:space="preserve">Listening</w:t>
            </w:r>
          </w:p>
        </w:tc>
        <w:tc>
          <w:tcPr/>
          <w:p>
            <w:pPr>
              <w:pStyle w:val="Compact"/>
            </w:pPr>
            <w:r>
              <w:t xml:space="preserve">Identical format and content</w:t>
            </w:r>
          </w:p>
        </w:tc>
        <w:tc>
          <w:tcPr/>
          <w:p>
            <w:pPr>
              <w:pStyle w:val="Compact"/>
            </w:pPr>
            <w:r>
              <w:t xml:space="preserve">Identical</w:t>
            </w:r>
          </w:p>
        </w:tc>
      </w:tr>
      <w:tr>
        <w:tc>
          <w:tcPr/>
          <w:p>
            <w:pPr>
              <w:pStyle w:val="Compact"/>
            </w:pPr>
            <w:r>
              <w:rPr>
                <w:b/>
                <w:bCs/>
              </w:rPr>
              <w:t xml:space="preserve">Speaking</w:t>
            </w:r>
          </w:p>
        </w:tc>
        <w:tc>
          <w:tcPr/>
          <w:p>
            <w:pPr>
              <w:pStyle w:val="Compact"/>
            </w:pPr>
            <w:r>
              <w:t xml:space="preserve">Identical format and criteria</w:t>
            </w:r>
          </w:p>
        </w:tc>
        <w:tc>
          <w:tcPr/>
          <w:p>
            <w:pPr>
              <w:pStyle w:val="Compact"/>
            </w:pPr>
            <w:r>
              <w:t xml:space="preserve">Identical</w:t>
            </w:r>
          </w:p>
        </w:tc>
      </w:tr>
      <w:tr>
        <w:tc>
          <w:tcPr/>
          <w:p>
            <w:pPr>
              <w:pStyle w:val="Compact"/>
            </w:pPr>
            <w:r>
              <w:rPr>
                <w:b/>
                <w:bCs/>
              </w:rPr>
              <w:t xml:space="preserve">Reading — text types</w:t>
            </w:r>
          </w:p>
        </w:tc>
        <w:tc>
          <w:tcPr/>
          <w:p>
            <w:pPr>
              <w:pStyle w:val="Compact"/>
            </w:pPr>
            <w:r>
              <w:t xml:space="preserve">Three long academic-style passages (discursive, analytical, factual)</w:t>
            </w:r>
          </w:p>
        </w:tc>
        <w:tc>
          <w:tcPr/>
          <w:p>
            <w:pPr>
              <w:pStyle w:val="Compact"/>
            </w:pPr>
            <w:r>
              <w:t xml:space="preserve">Section 1: social survival (notices, ads); Section 2: workplace; Section 3: general interest (longer)</w:t>
            </w:r>
          </w:p>
        </w:tc>
      </w:tr>
      <w:tr>
        <w:tc>
          <w:tcPr/>
          <w:p>
            <w:pPr>
              <w:pStyle w:val="Compact"/>
            </w:pPr>
            <w:r>
              <w:rPr>
                <w:b/>
                <w:bCs/>
              </w:rPr>
              <w:t xml:space="preserve">Reading — difficulty arc</w:t>
            </w:r>
          </w:p>
        </w:tc>
        <w:tc>
          <w:tcPr/>
          <w:p>
            <w:pPr>
              <w:pStyle w:val="Compact"/>
            </w:pPr>
            <w:r>
              <w:t xml:space="preserve">Consistently academic register throughout</w:t>
            </w:r>
          </w:p>
        </w:tc>
        <w:tc>
          <w:tcPr/>
          <w:p>
            <w:pPr>
              <w:pStyle w:val="Compact"/>
            </w:pPr>
            <w:r>
              <w:t xml:space="preserve">Gradual increase; Section 3 approaches academic style</w:t>
            </w:r>
          </w:p>
        </w:tc>
      </w:tr>
      <w:tr>
        <w:tc>
          <w:tcPr/>
          <w:p>
            <w:pPr>
              <w:pStyle w:val="Compact"/>
            </w:pPr>
            <w:r>
              <w:rPr>
                <w:b/>
                <w:bCs/>
              </w:rPr>
              <w:t xml:space="preserve">Writing Task 1</w:t>
            </w:r>
          </w:p>
        </w:tc>
        <w:tc>
          <w:tcPr/>
          <w:p>
            <w:pPr>
              <w:pStyle w:val="Compact"/>
            </w:pPr>
            <w:r>
              <w:t xml:space="preserve">Describe graph/chart/table/diagram/process/map (150 words)</w:t>
            </w:r>
          </w:p>
        </w:tc>
        <w:tc>
          <w:tcPr/>
          <w:p>
            <w:pPr>
              <w:pStyle w:val="Compact"/>
            </w:pPr>
            <w:r>
              <w:t xml:space="preserve">Formal/semi-formal/informal</w:t>
            </w:r>
            <w:r>
              <w:t xml:space="preserve"> </w:t>
            </w:r>
            <w:r>
              <w:rPr>
                <w:b/>
                <w:bCs/>
              </w:rPr>
              <w:t xml:space="preserve">letter</w:t>
            </w:r>
            <w:r>
              <w:t xml:space="preserve"> </w:t>
            </w:r>
            <w:r>
              <w:t xml:space="preserve">(150 words)</w:t>
            </w:r>
          </w:p>
        </w:tc>
      </w:tr>
      <w:tr>
        <w:tc>
          <w:tcPr/>
          <w:p>
            <w:pPr>
              <w:pStyle w:val="Compact"/>
            </w:pPr>
            <w:r>
              <w:rPr>
                <w:b/>
                <w:bCs/>
              </w:rPr>
              <w:t xml:space="preserve">Writing Task 2</w:t>
            </w:r>
          </w:p>
        </w:tc>
        <w:tc>
          <w:tcPr/>
          <w:p>
            <w:pPr>
              <w:pStyle w:val="Compact"/>
            </w:pPr>
            <w:r>
              <w:t xml:space="preserve">Discursive essay (250 words)</w:t>
            </w:r>
          </w:p>
        </w:tc>
        <w:tc>
          <w:tcPr/>
          <w:p>
            <w:pPr>
              <w:pStyle w:val="Compact"/>
            </w:pPr>
            <w:r>
              <w:t xml:space="preserve">Discursive essay (250 words) — question types overlap heavily</w:t>
            </w:r>
          </w:p>
        </w:tc>
      </w:tr>
      <w:tr>
        <w:tc>
          <w:tcPr/>
          <w:p>
            <w:pPr>
              <w:pStyle w:val="Compact"/>
            </w:pPr>
            <w:r>
              <w:rPr>
                <w:b/>
                <w:bCs/>
              </w:rPr>
              <w:t xml:space="preserve">Typical recognising bodies</w:t>
            </w:r>
          </w:p>
        </w:tc>
        <w:tc>
          <w:tcPr/>
          <w:p>
            <w:pPr>
              <w:pStyle w:val="Compact"/>
            </w:pPr>
            <w:r>
              <w:t xml:space="preserve">Universities, medical councils (often Academic), research scholarships</w:t>
            </w:r>
          </w:p>
        </w:tc>
        <w:tc>
          <w:tcPr/>
          <w:p>
            <w:pPr>
              <w:pStyle w:val="Compact"/>
            </w:pPr>
            <w:r>
              <w:t xml:space="preserve">Immigration (Australia, Canada, NZ, UK routes), some employers</w:t>
            </w:r>
          </w:p>
        </w:tc>
      </w:tr>
      <w:tr>
        <w:tc>
          <w:tcPr/>
          <w:p>
            <w:pPr>
              <w:pStyle w:val="Compact"/>
            </w:pPr>
            <w:r>
              <w:rPr>
                <w:b/>
                <w:bCs/>
              </w:rPr>
              <w:t xml:space="preserve">Preparation emphasis</w:t>
            </w:r>
          </w:p>
        </w:tc>
        <w:tc>
          <w:tcPr/>
          <w:p>
            <w:pPr>
              <w:pStyle w:val="Compact"/>
            </w:pPr>
            <w:r>
              <w:t xml:space="preserve">Data description, academic lexis, abstract argumentation</w:t>
            </w:r>
          </w:p>
        </w:tc>
        <w:tc>
          <w:tcPr/>
          <w:p>
            <w:pPr>
              <w:pStyle w:val="Compact"/>
            </w:pPr>
            <w:r>
              <w:t xml:space="preserve">Letter conventions, practical texts, functional vocabulary</w:t>
            </w:r>
          </w:p>
        </w:tc>
      </w:tr>
    </w:tbl>
    <w:bookmarkEnd w:id="111"/>
    <w:bookmarkStart w:id="112" w:name="who-should-take-academic"/>
    <w:p>
      <w:pPr>
        <w:pStyle w:val="Heading3"/>
      </w:pPr>
      <w:r>
        <w:t xml:space="preserve">2.3 Who Should Take Academic?</w:t>
      </w:r>
    </w:p>
    <w:p>
      <w:pPr>
        <w:pStyle w:val="FirstParagraph"/>
      </w:pPr>
      <w:r>
        <w:t xml:space="preserve">Take</w:t>
      </w:r>
      <w:r>
        <w:t xml:space="preserve"> </w:t>
      </w:r>
      <w:r>
        <w:rPr>
          <w:b/>
          <w:bCs/>
        </w:rPr>
        <w:t xml:space="preserve">IELTS Academic</w:t>
      </w:r>
      <w:r>
        <w:t xml:space="preserve"> </w:t>
      </w:r>
      <w:r>
        <w:t xml:space="preserve">if any of the following apply:</w:t>
      </w:r>
    </w:p>
    <w:p>
      <w:pPr>
        <w:pStyle w:val="Compact"/>
        <w:numPr>
          <w:ilvl w:val="0"/>
          <w:numId w:val="1044"/>
        </w:numPr>
      </w:pPr>
      <w:r>
        <w:t xml:space="preserve">You apply for</w:t>
      </w:r>
      <w:r>
        <w:t xml:space="preserve"> </w:t>
      </w:r>
      <w:r>
        <w:rPr>
          <w:b/>
          <w:bCs/>
        </w:rPr>
        <w:t xml:space="preserve">undergraduate or postgraduate</w:t>
      </w:r>
      <w:r>
        <w:t xml:space="preserve"> </w:t>
      </w:r>
      <w:r>
        <w:t xml:space="preserve">study at an English-medium institution unless they explicitly accept GT.</w:t>
      </w:r>
    </w:p>
    <w:p>
      <w:pPr>
        <w:pStyle w:val="Compact"/>
        <w:numPr>
          <w:ilvl w:val="0"/>
          <w:numId w:val="1044"/>
        </w:numPr>
      </w:pPr>
      <w:r>
        <w:t xml:space="preserve">Your professional registration body lists</w:t>
      </w:r>
      <w:r>
        <w:t xml:space="preserve"> </w:t>
      </w:r>
      <w:r>
        <w:rPr>
          <w:b/>
          <w:bCs/>
        </w:rPr>
        <w:t xml:space="preserve">Academic</w:t>
      </w:r>
      <w:r>
        <w:t xml:space="preserve"> </w:t>
      </w:r>
      <w:r>
        <w:t xml:space="preserve">(many medical and dental councils specify Academic or accept both—verify).</w:t>
      </w:r>
    </w:p>
    <w:p>
      <w:pPr>
        <w:pStyle w:val="Compact"/>
        <w:numPr>
          <w:ilvl w:val="0"/>
          <w:numId w:val="1044"/>
        </w:numPr>
      </w:pPr>
      <w:r>
        <w:t xml:space="preserve">You seek scholarships tied to degree programmes.</w:t>
      </w:r>
    </w:p>
    <w:p>
      <w:pPr>
        <w:pStyle w:val="Compact"/>
        <w:numPr>
          <w:ilvl w:val="0"/>
          <w:numId w:val="1044"/>
        </w:numPr>
      </w:pPr>
      <w:r>
        <w:t xml:space="preserve">You need evidence of</w:t>
      </w:r>
      <w:r>
        <w:t xml:space="preserve"> </w:t>
      </w:r>
      <w:r>
        <w:rPr>
          <w:b/>
          <w:bCs/>
        </w:rPr>
        <w:t xml:space="preserve">academic English</w:t>
      </w:r>
      <w:r>
        <w:t xml:space="preserve"> </w:t>
      </w:r>
      <w:r>
        <w:t xml:space="preserve">for research positions.</w:t>
      </w:r>
    </w:p>
    <w:p>
      <w:pPr>
        <w:pStyle w:val="FirstParagraph"/>
      </w:pPr>
      <w:r>
        <w:rPr>
          <w:b/>
          <w:bCs/>
        </w:rPr>
        <w:t xml:space="preserve">Why Academic fits:</w:t>
      </w:r>
      <w:r>
        <w:t xml:space="preserve"> </w:t>
      </w:r>
      <w:r>
        <w:t xml:space="preserve">Reading passages mirror journal articles and textbook extracts; Task 1 mirrors the kind of data summary required in reports and lab work.</w:t>
      </w:r>
    </w:p>
    <w:bookmarkEnd w:id="112"/>
    <w:bookmarkStart w:id="113" w:name="who-should-take-general-training"/>
    <w:p>
      <w:pPr>
        <w:pStyle w:val="Heading3"/>
      </w:pPr>
      <w:r>
        <w:t xml:space="preserve">2.4 Who Should Take General Training?</w:t>
      </w:r>
    </w:p>
    <w:p>
      <w:pPr>
        <w:pStyle w:val="FirstParagraph"/>
      </w:pPr>
      <w:r>
        <w:t xml:space="preserve">Take</w:t>
      </w:r>
      <w:r>
        <w:t xml:space="preserve"> </w:t>
      </w:r>
      <w:r>
        <w:rPr>
          <w:b/>
          <w:bCs/>
        </w:rPr>
        <w:t xml:space="preserve">IELTS General Training</w:t>
      </w:r>
      <w:r>
        <w:t xml:space="preserve"> </w:t>
      </w:r>
      <w:r>
        <w:t xml:space="preserve">if:</w:t>
      </w:r>
    </w:p>
    <w:p>
      <w:pPr>
        <w:pStyle w:val="Compact"/>
        <w:numPr>
          <w:ilvl w:val="0"/>
          <w:numId w:val="1045"/>
        </w:numPr>
      </w:pPr>
      <w:r>
        <w:t xml:space="preserve">Your</w:t>
      </w:r>
      <w:r>
        <w:t xml:space="preserve"> </w:t>
      </w:r>
      <w:r>
        <w:rPr>
          <w:b/>
          <w:bCs/>
        </w:rPr>
        <w:t xml:space="preserve">immigration category</w:t>
      </w:r>
      <w:r>
        <w:t xml:space="preserve"> </w:t>
      </w:r>
      <w:r>
        <w:t xml:space="preserve">specifies GT (common in skilled migration to Australia, Canada, etc.).</w:t>
      </w:r>
    </w:p>
    <w:p>
      <w:pPr>
        <w:pStyle w:val="Compact"/>
        <w:numPr>
          <w:ilvl w:val="0"/>
          <w:numId w:val="1045"/>
        </w:numPr>
      </w:pPr>
      <w:r>
        <w:t xml:space="preserve">You apply to</w:t>
      </w:r>
      <w:r>
        <w:t xml:space="preserve"> </w:t>
      </w:r>
      <w:r>
        <w:rPr>
          <w:b/>
          <w:bCs/>
        </w:rPr>
        <w:t xml:space="preserve">secondary school</w:t>
      </w:r>
      <w:r>
        <w:t xml:space="preserve"> </w:t>
      </w:r>
      <w:r>
        <w:t xml:space="preserve">or some vocational programmes in English-speaking countries.</w:t>
      </w:r>
    </w:p>
    <w:p>
      <w:pPr>
        <w:pStyle w:val="Compact"/>
        <w:numPr>
          <w:ilvl w:val="0"/>
          <w:numId w:val="1045"/>
        </w:numPr>
      </w:pPr>
      <w:r>
        <w:t xml:space="preserve">You need</w:t>
      </w:r>
      <w:r>
        <w:t xml:space="preserve"> </w:t>
      </w:r>
      <w:r>
        <w:rPr>
          <w:b/>
          <w:bCs/>
        </w:rPr>
        <w:t xml:space="preserve">work visa</w:t>
      </w:r>
      <w:r>
        <w:t xml:space="preserve"> </w:t>
      </w:r>
      <w:r>
        <w:t xml:space="preserve">evidence where GT is named.</w:t>
      </w:r>
    </w:p>
    <w:p>
      <w:pPr>
        <w:pStyle w:val="Compact"/>
        <w:numPr>
          <w:ilvl w:val="0"/>
          <w:numId w:val="1045"/>
        </w:numPr>
      </w:pPr>
      <w:r>
        <w:t xml:space="preserve">Your target organisation</w:t>
      </w:r>
      <w:r>
        <w:t xml:space="preserve"> </w:t>
      </w:r>
      <w:r>
        <w:rPr>
          <w:b/>
          <w:bCs/>
        </w:rPr>
        <w:t xml:space="preserve">explicitly requires GT</w:t>
      </w:r>
      <w:r>
        <w:t xml:space="preserve">.</w:t>
      </w:r>
    </w:p>
    <w:p>
      <w:pPr>
        <w:pStyle w:val="FirstParagraph"/>
      </w:pPr>
      <w:r>
        <w:rPr>
          <w:b/>
          <w:bCs/>
        </w:rPr>
        <w:t xml:space="preserve">Why GT fits:</w:t>
      </w:r>
      <w:r>
        <w:t xml:space="preserve"> </w:t>
      </w:r>
      <w:r>
        <w:t xml:space="preserve">Reading Section 1 simulates finding information in everyday documents; Task 1 practises correspondence you would write to landlords, employers, or community services.</w:t>
      </w:r>
    </w:p>
    <w:bookmarkEnd w:id="113"/>
    <w:bookmarkStart w:id="114" w:name="X1afaad55a72085ed76fb0ba910335bdb53283e9"/>
    <w:p>
      <w:pPr>
        <w:pStyle w:val="Heading3"/>
      </w:pPr>
      <w:r>
        <w:t xml:space="preserve">2.5 When Candidates Have Choice — and When They Do Not</w:t>
      </w:r>
    </w:p>
    <w:p>
      <w:pPr>
        <w:pStyle w:val="FirstParagraph"/>
      </w:pPr>
      <w:r>
        <w:rPr>
          <w:b/>
          <w:bCs/>
        </w:rPr>
        <w:t xml:space="preserve">No choice examples:</w:t>
      </w:r>
    </w:p>
    <w:p>
      <w:pPr>
        <w:pStyle w:val="Compact"/>
        <w:numPr>
          <w:ilvl w:val="0"/>
          <w:numId w:val="1046"/>
        </w:numPr>
      </w:pPr>
      <w:r>
        <w:t xml:space="preserve">UK Student Route degree admission → almost always</w:t>
      </w:r>
      <w:r>
        <w:t xml:space="preserve"> </w:t>
      </w:r>
      <w:r>
        <w:rPr>
          <w:b/>
          <w:bCs/>
        </w:rPr>
        <w:t xml:space="preserve">Academic</w:t>
      </w:r>
      <w:r>
        <w:t xml:space="preserve">.</w:t>
      </w:r>
    </w:p>
    <w:p>
      <w:pPr>
        <w:pStyle w:val="Compact"/>
        <w:numPr>
          <w:ilvl w:val="0"/>
          <w:numId w:val="1046"/>
        </w:numPr>
      </w:pPr>
      <w:r>
        <w:t xml:space="preserve">Australia Subclass 189 skilled independent (typical points test) →</w:t>
      </w:r>
      <w:r>
        <w:t xml:space="preserve"> </w:t>
      </w:r>
      <w:r>
        <w:rPr>
          <w:b/>
          <w:bCs/>
        </w:rPr>
        <w:t xml:space="preserve">General Training</w:t>
      </w:r>
      <w:r>
        <w:t xml:space="preserve"> </w:t>
      </w:r>
      <w:r>
        <w:t xml:space="preserve">for most primary applicants under standard rules (always verify current immigration instructions).</w:t>
      </w:r>
    </w:p>
    <w:p>
      <w:pPr>
        <w:pStyle w:val="FirstParagraph"/>
      </w:pPr>
      <w:r>
        <w:rPr>
          <w:b/>
          <w:bCs/>
        </w:rPr>
        <w:t xml:space="preserve">Apparent choice:</w:t>
      </w:r>
    </w:p>
    <w:p>
      <w:pPr>
        <w:pStyle w:val="Compact"/>
        <w:numPr>
          <w:ilvl w:val="0"/>
          <w:numId w:val="1047"/>
        </w:numPr>
      </w:pPr>
      <w:r>
        <w:t xml:space="preserve">Some employers accept</w:t>
      </w:r>
      <w:r>
        <w:t xml:space="preserve"> </w:t>
      </w:r>
      <w:r>
        <w:t xml:space="preserve">“IELTS 6.5”</w:t>
      </w:r>
      <w:r>
        <w:t xml:space="preserve"> </w:t>
      </w:r>
      <w:r>
        <w:t xml:space="preserve">without naming version → ask HR in writing.</w:t>
      </w:r>
    </w:p>
    <w:p>
      <w:pPr>
        <w:pStyle w:val="Compact"/>
        <w:numPr>
          <w:ilvl w:val="0"/>
          <w:numId w:val="1047"/>
        </w:numPr>
      </w:pPr>
      <w:r>
        <w:t xml:space="preserve">Some universities accept GT for</w:t>
      </w:r>
      <w:r>
        <w:t xml:space="preserve"> </w:t>
      </w:r>
      <w:r>
        <w:rPr>
          <w:b/>
          <w:bCs/>
        </w:rPr>
        <w:t xml:space="preserve">foundation or diploma</w:t>
      </w:r>
      <w:r>
        <w:t xml:space="preserve"> </w:t>
      </w:r>
      <w:r>
        <w:t xml:space="preserve">pathways → rare for honours degrees.</w:t>
      </w:r>
    </w:p>
    <w:p>
      <w:pPr>
        <w:pStyle w:val="FirstParagraph"/>
      </w:pPr>
      <w:r>
        <w:rPr>
          <w:b/>
          <w:bCs/>
        </w:rPr>
        <w:t xml:space="preserve">Decision protocol:</w:t>
      </w:r>
    </w:p>
    <w:p>
      <w:pPr>
        <w:pStyle w:val="Compact"/>
        <w:numPr>
          <w:ilvl w:val="0"/>
          <w:numId w:val="1048"/>
        </w:numPr>
      </w:pPr>
      <w:r>
        <w:t xml:space="preserve">Read the</w:t>
      </w:r>
      <w:r>
        <w:t xml:space="preserve"> </w:t>
      </w:r>
      <w:r>
        <w:rPr>
          <w:b/>
          <w:bCs/>
        </w:rPr>
        <w:t xml:space="preserve">official requirement document</w:t>
      </w:r>
      <w:r>
        <w:t xml:space="preserve"> </w:t>
      </w:r>
      <w:r>
        <w:t xml:space="preserve">(immigration instruction, university admission page, registration council PDF).</w:t>
      </w:r>
    </w:p>
    <w:p>
      <w:pPr>
        <w:pStyle w:val="Compact"/>
        <w:numPr>
          <w:ilvl w:val="0"/>
          <w:numId w:val="1048"/>
        </w:numPr>
      </w:pPr>
      <w:r>
        <w:t xml:space="preserve">If ambiguous, email the admissions office with:</w:t>
      </w:r>
      <w:r>
        <w:t xml:space="preserve"> </w:t>
      </w:r>
      <w:r>
        <w:rPr>
          <w:i/>
          <w:iCs/>
        </w:rPr>
        <w:t xml:space="preserve">“Does your programme require IELTS Academic, or is General Training accepted?”</w:t>
      </w:r>
    </w:p>
    <w:p>
      <w:pPr>
        <w:pStyle w:val="Compact"/>
        <w:numPr>
          <w:ilvl w:val="0"/>
          <w:numId w:val="1048"/>
        </w:numPr>
      </w:pPr>
      <w:r>
        <w:t xml:space="preserve">If still ambiguous, default to</w:t>
      </w:r>
      <w:r>
        <w:t xml:space="preserve"> </w:t>
      </w:r>
      <w:r>
        <w:rPr>
          <w:b/>
          <w:bCs/>
        </w:rPr>
        <w:t xml:space="preserve">Academic</w:t>
      </w:r>
      <w:r>
        <w:t xml:space="preserve"> </w:t>
      </w:r>
      <w:r>
        <w:t xml:space="preserve">for degree study and</w:t>
      </w:r>
      <w:r>
        <w:t xml:space="preserve"> </w:t>
      </w:r>
      <w:r>
        <w:rPr>
          <w:b/>
          <w:bCs/>
        </w:rPr>
        <w:t xml:space="preserve">GT</w:t>
      </w:r>
      <w:r>
        <w:t xml:space="preserve"> </w:t>
      </w:r>
      <w:r>
        <w:t xml:space="preserve">for migration when GT is conventional—never guess silently.</w:t>
      </w:r>
    </w:p>
    <w:bookmarkEnd w:id="114"/>
    <w:bookmarkStart w:id="117" w:name="reading-deep-comparison"/>
    <w:p>
      <w:pPr>
        <w:pStyle w:val="Heading3"/>
      </w:pPr>
      <w:r>
        <w:t xml:space="preserve">2.6 Reading: Deep Comparison</w:t>
      </w:r>
    </w:p>
    <w:bookmarkStart w:id="115" w:name="academic-reading"/>
    <w:p>
      <w:pPr>
        <w:pStyle w:val="Heading4"/>
      </w:pPr>
      <w:r>
        <w:t xml:space="preserve">Academic Reading</w:t>
      </w:r>
    </w:p>
    <w:p>
      <w:pPr>
        <w:pStyle w:val="Compact"/>
        <w:numPr>
          <w:ilvl w:val="0"/>
          <w:numId w:val="1049"/>
        </w:numPr>
      </w:pPr>
      <w:r>
        <w:rPr>
          <w:b/>
          <w:bCs/>
        </w:rPr>
        <w:t xml:space="preserve">Three passages</w:t>
      </w:r>
      <w:r>
        <w:t xml:space="preserve">, increasing in difficulty typically by length and abstraction, not necessarily order of topic.</w:t>
      </w:r>
    </w:p>
    <w:p>
      <w:pPr>
        <w:pStyle w:val="Compact"/>
        <w:numPr>
          <w:ilvl w:val="0"/>
          <w:numId w:val="1049"/>
        </w:numPr>
      </w:pPr>
      <w:r>
        <w:t xml:space="preserve">Topics: science, history, psychology, environment, technology—accessible to non-specialists but</w:t>
      </w:r>
      <w:r>
        <w:t xml:space="preserve"> </w:t>
      </w:r>
      <w:r>
        <w:rPr>
          <w:b/>
          <w:bCs/>
        </w:rPr>
        <w:t xml:space="preserve">academic tone</w:t>
      </w:r>
      <w:r>
        <w:t xml:space="preserve">.</w:t>
      </w:r>
    </w:p>
    <w:p>
      <w:pPr>
        <w:pStyle w:val="Compact"/>
        <w:numPr>
          <w:ilvl w:val="0"/>
          <w:numId w:val="1049"/>
        </w:numPr>
      </w:pPr>
      <w:r>
        <w:t xml:space="preserve">Question types: TFNG, matching headings, summary completion, MCQ, etc.</w:t>
      </w:r>
    </w:p>
    <w:p>
      <w:pPr>
        <w:pStyle w:val="Compact"/>
        <w:numPr>
          <w:ilvl w:val="0"/>
          <w:numId w:val="1049"/>
        </w:numPr>
      </w:pPr>
      <w:r>
        <w:rPr>
          <w:b/>
          <w:bCs/>
        </w:rPr>
        <w:t xml:space="preserve">Skill demand:</w:t>
      </w:r>
      <w:r>
        <w:t xml:space="preserve"> </w:t>
      </w:r>
      <w:r>
        <w:t xml:space="preserve">tracking argument, recognising paraphrase, inferring writer attitude, managing vocabulary density.</w:t>
      </w:r>
    </w:p>
    <w:p>
      <w:pPr>
        <w:pStyle w:val="FirstParagraph"/>
      </w:pPr>
      <w:r>
        <w:rPr>
          <w:b/>
          <w:bCs/>
        </w:rPr>
        <w:t xml:space="preserve">Why it feels hard:</w:t>
      </w:r>
      <w:r>
        <w:t xml:space="preserve"> </w:t>
      </w:r>
      <w:r>
        <w:t xml:space="preserve">Low background knowledge is compensated by the test—answers are in the text—but</w:t>
      </w:r>
      <w:r>
        <w:t xml:space="preserve"> </w:t>
      </w:r>
      <w:r>
        <w:rPr>
          <w:b/>
          <w:bCs/>
        </w:rPr>
        <w:t xml:space="preserve">speed through complex syntax</w:t>
      </w:r>
      <w:r>
        <w:t xml:space="preserve"> </w:t>
      </w:r>
      <w:r>
        <w:t xml:space="preserve">separates Band 6 from Band 8.</w:t>
      </w:r>
    </w:p>
    <w:bookmarkEnd w:id="115"/>
    <w:bookmarkStart w:id="116" w:name="general-training-reading"/>
    <w:p>
      <w:pPr>
        <w:pStyle w:val="Heading4"/>
      </w:pPr>
      <w:r>
        <w:t xml:space="preserve">General Training Reading</w:t>
      </w:r>
    </w:p>
    <w:tbl>
      <w:tblPr>
        <w:tblStyle w:val="Table"/>
        <w:tblW w:type="pct" w:w="5000"/>
        <w:tblLayout w:type="fixed"/>
        <w:tblLook w:firstRow="1" w:lastRow="0" w:firstColumn="0" w:lastColumn="0" w:noHBand="0" w:noVBand="0" w:val="0020"/>
      </w:tblPr>
      <w:tblGrid>
        <w:gridCol w:w="2036"/>
        <w:gridCol w:w="3846"/>
        <w:gridCol w:w="2036"/>
      </w:tblGrid>
      <w:tr>
        <w:trPr>
          <w:tblHeader w:val="on"/>
        </w:trPr>
        <w:tc>
          <w:tcPr/>
          <w:p>
            <w:pPr>
              <w:pStyle w:val="Compact"/>
            </w:pPr>
            <w:r>
              <w:t xml:space="preserve">Section</w:t>
            </w:r>
          </w:p>
        </w:tc>
        <w:tc>
          <w:tcPr/>
          <w:p>
            <w:pPr>
              <w:pStyle w:val="Compact"/>
            </w:pPr>
            <w:r>
              <w:t xml:space="preserve">Typical sources</w:t>
            </w:r>
          </w:p>
        </w:tc>
        <w:tc>
          <w:tcPr/>
          <w:p>
            <w:pPr>
              <w:pStyle w:val="Compact"/>
            </w:pPr>
            <w:r>
              <w:t xml:space="preserve">Purpose</w:t>
            </w:r>
          </w:p>
        </w:tc>
      </w:tr>
      <w:tr>
        <w:tc>
          <w:tcPr/>
          <w:p>
            <w:pPr>
              <w:pStyle w:val="Compact"/>
            </w:pPr>
            <w:r>
              <w:rPr>
                <w:b/>
                <w:bCs/>
              </w:rPr>
              <w:t xml:space="preserve">1</w:t>
            </w:r>
          </w:p>
        </w:tc>
        <w:tc>
          <w:tcPr/>
          <w:p>
            <w:pPr>
              <w:pStyle w:val="Compact"/>
            </w:pPr>
            <w:r>
              <w:t xml:space="preserve">Advertisements, timetables, staff notices</w:t>
            </w:r>
          </w:p>
        </w:tc>
        <w:tc>
          <w:tcPr/>
          <w:p>
            <w:pPr>
              <w:pStyle w:val="Compact"/>
            </w:pPr>
            <w:r>
              <w:t xml:space="preserve">Locate specific information quickly</w:t>
            </w:r>
          </w:p>
        </w:tc>
      </w:tr>
      <w:tr>
        <w:tc>
          <w:tcPr/>
          <w:p>
            <w:pPr>
              <w:pStyle w:val="Compact"/>
            </w:pPr>
            <w:r>
              <w:rPr>
                <w:b/>
                <w:bCs/>
              </w:rPr>
              <w:t xml:space="preserve">2</w:t>
            </w:r>
          </w:p>
        </w:tc>
        <w:tc>
          <w:tcPr/>
          <w:p>
            <w:pPr>
              <w:pStyle w:val="Compact"/>
            </w:pPr>
            <w:r>
              <w:t xml:space="preserve">Job descriptions, workplace policies, training materials</w:t>
            </w:r>
          </w:p>
        </w:tc>
        <w:tc>
          <w:tcPr/>
          <w:p>
            <w:pPr>
              <w:pStyle w:val="Compact"/>
            </w:pPr>
            <w:r>
              <w:t xml:space="preserve">Workplace survival</w:t>
            </w:r>
          </w:p>
        </w:tc>
      </w:tr>
      <w:tr>
        <w:tc>
          <w:tcPr/>
          <w:p>
            <w:pPr>
              <w:pStyle w:val="Compact"/>
            </w:pPr>
            <w:r>
              <w:rPr>
                <w:b/>
                <w:bCs/>
              </w:rPr>
              <w:t xml:space="preserve">3</w:t>
            </w:r>
          </w:p>
        </w:tc>
        <w:tc>
          <w:tcPr/>
          <w:p>
            <w:pPr>
              <w:pStyle w:val="Compact"/>
            </w:pPr>
            <w:r>
              <w:t xml:space="preserve">Magazine-style or general interest article</w:t>
            </w:r>
          </w:p>
        </w:tc>
        <w:tc>
          <w:tcPr/>
          <w:p>
            <w:pPr>
              <w:pStyle w:val="Compact"/>
            </w:pPr>
            <w:r>
              <w:t xml:space="preserve">Extended comprehension similar to simplified Academic</w:t>
            </w:r>
          </w:p>
        </w:tc>
      </w:tr>
    </w:tbl>
    <w:p>
      <w:pPr>
        <w:pStyle w:val="BodyText"/>
      </w:pPr>
      <w:r>
        <w:rPr>
          <w:b/>
          <w:bCs/>
        </w:rPr>
        <w:t xml:space="preserve">Why GT Reading is not</w:t>
      </w:r>
      <w:r>
        <w:rPr>
          <w:b/>
          <w:bCs/>
        </w:rPr>
        <w:t xml:space="preserve"> </w:t>
      </w:r>
      <w:r>
        <w:rPr>
          <w:b/>
          <w:bCs/>
        </w:rPr>
        <w:t xml:space="preserve">“easy IELTS”</w:t>
      </w:r>
      <w:r>
        <w:rPr>
          <w:b/>
          <w:bCs/>
        </w:rPr>
        <w:t xml:space="preserve">:</w:t>
      </w:r>
      <w:r>
        <w:t xml:space="preserve"> </w:t>
      </w:r>
      <w:r>
        <w:t xml:space="preserve">Section 3 often determines upper bands; candidates who only practise Section 1 notices plateau at Band 6.</w:t>
      </w:r>
    </w:p>
    <w:bookmarkEnd w:id="116"/>
    <w:bookmarkEnd w:id="117"/>
    <w:bookmarkStart w:id="120" w:name="writing-task-1-deep-comparison"/>
    <w:p>
      <w:pPr>
        <w:pStyle w:val="Heading3"/>
      </w:pPr>
      <w:r>
        <w:t xml:space="preserve">2.7 Writing Task 1: Deep Comparison</w:t>
      </w:r>
    </w:p>
    <w:bookmarkStart w:id="118" w:name="academic-task-1-genres"/>
    <w:p>
      <w:pPr>
        <w:pStyle w:val="Heading4"/>
      </w:pPr>
      <w:r>
        <w:t xml:space="preserve">Academic Task 1 genres</w:t>
      </w:r>
    </w:p>
    <w:p>
      <w:pPr>
        <w:pStyle w:val="Compact"/>
        <w:numPr>
          <w:ilvl w:val="0"/>
          <w:numId w:val="1050"/>
        </w:numPr>
      </w:pPr>
      <w:r>
        <w:t xml:space="preserve">Line graphs, bar charts, pie charts, tables</w:t>
      </w:r>
    </w:p>
    <w:p>
      <w:pPr>
        <w:pStyle w:val="Compact"/>
        <w:numPr>
          <w:ilvl w:val="0"/>
          <w:numId w:val="1050"/>
        </w:numPr>
      </w:pPr>
      <w:r>
        <w:t xml:space="preserve">Processes and flow charts</w:t>
      </w:r>
    </w:p>
    <w:p>
      <w:pPr>
        <w:pStyle w:val="Compact"/>
        <w:numPr>
          <w:ilvl w:val="0"/>
          <w:numId w:val="1050"/>
        </w:numPr>
      </w:pPr>
      <w:r>
        <w:t xml:space="preserve">Maps (before/after)</w:t>
      </w:r>
    </w:p>
    <w:p>
      <w:pPr>
        <w:pStyle w:val="Compact"/>
        <w:numPr>
          <w:ilvl w:val="0"/>
          <w:numId w:val="1050"/>
        </w:numPr>
      </w:pPr>
      <w:r>
        <w:t xml:space="preserve">Mixed charts</w:t>
      </w:r>
    </w:p>
    <w:p>
      <w:pPr>
        <w:pStyle w:val="FirstParagraph"/>
      </w:pPr>
      <w:r>
        <w:rPr>
          <w:b/>
          <w:bCs/>
        </w:rPr>
        <w:t xml:space="preserve">Assessment focus:</w:t>
      </w:r>
      <w:r>
        <w:t xml:space="preserve"> </w:t>
      </w:r>
      <w:r>
        <w:t xml:space="preserve">accurate reporting, logical grouping, key features, comparisons, appropriate overview, no unsupported opinion.</w:t>
      </w:r>
    </w:p>
    <w:bookmarkEnd w:id="118"/>
    <w:bookmarkStart w:id="119" w:name="general-training-task-1-genres"/>
    <w:p>
      <w:pPr>
        <w:pStyle w:val="Heading4"/>
      </w:pPr>
      <w:r>
        <w:t xml:space="preserve">General Training Task 1 genres</w:t>
      </w:r>
    </w:p>
    <w:p>
      <w:pPr>
        <w:pStyle w:val="Compact"/>
        <w:numPr>
          <w:ilvl w:val="0"/>
          <w:numId w:val="1051"/>
        </w:numPr>
      </w:pPr>
      <w:r>
        <w:rPr>
          <w:b/>
          <w:bCs/>
        </w:rPr>
        <w:t xml:space="preserve">Formal letter:</w:t>
      </w:r>
      <w:r>
        <w:t xml:space="preserve"> </w:t>
      </w:r>
      <w:r>
        <w:t xml:space="preserve">complaint, request, application</w:t>
      </w:r>
    </w:p>
    <w:p>
      <w:pPr>
        <w:pStyle w:val="Compact"/>
        <w:numPr>
          <w:ilvl w:val="0"/>
          <w:numId w:val="1051"/>
        </w:numPr>
      </w:pPr>
      <w:r>
        <w:rPr>
          <w:b/>
          <w:bCs/>
        </w:rPr>
        <w:t xml:space="preserve">Semi-formal:</w:t>
      </w:r>
      <w:r>
        <w:t xml:space="preserve"> </w:t>
      </w:r>
      <w:r>
        <w:t xml:space="preserve">to a colleague or landlord known professionally</w:t>
      </w:r>
    </w:p>
    <w:p>
      <w:pPr>
        <w:pStyle w:val="Compact"/>
        <w:numPr>
          <w:ilvl w:val="0"/>
          <w:numId w:val="1051"/>
        </w:numPr>
      </w:pPr>
      <w:r>
        <w:rPr>
          <w:b/>
          <w:bCs/>
        </w:rPr>
        <w:t xml:space="preserve">Informal:</w:t>
      </w:r>
      <w:r>
        <w:t xml:space="preserve"> </w:t>
      </w:r>
      <w:r>
        <w:t xml:space="preserve">to a friend</w:t>
      </w:r>
    </w:p>
    <w:p>
      <w:pPr>
        <w:pStyle w:val="FirstParagraph"/>
      </w:pPr>
      <w:r>
        <w:rPr>
          <w:b/>
          <w:bCs/>
        </w:rPr>
        <w:t xml:space="preserve">Assessment focus:</w:t>
      </w:r>
      <w:r>
        <w:t xml:space="preserve"> </w:t>
      </w:r>
      <w:r>
        <w:t xml:space="preserve">purpose clarity, tone/register, bullet point coverage, paragraphing, appropriate openings/closings.</w:t>
      </w:r>
    </w:p>
    <w:p>
      <w:pPr>
        <w:pStyle w:val="BodyText"/>
      </w:pPr>
      <w:r>
        <w:rPr>
          <w:b/>
          <w:bCs/>
        </w:rPr>
        <w:t xml:space="preserve">Task 2 is shared in spirit:</w:t>
      </w:r>
      <w:r>
        <w:t xml:space="preserve"> </w:t>
      </w:r>
      <w:r>
        <w:t xml:space="preserve">both versions require an essay responding to a prompt (opinion, discussion, problem-solution, etc.). GT prompts sometimes feel slightly more everyday, but</w:t>
      </w:r>
      <w:r>
        <w:t xml:space="preserve"> </w:t>
      </w:r>
      <w:r>
        <w:rPr>
          <w:b/>
          <w:bCs/>
        </w:rPr>
        <w:t xml:space="preserve">band descriptors are the same four criteria</w:t>
      </w:r>
      <w:r>
        <w:t xml:space="preserve">.</w:t>
      </w:r>
    </w:p>
    <w:bookmarkEnd w:id="119"/>
    <w:bookmarkEnd w:id="120"/>
    <w:bookmarkStart w:id="121" w:name="X20f6d92c8acfc22debd7b793cccabe00780c875"/>
    <w:p>
      <w:pPr>
        <w:pStyle w:val="Heading3"/>
      </w:pPr>
      <w:r>
        <w:t xml:space="preserve">2.8 Listening and Speaking: Why They Are Shared</w:t>
      </w:r>
    </w:p>
    <w:p>
      <w:pPr>
        <w:pStyle w:val="FirstParagraph"/>
      </w:pPr>
      <w:r>
        <w:rPr>
          <w:b/>
          <w:bCs/>
        </w:rPr>
        <w:t xml:space="preserve">Listening</w:t>
      </w:r>
      <w:r>
        <w:t xml:space="preserve"> </w:t>
      </w:r>
      <w:r>
        <w:t xml:space="preserve">includes both social and academic contexts because</w:t>
      </w:r>
      <w:r>
        <w:t xml:space="preserve"> </w:t>
      </w:r>
      <w:r>
        <w:rPr>
          <w:b/>
          <w:bCs/>
        </w:rPr>
        <w:t xml:space="preserve">all candidates</w:t>
      </w:r>
      <w:r>
        <w:t xml:space="preserve"> </w:t>
      </w:r>
      <w:r>
        <w:t xml:space="preserve">need to function in mixed settings—migration candidates attend meetings; students book housing.</w:t>
      </w:r>
    </w:p>
    <w:p>
      <w:pPr>
        <w:pStyle w:val="BodyText"/>
      </w:pPr>
      <w:r>
        <w:rPr>
          <w:b/>
          <w:bCs/>
        </w:rPr>
        <w:t xml:space="preserve">Speaking</w:t>
      </w:r>
      <w:r>
        <w:t xml:space="preserve"> </w:t>
      </w:r>
      <w:r>
        <w:t xml:space="preserve">assesses general oral proficiency—fluency, coherence, grammar, lexis, pronunciation—not subject knowledge.</w:t>
      </w:r>
    </w:p>
    <w:p>
      <w:pPr>
        <w:pStyle w:val="BodyText"/>
      </w:pPr>
      <w:r>
        <w:rPr>
          <w:b/>
          <w:bCs/>
        </w:rPr>
        <w:t xml:space="preserve">Preparation implication:</w:t>
      </w:r>
      <w:r>
        <w:t xml:space="preserve"> </w:t>
      </w:r>
      <w:r>
        <w:t xml:space="preserve">Listening/Speaking books and strategies are</w:t>
      </w:r>
      <w:r>
        <w:t xml:space="preserve"> </w:t>
      </w:r>
      <w:r>
        <w:rPr>
          <w:b/>
          <w:bCs/>
        </w:rPr>
        <w:t xml:space="preserve">version-neutral</w:t>
      </w:r>
      <w:r>
        <w:t xml:space="preserve">. Do not buy separate Speaking courses for Academic vs GT.</w:t>
      </w:r>
    </w:p>
    <w:bookmarkEnd w:id="121"/>
    <w:bookmarkStart w:id="122" w:name="X171fc6306cf655fe8c7fd91467e7f386d196672"/>
    <w:p>
      <w:pPr>
        <w:pStyle w:val="Heading3"/>
      </w:pPr>
      <w:r>
        <w:t xml:space="preserve">2.9 Score Requirements: Do They Differ by Version?</w:t>
      </w:r>
    </w:p>
    <w:p>
      <w:pPr>
        <w:pStyle w:val="FirstParagraph"/>
      </w:pPr>
      <w:r>
        <w:t xml:space="preserve">Institutions set requirements</w:t>
      </w:r>
      <w:r>
        <w:t xml:space="preserve"> </w:t>
      </w:r>
      <w:r>
        <w:rPr>
          <w:b/>
          <w:bCs/>
        </w:rPr>
        <w:t xml:space="preserve">in bands</w:t>
      </w:r>
      <w:r>
        <w:t xml:space="preserve">, not</w:t>
      </w:r>
      <w:r>
        <w:t xml:space="preserve"> </w:t>
      </w:r>
      <w:r>
        <w:t xml:space="preserve">“Academic bands”</w:t>
      </w:r>
      <w:r>
        <w:t xml:space="preserve"> </w:t>
      </w:r>
      <w:r>
        <w:t xml:space="preserve">vs</w:t>
      </w:r>
      <w:r>
        <w:t xml:space="preserve"> </w:t>
      </w:r>
      <w:r>
        <w:t xml:space="preserve">“GT bands.”</w:t>
      </w:r>
      <w:r>
        <w:t xml:space="preserve"> </w:t>
      </w:r>
      <w:r>
        <w:t xml:space="preserve">A 7.0 in GT Listening equals 7.0 in Academic Listening on the TRF scale.</w:t>
      </w:r>
    </w:p>
    <w:p>
      <w:pPr>
        <w:pStyle w:val="BodyText"/>
      </w:pPr>
      <w:r>
        <w:t xml:space="preserve">However,</w:t>
      </w:r>
      <w:r>
        <w:t xml:space="preserve"> </w:t>
      </w:r>
      <w:r>
        <w:rPr>
          <w:b/>
          <w:bCs/>
        </w:rPr>
        <w:t xml:space="preserve">required version</w:t>
      </w:r>
      <w:r>
        <w:t xml:space="preserve"> </w:t>
      </w:r>
      <w:r>
        <w:t xml:space="preserve">may differ while</w:t>
      </w:r>
      <w:r>
        <w:t xml:space="preserve"> </w:t>
      </w:r>
      <w:r>
        <w:rPr>
          <w:b/>
          <w:bCs/>
        </w:rPr>
        <w:t xml:space="preserve">numeric threshold</w:t>
      </w:r>
      <w:r>
        <w:t xml:space="preserve"> </w:t>
      </w:r>
      <w:r>
        <w:t xml:space="preserve">stays the same:</w:t>
      </w:r>
    </w:p>
    <w:p>
      <w:pPr>
        <w:pStyle w:val="Compact"/>
        <w:numPr>
          <w:ilvl w:val="0"/>
          <w:numId w:val="1052"/>
        </w:numPr>
      </w:pPr>
      <w:r>
        <w:t xml:space="preserve">Nursing council: Academic 7.0 each skill.</w:t>
      </w:r>
    </w:p>
    <w:p>
      <w:pPr>
        <w:pStyle w:val="Compact"/>
        <w:numPr>
          <w:ilvl w:val="0"/>
          <w:numId w:val="1052"/>
        </w:numPr>
      </w:pPr>
      <w:r>
        <w:t xml:space="preserve">Skilled migration: GT 8.0 each skill for maximum points (example tier—policies change).</w:t>
      </w:r>
    </w:p>
    <w:p>
      <w:pPr>
        <w:pStyle w:val="FirstParagraph"/>
      </w:pPr>
      <w:r>
        <w:t xml:space="preserve">Always check</w:t>
      </w:r>
      <w:r>
        <w:t xml:space="preserve"> </w:t>
      </w:r>
      <w:r>
        <w:rPr>
          <w:b/>
          <w:bCs/>
        </w:rPr>
        <w:t xml:space="preserve">both number and version</w:t>
      </w:r>
      <w:r>
        <w:t xml:space="preserve">.</w:t>
      </w:r>
    </w:p>
    <w:bookmarkEnd w:id="122"/>
    <w:bookmarkStart w:id="123" w:name="preparation-resource-alignment"/>
    <w:p>
      <w:pPr>
        <w:pStyle w:val="Heading3"/>
      </w:pPr>
      <w:r>
        <w:t xml:space="preserve">2.10 Preparation Resource Alignment</w:t>
      </w:r>
    </w:p>
    <w:tbl>
      <w:tblPr>
        <w:tblStyle w:val="Table"/>
        <w:tblW w:type="pct" w:w="5000"/>
        <w:tblLayout w:type="fixed"/>
        <w:tblLook w:firstRow="1" w:lastRow="0" w:firstColumn="0" w:lastColumn="0" w:noHBand="0" w:noVBand="0" w:val="0020"/>
      </w:tblPr>
      <w:tblGrid>
        <w:gridCol w:w="7114"/>
        <w:gridCol w:w="805"/>
      </w:tblGrid>
      <w:tr>
        <w:trPr>
          <w:tblHeader w:val="on"/>
        </w:trPr>
        <w:tc>
          <w:tcPr/>
          <w:p>
            <w:pPr>
              <w:pStyle w:val="Compact"/>
            </w:pPr>
            <w:r>
              <w:t xml:space="preserve">If you prepare with Academic materials but need GT</w:t>
            </w:r>
          </w:p>
        </w:tc>
        <w:tc>
          <w:tcPr/>
          <w:p>
            <w:pPr>
              <w:pStyle w:val="Compact"/>
            </w:pPr>
            <w:r>
              <w:t xml:space="preserve">Risk</w:t>
            </w:r>
          </w:p>
        </w:tc>
      </w:tr>
      <w:tr>
        <w:tc>
          <w:tcPr/>
          <w:p>
            <w:pPr>
              <w:pStyle w:val="Compact"/>
            </w:pPr>
            <w:r>
              <w:t xml:space="preserve">Academic Task 1 graphs</w:t>
            </w:r>
          </w:p>
        </w:tc>
        <w:tc>
          <w:tcPr/>
          <w:p>
            <w:pPr>
              <w:pStyle w:val="Compact"/>
            </w:pPr>
            <w:r>
              <w:t xml:space="preserve">Useless for GT letter exam</w:t>
            </w:r>
          </w:p>
        </w:tc>
      </w:tr>
      <w:tr>
        <w:tc>
          <w:tcPr/>
          <w:p>
            <w:pPr>
              <w:pStyle w:val="Compact"/>
            </w:pPr>
            <w:r>
              <w:t xml:space="preserve">Academic Reading only</w:t>
            </w:r>
          </w:p>
        </w:tc>
        <w:tc>
          <w:tcPr/>
          <w:p>
            <w:pPr>
              <w:pStyle w:val="Compact"/>
            </w:pPr>
            <w:r>
              <w:t xml:space="preserve">Under-prepared for GT Sections 1–2 formats</w:t>
            </w:r>
          </w:p>
        </w:tc>
      </w:tr>
      <w:tr>
        <w:tc>
          <w:tcPr/>
          <w:p>
            <w:pPr>
              <w:pStyle w:val="Compact"/>
            </w:pPr>
            <w:r>
              <w:t xml:space="preserve">GT letter templates only but need Academic</w:t>
            </w:r>
          </w:p>
        </w:tc>
        <w:tc>
          <w:tcPr/>
          <w:p>
            <w:pPr>
              <w:pStyle w:val="Compact"/>
            </w:pPr>
            <w:r>
              <w:t xml:space="preserve">Task 1 failure on test day</w:t>
            </w:r>
          </w:p>
        </w:tc>
      </w:tr>
    </w:tbl>
    <w:p>
      <w:pPr>
        <w:pStyle w:val="BodyText"/>
      </w:pPr>
      <w:r>
        <w:rPr>
          <w:b/>
          <w:bCs/>
        </w:rPr>
        <w:t xml:space="preserve">Solution:</w:t>
      </w:r>
      <w:r>
        <w:t xml:space="preserve"> </w:t>
      </w:r>
      <w:r>
        <w:t xml:space="preserve">From day one, match Task 1 and Reading practice to your</w:t>
      </w:r>
      <w:r>
        <w:t xml:space="preserve"> </w:t>
      </w:r>
      <w:r>
        <w:rPr>
          <w:b/>
          <w:bCs/>
        </w:rPr>
        <w:t xml:space="preserve">registered version</w:t>
      </w:r>
      <w:r>
        <w:t xml:space="preserve">.</w:t>
      </w:r>
    </w:p>
    <w:bookmarkEnd w:id="123"/>
    <w:bookmarkStart w:id="124" w:name="switching-versions-between-attempts"/>
    <w:p>
      <w:pPr>
        <w:pStyle w:val="Heading3"/>
      </w:pPr>
      <w:r>
        <w:t xml:space="preserve">2.11 Switching Versions Between Attempts</w:t>
      </w:r>
    </w:p>
    <w:p>
      <w:pPr>
        <w:pStyle w:val="FirstParagraph"/>
      </w:pPr>
      <w:r>
        <w:t xml:space="preserve">Many candidates take IELTS more than once. Switching version is legal if your pathway changes—e.g., migration first (GT), then MBA (Academic). Scores</w:t>
      </w:r>
      <w:r>
        <w:t xml:space="preserve"> </w:t>
      </w:r>
      <w:r>
        <w:rPr>
          <w:b/>
          <w:bCs/>
        </w:rPr>
        <w:t xml:space="preserve">do not transfer</w:t>
      </w:r>
      <w:r>
        <w:t xml:space="preserve"> </w:t>
      </w:r>
      <w:r>
        <w:t xml:space="preserve">as a single combined record; institutions look at the TRF you submit.</w:t>
      </w:r>
    </w:p>
    <w:p>
      <w:pPr>
        <w:pStyle w:val="BodyText"/>
      </w:pPr>
      <w:r>
        <w:rPr>
          <w:b/>
          <w:bCs/>
        </w:rPr>
        <w:t xml:space="preserve">Why switching is common:</w:t>
      </w:r>
      <w:r>
        <w:t xml:space="preserve"> </w:t>
      </w:r>
      <w:r>
        <w:t xml:space="preserve">GT migration success does not automatically satisfy Academic university thresholds.</w:t>
      </w:r>
    </w:p>
    <w:p>
      <w:r>
        <w:pict>
          <v:rect style="width:0;height:1.5pt" o:hralign="center" o:hrstd="t" o:hr="t"/>
        </w:pict>
      </w:r>
    </w:p>
    <w:bookmarkEnd w:id="124"/>
    <w:bookmarkEnd w:id="125"/>
    <w:bookmarkStart w:id="130" w:name="examples-1"/>
    <w:p>
      <w:pPr>
        <w:pStyle w:val="Heading2"/>
      </w:pPr>
      <w:r>
        <w:t xml:space="preserve">Examples</w:t>
      </w:r>
    </w:p>
    <w:bookmarkStart w:id="126" w:name="X2019af24a98ef31bb3cff2e1d435932527c083b"/>
    <w:p>
      <w:pPr>
        <w:pStyle w:val="Heading3"/>
      </w:pPr>
      <w:r>
        <w:t xml:space="preserve">Example 1: Academic Reading Passage Theme (Original summary)</w:t>
      </w:r>
    </w:p>
    <w:p>
      <w:pPr>
        <w:pStyle w:val="FirstParagraph"/>
      </w:pPr>
      <w:r>
        <w:t xml:space="preserve">A passage discusses how urban heat islands form when concrete and asphalt replace vegetation, raising city temperatures relative to surrounding rural areas. The writer compares mitigation strategies: green roofs, reflective materials, and expanded parkland.</w:t>
      </w:r>
    </w:p>
    <w:p>
      <w:pPr>
        <w:pStyle w:val="BodyText"/>
      </w:pPr>
      <w:r>
        <w:rPr>
          <w:b/>
          <w:bCs/>
        </w:rPr>
        <w:t xml:space="preserve">Typical questions:</w:t>
      </w:r>
      <w:r>
        <w:t xml:space="preserve"> </w:t>
      </w:r>
      <w:r>
        <w:t xml:space="preserve">matching headings, completion with words from passage, TRUE/FALSE/NOT GIVEN on whether all cities implement the same policies.</w:t>
      </w:r>
    </w:p>
    <w:p>
      <w:pPr>
        <w:pStyle w:val="BodyText"/>
      </w:pPr>
      <w:r>
        <w:rPr>
          <w:b/>
          <w:bCs/>
        </w:rPr>
        <w:t xml:space="preserve">Why Academic:</w:t>
      </w:r>
      <w:r>
        <w:t xml:space="preserve"> </w:t>
      </w:r>
      <w:r>
        <w:t xml:space="preserve">abstract environmental science discourse without requiring specialist prior knowledge.</w:t>
      </w:r>
    </w:p>
    <w:bookmarkEnd w:id="126"/>
    <w:bookmarkStart w:id="127" w:name="X42bcd3e18a861ff40263a7d990d8ad6cde46b26"/>
    <w:p>
      <w:pPr>
        <w:pStyle w:val="Heading3"/>
      </w:pPr>
      <w:r>
        <w:t xml:space="preserve">Example 2: GT Reading Section 1 (Original-style)</w:t>
      </w:r>
    </w:p>
    <w:p>
      <w:pPr>
        <w:pStyle w:val="FirstParagraph"/>
      </w:pPr>
      <w:r>
        <w:t xml:space="preserve">A community centre notice board lists: swimming pool hours, yoga class fees, parking restrictions on Saturdays, and a closure for maintenance on 14 March.</w:t>
      </w:r>
    </w:p>
    <w:p>
      <w:pPr>
        <w:pStyle w:val="BodyText"/>
      </w:pPr>
      <w:r>
        <w:rPr>
          <w:b/>
          <w:bCs/>
        </w:rPr>
        <w:t xml:space="preserve">Typical questions:</w:t>
      </w:r>
      <w:r>
        <w:t xml:space="preserve"> </w:t>
      </w:r>
      <w:r>
        <w:t xml:space="preserve">“Which class is cheapest?”</w:t>
      </w:r>
      <w:r>
        <w:t xml:space="preserve"> </w:t>
      </w:r>
      <w:r>
        <w:t xml:space="preserve">“On which date is the pool closed?”</w:t>
      </w:r>
    </w:p>
    <w:p>
      <w:pPr>
        <w:pStyle w:val="BodyText"/>
      </w:pPr>
      <w:r>
        <w:rPr>
          <w:b/>
          <w:bCs/>
        </w:rPr>
        <w:t xml:space="preserve">Why GT:</w:t>
      </w:r>
      <w:r>
        <w:t xml:space="preserve"> </w:t>
      </w:r>
      <w:r>
        <w:t xml:space="preserve">functional literacy in daily life.</w:t>
      </w:r>
    </w:p>
    <w:bookmarkEnd w:id="127"/>
    <w:bookmarkStart w:id="128" w:name="X35287fdb3d68000c05f556564fb998ada8a3006"/>
    <w:p>
      <w:pPr>
        <w:pStyle w:val="Heading3"/>
      </w:pPr>
      <w:r>
        <w:t xml:space="preserve">Example 3: Academic Writing Task 1 Prompt (Original)</w:t>
      </w:r>
    </w:p>
    <w:p>
      <w:pPr>
        <w:pStyle w:val="FirstParagraph"/>
      </w:pPr>
      <w:r>
        <w:rPr>
          <w:i/>
          <w:iCs/>
        </w:rPr>
        <w:t xml:space="preserve">The chart below shows the proportion of household energy use in three countries in 2020. Summarise the information by selecting and reporting the main features, and make comparisons where relevant.</w:t>
      </w:r>
    </w:p>
    <w:p>
      <w:pPr>
        <w:pStyle w:val="BodyText"/>
      </w:pPr>
      <w:r>
        <w:rPr>
          <w:b/>
          <w:bCs/>
        </w:rPr>
        <w:t xml:space="preserve">Expected moves:</w:t>
      </w:r>
      <w:r>
        <w:t xml:space="preserve"> </w:t>
      </w:r>
      <w:r>
        <w:t xml:space="preserve">overview (e.g., heating dominates in Country A), grouped comparisons, no opinion about climate policy.</w:t>
      </w:r>
    </w:p>
    <w:bookmarkEnd w:id="128"/>
    <w:bookmarkStart w:id="129" w:name="Xdcc824605b7c890fd1e10476048bf82ea964eac"/>
    <w:p>
      <w:pPr>
        <w:pStyle w:val="Heading3"/>
      </w:pPr>
      <w:r>
        <w:t xml:space="preserve">Example 4: GT Writing Task 1 Prompt (Original)</w:t>
      </w:r>
    </w:p>
    <w:p>
      <w:pPr>
        <w:pStyle w:val="FirstParagraph"/>
      </w:pPr>
      <w:r>
        <w:rPr>
          <w:i/>
          <w:iCs/>
        </w:rPr>
        <w:t xml:space="preserve">You recently bought a laptop online, but it arrived damaged. Write a letter to the retailer. In your letter:</w:t>
      </w:r>
    </w:p>
    <w:p>
      <w:pPr>
        <w:pStyle w:val="Compact"/>
        <w:numPr>
          <w:ilvl w:val="0"/>
          <w:numId w:val="1053"/>
        </w:numPr>
      </w:pPr>
      <w:r>
        <w:rPr>
          <w:i/>
          <w:iCs/>
        </w:rPr>
        <w:t xml:space="preserve">describe the damage</w:t>
      </w:r>
    </w:p>
    <w:p>
      <w:pPr>
        <w:pStyle w:val="Compact"/>
        <w:numPr>
          <w:ilvl w:val="0"/>
          <w:numId w:val="1053"/>
        </w:numPr>
      </w:pPr>
      <w:r>
        <w:rPr>
          <w:i/>
          <w:iCs/>
        </w:rPr>
        <w:t xml:space="preserve">explain how it affects your work</w:t>
      </w:r>
    </w:p>
    <w:p>
      <w:pPr>
        <w:pStyle w:val="Compact"/>
        <w:numPr>
          <w:ilvl w:val="0"/>
          <w:numId w:val="1053"/>
        </w:numPr>
      </w:pPr>
      <w:r>
        <w:rPr>
          <w:i/>
          <w:iCs/>
        </w:rPr>
        <w:t xml:space="preserve">say what you want the company to do</w:t>
      </w:r>
    </w:p>
    <w:p>
      <w:pPr>
        <w:pStyle w:val="FirstParagraph"/>
      </w:pPr>
      <w:r>
        <w:rPr>
          <w:b/>
          <w:bCs/>
        </w:rPr>
        <w:t xml:space="preserve">Expected moves:</w:t>
      </w:r>
      <w:r>
        <w:t xml:space="preserve"> </w:t>
      </w:r>
      <w:r>
        <w:t xml:space="preserve">formal register, all bullets addressed, clear paragraphing, sincere but professional tone.</w:t>
      </w:r>
    </w:p>
    <w:p>
      <w:r>
        <w:pict>
          <v:rect style="width:0;height:1.5pt" o:hralign="center" o:hrstd="t" o:hr="t"/>
        </w:pict>
      </w:r>
    </w:p>
    <w:bookmarkEnd w:id="129"/>
    <w:bookmarkEnd w:id="130"/>
    <w:bookmarkStart w:id="134" w:name="worked-examples-1"/>
    <w:p>
      <w:pPr>
        <w:pStyle w:val="Heading2"/>
      </w:pPr>
      <w:r>
        <w:t xml:space="preserve">Worked Examples</w:t>
      </w:r>
    </w:p>
    <w:bookmarkStart w:id="131" w:name="worked-example-1-version-decision-tree"/>
    <w:p>
      <w:pPr>
        <w:pStyle w:val="Heading3"/>
      </w:pPr>
      <w:r>
        <w:t xml:space="preserve">Worked Example 1: Version Decision Tree</w:t>
      </w:r>
    </w:p>
    <w:p>
      <w:pPr>
        <w:pStyle w:val="FirstParagraph"/>
      </w:pPr>
      <w:r>
        <w:rPr>
          <w:b/>
          <w:bCs/>
        </w:rPr>
        <w:t xml:space="preserve">Case:</w:t>
      </w:r>
      <w:r>
        <w:t xml:space="preserve"> </w:t>
      </w:r>
      <w:r>
        <w:t xml:space="preserve">Priya, Indian national. Goals: (a) apply for Canada Express Entry within 12 months; (b) possibly do a Canadian master’s in three years.</w:t>
      </w:r>
    </w:p>
    <w:p>
      <w:pPr>
        <w:pStyle w:val="BodyText"/>
      </w:pPr>
      <w:r>
        <w:rPr>
          <w:b/>
          <w:bCs/>
        </w:rPr>
        <w:t xml:space="preserve">Step 1 — Immediate need:</w:t>
      </w:r>
      <w:r>
        <w:t xml:space="preserve"> </w:t>
      </w:r>
      <w:r>
        <w:t xml:space="preserve">Express Entry language points → verify IRCC requirement →</w:t>
      </w:r>
      <w:r>
        <w:t xml:space="preserve"> </w:t>
      </w:r>
      <w:r>
        <w:rPr>
          <w:b/>
          <w:bCs/>
        </w:rPr>
        <w:t xml:space="preserve">IELTS General Training</w:t>
      </w:r>
      <w:r>
        <w:t xml:space="preserve"> </w:t>
      </w:r>
      <w:r>
        <w:t xml:space="preserve">accepted for CELPIP alternative equivalence via IELTS GT.</w:t>
      </w:r>
    </w:p>
    <w:p>
      <w:pPr>
        <w:pStyle w:val="BodyText"/>
      </w:pPr>
      <w:r>
        <w:rPr>
          <w:b/>
          <w:bCs/>
        </w:rPr>
        <w:t xml:space="preserve">Step 2 — Future master’s:</w:t>
      </w:r>
      <w:r>
        <w:t xml:space="preserve"> </w:t>
      </w:r>
      <w:r>
        <w:t xml:space="preserve">Will likely need</w:t>
      </w:r>
      <w:r>
        <w:t xml:space="preserve"> </w:t>
      </w:r>
      <w:r>
        <w:rPr>
          <w:b/>
          <w:bCs/>
        </w:rPr>
        <w:t xml:space="preserve">Academic</w:t>
      </w:r>
      <w:r>
        <w:t xml:space="preserve"> </w:t>
      </w:r>
      <w:r>
        <w:t xml:space="preserve">with higher Writing/Reading expectations.</w:t>
      </w:r>
    </w:p>
    <w:p>
      <w:pPr>
        <w:pStyle w:val="BodyText"/>
      </w:pPr>
      <w:r>
        <w:rPr>
          <w:b/>
          <w:bCs/>
        </w:rPr>
        <w:t xml:space="preserve">Step 3 — Decision:</w:t>
      </w:r>
      <w:r>
        <w:t xml:space="preserve"> </w:t>
      </w:r>
      <w:r>
        <w:t xml:space="preserve">Take</w:t>
      </w:r>
      <w:r>
        <w:t xml:space="preserve"> </w:t>
      </w:r>
      <w:r>
        <w:rPr>
          <w:b/>
          <w:bCs/>
        </w:rPr>
        <w:t xml:space="preserve">GT now</w:t>
      </w:r>
      <w:r>
        <w:t xml:space="preserve"> </w:t>
      </w:r>
      <w:r>
        <w:t xml:space="preserve">for immigration; plan</w:t>
      </w:r>
      <w:r>
        <w:t xml:space="preserve"> </w:t>
      </w:r>
      <w:r>
        <w:rPr>
          <w:b/>
          <w:bCs/>
        </w:rPr>
        <w:t xml:space="preserve">Academic later</w:t>
      </w:r>
      <w:r>
        <w:t xml:space="preserve"> </w:t>
      </w:r>
      <w:r>
        <w:t xml:space="preserve">if admitted to graduate school.</w:t>
      </w:r>
    </w:p>
    <w:p>
      <w:pPr>
        <w:pStyle w:val="BodyText"/>
      </w:pPr>
      <w:r>
        <w:rPr>
          <w:b/>
          <w:bCs/>
        </w:rPr>
        <w:t xml:space="preserve">Why not Academic now for both?</w:t>
      </w:r>
      <w:r>
        <w:t xml:space="preserve"> </w:t>
      </w:r>
      <w:r>
        <w:t xml:space="preserve">IRCC historically required GT for most economic immigration streams; submitting Academic can invalidate the application.</w:t>
      </w:r>
    </w:p>
    <w:bookmarkEnd w:id="131"/>
    <w:bookmarkStart w:id="132" w:name="Xb9d53b83c610c149a95c7dda15c4bcd1134c330"/>
    <w:p>
      <w:pPr>
        <w:pStyle w:val="Heading3"/>
      </w:pPr>
      <w:r>
        <w:t xml:space="preserve">Worked Example 2: Comparing Task 2 (Same Essay Logic)</w:t>
      </w:r>
    </w:p>
    <w:p>
      <w:pPr>
        <w:pStyle w:val="FirstParagraph"/>
      </w:pPr>
      <w:r>
        <w:rPr>
          <w:b/>
          <w:bCs/>
        </w:rPr>
        <w:t xml:space="preserve">Prompt (either version):</w:t>
      </w:r>
      <w:r>
        <w:t xml:space="preserve"> </w:t>
      </w:r>
      <w:r>
        <w:rPr>
          <w:i/>
          <w:iCs/>
        </w:rPr>
        <w:t xml:space="preserve">Some people believe technology makes life more complicated. To what extent do you agree or disagree?</w:t>
      </w:r>
    </w:p>
    <w:p>
      <w:pPr>
        <w:pStyle w:val="BodyText"/>
      </w:pPr>
      <w:r>
        <w:rPr>
          <w:b/>
          <w:bCs/>
        </w:rPr>
        <w:t xml:space="preserve">Band 7+ approach (version-independent):</w:t>
      </w:r>
    </w:p>
    <w:p>
      <w:pPr>
        <w:pStyle w:val="Compact"/>
        <w:numPr>
          <w:ilvl w:val="0"/>
          <w:numId w:val="1054"/>
        </w:numPr>
      </w:pPr>
      <w:r>
        <w:t xml:space="preserve">Clear position with qualification</w:t>
      </w:r>
    </w:p>
    <w:p>
      <w:pPr>
        <w:pStyle w:val="Compact"/>
        <w:numPr>
          <w:ilvl w:val="0"/>
          <w:numId w:val="1054"/>
        </w:numPr>
      </w:pPr>
      <w:r>
        <w:t xml:space="preserve">Two body paragraphs with distinct reasons and examples</w:t>
      </w:r>
    </w:p>
    <w:p>
      <w:pPr>
        <w:pStyle w:val="Compact"/>
        <w:numPr>
          <w:ilvl w:val="0"/>
          <w:numId w:val="1054"/>
        </w:numPr>
      </w:pPr>
      <w:r>
        <w:t xml:space="preserve">Cohesive devices used naturally</w:t>
      </w:r>
    </w:p>
    <w:p>
      <w:pPr>
        <w:pStyle w:val="Compact"/>
        <w:numPr>
          <w:ilvl w:val="0"/>
          <w:numId w:val="1054"/>
        </w:numPr>
      </w:pPr>
      <w:r>
        <w:t xml:space="preserve">Conclusion summarising without new ideas</w:t>
      </w:r>
    </w:p>
    <w:p>
      <w:pPr>
        <w:pStyle w:val="FirstParagraph"/>
      </w:pPr>
      <w:r>
        <w:rPr>
          <w:b/>
          <w:bCs/>
        </w:rPr>
        <w:t xml:space="preserve">Why version matters little here:</w:t>
      </w:r>
      <w:r>
        <w:t xml:space="preserve"> </w:t>
      </w:r>
      <w:r>
        <w:t xml:space="preserve">Task 2 band descriptors identical; preparation transfers.</w:t>
      </w:r>
    </w:p>
    <w:bookmarkEnd w:id="132"/>
    <w:bookmarkStart w:id="133" w:name="X66a95e1c51e7bcd2530e6d08e75b3d0e52ffc5f"/>
    <w:p>
      <w:pPr>
        <w:pStyle w:val="Heading3"/>
      </w:pPr>
      <w:r>
        <w:t xml:space="preserve">Worked Example 3: Misaligned Preparation Cost</w:t>
      </w:r>
    </w:p>
    <w:p>
      <w:pPr>
        <w:pStyle w:val="FirstParagraph"/>
      </w:pPr>
      <w:r>
        <w:rPr>
          <w:b/>
          <w:bCs/>
        </w:rPr>
        <w:t xml:space="preserve">Case:</w:t>
      </w:r>
      <w:r>
        <w:t xml:space="preserve"> </w:t>
      </w:r>
      <w:r>
        <w:t xml:space="preserve">Ahmed studied Academic graph vocabulary for six weeks. Test day: GT letter about noisy neighbours.</w:t>
      </w:r>
    </w:p>
    <w:p>
      <w:pPr>
        <w:pStyle w:val="BodyText"/>
      </w:pPr>
      <w:r>
        <w:rPr>
          <w:b/>
          <w:bCs/>
        </w:rPr>
        <w:t xml:space="preserve">Outcome:</w:t>
      </w:r>
      <w:r>
        <w:t xml:space="preserve"> </w:t>
      </w:r>
      <w:r>
        <w:t xml:space="preserve">Task 1 panic; bullet points missed; tone too academic.</w:t>
      </w:r>
    </w:p>
    <w:p>
      <w:pPr>
        <w:pStyle w:val="BodyText"/>
      </w:pPr>
      <w:r>
        <w:rPr>
          <w:b/>
          <w:bCs/>
        </w:rPr>
        <w:t xml:space="preserve">Lesson:</w:t>
      </w:r>
      <w:r>
        <w:t xml:space="preserve"> </w:t>
      </w:r>
      <w:r>
        <w:t xml:space="preserve">Six weeks of misaligned Task 1 prep ≈ starting Task 1 preparation from zero under time pressure.</w:t>
      </w:r>
    </w:p>
    <w:p>
      <w:r>
        <w:pict>
          <v:rect style="width:0;height:1.5pt" o:hralign="center" o:hrstd="t" o:hr="t"/>
        </w:pict>
      </w:r>
    </w:p>
    <w:bookmarkEnd w:id="133"/>
    <w:bookmarkEnd w:id="134"/>
    <w:bookmarkStart w:id="140" w:name="exercises-1"/>
    <w:p>
      <w:pPr>
        <w:pStyle w:val="Heading2"/>
      </w:pPr>
      <w:r>
        <w:t xml:space="preserve">Exercises</w:t>
      </w:r>
    </w:p>
    <w:bookmarkStart w:id="135" w:name="exercise-set-a-version-selection-110"/>
    <w:p>
      <w:pPr>
        <w:pStyle w:val="Heading3"/>
      </w:pPr>
      <w:r>
        <w:t xml:space="preserve">Exercise Set A — Version Selection (1–10)</w:t>
      </w:r>
    </w:p>
    <w:p>
      <w:pPr>
        <w:pStyle w:val="Compact"/>
        <w:numPr>
          <w:ilvl w:val="0"/>
          <w:numId w:val="1055"/>
        </w:numPr>
      </w:pPr>
      <w:r>
        <w:t xml:space="preserve">UK PhD programme requires IELTS Academic 7.0. Candidate registers GT. Problem?</w:t>
      </w:r>
    </w:p>
    <w:p>
      <w:pPr>
        <w:pStyle w:val="Compact"/>
        <w:numPr>
          <w:ilvl w:val="0"/>
          <w:numId w:val="1055"/>
        </w:numPr>
      </w:pPr>
      <w:r>
        <w:t xml:space="preserve">Australian skilled visa instructions say GT only. Candidate has Academic 7.5 overall. Valid?</w:t>
      </w:r>
    </w:p>
    <w:p>
      <w:pPr>
        <w:pStyle w:val="Compact"/>
        <w:numPr>
          <w:ilvl w:val="0"/>
          <w:numId w:val="1055"/>
        </w:numPr>
      </w:pPr>
      <w:r>
        <w:t xml:space="preserve">Foundation year at college accepts GT Reading/Writing. Bachelor’s degree requires Academic. Same test for both?</w:t>
      </w:r>
    </w:p>
    <w:p>
      <w:pPr>
        <w:pStyle w:val="Compact"/>
        <w:numPr>
          <w:ilvl w:val="0"/>
          <w:numId w:val="1055"/>
        </w:numPr>
      </w:pPr>
      <w:r>
        <w:t xml:space="preserve">Employer asks</w:t>
      </w:r>
      <w:r>
        <w:t xml:space="preserve"> </w:t>
      </w:r>
      <w:r>
        <w:t xml:space="preserve">“IELTS 6.5 overall”</w:t>
      </w:r>
      <w:r>
        <w:t xml:space="preserve"> </w:t>
      </w:r>
      <w:r>
        <w:t xml:space="preserve">only. What should candidate verify?</w:t>
      </w:r>
    </w:p>
    <w:p>
      <w:pPr>
        <w:pStyle w:val="Compact"/>
        <w:numPr>
          <w:ilvl w:val="0"/>
          <w:numId w:val="1055"/>
        </w:numPr>
      </w:pPr>
      <w:r>
        <w:t xml:space="preserve">Medical council lists Academic with 7.0 each skill. Is GT with 7.5 overall acceptable?</w:t>
      </w:r>
    </w:p>
    <w:p>
      <w:pPr>
        <w:pStyle w:val="Compact"/>
        <w:numPr>
          <w:ilvl w:val="0"/>
          <w:numId w:val="1055"/>
        </w:numPr>
      </w:pPr>
      <w:r>
        <w:t xml:space="preserve">Candidate wants</w:t>
      </w:r>
      <w:r>
        <w:t xml:space="preserve"> </w:t>
      </w:r>
      <w:r>
        <w:t xml:space="preserve">“easier Reading”</w:t>
      </w:r>
      <w:r>
        <w:t xml:space="preserve"> </w:t>
      </w:r>
      <w:r>
        <w:t xml:space="preserve">and chooses GT for university master’s. Wise?</w:t>
      </w:r>
    </w:p>
    <w:p>
      <w:pPr>
        <w:pStyle w:val="Compact"/>
        <w:numPr>
          <w:ilvl w:val="0"/>
          <w:numId w:val="1055"/>
        </w:numPr>
      </w:pPr>
      <w:r>
        <w:t xml:space="preserve">Listening preparation differs between versions — true or false?</w:t>
      </w:r>
    </w:p>
    <w:p>
      <w:pPr>
        <w:pStyle w:val="Compact"/>
        <w:numPr>
          <w:ilvl w:val="0"/>
          <w:numId w:val="1055"/>
        </w:numPr>
      </w:pPr>
      <w:r>
        <w:t xml:space="preserve">Which module’s Task 1 differs completely?</w:t>
      </w:r>
    </w:p>
    <w:p>
      <w:pPr>
        <w:pStyle w:val="Compact"/>
        <w:numPr>
          <w:ilvl w:val="0"/>
          <w:numId w:val="1055"/>
        </w:numPr>
      </w:pPr>
      <w:r>
        <w:t xml:space="preserve">GT Reading Section 3 resembles which Academic skill most?</w:t>
      </w:r>
    </w:p>
    <w:p>
      <w:pPr>
        <w:pStyle w:val="Compact"/>
        <w:numPr>
          <w:ilvl w:val="0"/>
          <w:numId w:val="1055"/>
        </w:numPr>
      </w:pPr>
      <w:r>
        <w:t xml:space="preserve">Can you request version change three days before test without fee?</w:t>
      </w:r>
    </w:p>
    <w:bookmarkEnd w:id="135"/>
    <w:bookmarkStart w:id="136" w:name="exercise-set-b-feature-matching-1120"/>
    <w:p>
      <w:pPr>
        <w:pStyle w:val="Heading3"/>
      </w:pPr>
      <w:r>
        <w:t xml:space="preserve">Exercise Set B — Feature Matching (11–20)</w:t>
      </w:r>
    </w:p>
    <w:p>
      <w:pPr>
        <w:pStyle w:val="FirstParagraph"/>
      </w:pPr>
      <w:r>
        <w:t xml:space="preserve">Match feature to Academic (A), General Training (G), or Both (B):</w:t>
      </w:r>
    </w:p>
    <w:p>
      <w:pPr>
        <w:pStyle w:val="Compact"/>
        <w:numPr>
          <w:ilvl w:val="0"/>
          <w:numId w:val="1056"/>
        </w:numPr>
      </w:pPr>
      <w:r>
        <w:t xml:space="preserve">Speaking Part 2 cue card __</w:t>
      </w:r>
      <w:r>
        <w:br/>
      </w:r>
    </w:p>
    <w:p>
      <w:pPr>
        <w:pStyle w:val="Compact"/>
        <w:numPr>
          <w:ilvl w:val="0"/>
          <w:numId w:val="1056"/>
        </w:numPr>
      </w:pPr>
      <w:r>
        <w:t xml:space="preserve">Describe a bar chart __</w:t>
      </w:r>
      <w:r>
        <w:br/>
      </w:r>
    </w:p>
    <w:p>
      <w:pPr>
        <w:pStyle w:val="Compact"/>
        <w:numPr>
          <w:ilvl w:val="0"/>
          <w:numId w:val="1056"/>
        </w:numPr>
      </w:pPr>
      <w:r>
        <w:t xml:space="preserve">Workplace policy text __</w:t>
      </w:r>
      <w:r>
        <w:br/>
      </w:r>
    </w:p>
    <w:p>
      <w:pPr>
        <w:pStyle w:val="Compact"/>
        <w:numPr>
          <w:ilvl w:val="0"/>
          <w:numId w:val="1056"/>
        </w:numPr>
      </w:pPr>
      <w:r>
        <w:t xml:space="preserve">Three long academic passages __</w:t>
      </w:r>
      <w:r>
        <w:br/>
      </w:r>
    </w:p>
    <w:p>
      <w:pPr>
        <w:pStyle w:val="Compact"/>
        <w:numPr>
          <w:ilvl w:val="0"/>
          <w:numId w:val="1056"/>
        </w:numPr>
      </w:pPr>
      <w:r>
        <w:t xml:space="preserve">Complaint letter __</w:t>
      </w:r>
      <w:r>
        <w:br/>
      </w:r>
    </w:p>
    <w:p>
      <w:pPr>
        <w:pStyle w:val="Compact"/>
        <w:numPr>
          <w:ilvl w:val="0"/>
          <w:numId w:val="1056"/>
        </w:numPr>
      </w:pPr>
      <w:r>
        <w:t xml:space="preserve">Listening Section 4 lecture __</w:t>
      </w:r>
      <w:r>
        <w:br/>
      </w:r>
    </w:p>
    <w:p>
      <w:pPr>
        <w:pStyle w:val="Compact"/>
        <w:numPr>
          <w:ilvl w:val="0"/>
          <w:numId w:val="1056"/>
        </w:numPr>
      </w:pPr>
      <w:r>
        <w:t xml:space="preserve">Essay: discuss both views __</w:t>
      </w:r>
      <w:r>
        <w:br/>
      </w:r>
    </w:p>
    <w:p>
      <w:pPr>
        <w:pStyle w:val="Compact"/>
        <w:numPr>
          <w:ilvl w:val="0"/>
          <w:numId w:val="1056"/>
        </w:numPr>
      </w:pPr>
      <w:r>
        <w:t xml:space="preserve">Advertisement comprehension __</w:t>
      </w:r>
      <w:r>
        <w:br/>
      </w:r>
    </w:p>
    <w:p>
      <w:pPr>
        <w:pStyle w:val="Compact"/>
        <w:numPr>
          <w:ilvl w:val="0"/>
          <w:numId w:val="1056"/>
        </w:numPr>
      </w:pPr>
      <w:r>
        <w:t xml:space="preserve">Process diagram description __</w:t>
      </w:r>
      <w:r>
        <w:br/>
      </w:r>
    </w:p>
    <w:p>
      <w:pPr>
        <w:pStyle w:val="Compact"/>
        <w:numPr>
          <w:ilvl w:val="0"/>
          <w:numId w:val="1056"/>
        </w:numPr>
      </w:pPr>
      <w:r>
        <w:t xml:space="preserve">250-word minimum essay __</w:t>
      </w:r>
    </w:p>
    <w:bookmarkEnd w:id="136"/>
    <w:bookmarkStart w:id="137" w:name="exercise-set-c-short-answer-2130"/>
    <w:p>
      <w:pPr>
        <w:pStyle w:val="Heading3"/>
      </w:pPr>
      <w:r>
        <w:t xml:space="preserve">Exercise Set C — Short Answer (21–30)</w:t>
      </w:r>
    </w:p>
    <w:p>
      <w:pPr>
        <w:pStyle w:val="Compact"/>
        <w:numPr>
          <w:ilvl w:val="0"/>
          <w:numId w:val="1057"/>
        </w:numPr>
      </w:pPr>
      <w:r>
        <w:t xml:space="preserve">Name two immigration destinations commonly associated with GT requirements.</w:t>
      </w:r>
    </w:p>
    <w:p>
      <w:pPr>
        <w:pStyle w:val="Compact"/>
        <w:numPr>
          <w:ilvl w:val="0"/>
          <w:numId w:val="1057"/>
        </w:numPr>
      </w:pPr>
      <w:r>
        <w:t xml:space="preserve">What word count minimum applies to GT Task 1?</w:t>
      </w:r>
    </w:p>
    <w:p>
      <w:pPr>
        <w:pStyle w:val="Compact"/>
        <w:numPr>
          <w:ilvl w:val="0"/>
          <w:numId w:val="1057"/>
        </w:numPr>
      </w:pPr>
      <w:r>
        <w:t xml:space="preserve">Which GT Reading section is shortest and most factual?</w:t>
      </w:r>
    </w:p>
    <w:p>
      <w:pPr>
        <w:pStyle w:val="Compact"/>
        <w:numPr>
          <w:ilvl w:val="0"/>
          <w:numId w:val="1057"/>
        </w:numPr>
      </w:pPr>
      <w:r>
        <w:t xml:space="preserve">Why is Speaking identical across versions?</w:t>
      </w:r>
    </w:p>
    <w:p>
      <w:pPr>
        <w:pStyle w:val="Compact"/>
        <w:numPr>
          <w:ilvl w:val="0"/>
          <w:numId w:val="1057"/>
        </w:numPr>
      </w:pPr>
      <w:r>
        <w:t xml:space="preserve">Give one question type shared by Academic and GT Reading.</w:t>
      </w:r>
    </w:p>
    <w:p>
      <w:pPr>
        <w:pStyle w:val="Compact"/>
        <w:numPr>
          <w:ilvl w:val="0"/>
          <w:numId w:val="1057"/>
        </w:numPr>
      </w:pPr>
      <w:r>
        <w:t xml:space="preserve">What happens if you submit Academic TRF to a GT-only immigration stream?</w:t>
      </w:r>
    </w:p>
    <w:p>
      <w:pPr>
        <w:pStyle w:val="Compact"/>
        <w:numPr>
          <w:ilvl w:val="0"/>
          <w:numId w:val="1057"/>
        </w:numPr>
      </w:pPr>
      <w:r>
        <w:t xml:space="preserve">Name three Academic Task 1 visual types.</w:t>
      </w:r>
    </w:p>
    <w:p>
      <w:pPr>
        <w:pStyle w:val="Compact"/>
        <w:numPr>
          <w:ilvl w:val="0"/>
          <w:numId w:val="1057"/>
        </w:numPr>
      </w:pPr>
      <w:r>
        <w:t xml:space="preserve">Name three GT letter tones you must distinguish.</w:t>
      </w:r>
    </w:p>
    <w:p>
      <w:pPr>
        <w:pStyle w:val="Compact"/>
        <w:numPr>
          <w:ilvl w:val="0"/>
          <w:numId w:val="1057"/>
        </w:numPr>
      </w:pPr>
      <w:r>
        <w:t xml:space="preserve">Does Task 2 weight differ between versions?</w:t>
      </w:r>
    </w:p>
    <w:p>
      <w:pPr>
        <w:pStyle w:val="Compact"/>
        <w:numPr>
          <w:ilvl w:val="0"/>
          <w:numId w:val="1057"/>
        </w:numPr>
      </w:pPr>
      <w:r>
        <w:t xml:space="preserve">Which partnership publishes official version guidance?</w:t>
      </w:r>
    </w:p>
    <w:bookmarkEnd w:id="137"/>
    <w:bookmarkStart w:id="138" w:name="exercise-set-d-analysis-3135"/>
    <w:p>
      <w:pPr>
        <w:pStyle w:val="Heading3"/>
      </w:pPr>
      <w:r>
        <w:t xml:space="preserve">Exercise Set D — Analysis (31–35)</w:t>
      </w:r>
    </w:p>
    <w:p>
      <w:pPr>
        <w:pStyle w:val="Compact"/>
        <w:numPr>
          <w:ilvl w:val="0"/>
          <w:numId w:val="1058"/>
        </w:numPr>
      </w:pPr>
      <w:r>
        <w:t xml:space="preserve">Read:</w:t>
      </w:r>
      <w:r>
        <w:t xml:space="preserve"> </w:t>
      </w:r>
      <w:r>
        <w:t xml:space="preserve">“GT is for people with poor English.”</w:t>
      </w:r>
      <w:r>
        <w:t xml:space="preserve"> </w:t>
      </w:r>
      <w:r>
        <w:t xml:space="preserve">Refute in 3 sentences.</w:t>
      </w:r>
    </w:p>
    <w:p>
      <w:pPr>
        <w:pStyle w:val="Compact"/>
        <w:numPr>
          <w:ilvl w:val="0"/>
          <w:numId w:val="1058"/>
        </w:numPr>
      </w:pPr>
      <w:r>
        <w:t xml:space="preserve">A forum says universities never accept GT. Cite one exception class (pathway programmes).</w:t>
      </w:r>
    </w:p>
    <w:p>
      <w:pPr>
        <w:pStyle w:val="Compact"/>
        <w:numPr>
          <w:ilvl w:val="0"/>
          <w:numId w:val="1058"/>
        </w:numPr>
      </w:pPr>
      <w:r>
        <w:t xml:space="preserve">Why might GT Section 3 determine Band 7 more than Section 1?</w:t>
      </w:r>
    </w:p>
    <w:p>
      <w:pPr>
        <w:pStyle w:val="Compact"/>
        <w:numPr>
          <w:ilvl w:val="0"/>
          <w:numId w:val="1058"/>
        </w:numPr>
      </w:pPr>
      <w:r>
        <w:t xml:space="preserve">Compare time allocation for Task 1 vs Task 2 — same in both versions?</w:t>
      </w:r>
    </w:p>
    <w:p>
      <w:pPr>
        <w:pStyle w:val="Compact"/>
        <w:numPr>
          <w:ilvl w:val="0"/>
          <w:numId w:val="1058"/>
        </w:numPr>
      </w:pPr>
      <w:r>
        <w:t xml:space="preserve">List two official sources to confirm version requirements.</w:t>
      </w:r>
    </w:p>
    <w:bookmarkEnd w:id="138"/>
    <w:bookmarkStart w:id="139" w:name="exercise-set-e-task-identification-3640"/>
    <w:p>
      <w:pPr>
        <w:pStyle w:val="Heading3"/>
      </w:pPr>
      <w:r>
        <w:t xml:space="preserve">Exercise Set E — Task Identification (36–40)</w:t>
      </w:r>
    </w:p>
    <w:p>
      <w:pPr>
        <w:pStyle w:val="Compact"/>
        <w:numPr>
          <w:ilvl w:val="0"/>
          <w:numId w:val="1059"/>
        </w:numPr>
      </w:pPr>
      <w:r>
        <w:t xml:space="preserve">“Summarise the stages of water purification in the diagram.”</w:t>
      </w:r>
      <w:r>
        <w:t xml:space="preserve"> </w:t>
      </w:r>
      <w:r>
        <w:t xml:space="preserve">→ Version?</w:t>
      </w:r>
    </w:p>
    <w:p>
      <w:pPr>
        <w:pStyle w:val="Compact"/>
        <w:numPr>
          <w:ilvl w:val="0"/>
          <w:numId w:val="1059"/>
        </w:numPr>
      </w:pPr>
      <w:r>
        <w:t xml:space="preserve">“Write to your manager about training needs.”</w:t>
      </w:r>
      <w:r>
        <w:t xml:space="preserve"> </w:t>
      </w:r>
      <w:r>
        <w:t xml:space="preserve">→ Version?</w:t>
      </w:r>
    </w:p>
    <w:p>
      <w:pPr>
        <w:pStyle w:val="Compact"/>
        <w:numPr>
          <w:ilvl w:val="0"/>
          <w:numId w:val="1059"/>
        </w:numPr>
      </w:pPr>
      <w:r>
        <w:t xml:space="preserve">“Match headings to paragraphs about bee decline.”</w:t>
      </w:r>
      <w:r>
        <w:t xml:space="preserve"> </w:t>
      </w:r>
      <w:r>
        <w:t xml:space="preserve">→ Version?</w:t>
      </w:r>
    </w:p>
    <w:p>
      <w:pPr>
        <w:pStyle w:val="Compact"/>
        <w:numPr>
          <w:ilvl w:val="0"/>
          <w:numId w:val="1059"/>
        </w:numPr>
      </w:pPr>
      <w:r>
        <w:t xml:space="preserve">“Complete form using hotel brochure.”</w:t>
      </w:r>
      <w:r>
        <w:t xml:space="preserve"> </w:t>
      </w:r>
      <w:r>
        <w:t xml:space="preserve">→ Version?</w:t>
      </w:r>
    </w:p>
    <w:p>
      <w:pPr>
        <w:pStyle w:val="Compact"/>
        <w:numPr>
          <w:ilvl w:val="0"/>
          <w:numId w:val="1059"/>
        </w:numPr>
      </w:pPr>
      <w:r>
        <w:t xml:space="preserve">“Discuss whether governments should fund arts.”</w:t>
      </w:r>
      <w:r>
        <w:t xml:space="preserve"> </w:t>
      </w:r>
      <w:r>
        <w:t xml:space="preserve">→ Version?</w:t>
      </w:r>
    </w:p>
    <w:p>
      <w:r>
        <w:pict>
          <v:rect style="width:0;height:1.5pt" o:hralign="center" o:hrstd="t" o:hr="t"/>
        </w:pict>
      </w:r>
    </w:p>
    <w:bookmarkEnd w:id="139"/>
    <w:bookmarkEnd w:id="140"/>
    <w:bookmarkStart w:id="146" w:name="solutions-with-explanations-1"/>
    <w:p>
      <w:pPr>
        <w:pStyle w:val="Heading2"/>
      </w:pPr>
      <w:r>
        <w:t xml:space="preserve">Solutions with Explanations</w:t>
      </w:r>
    </w:p>
    <w:bookmarkStart w:id="141" w:name="set-a-1"/>
    <w:p>
      <w:pPr>
        <w:pStyle w:val="Heading3"/>
      </w:pPr>
      <w:r>
        <w:t xml:space="preserve">Set A</w:t>
      </w:r>
    </w:p>
    <w:p>
      <w:pPr>
        <w:pStyle w:val="Compact"/>
        <w:numPr>
          <w:ilvl w:val="0"/>
          <w:numId w:val="1060"/>
        </w:numPr>
      </w:pPr>
      <w:r>
        <w:rPr>
          <w:b/>
          <w:bCs/>
        </w:rPr>
        <w:t xml:space="preserve">Invalid application</w:t>
      </w:r>
      <w:r>
        <w:t xml:space="preserve"> </w:t>
      </w:r>
      <w:r>
        <w:t xml:space="preserve">— wrong version on TRF.</w:t>
      </w:r>
    </w:p>
    <w:p>
      <w:pPr>
        <w:pStyle w:val="Compact"/>
        <w:numPr>
          <w:ilvl w:val="0"/>
          <w:numId w:val="1060"/>
        </w:numPr>
      </w:pPr>
      <w:r>
        <w:rPr>
          <w:b/>
          <w:bCs/>
        </w:rPr>
        <w:t xml:space="preserve">Likely invalid</w:t>
      </w:r>
      <w:r>
        <w:t xml:space="preserve"> </w:t>
      </w:r>
      <w:r>
        <w:t xml:space="preserve">for that stream — GT specified.</w:t>
      </w:r>
    </w:p>
    <w:p>
      <w:pPr>
        <w:pStyle w:val="Compact"/>
        <w:numPr>
          <w:ilvl w:val="0"/>
          <w:numId w:val="1060"/>
        </w:numPr>
      </w:pPr>
      <w:r>
        <w:rPr>
          <w:b/>
          <w:bCs/>
        </w:rPr>
        <w:t xml:space="preserve">Unlikely</w:t>
      </w:r>
      <w:r>
        <w:t xml:space="preserve"> </w:t>
      </w:r>
      <w:r>
        <w:t xml:space="preserve">— bachelor’s typically needs Academic; may need two tests.</w:t>
      </w:r>
    </w:p>
    <w:p>
      <w:pPr>
        <w:pStyle w:val="Compact"/>
        <w:numPr>
          <w:ilvl w:val="0"/>
          <w:numId w:val="1060"/>
        </w:numPr>
      </w:pPr>
      <w:r>
        <w:rPr>
          <w:b/>
          <w:bCs/>
        </w:rPr>
        <w:t xml:space="preserve">Whether version specified</w:t>
      </w:r>
      <w:r>
        <w:t xml:space="preserve">; if not, confirm in writing.</w:t>
      </w:r>
    </w:p>
    <w:p>
      <w:pPr>
        <w:pStyle w:val="Compact"/>
        <w:numPr>
          <w:ilvl w:val="0"/>
          <w:numId w:val="1060"/>
        </w:numPr>
      </w:pPr>
      <w:r>
        <w:rPr>
          <w:b/>
          <w:bCs/>
        </w:rPr>
        <w:t xml:space="preserve">No</w:t>
      </w:r>
      <w:r>
        <w:t xml:space="preserve"> </w:t>
      </w:r>
      <w:r>
        <w:t xml:space="preserve">— council names Academic explicitly.</w:t>
      </w:r>
    </w:p>
    <w:p>
      <w:pPr>
        <w:pStyle w:val="Compact"/>
        <w:numPr>
          <w:ilvl w:val="0"/>
          <w:numId w:val="1060"/>
        </w:numPr>
      </w:pPr>
      <w:r>
        <w:rPr>
          <w:b/>
          <w:bCs/>
        </w:rPr>
        <w:t xml:space="preserve">Unwise</w:t>
      </w:r>
      <w:r>
        <w:t xml:space="preserve"> </w:t>
      </w:r>
      <w:r>
        <w:t xml:space="preserve">— master’s expects Academic; GT may be rejected regardless of ease perception.</w:t>
      </w:r>
    </w:p>
    <w:p>
      <w:pPr>
        <w:pStyle w:val="Compact"/>
        <w:numPr>
          <w:ilvl w:val="0"/>
          <w:numId w:val="1060"/>
        </w:numPr>
      </w:pPr>
      <w:r>
        <w:rPr>
          <w:b/>
          <w:bCs/>
        </w:rPr>
        <w:t xml:space="preserve">False</w:t>
      </w:r>
      <w:r>
        <w:t xml:space="preserve"> </w:t>
      </w:r>
      <w:r>
        <w:t xml:space="preserve">— identical Listening.</w:t>
      </w:r>
    </w:p>
    <w:p>
      <w:pPr>
        <w:pStyle w:val="Compact"/>
        <w:numPr>
          <w:ilvl w:val="0"/>
          <w:numId w:val="1060"/>
        </w:numPr>
      </w:pPr>
      <w:r>
        <w:rPr>
          <w:b/>
          <w:bCs/>
        </w:rPr>
        <w:t xml:space="preserve">Writing Task 1</w:t>
      </w:r>
      <w:r>
        <w:t xml:space="preserve">.</w:t>
      </w:r>
    </w:p>
    <w:p>
      <w:pPr>
        <w:pStyle w:val="Compact"/>
        <w:numPr>
          <w:ilvl w:val="0"/>
          <w:numId w:val="1060"/>
        </w:numPr>
      </w:pPr>
      <w:r>
        <w:rPr>
          <w:b/>
          <w:bCs/>
        </w:rPr>
        <w:t xml:space="preserve">Academic Reading</w:t>
      </w:r>
      <w:r>
        <w:t xml:space="preserve"> </w:t>
      </w:r>
      <w:r>
        <w:t xml:space="preserve">— extended discursive text.</w:t>
      </w:r>
    </w:p>
    <w:p>
      <w:pPr>
        <w:pStyle w:val="Compact"/>
        <w:numPr>
          <w:ilvl w:val="0"/>
          <w:numId w:val="1060"/>
        </w:numPr>
      </w:pPr>
      <w:r>
        <w:rPr>
          <w:b/>
          <w:bCs/>
        </w:rPr>
        <w:t xml:space="preserve">Centre policy varies</w:t>
      </w:r>
      <w:r>
        <w:t xml:space="preserve"> </w:t>
      </w:r>
      <w:r>
        <w:t xml:space="preserve">— often costly or impossible close to date; book correctly first time.</w:t>
      </w:r>
    </w:p>
    <w:bookmarkEnd w:id="141"/>
    <w:bookmarkStart w:id="142" w:name="set-b-1"/>
    <w:p>
      <w:pPr>
        <w:pStyle w:val="Heading3"/>
      </w:pPr>
      <w:r>
        <w:t xml:space="preserve">Set B</w:t>
      </w:r>
    </w:p>
    <w:p>
      <w:pPr>
        <w:pStyle w:val="Compact"/>
        <w:numPr>
          <w:ilvl w:val="0"/>
          <w:numId w:val="1061"/>
        </w:numPr>
      </w:pPr>
      <w:r>
        <w:t xml:space="preserve">B | 12. A | 13. G | 14. A | 15. G | 16. B | 17. B | 18. G | 19. A | 20. B</w:t>
      </w:r>
    </w:p>
    <w:bookmarkEnd w:id="142"/>
    <w:bookmarkStart w:id="143" w:name="set-c-1"/>
    <w:p>
      <w:pPr>
        <w:pStyle w:val="Heading3"/>
      </w:pPr>
      <w:r>
        <w:t xml:space="preserve">Set C</w:t>
      </w:r>
    </w:p>
    <w:p>
      <w:pPr>
        <w:pStyle w:val="Compact"/>
        <w:numPr>
          <w:ilvl w:val="0"/>
          <w:numId w:val="1062"/>
        </w:numPr>
      </w:pPr>
      <w:r>
        <w:t xml:space="preserve">e.g. </w:t>
      </w:r>
      <w:r>
        <w:rPr>
          <w:b/>
          <w:bCs/>
        </w:rPr>
        <w:t xml:space="preserve">Australia, Canada</w:t>
      </w:r>
      <w:r>
        <w:t xml:space="preserve"> </w:t>
      </w:r>
      <w:r>
        <w:t xml:space="preserve">(verify current rules).</w:t>
      </w:r>
    </w:p>
    <w:p>
      <w:pPr>
        <w:pStyle w:val="Compact"/>
        <w:numPr>
          <w:ilvl w:val="0"/>
          <w:numId w:val="1062"/>
        </w:numPr>
      </w:pPr>
      <w:r>
        <w:rPr>
          <w:b/>
          <w:bCs/>
        </w:rPr>
        <w:t xml:space="preserve">150 words</w:t>
      </w:r>
      <w:r>
        <w:t xml:space="preserve">.</w:t>
      </w:r>
    </w:p>
    <w:p>
      <w:pPr>
        <w:pStyle w:val="Compact"/>
        <w:numPr>
          <w:ilvl w:val="0"/>
          <w:numId w:val="1062"/>
        </w:numPr>
      </w:pPr>
      <w:r>
        <w:rPr>
          <w:b/>
          <w:bCs/>
        </w:rPr>
        <w:t xml:space="preserve">Section 1</w:t>
      </w:r>
      <w:r>
        <w:t xml:space="preserve">.</w:t>
      </w:r>
    </w:p>
    <w:p>
      <w:pPr>
        <w:pStyle w:val="Compact"/>
        <w:numPr>
          <w:ilvl w:val="0"/>
          <w:numId w:val="1062"/>
        </w:numPr>
      </w:pPr>
      <w:r>
        <w:t xml:space="preserve">Oral proficiency is</w:t>
      </w:r>
      <w:r>
        <w:t xml:space="preserve"> </w:t>
      </w:r>
      <w:r>
        <w:rPr>
          <w:b/>
          <w:bCs/>
        </w:rPr>
        <w:t xml:space="preserve">context-general</w:t>
      </w:r>
      <w:r>
        <w:t xml:space="preserve">; unis and migrants both need conversation skill.</w:t>
      </w:r>
    </w:p>
    <w:p>
      <w:pPr>
        <w:pStyle w:val="Compact"/>
        <w:numPr>
          <w:ilvl w:val="0"/>
          <w:numId w:val="1062"/>
        </w:numPr>
      </w:pPr>
      <w:r>
        <w:t xml:space="preserve">e.g. </w:t>
      </w:r>
      <w:r>
        <w:rPr>
          <w:b/>
          <w:bCs/>
        </w:rPr>
        <w:t xml:space="preserve">TRUE/FALSE/NOT GIVEN</w:t>
      </w:r>
      <w:r>
        <w:t xml:space="preserve">, multiple choice, matching information.</w:t>
      </w:r>
    </w:p>
    <w:p>
      <w:pPr>
        <w:pStyle w:val="Compact"/>
        <w:numPr>
          <w:ilvl w:val="0"/>
          <w:numId w:val="1062"/>
        </w:numPr>
      </w:pPr>
      <w:r>
        <w:rPr>
          <w:b/>
          <w:bCs/>
        </w:rPr>
        <w:t xml:space="preserve">Rejection or invalid application</w:t>
      </w:r>
      <w:r>
        <w:t xml:space="preserve"> </w:t>
      </w:r>
      <w:r>
        <w:t xml:space="preserve">— version mismatch.</w:t>
      </w:r>
    </w:p>
    <w:p>
      <w:pPr>
        <w:pStyle w:val="Compact"/>
        <w:numPr>
          <w:ilvl w:val="0"/>
          <w:numId w:val="1062"/>
        </w:numPr>
      </w:pPr>
      <w:r>
        <w:t xml:space="preserve">Line graph, table, map (any three Academic visuals).</w:t>
      </w:r>
    </w:p>
    <w:p>
      <w:pPr>
        <w:pStyle w:val="Compact"/>
        <w:numPr>
          <w:ilvl w:val="0"/>
          <w:numId w:val="1062"/>
        </w:numPr>
      </w:pPr>
      <w:r>
        <w:t xml:space="preserve">Formal, semi-formal, informal.</w:t>
      </w:r>
    </w:p>
    <w:p>
      <w:pPr>
        <w:pStyle w:val="Compact"/>
        <w:numPr>
          <w:ilvl w:val="0"/>
          <w:numId w:val="1062"/>
        </w:numPr>
      </w:pPr>
      <w:r>
        <w:rPr>
          <w:b/>
          <w:bCs/>
        </w:rPr>
        <w:t xml:space="preserve">No</w:t>
      </w:r>
      <w:r>
        <w:t xml:space="preserve"> </w:t>
      </w:r>
      <w:r>
        <w:t xml:space="preserve">— Task 2 ~double Task 1 in both.</w:t>
      </w:r>
    </w:p>
    <w:p>
      <w:pPr>
        <w:pStyle w:val="Compact"/>
        <w:numPr>
          <w:ilvl w:val="0"/>
          <w:numId w:val="1062"/>
        </w:numPr>
      </w:pPr>
      <w:r>
        <w:rPr>
          <w:b/>
          <w:bCs/>
        </w:rPr>
        <w:t xml:space="preserve">British Council, IDP, ielts.org</w:t>
      </w:r>
      <w:r>
        <w:t xml:space="preserve"> </w:t>
      </w:r>
      <w:r>
        <w:t xml:space="preserve">materials.</w:t>
      </w:r>
    </w:p>
    <w:bookmarkEnd w:id="143"/>
    <w:bookmarkStart w:id="144" w:name="set-d-1"/>
    <w:p>
      <w:pPr>
        <w:pStyle w:val="Heading3"/>
      </w:pPr>
      <w:r>
        <w:t xml:space="preserve">Set D</w:t>
      </w:r>
    </w:p>
    <w:p>
      <w:pPr>
        <w:pStyle w:val="Compact"/>
        <w:numPr>
          <w:ilvl w:val="0"/>
          <w:numId w:val="1063"/>
        </w:numPr>
      </w:pPr>
      <w:r>
        <w:t xml:space="preserve">GT assesses</w:t>
      </w:r>
      <w:r>
        <w:t xml:space="preserve"> </w:t>
      </w:r>
      <w:r>
        <w:rPr>
          <w:b/>
          <w:bCs/>
        </w:rPr>
        <w:t xml:space="preserve">functional English</w:t>
      </w:r>
      <w:r>
        <w:t xml:space="preserve">, not lower standards; Section 3 is demanding; band scale identical.</w:t>
      </w:r>
    </w:p>
    <w:p>
      <w:pPr>
        <w:pStyle w:val="Compact"/>
        <w:numPr>
          <w:ilvl w:val="0"/>
          <w:numId w:val="1063"/>
        </w:numPr>
      </w:pPr>
      <w:r>
        <w:rPr>
          <w:b/>
          <w:bCs/>
        </w:rPr>
        <w:t xml:space="preserve">Pathway/foundation</w:t>
      </w:r>
      <w:r>
        <w:t xml:space="preserve"> </w:t>
      </w:r>
      <w:r>
        <w:t xml:space="preserve">programmes occasionally accept GT before Academic upgrade.</w:t>
      </w:r>
    </w:p>
    <w:p>
      <w:pPr>
        <w:pStyle w:val="Compact"/>
        <w:numPr>
          <w:ilvl w:val="0"/>
          <w:numId w:val="1063"/>
        </w:numPr>
      </w:pPr>
      <w:r>
        <w:t xml:space="preserve">Section 1 caps lower bands;</w:t>
      </w:r>
      <w:r>
        <w:t xml:space="preserve"> </w:t>
      </w:r>
      <w:r>
        <w:rPr>
          <w:b/>
          <w:bCs/>
        </w:rPr>
        <w:t xml:space="preserve">upper bands need Section 3</w:t>
      </w:r>
      <w:r>
        <w:t xml:space="preserve"> </w:t>
      </w:r>
      <w:r>
        <w:t xml:space="preserve">accuracy and speed.</w:t>
      </w:r>
    </w:p>
    <w:p>
      <w:pPr>
        <w:pStyle w:val="Compact"/>
        <w:numPr>
          <w:ilvl w:val="0"/>
          <w:numId w:val="1063"/>
        </w:numPr>
      </w:pPr>
      <w:r>
        <w:rPr>
          <w:b/>
          <w:bCs/>
        </w:rPr>
        <w:t xml:space="preserve">Yes</w:t>
      </w:r>
      <w:r>
        <w:t xml:space="preserve"> </w:t>
      </w:r>
      <w:r>
        <w:t xml:space="preserve">— ~20 min Task 1, ~40 min Task 2 recommended both versions.</w:t>
      </w:r>
    </w:p>
    <w:p>
      <w:pPr>
        <w:pStyle w:val="Compact"/>
        <w:numPr>
          <w:ilvl w:val="0"/>
          <w:numId w:val="1063"/>
        </w:numPr>
      </w:pPr>
      <w:r>
        <w:rPr>
          <w:b/>
          <w:bCs/>
        </w:rPr>
        <w:t xml:space="preserve">ielts.org</w:t>
      </w:r>
      <w:r>
        <w:t xml:space="preserve">, immigration official site, university admissions page.</w:t>
      </w:r>
    </w:p>
    <w:bookmarkEnd w:id="144"/>
    <w:bookmarkStart w:id="145" w:name="set-e-1"/>
    <w:p>
      <w:pPr>
        <w:pStyle w:val="Heading3"/>
      </w:pPr>
      <w:r>
        <w:t xml:space="preserve">Set E</w:t>
      </w:r>
    </w:p>
    <w:p>
      <w:pPr>
        <w:pStyle w:val="Compact"/>
        <w:numPr>
          <w:ilvl w:val="0"/>
          <w:numId w:val="1064"/>
        </w:numPr>
      </w:pPr>
      <w:r>
        <w:rPr>
          <w:b/>
          <w:bCs/>
        </w:rPr>
        <w:t xml:space="preserve">Academic</w:t>
      </w:r>
      <w:r>
        <w:t xml:space="preserve"> </w:t>
      </w:r>
      <w:r>
        <w:t xml:space="preserve">| 37.</w:t>
      </w:r>
      <w:r>
        <w:t xml:space="preserve"> </w:t>
      </w:r>
      <w:r>
        <w:rPr>
          <w:b/>
          <w:bCs/>
        </w:rPr>
        <w:t xml:space="preserve">GT</w:t>
      </w:r>
      <w:r>
        <w:t xml:space="preserve"> </w:t>
      </w:r>
      <w:r>
        <w:t xml:space="preserve">| 38.</w:t>
      </w:r>
      <w:r>
        <w:t xml:space="preserve"> </w:t>
      </w:r>
      <w:r>
        <w:rPr>
          <w:b/>
          <w:bCs/>
        </w:rPr>
        <w:t xml:space="preserve">Academic</w:t>
      </w:r>
      <w:r>
        <w:t xml:space="preserve"> </w:t>
      </w:r>
      <w:r>
        <w:t xml:space="preserve">| 39.</w:t>
      </w:r>
      <w:r>
        <w:t xml:space="preserve"> </w:t>
      </w:r>
      <w:r>
        <w:rPr>
          <w:b/>
          <w:bCs/>
        </w:rPr>
        <w:t xml:space="preserve">GT</w:t>
      </w:r>
      <w:r>
        <w:t xml:space="preserve"> </w:t>
      </w:r>
      <w:r>
        <w:t xml:space="preserve">| 40.</w:t>
      </w:r>
      <w:r>
        <w:t xml:space="preserve"> </w:t>
      </w:r>
      <w:r>
        <w:rPr>
          <w:b/>
          <w:bCs/>
        </w:rPr>
        <w:t xml:space="preserve">Both</w:t>
      </w:r>
      <w:r>
        <w:t xml:space="preserve"> </w:t>
      </w:r>
      <w:r>
        <w:t xml:space="preserve">(Task 2)</w:t>
      </w:r>
    </w:p>
    <w:p>
      <w:r>
        <w:pict>
          <v:rect style="width:0;height:1.5pt" o:hralign="center" o:hrstd="t" o:hr="t"/>
        </w:pict>
      </w:r>
    </w:p>
    <w:bookmarkEnd w:id="145"/>
    <w:bookmarkEnd w:id="146"/>
    <w:bookmarkStart w:id="147" w:name="review-1"/>
    <w:p>
      <w:pPr>
        <w:pStyle w:val="Heading2"/>
      </w:pPr>
      <w:r>
        <w:t xml:space="preserve">Review</w:t>
      </w:r>
    </w:p>
    <w:p>
      <w:pPr>
        <w:pStyle w:val="Compact"/>
        <w:numPr>
          <w:ilvl w:val="0"/>
          <w:numId w:val="1065"/>
        </w:numPr>
      </w:pPr>
      <w:r>
        <w:t xml:space="preserve">Academic vs GT is</w:t>
      </w:r>
      <w:r>
        <w:t xml:space="preserve"> </w:t>
      </w:r>
      <w:r>
        <w:rPr>
          <w:b/>
          <w:bCs/>
        </w:rPr>
        <w:t xml:space="preserve">not</w:t>
      </w:r>
      <w:r>
        <w:t xml:space="preserve"> </w:t>
      </w:r>
      <w:r>
        <w:t xml:space="preserve">a difficulty toggle—it is a</w:t>
      </w:r>
      <w:r>
        <w:t xml:space="preserve"> </w:t>
      </w:r>
      <w:r>
        <w:rPr>
          <w:b/>
          <w:bCs/>
        </w:rPr>
        <w:t xml:space="preserve">pathway match</w:t>
      </w:r>
      <w:r>
        <w:t xml:space="preserve">.</w:t>
      </w:r>
    </w:p>
    <w:p>
      <w:pPr>
        <w:pStyle w:val="Compact"/>
        <w:numPr>
          <w:ilvl w:val="0"/>
          <w:numId w:val="1065"/>
        </w:numPr>
      </w:pPr>
      <w:r>
        <w:t xml:space="preserve">Listening/Speaking: prepare once.</w:t>
      </w:r>
    </w:p>
    <w:p>
      <w:pPr>
        <w:pStyle w:val="Compact"/>
        <w:numPr>
          <w:ilvl w:val="0"/>
          <w:numId w:val="1065"/>
        </w:numPr>
      </w:pPr>
      <w:r>
        <w:t xml:space="preserve">Reading/Writing Task 1: prepare</w:t>
      </w:r>
      <w:r>
        <w:t xml:space="preserve"> </w:t>
      </w:r>
      <w:r>
        <w:rPr>
          <w:b/>
          <w:bCs/>
        </w:rPr>
        <w:t xml:space="preserve">version-specifically</w:t>
      </w:r>
      <w:r>
        <w:t xml:space="preserve">.</w:t>
      </w:r>
    </w:p>
    <w:p>
      <w:pPr>
        <w:pStyle w:val="Compact"/>
        <w:numPr>
          <w:ilvl w:val="0"/>
          <w:numId w:val="1065"/>
        </w:numPr>
      </w:pPr>
      <w:r>
        <w:t xml:space="preserve">Task 2 essay skills</w:t>
      </w:r>
      <w:r>
        <w:t xml:space="preserve"> </w:t>
      </w:r>
      <w:r>
        <w:rPr>
          <w:b/>
          <w:bCs/>
        </w:rPr>
        <w:t xml:space="preserve">largely transfer</w:t>
      </w:r>
      <w:r>
        <w:t xml:space="preserve">.</w:t>
      </w:r>
    </w:p>
    <w:p>
      <w:pPr>
        <w:pStyle w:val="Compact"/>
        <w:numPr>
          <w:ilvl w:val="0"/>
          <w:numId w:val="1065"/>
        </w:numPr>
      </w:pPr>
      <w:r>
        <w:t xml:space="preserve">Verify requirements in</w:t>
      </w:r>
      <w:r>
        <w:t xml:space="preserve"> </w:t>
      </w:r>
      <w:r>
        <w:rPr>
          <w:b/>
          <w:bCs/>
        </w:rPr>
        <w:t xml:space="preserve">official documents</w:t>
      </w:r>
      <w:r>
        <w:t xml:space="preserve">, not social media.</w:t>
      </w:r>
    </w:p>
    <w:p>
      <w:r>
        <w:pict>
          <v:rect style="width:0;height:1.5pt" o:hralign="center" o:hrstd="t" o:hr="t"/>
        </w:pict>
      </w:r>
    </w:p>
    <w:bookmarkEnd w:id="147"/>
    <w:bookmarkStart w:id="148" w:name="quiz-1"/>
    <w:p>
      <w:pPr>
        <w:pStyle w:val="Heading2"/>
      </w:pPr>
      <w:r>
        <w:t xml:space="preserve">Quiz</w:t>
      </w:r>
    </w:p>
    <w:p>
      <w:pPr>
        <w:pStyle w:val="Compact"/>
        <w:numPr>
          <w:ilvl w:val="0"/>
          <w:numId w:val="1066"/>
        </w:numPr>
      </w:pPr>
      <w:r>
        <w:t xml:space="preserve">Which two modules differ between versions?</w:t>
      </w:r>
    </w:p>
    <w:p>
      <w:pPr>
        <w:pStyle w:val="Compact"/>
        <w:numPr>
          <w:ilvl w:val="0"/>
          <w:numId w:val="1066"/>
        </w:numPr>
      </w:pPr>
      <w:r>
        <w:t xml:space="preserve">GT Task 1 is what genre?</w:t>
      </w:r>
    </w:p>
    <w:p>
      <w:pPr>
        <w:pStyle w:val="Compact"/>
        <w:numPr>
          <w:ilvl w:val="0"/>
          <w:numId w:val="1066"/>
        </w:numPr>
      </w:pPr>
      <w:r>
        <w:t xml:space="preserve">Academic Reading has how many passages?</w:t>
      </w:r>
    </w:p>
    <w:p>
      <w:pPr>
        <w:pStyle w:val="Compact"/>
        <w:numPr>
          <w:ilvl w:val="0"/>
          <w:numId w:val="1066"/>
        </w:numPr>
      </w:pPr>
      <w:r>
        <w:t xml:space="preserve">GT Reading Section 1 tests what context?</w:t>
      </w:r>
    </w:p>
    <w:p>
      <w:pPr>
        <w:pStyle w:val="Compact"/>
        <w:numPr>
          <w:ilvl w:val="0"/>
          <w:numId w:val="1066"/>
        </w:numPr>
      </w:pPr>
      <w:r>
        <w:t xml:space="preserve">Is Speaking Part 3 different in GT?</w:t>
      </w:r>
    </w:p>
    <w:p>
      <w:pPr>
        <w:pStyle w:val="Compact"/>
        <w:numPr>
          <w:ilvl w:val="0"/>
          <w:numId w:val="1066"/>
        </w:numPr>
      </w:pPr>
      <w:r>
        <w:t xml:space="preserve">Minimum words GT Task 1?</w:t>
      </w:r>
    </w:p>
    <w:p>
      <w:pPr>
        <w:pStyle w:val="Compact"/>
        <w:numPr>
          <w:ilvl w:val="0"/>
          <w:numId w:val="1066"/>
        </w:numPr>
      </w:pPr>
      <w:r>
        <w:t xml:space="preserve">Name one country using GT for skilled migration (typical).</w:t>
      </w:r>
    </w:p>
    <w:p>
      <w:pPr>
        <w:pStyle w:val="Compact"/>
        <w:numPr>
          <w:ilvl w:val="0"/>
          <w:numId w:val="1066"/>
        </w:numPr>
      </w:pPr>
      <w:r>
        <w:t xml:space="preserve">Can Academic Task 2 prompts appear on GT?</w:t>
      </w:r>
    </w:p>
    <w:p>
      <w:pPr>
        <w:pStyle w:val="Compact"/>
        <w:numPr>
          <w:ilvl w:val="0"/>
          <w:numId w:val="1066"/>
        </w:numPr>
      </w:pPr>
      <w:r>
        <w:t xml:space="preserve">TRF shows test version — true/false?</w:t>
      </w:r>
    </w:p>
    <w:p>
      <w:pPr>
        <w:pStyle w:val="Compact"/>
        <w:numPr>
          <w:ilvl w:val="0"/>
          <w:numId w:val="1066"/>
        </w:numPr>
      </w:pPr>
      <w:r>
        <w:t xml:space="preserve">What is costliest preparation mistake between versions?</w:t>
      </w:r>
    </w:p>
    <w:p>
      <w:pPr>
        <w:pStyle w:val="FirstParagraph"/>
      </w:pPr>
      <w:r>
        <w:rPr>
          <w:b/>
          <w:bCs/>
        </w:rPr>
        <w:t xml:space="preserve">Quiz Answers:</w:t>
      </w:r>
      <w:r>
        <w:t xml:space="preserve"> </w:t>
      </w:r>
      <w:r>
        <w:t xml:space="preserve">1. Reading, Writing Task 1 | 2. Letter | 3. Three | 4. Social survival / everyday | 5. No | 6. 150 | 7. e.g. Australia | 8. Yes (similar essay types) | 9. True | 10. Preparing wrong Task 1/Reading type</w:t>
      </w:r>
    </w:p>
    <w:p>
      <w:r>
        <w:pict>
          <v:rect style="width:0;height:1.5pt" o:hralign="center" o:hrstd="t" o:hr="t"/>
        </w:pict>
      </w:r>
    </w:p>
    <w:bookmarkEnd w:id="148"/>
    <w:bookmarkStart w:id="149" w:name="assignment-1"/>
    <w:p>
      <w:pPr>
        <w:pStyle w:val="Heading2"/>
      </w:pPr>
      <w:r>
        <w:t xml:space="preserve">Assignment</w:t>
      </w:r>
    </w:p>
    <w:p>
      <w:pPr>
        <w:numPr>
          <w:ilvl w:val="0"/>
          <w:numId w:val="1067"/>
        </w:numPr>
      </w:pPr>
      <w:r>
        <w:rPr>
          <w:b/>
          <w:bCs/>
        </w:rPr>
        <w:t xml:space="preserve">Official verification:</w:t>
      </w:r>
      <w:r>
        <w:t xml:space="preserve"> </w:t>
      </w:r>
      <w:r>
        <w:t xml:space="preserve">Find your target institution’s IELTS requirement screenshot or PDF citation; highlight version and minima.</w:t>
      </w:r>
    </w:p>
    <w:p>
      <w:pPr>
        <w:numPr>
          <w:ilvl w:val="0"/>
          <w:numId w:val="1067"/>
        </w:numPr>
      </w:pPr>
      <w:r>
        <w:rPr>
          <w:b/>
          <w:bCs/>
        </w:rPr>
        <w:t xml:space="preserve">Dual prompt practice:</w:t>
      </w:r>
      <w:r>
        <w:t xml:space="preserve"> </w:t>
      </w:r>
      <w:r>
        <w:t xml:space="preserve">Write 150-word outline only—one Academic graph summary plan, one GT formal letter plan (different topics).</w:t>
      </w:r>
    </w:p>
    <w:p>
      <w:pPr>
        <w:numPr>
          <w:ilvl w:val="0"/>
          <w:numId w:val="1067"/>
        </w:numPr>
      </w:pPr>
      <w:r>
        <w:rPr>
          <w:b/>
          <w:bCs/>
        </w:rPr>
        <w:t xml:space="preserve">Comparison table:</w:t>
      </w:r>
      <w:r>
        <w:t xml:space="preserve"> </w:t>
      </w:r>
      <w:r>
        <w:t xml:space="preserve">Create your own one-page Academic vs GT revision sheet with five personal notes per column.</w:t>
      </w:r>
    </w:p>
    <w:p>
      <w:r>
        <w:pict>
          <v:rect style="width:0;height:1.5pt" o:hralign="center" o:hrstd="t" o:hr="t"/>
        </w:pict>
      </w:r>
    </w:p>
    <w:bookmarkEnd w:id="149"/>
    <w:bookmarkStart w:id="150" w:name="revision-notes-1"/>
    <w:p>
      <w:pPr>
        <w:pStyle w:val="Heading2"/>
      </w:pPr>
      <w:r>
        <w:t xml:space="preserve">Revision Notes</w:t>
      </w:r>
    </w:p>
    <w:p>
      <w:pPr>
        <w:pStyle w:val="SourceCode"/>
      </w:pPr>
      <w:r>
        <w:rPr>
          <w:rStyle w:val="VerbatimChar"/>
        </w:rPr>
        <w:t xml:space="preserve">ACADEMIC (A) vs GENERAL TRAINING (GT)</w:t>
      </w:r>
      <w:r>
        <w:br/>
      </w:r>
      <w:r>
        <w:br/>
      </w:r>
      <w:r>
        <w:rPr>
          <w:rStyle w:val="VerbatimChar"/>
        </w:rPr>
        <w:t xml:space="preserve">Same:     Listening · Speaking · Task 2 essay style</w:t>
      </w:r>
      <w:r>
        <w:br/>
      </w:r>
      <w:r>
        <w:rPr>
          <w:rStyle w:val="VerbatimChar"/>
        </w:rPr>
        <w:t xml:space="preserve">Different: Reading texts · Writing Task 1</w:t>
      </w:r>
      <w:r>
        <w:br/>
      </w:r>
      <w:r>
        <w:br/>
      </w:r>
      <w:r>
        <w:rPr>
          <w:rStyle w:val="VerbatimChar"/>
        </w:rPr>
        <w:t xml:space="preserve">A Reading:  3 academic passages</w:t>
      </w:r>
      <w:r>
        <w:br/>
      </w:r>
      <w:r>
        <w:rPr>
          <w:rStyle w:val="VerbatimChar"/>
        </w:rPr>
        <w:t xml:space="preserve">GT Reading:   S1 social → S2 work → S3 general/long</w:t>
      </w:r>
      <w:r>
        <w:br/>
      </w:r>
      <w:r>
        <w:br/>
      </w:r>
      <w:r>
        <w:rPr>
          <w:rStyle w:val="VerbatimChar"/>
        </w:rPr>
        <w:t xml:space="preserve">A Task 1:     graphs · processes · maps (report)</w:t>
      </w:r>
      <w:r>
        <w:br/>
      </w:r>
      <w:r>
        <w:rPr>
          <w:rStyle w:val="VerbatimChar"/>
        </w:rPr>
        <w:t xml:space="preserve">GT Task 1:    letter (formal / semi-formal / informal)</w:t>
      </w:r>
      <w:r>
        <w:br/>
      </w:r>
      <w:r>
        <w:br/>
      </w:r>
      <w:r>
        <w:rPr>
          <w:rStyle w:val="VerbatimChar"/>
        </w:rPr>
        <w:t xml:space="preserve">Rule: Match version to OFFICIAL pathway — not to "easier" rumours</w:t>
      </w:r>
    </w:p>
    <w:p>
      <w:r>
        <w:pict>
          <v:rect style="width:0;height:1.5pt" o:hralign="center" o:hrstd="t" o:hr="t"/>
        </w:pict>
      </w:r>
    </w:p>
    <w:bookmarkEnd w:id="150"/>
    <w:bookmarkStart w:id="151" w:name="exam-tips-1"/>
    <w:p>
      <w:pPr>
        <w:pStyle w:val="Heading2"/>
      </w:pPr>
      <w:r>
        <w:t xml:space="preserve">Exam Tips</w:t>
      </w:r>
    </w:p>
    <w:p>
      <w:pPr>
        <w:pStyle w:val="BlockText"/>
      </w:pPr>
      <w:r>
        <w:rPr>
          <w:b/>
          <w:bCs/>
        </w:rPr>
        <w:t xml:space="preserve">Exam Tip:</w:t>
      </w:r>
      <w:r>
        <w:t xml:space="preserve"> </w:t>
      </w:r>
      <w:r>
        <w:t xml:space="preserve">GT candidates — do not ignore</w:t>
      </w:r>
      <w:r>
        <w:t xml:space="preserve"> </w:t>
      </w:r>
      <w:r>
        <w:rPr>
          <w:b/>
          <w:bCs/>
        </w:rPr>
        <w:t xml:space="preserve">Section 3 Reading</w:t>
      </w:r>
      <w:r>
        <w:t xml:space="preserve">; it is where Band 7+ is won or lost.</w:t>
      </w:r>
    </w:p>
    <w:p>
      <w:pPr>
        <w:pStyle w:val="BlockText"/>
      </w:pPr>
      <w:r>
        <w:rPr>
          <w:b/>
          <w:bCs/>
        </w:rPr>
        <w:t xml:space="preserve">Exam Tip:</w:t>
      </w:r>
      <w:r>
        <w:t xml:space="preserve"> </w:t>
      </w:r>
      <w:r>
        <w:t xml:space="preserve">Academic candidates — Task 1</w:t>
      </w:r>
      <w:r>
        <w:t xml:space="preserve"> </w:t>
      </w:r>
      <w:r>
        <w:rPr>
          <w:b/>
          <w:bCs/>
        </w:rPr>
        <w:t xml:space="preserve">overview sentence</w:t>
      </w:r>
      <w:r>
        <w:t xml:space="preserve"> </w:t>
      </w:r>
      <w:r>
        <w:t xml:space="preserve">is non-negotiable for Band 7+; letter writers must master</w:t>
      </w:r>
      <w:r>
        <w:t xml:space="preserve"> </w:t>
      </w:r>
      <w:r>
        <w:rPr>
          <w:b/>
          <w:bCs/>
        </w:rPr>
        <w:t xml:space="preserve">tone</w:t>
      </w:r>
      <w:r>
        <w:t xml:space="preserve"> </w:t>
      </w:r>
      <w:r>
        <w:t xml:space="preserve">equally.</w:t>
      </w:r>
    </w:p>
    <w:p>
      <w:pPr>
        <w:pStyle w:val="BlockText"/>
      </w:pPr>
      <w:r>
        <w:rPr>
          <w:b/>
          <w:bCs/>
        </w:rPr>
        <w:t xml:space="preserve">Exam Tip:</w:t>
      </w:r>
      <w:r>
        <w:t xml:space="preserve"> </w:t>
      </w:r>
      <w:r>
        <w:t xml:space="preserve">If your plan includes</w:t>
      </w:r>
      <w:r>
        <w:t xml:space="preserve"> </w:t>
      </w:r>
      <w:r>
        <w:rPr>
          <w:b/>
          <w:bCs/>
        </w:rPr>
        <w:t xml:space="preserve">both migration and degree</w:t>
      </w:r>
      <w:r>
        <w:t xml:space="preserve">, map which test first to avoid duplicate fees.</w:t>
      </w:r>
    </w:p>
    <w:p>
      <w:r>
        <w:pict>
          <v:rect style="width:0;height:1.5pt" o:hralign="center" o:hrstd="t" o:hr="t"/>
        </w:pict>
      </w:r>
    </w:p>
    <w:bookmarkEnd w:id="151"/>
    <w:bookmarkStart w:id="152" w:name="challenge-questions-1"/>
    <w:p>
      <w:pPr>
        <w:pStyle w:val="Heading2"/>
      </w:pPr>
      <w:r>
        <w:t xml:space="preserve">Challenge Questions</w:t>
      </w:r>
    </w:p>
    <w:p>
      <w:pPr>
        <w:numPr>
          <w:ilvl w:val="0"/>
          <w:numId w:val="1068"/>
        </w:numPr>
      </w:pPr>
      <w:r>
        <w:t xml:space="preserve">Design a decision flowchart (text description) for an agent advising students in a consultancy—include at least five branching questions.</w:t>
      </w:r>
    </w:p>
    <w:p>
      <w:pPr>
        <w:numPr>
          <w:ilvl w:val="0"/>
          <w:numId w:val="1068"/>
        </w:numPr>
      </w:pPr>
      <w:r>
        <w:t xml:space="preserve">Argue whether IELTS should merge versions with adaptive Reading. 200 words, academic style.</w:t>
      </w:r>
    </w:p>
    <w:p>
      <w:pPr>
        <w:numPr>
          <w:ilvl w:val="0"/>
          <w:numId w:val="1068"/>
        </w:numPr>
      </w:pPr>
      <w:r>
        <w:t xml:space="preserve">GT Task 1: why might an informal letter to a friend still require</w:t>
      </w:r>
      <w:r>
        <w:t xml:space="preserve"> </w:t>
      </w:r>
      <w:r>
        <w:t xml:space="preserve">“semi-formal”</w:t>
      </w:r>
      <w:r>
        <w:t xml:space="preserve"> </w:t>
      </w:r>
      <w:r>
        <w:t xml:space="preserve">clarity for Band 8?</w:t>
      </w:r>
    </w:p>
    <w:p>
      <w:r>
        <w:pict>
          <v:rect style="width:0;height:1.5pt" o:hralign="center" o:hrstd="t" o:hr="t"/>
        </w:pict>
      </w:r>
    </w:p>
    <w:bookmarkEnd w:id="152"/>
    <w:bookmarkStart w:id="159" w:name="band-9-examples-1"/>
    <w:p>
      <w:pPr>
        <w:pStyle w:val="Heading2"/>
      </w:pPr>
      <w:r>
        <w:t xml:space="preserve">Band 9 Examples</w:t>
      </w:r>
    </w:p>
    <w:p>
      <w:pPr>
        <w:pStyle w:val="BlockText"/>
      </w:pPr>
      <w:r>
        <w:rPr>
          <w:b/>
          <w:bCs/>
        </w:rPr>
        <w:t xml:space="preserve">Band 9 Insight:</w:t>
      </w:r>
      <w:r>
        <w:t xml:space="preserve"> </w:t>
      </w:r>
      <w:r>
        <w:t xml:space="preserve">Elite candidates know</w:t>
      </w:r>
      <w:r>
        <w:t xml:space="preserve"> </w:t>
      </w:r>
      <w:r>
        <w:rPr>
          <w:b/>
          <w:bCs/>
        </w:rPr>
        <w:t xml:space="preserve">exactly</w:t>
      </w:r>
      <w:r>
        <w:t xml:space="preserve"> </w:t>
      </w:r>
      <w:r>
        <w:t xml:space="preserve">which bullet points GT letters require and which Academic graph features are</w:t>
      </w:r>
      <w:r>
        <w:t xml:space="preserve"> </w:t>
      </w:r>
      <w:r>
        <w:rPr>
          <w:b/>
          <w:bCs/>
        </w:rPr>
        <w:t xml:space="preserve">trivial</w:t>
      </w:r>
      <w:r>
        <w:t xml:space="preserve"> </w:t>
      </w:r>
      <w:r>
        <w:t xml:space="preserve">(and should be omitted) versus</w:t>
      </w:r>
      <w:r>
        <w:t xml:space="preserve"> </w:t>
      </w:r>
      <w:r>
        <w:rPr>
          <w:b/>
          <w:bCs/>
        </w:rPr>
        <w:t xml:space="preserve">significant</w:t>
      </w:r>
      <w:r>
        <w:t xml:space="preserve">.</w:t>
      </w:r>
    </w:p>
    <w:bookmarkStart w:id="153" w:name="band-9-gt-letter-opening-original"/>
    <w:p>
      <w:pPr>
        <w:pStyle w:val="Heading3"/>
      </w:pPr>
      <w:r>
        <w:t xml:space="preserve">Band 9 GT Letter Opening (Original)</w:t>
      </w:r>
    </w:p>
    <w:p>
      <w:pPr>
        <w:pStyle w:val="FirstParagraph"/>
      </w:pPr>
      <w:r>
        <w:rPr>
          <w:i/>
          <w:iCs/>
        </w:rPr>
        <w:t xml:space="preserve">Dear Ms Thornton,</w:t>
      </w:r>
    </w:p>
    <w:p>
      <w:pPr>
        <w:pStyle w:val="BodyText"/>
      </w:pPr>
      <w:r>
        <w:rPr>
          <w:i/>
          <w:iCs/>
        </w:rPr>
        <w:t xml:space="preserve">I am writing to express my dissatisfaction with the washing machine I purchased from your store on 12 April, order reference #4482, which arrived with a cracked drum and has been unusable since delivery.</w:t>
      </w:r>
    </w:p>
    <w:p>
      <w:pPr>
        <w:pStyle w:val="BodyText"/>
      </w:pPr>
      <w:r>
        <w:rPr>
          <w:b/>
          <w:bCs/>
        </w:rPr>
        <w:t xml:space="preserve">Why Band 9:</w:t>
      </w:r>
      <w:r>
        <w:t xml:space="preserve"> </w:t>
      </w:r>
      <w:r>
        <w:t xml:space="preserve">Immediate purpose, precise details, formal register without stiffness, sets up bullet coverage.</w:t>
      </w:r>
    </w:p>
    <w:bookmarkEnd w:id="153"/>
    <w:bookmarkStart w:id="154" w:name="X4fe0611d9df21777cc2915950b38806eb6ee859"/>
    <w:p>
      <w:pPr>
        <w:pStyle w:val="Heading3"/>
      </w:pPr>
      <w:r>
        <w:t xml:space="preserve">Band 9 Academic Overview Sentence (Original)</w:t>
      </w:r>
    </w:p>
    <w:p>
      <w:pPr>
        <w:pStyle w:val="FirstParagraph"/>
      </w:pPr>
      <w:r>
        <w:rPr>
          <w:i/>
          <w:iCs/>
        </w:rPr>
        <w:t xml:space="preserve">Overall, while all three countries relied heavily on domestic heating, Country B allocated a markedly higher share of energy to appliances, and Country C alone devoted a substantial proportion to cooling.</w:t>
      </w:r>
    </w:p>
    <w:p>
      <w:pPr>
        <w:pStyle w:val="BodyText"/>
      </w:pPr>
      <w:r>
        <w:rPr>
          <w:b/>
          <w:bCs/>
        </w:rPr>
        <w:t xml:space="preserve">Why Band 9:</w:t>
      </w:r>
      <w:r>
        <w:t xml:space="preserve"> </w:t>
      </w:r>
      <w:r>
        <w:t xml:space="preserve">Clear global summary, comparison language, no data dump, no opinion.</w:t>
      </w:r>
    </w:p>
    <w:bookmarkEnd w:id="154"/>
    <w:bookmarkStart w:id="155" w:name="X86f5cbe51717615126837e02ee0aed669768e35"/>
    <w:p>
      <w:pPr>
        <w:pStyle w:val="Heading3"/>
      </w:pPr>
      <w:r>
        <w:t xml:space="preserve">2.12 Decision Worksheet (Complete Before Booking)</w:t>
      </w:r>
    </w:p>
    <w:p>
      <w:pPr>
        <w:pStyle w:val="FirstParagraph"/>
      </w:pPr>
      <w:r>
        <w:t xml:space="preserve">Copy and fill:</w:t>
      </w:r>
    </w:p>
    <w:p>
      <w:pPr>
        <w:pStyle w:val="SourceCode"/>
      </w:pPr>
      <w:r>
        <w:rPr>
          <w:rStyle w:val="VerbatimChar"/>
        </w:rPr>
        <w:t xml:space="preserve">My pathway: _______________________</w:t>
      </w:r>
      <w:r>
        <w:br/>
      </w:r>
      <w:r>
        <w:rPr>
          <w:rStyle w:val="VerbatimChar"/>
        </w:rPr>
        <w:t xml:space="preserve">Official source URL: _______________</w:t>
      </w:r>
      <w:r>
        <w:br/>
      </w:r>
      <w:r>
        <w:rPr>
          <w:rStyle w:val="VerbatimChar"/>
        </w:rPr>
        <w:t xml:space="preserve">Required version (A/GT): ___________</w:t>
      </w:r>
      <w:r>
        <w:br/>
      </w:r>
      <w:r>
        <w:rPr>
          <w:rStyle w:val="VerbatimChar"/>
        </w:rPr>
        <w:t xml:space="preserve">Overall band needed: _______________</w:t>
      </w:r>
      <w:r>
        <w:br/>
      </w:r>
      <w:r>
        <w:rPr>
          <w:rStyle w:val="VerbatimChar"/>
        </w:rPr>
        <w:t xml:space="preserve">Per-module minima: L___ R___ W___ S___</w:t>
      </w:r>
      <w:r>
        <w:br/>
      </w:r>
      <w:r>
        <w:rPr>
          <w:rStyle w:val="VerbatimChar"/>
        </w:rPr>
        <w:t xml:space="preserve">Delivery format (paper/CDI): ________</w:t>
      </w:r>
      <w:r>
        <w:br/>
      </w:r>
      <w:r>
        <w:rPr>
          <w:rStyle w:val="VerbatimChar"/>
        </w:rPr>
        <w:t xml:space="preserve">Test date target: __________________</w:t>
      </w:r>
      <w:r>
        <w:br/>
      </w:r>
      <w:r>
        <w:rPr>
          <w:rStyle w:val="VerbatimChar"/>
        </w:rPr>
        <w:t xml:space="preserve">If wrong version booked, cost/delay: _______</w:t>
      </w:r>
    </w:p>
    <w:p>
      <w:pPr>
        <w:pStyle w:val="FirstParagraph"/>
      </w:pPr>
      <w:r>
        <w:rPr>
          <w:b/>
          <w:bCs/>
        </w:rPr>
        <w:t xml:space="preserve">Why written:</w:t>
      </w:r>
      <w:r>
        <w:t xml:space="preserve"> </w:t>
      </w:r>
      <w:r>
        <w:t xml:space="preserve">Prevents impulse booking during promotion periods.</w:t>
      </w:r>
    </w:p>
    <w:bookmarkEnd w:id="155"/>
    <w:bookmarkStart w:id="156" w:name="X01d4782e7a0561cbf1db8ff34ffc9562a7df811"/>
    <w:p>
      <w:pPr>
        <w:pStyle w:val="Heading3"/>
      </w:pPr>
      <w:r>
        <w:t xml:space="preserve">2.13 Sample Institution Requirements (Illustrative Patterns)</w:t>
      </w:r>
    </w:p>
    <w:tbl>
      <w:tblPr>
        <w:tblStyle w:val="Table"/>
        <w:tblW w:type="pct" w:w="5000"/>
        <w:tblLayout w:type="fixed"/>
        <w:tblLook w:firstRow="1" w:lastRow="0" w:firstColumn="0" w:lastColumn="0" w:noHBand="0" w:noVBand="0" w:val="0020"/>
      </w:tblPr>
      <w:tblGrid>
        <w:gridCol w:w="2015"/>
        <w:gridCol w:w="2448"/>
        <w:gridCol w:w="3456"/>
      </w:tblGrid>
      <w:tr>
        <w:trPr>
          <w:tblHeader w:val="on"/>
        </w:trPr>
        <w:tc>
          <w:tcPr/>
          <w:p>
            <w:pPr>
              <w:pStyle w:val="Compact"/>
            </w:pPr>
            <w:r>
              <w:t xml:space="preserve">Pathway type</w:t>
            </w:r>
          </w:p>
        </w:tc>
        <w:tc>
          <w:tcPr/>
          <w:p>
            <w:pPr>
              <w:pStyle w:val="Compact"/>
            </w:pPr>
            <w:r>
              <w:t xml:space="preserve">Typical version</w:t>
            </w:r>
          </w:p>
        </w:tc>
        <w:tc>
          <w:tcPr/>
          <w:p>
            <w:pPr>
              <w:pStyle w:val="Compact"/>
            </w:pPr>
            <w:r>
              <w:t xml:space="preserve">Typical minima pattern</w:t>
            </w:r>
          </w:p>
        </w:tc>
      </w:tr>
      <w:tr>
        <w:tc>
          <w:tcPr/>
          <w:p>
            <w:pPr>
              <w:pStyle w:val="Compact"/>
            </w:pPr>
            <w:r>
              <w:t xml:space="preserve">UK undergraduate degree</w:t>
            </w:r>
          </w:p>
        </w:tc>
        <w:tc>
          <w:tcPr/>
          <w:p>
            <w:pPr>
              <w:pStyle w:val="Compact"/>
            </w:pPr>
            <w:r>
              <w:t xml:space="preserve">Academic</w:t>
            </w:r>
          </w:p>
        </w:tc>
        <w:tc>
          <w:tcPr/>
          <w:p>
            <w:pPr>
              <w:pStyle w:val="Compact"/>
            </w:pPr>
            <w:r>
              <w:t xml:space="preserve">6.0–7.0 overall; 5.5–6.5 each</w:t>
            </w:r>
          </w:p>
        </w:tc>
      </w:tr>
      <w:tr>
        <w:tc>
          <w:tcPr/>
          <w:p>
            <w:pPr>
              <w:pStyle w:val="Compact"/>
            </w:pPr>
            <w:r>
              <w:t xml:space="preserve">UK master’s</w:t>
            </w:r>
          </w:p>
        </w:tc>
        <w:tc>
          <w:tcPr/>
          <w:p>
            <w:pPr>
              <w:pStyle w:val="Compact"/>
            </w:pPr>
            <w:r>
              <w:t xml:space="preserve">Academic</w:t>
            </w:r>
          </w:p>
        </w:tc>
        <w:tc>
          <w:tcPr/>
          <w:p>
            <w:pPr>
              <w:pStyle w:val="Compact"/>
            </w:pPr>
            <w:r>
              <w:t xml:space="preserve">6.5–7.5 overall; 6.0–7.0 each</w:t>
            </w:r>
          </w:p>
        </w:tc>
      </w:tr>
      <w:tr>
        <w:tc>
          <w:tcPr/>
          <w:p>
            <w:pPr>
              <w:pStyle w:val="Compact"/>
            </w:pPr>
            <w:r>
              <w:t xml:space="preserve">Canada Express Entry (language points)</w:t>
            </w:r>
          </w:p>
        </w:tc>
        <w:tc>
          <w:tcPr/>
          <w:p>
            <w:pPr>
              <w:pStyle w:val="Compact"/>
            </w:pPr>
            <w:r>
              <w:t xml:space="preserve">GT (verify IRCC)</w:t>
            </w:r>
          </w:p>
        </w:tc>
        <w:tc>
          <w:tcPr/>
          <w:p>
            <w:pPr>
              <w:pStyle w:val="Compact"/>
            </w:pPr>
            <w:r>
              <w:t xml:space="preserve">CLB mapping from IELTS bands</w:t>
            </w:r>
          </w:p>
        </w:tc>
      </w:tr>
      <w:tr>
        <w:tc>
          <w:tcPr/>
          <w:p>
            <w:pPr>
              <w:pStyle w:val="Compact"/>
            </w:pPr>
            <w:r>
              <w:t xml:space="preserve">Australia skilled migration</w:t>
            </w:r>
          </w:p>
        </w:tc>
        <w:tc>
          <w:tcPr/>
          <w:p>
            <w:pPr>
              <w:pStyle w:val="Compact"/>
            </w:pPr>
            <w:r>
              <w:t xml:space="preserve">GT common</w:t>
            </w:r>
          </w:p>
        </w:tc>
        <w:tc>
          <w:tcPr/>
          <w:p>
            <w:pPr>
              <w:pStyle w:val="Compact"/>
            </w:pPr>
            <w:r>
              <w:t xml:space="preserve">Points by band tier</w:t>
            </w:r>
          </w:p>
        </w:tc>
      </w:tr>
      <w:tr>
        <w:tc>
          <w:tcPr/>
          <w:p>
            <w:pPr>
              <w:pStyle w:val="Compact"/>
            </w:pPr>
            <w:r>
              <w:t xml:space="preserve">Professional nursing (many jurisdictions)</w:t>
            </w:r>
          </w:p>
        </w:tc>
        <w:tc>
          <w:tcPr/>
          <w:p>
            <w:pPr>
              <w:pStyle w:val="Compact"/>
            </w:pPr>
            <w:r>
              <w:t xml:space="preserve">Academic</w:t>
            </w:r>
          </w:p>
        </w:tc>
        <w:tc>
          <w:tcPr/>
          <w:p>
            <w:pPr>
              <w:pStyle w:val="Compact"/>
            </w:pPr>
            <w:r>
              <w:t xml:space="preserve">7.0 each skill</w:t>
            </w:r>
          </w:p>
        </w:tc>
      </w:tr>
      <w:tr>
        <w:tc>
          <w:tcPr/>
          <w:p>
            <w:pPr>
              <w:pStyle w:val="Compact"/>
            </w:pPr>
            <w:r>
              <w:t xml:space="preserve">Secondary school placement</w:t>
            </w:r>
          </w:p>
        </w:tc>
        <w:tc>
          <w:tcPr/>
          <w:p>
            <w:pPr>
              <w:pStyle w:val="Compact"/>
            </w:pPr>
            <w:r>
              <w:t xml:space="preserve">GT sometimes</w:t>
            </w:r>
          </w:p>
        </w:tc>
        <w:tc>
          <w:tcPr/>
          <w:p>
            <w:pPr>
              <w:pStyle w:val="Compact"/>
            </w:pPr>
            <w:r>
              <w:t xml:space="preserve">5.0–6.0 overall</w:t>
            </w:r>
          </w:p>
        </w:tc>
      </w:tr>
    </w:tbl>
    <w:p>
      <w:pPr>
        <w:pStyle w:val="BodyText"/>
      </w:pPr>
      <w:r>
        <w:rPr>
          <w:b/>
          <w:bCs/>
        </w:rPr>
        <w:t xml:space="preserve">Always verify live requirements</w:t>
      </w:r>
      <w:r>
        <w:t xml:space="preserve"> </w:t>
      </w:r>
      <w:r>
        <w:t xml:space="preserve">— this table illustrates patterns only, not legal advice.</w:t>
      </w:r>
    </w:p>
    <w:bookmarkEnd w:id="156"/>
    <w:bookmarkStart w:id="157" w:name="extended-exercises-set-f-4150-1"/>
    <w:p>
      <w:pPr>
        <w:pStyle w:val="Heading3"/>
      </w:pPr>
      <w:r>
        <w:t xml:space="preserve">2.14 Extended Exercises Set F (41–50)</w:t>
      </w:r>
    </w:p>
    <w:p>
      <w:pPr>
        <w:pStyle w:val="Compact"/>
        <w:numPr>
          <w:ilvl w:val="0"/>
          <w:numId w:val="1069"/>
        </w:numPr>
      </w:pPr>
      <w:r>
        <w:t xml:space="preserve">PhD Academic vs GT — which?</w:t>
      </w:r>
      <w:r>
        <w:br/>
      </w:r>
    </w:p>
    <w:p>
      <w:pPr>
        <w:pStyle w:val="Compact"/>
        <w:numPr>
          <w:ilvl w:val="0"/>
          <w:numId w:val="1069"/>
        </w:numPr>
      </w:pPr>
      <w:r>
        <w:t xml:space="preserve">GT letter semi-formal: who is recipient?</w:t>
      </w:r>
      <w:r>
        <w:br/>
      </w:r>
    </w:p>
    <w:p>
      <w:pPr>
        <w:pStyle w:val="Compact"/>
        <w:numPr>
          <w:ilvl w:val="0"/>
          <w:numId w:val="1069"/>
        </w:numPr>
      </w:pPr>
      <w:r>
        <w:t xml:space="preserve">Academic Passage 3 topic science — need PhD to answer?</w:t>
      </w:r>
      <w:r>
        <w:br/>
      </w:r>
    </w:p>
    <w:p>
      <w:pPr>
        <w:pStyle w:val="Compact"/>
        <w:numPr>
          <w:ilvl w:val="0"/>
          <w:numId w:val="1069"/>
        </w:numPr>
      </w:pPr>
      <w:r>
        <w:t xml:space="preserve">Same Speaking score GT vs Academic — comparable?</w:t>
      </w:r>
      <w:r>
        <w:br/>
      </w:r>
    </w:p>
    <w:p>
      <w:pPr>
        <w:pStyle w:val="Compact"/>
        <w:numPr>
          <w:ilvl w:val="0"/>
          <w:numId w:val="1069"/>
        </w:numPr>
      </w:pPr>
      <w:r>
        <w:t xml:space="preserve">Employer silent on version — action?</w:t>
      </w:r>
      <w:r>
        <w:br/>
      </w:r>
    </w:p>
    <w:p>
      <w:pPr>
        <w:pStyle w:val="Compact"/>
        <w:numPr>
          <w:ilvl w:val="0"/>
          <w:numId w:val="1069"/>
        </w:numPr>
      </w:pPr>
      <w:r>
        <w:t xml:space="preserve">GT S1 timetable questions — skill tested?</w:t>
      </w:r>
      <w:r>
        <w:br/>
      </w:r>
    </w:p>
    <w:p>
      <w:pPr>
        <w:pStyle w:val="Compact"/>
        <w:numPr>
          <w:ilvl w:val="0"/>
          <w:numId w:val="1069"/>
        </w:numPr>
      </w:pPr>
      <w:r>
        <w:t xml:space="preserve">Academic Task 1 map — overview needs?</w:t>
      </w:r>
      <w:r>
        <w:br/>
      </w:r>
    </w:p>
    <w:p>
      <w:pPr>
        <w:pStyle w:val="Compact"/>
        <w:numPr>
          <w:ilvl w:val="0"/>
          <w:numId w:val="1069"/>
        </w:numPr>
      </w:pPr>
      <w:r>
        <w:t xml:space="preserve">Can Task 2 essay from Academic prep used GT?</w:t>
      </w:r>
      <w:r>
        <w:br/>
      </w:r>
    </w:p>
    <w:p>
      <w:pPr>
        <w:pStyle w:val="Compact"/>
        <w:numPr>
          <w:ilvl w:val="0"/>
          <w:numId w:val="1069"/>
        </w:numPr>
      </w:pPr>
      <w:r>
        <w:t xml:space="preserve">Wrong version sat — must retake whole test?</w:t>
      </w:r>
      <w:r>
        <w:br/>
      </w:r>
    </w:p>
    <w:p>
      <w:pPr>
        <w:pStyle w:val="Compact"/>
        <w:numPr>
          <w:ilvl w:val="0"/>
          <w:numId w:val="1069"/>
        </w:numPr>
      </w:pPr>
      <w:r>
        <w:t xml:space="preserve">Two TRFs different versions — submit both?</w:t>
      </w:r>
    </w:p>
    <w:p>
      <w:pPr>
        <w:pStyle w:val="FirstParagraph"/>
      </w:pPr>
      <w:r>
        <w:rPr>
          <w:b/>
          <w:bCs/>
        </w:rPr>
        <w:t xml:space="preserve">Solutions:</w:t>
      </w:r>
      <w:r>
        <w:t xml:space="preserve"> </w:t>
      </w:r>
      <w:r>
        <w:t xml:space="preserve">41. Academic | 42. e.g. landlord/colleague context | 43. No — text-based | 44. Yes — same scale | 45. Ask HR | 46. Locating specific information | 47. Yes | 48. Yes with prompt alignment | 49. Yes for version-specific pathways | 50. Submit matching requirement only</w:t>
      </w:r>
    </w:p>
    <w:bookmarkEnd w:id="157"/>
    <w:bookmarkStart w:id="158" w:name="Xa8328fe38994e00dc31b7dac234764f9ee9cbde"/>
    <w:p>
      <w:pPr>
        <w:pStyle w:val="Heading3"/>
      </w:pPr>
      <w:r>
        <w:t xml:space="preserve">2.15 Comparison Essay Task (Assignment Extension)</w:t>
      </w:r>
    </w:p>
    <w:p>
      <w:pPr>
        <w:pStyle w:val="FirstParagraph"/>
      </w:pPr>
      <w:r>
        <w:t xml:space="preserve">Write 200 words comparing</w:t>
      </w:r>
      <w:r>
        <w:t xml:space="preserve"> </w:t>
      </w:r>
      <w:r>
        <w:rPr>
          <w:b/>
          <w:bCs/>
        </w:rPr>
        <w:t xml:space="preserve">preparation time</w:t>
      </w:r>
      <w:r>
        <w:t xml:space="preserve"> </w:t>
      </w:r>
      <w:r>
        <w:t xml:space="preserve">you would allocate to Academic vs GT Task 1 for a candidate taking GT. Justify with chapter evidence.</w:t>
      </w:r>
    </w:p>
    <w:p>
      <w:r>
        <w:pict>
          <v:rect style="width:0;height:1.5pt" o:hralign="center" o:hrstd="t" o:hr="t"/>
        </w:pict>
      </w:r>
    </w:p>
    <w:p>
      <w:pPr>
        <w:pStyle w:val="FirstParagraph"/>
      </w:pPr>
      <w:r>
        <w:rPr>
          <w:i/>
          <w:iCs/>
        </w:rPr>
        <w:t xml:space="preserve">Next: Chapter 3 — Band Descriptors Explained</w:t>
      </w:r>
    </w:p>
    <w:bookmarkEnd w:id="158"/>
    <w:bookmarkEnd w:id="159"/>
    <w:bookmarkEnd w:id="160"/>
    <w:bookmarkStart w:id="213" w:name="chapter-3-band-descriptors-explained"/>
    <w:p>
      <w:pPr>
        <w:pStyle w:val="Heading1"/>
      </w:pPr>
      <w:r>
        <w:t xml:space="preserve">Chapter 3: Band Descriptors Explained</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161" w:name="learning-objectives-2"/>
    <w:p>
      <w:pPr>
        <w:pStyle w:val="Heading2"/>
      </w:pPr>
      <w:r>
        <w:t xml:space="preserve">Learning Objectives</w:t>
      </w:r>
    </w:p>
    <w:p>
      <w:pPr>
        <w:pStyle w:val="FirstParagraph"/>
      </w:pPr>
      <w:r>
        <w:t xml:space="preserve">By the end of this chapter, you will be able to:</w:t>
      </w:r>
    </w:p>
    <w:p>
      <w:pPr>
        <w:pStyle w:val="Compact"/>
        <w:numPr>
          <w:ilvl w:val="0"/>
          <w:numId w:val="1070"/>
        </w:numPr>
      </w:pPr>
      <w:r>
        <w:t xml:space="preserve">Interpret official IELTS band descriptors for Listening, Reading, Writing, and Speaking.</w:t>
      </w:r>
    </w:p>
    <w:p>
      <w:pPr>
        <w:pStyle w:val="Compact"/>
        <w:numPr>
          <w:ilvl w:val="0"/>
          <w:numId w:val="1070"/>
        </w:numPr>
      </w:pPr>
      <w:r>
        <w:t xml:space="preserve">Explain what each band level from 0 to 9 represents in practical terms.</w:t>
      </w:r>
    </w:p>
    <w:p>
      <w:pPr>
        <w:pStyle w:val="Compact"/>
        <w:numPr>
          <w:ilvl w:val="0"/>
          <w:numId w:val="1070"/>
        </w:numPr>
      </w:pPr>
      <w:r>
        <w:t xml:space="preserve">Articulate the specific differences that separate Bands 6, 7, 8, and 9 in productive skills.</w:t>
      </w:r>
    </w:p>
    <w:p>
      <w:pPr>
        <w:pStyle w:val="Compact"/>
        <w:numPr>
          <w:ilvl w:val="0"/>
          <w:numId w:val="1070"/>
        </w:numPr>
      </w:pPr>
      <w:r>
        <w:t xml:space="preserve">Diagnose your own performance using descriptor language rather than vague labels like</w:t>
      </w:r>
      <w:r>
        <w:t xml:space="preserve"> </w:t>
      </w:r>
      <w:r>
        <w:t xml:space="preserve">“good”</w:t>
      </w:r>
      <w:r>
        <w:t xml:space="preserve"> </w:t>
      </w:r>
      <w:r>
        <w:t xml:space="preserve">or</w:t>
      </w:r>
      <w:r>
        <w:t xml:space="preserve"> </w:t>
      </w:r>
      <w:r>
        <w:t xml:space="preserve">“bad.”</w:t>
      </w:r>
    </w:p>
    <w:p>
      <w:pPr>
        <w:pStyle w:val="Compact"/>
        <w:numPr>
          <w:ilvl w:val="0"/>
          <w:numId w:val="1070"/>
        </w:numPr>
      </w:pPr>
      <w:r>
        <w:t xml:space="preserve">Set realistic micro-goals that move you from one half-band to the next.</w:t>
      </w:r>
    </w:p>
    <w:p>
      <w:pPr>
        <w:pStyle w:val="Compact"/>
        <w:numPr>
          <w:ilvl w:val="0"/>
          <w:numId w:val="1070"/>
        </w:numPr>
      </w:pPr>
      <w:r>
        <w:t xml:space="preserve">Recognise when raw scores in receptive skills correspond to which band ranges.</w:t>
      </w:r>
    </w:p>
    <w:p>
      <w:pPr>
        <w:pStyle w:val="Compact"/>
        <w:numPr>
          <w:ilvl w:val="0"/>
          <w:numId w:val="1070"/>
        </w:numPr>
      </w:pPr>
      <w:r>
        <w:t xml:space="preserve">Use descriptors as feedback rubrics when reviewing practice work.</w:t>
      </w:r>
    </w:p>
    <w:p>
      <w:r>
        <w:pict>
          <v:rect style="width:0;height:1.5pt" o:hralign="center" o:hrstd="t" o:hr="t"/>
        </w:pict>
      </w:r>
    </w:p>
    <w:bookmarkEnd w:id="161"/>
    <w:bookmarkStart w:id="177" w:name="theory-explanation-2"/>
    <w:p>
      <w:pPr>
        <w:pStyle w:val="Heading2"/>
      </w:pPr>
      <w:r>
        <w:t xml:space="preserve">Theory / Explanation</w:t>
      </w:r>
    </w:p>
    <w:bookmarkStart w:id="162" w:name="what-band-descriptors-are"/>
    <w:p>
      <w:pPr>
        <w:pStyle w:val="Heading3"/>
      </w:pPr>
      <w:r>
        <w:t xml:space="preserve">3.1 What Band Descriptors Are</w:t>
      </w:r>
    </w:p>
    <w:p>
      <w:pPr>
        <w:pStyle w:val="FirstParagraph"/>
      </w:pPr>
      <w:r>
        <w:t xml:space="preserve">Band descriptors are</w:t>
      </w:r>
      <w:r>
        <w:t xml:space="preserve"> </w:t>
      </w:r>
      <w:r>
        <w:rPr>
          <w:b/>
          <w:bCs/>
        </w:rPr>
        <w:t xml:space="preserve">published criteria</w:t>
      </w:r>
      <w:r>
        <w:t xml:space="preserve"> </w:t>
      </w:r>
      <w:r>
        <w:t xml:space="preserve">that define performance at each level on the nine-band scale. For Writing and Speaking, examiners use detailed rubrics with four criteria each. For Listening and Reading, bands derive from</w:t>
      </w:r>
      <w:r>
        <w:t xml:space="preserve"> </w:t>
      </w:r>
      <w:r>
        <w:rPr>
          <w:b/>
          <w:bCs/>
        </w:rPr>
        <w:t xml:space="preserve">raw score conversion tables</w:t>
      </w:r>
      <w:r>
        <w:t xml:space="preserve"> </w:t>
      </w:r>
      <w:r>
        <w:t xml:space="preserve">that vary slightly by test form difficulty.</w:t>
      </w:r>
    </w:p>
    <w:p>
      <w:pPr>
        <w:pStyle w:val="BodyText"/>
      </w:pPr>
      <w:r>
        <w:rPr>
          <w:b/>
          <w:bCs/>
        </w:rPr>
        <w:t xml:space="preserve">Why descriptors matter:</w:t>
      </w:r>
      <w:r>
        <w:t xml:space="preserve"> </w:t>
      </w:r>
      <w:r>
        <w:t xml:space="preserve">They translate subjective impressions into</w:t>
      </w:r>
      <w:r>
        <w:t xml:space="preserve"> </w:t>
      </w:r>
      <w:r>
        <w:rPr>
          <w:b/>
          <w:bCs/>
        </w:rPr>
        <w:t xml:space="preserve">shared standards</w:t>
      </w:r>
      <w:r>
        <w:t xml:space="preserve">. When you say</w:t>
      </w:r>
      <w:r>
        <w:t xml:space="preserve"> </w:t>
      </w:r>
      <w:r>
        <w:t xml:space="preserve">“I need better Writing,”</w:t>
      </w:r>
      <w:r>
        <w:t xml:space="preserve"> </w:t>
      </w:r>
      <w:r>
        <w:t xml:space="preserve">descriptors force precision:</w:t>
      </w:r>
      <w:r>
        <w:t xml:space="preserve"> </w:t>
      </w:r>
      <w:r>
        <w:t xml:space="preserve">“My Task Response addresses the prompt but position is unclear in body 2—that is Band 6, not 7.”</w:t>
      </w:r>
    </w:p>
    <w:bookmarkEnd w:id="162"/>
    <w:bookmarkStart w:id="163" w:name="the-nine-band-scale-holistic-meanings"/>
    <w:p>
      <w:pPr>
        <w:pStyle w:val="Heading3"/>
      </w:pPr>
      <w:r>
        <w:t xml:space="preserve">3.2 The Nine-Band Scale: Holistic Meanings</w:t>
      </w:r>
    </w:p>
    <w:tbl>
      <w:tblPr>
        <w:tblStyle w:val="Table"/>
        <w:tblW w:type="pct" w:w="5000"/>
        <w:tblLayout w:type="fixed"/>
        <w:tblLook w:firstRow="1" w:lastRow="0" w:firstColumn="0" w:lastColumn="0" w:noHBand="0" w:noVBand="0" w:val="0020"/>
      </w:tblPr>
      <w:tblGrid>
        <w:gridCol w:w="1033"/>
        <w:gridCol w:w="6886"/>
      </w:tblGrid>
      <w:tr>
        <w:trPr>
          <w:tblHeader w:val="on"/>
        </w:trPr>
        <w:tc>
          <w:tcPr/>
          <w:p>
            <w:pPr>
              <w:pStyle w:val="Compact"/>
            </w:pPr>
            <w:r>
              <w:t xml:space="preserve">Band</w:t>
            </w:r>
          </w:p>
        </w:tc>
        <w:tc>
          <w:tcPr/>
          <w:p>
            <w:pPr>
              <w:pStyle w:val="Compact"/>
            </w:pPr>
            <w:r>
              <w:t xml:space="preserve">Public descriptor summary (paraphrased)</w:t>
            </w:r>
          </w:p>
        </w:tc>
      </w:tr>
      <w:tr>
        <w:tc>
          <w:tcPr/>
          <w:p>
            <w:pPr>
              <w:pStyle w:val="Compact"/>
            </w:pPr>
            <w:r>
              <w:rPr>
                <w:b/>
                <w:bCs/>
              </w:rPr>
              <w:t xml:space="preserve">9</w:t>
            </w:r>
          </w:p>
        </w:tc>
        <w:tc>
          <w:tcPr/>
          <w:p>
            <w:pPr>
              <w:pStyle w:val="Compact"/>
            </w:pPr>
            <w:r>
              <w:t xml:space="preserve">Expert user — full operational command, appropriate, accurate, fluent; occasional unsystematic inaccuracies only</w:t>
            </w:r>
          </w:p>
        </w:tc>
      </w:tr>
      <w:tr>
        <w:tc>
          <w:tcPr/>
          <w:p>
            <w:pPr>
              <w:pStyle w:val="Compact"/>
            </w:pPr>
            <w:r>
              <w:rPr>
                <w:b/>
                <w:bCs/>
              </w:rPr>
              <w:t xml:space="preserve">8</w:t>
            </w:r>
          </w:p>
        </w:tc>
        <w:tc>
          <w:tcPr/>
          <w:p>
            <w:pPr>
              <w:pStyle w:val="Compact"/>
            </w:pPr>
            <w:r>
              <w:t xml:space="preserve">Very good user — fully operational with occasional inaccuracies; handles complex argument well; minor errors in unfamiliar contexts</w:t>
            </w:r>
          </w:p>
        </w:tc>
      </w:tr>
      <w:tr>
        <w:tc>
          <w:tcPr/>
          <w:p>
            <w:pPr>
              <w:pStyle w:val="Compact"/>
            </w:pPr>
            <w:r>
              <w:rPr>
                <w:b/>
                <w:bCs/>
              </w:rPr>
              <w:t xml:space="preserve">7</w:t>
            </w:r>
          </w:p>
        </w:tc>
        <w:tc>
          <w:tcPr/>
          <w:p>
            <w:pPr>
              <w:pStyle w:val="Compact"/>
            </w:pPr>
            <w:r>
              <w:t xml:space="preserve">Good user — operational command with occasional inaccuracies; handles complex language reasonably; understands detailed reasoning</w:t>
            </w:r>
          </w:p>
        </w:tc>
      </w:tr>
      <w:tr>
        <w:tc>
          <w:tcPr/>
          <w:p>
            <w:pPr>
              <w:pStyle w:val="Compact"/>
            </w:pPr>
            <w:r>
              <w:rPr>
                <w:b/>
                <w:bCs/>
              </w:rPr>
              <w:t xml:space="preserve">6</w:t>
            </w:r>
          </w:p>
        </w:tc>
        <w:tc>
          <w:tcPr/>
          <w:p>
            <w:pPr>
              <w:pStyle w:val="Compact"/>
            </w:pPr>
            <w:r>
              <w:t xml:space="preserve">Competent user — generally effective despite inaccuracies; can use and understand reasonably complex language in familiar situations</w:t>
            </w:r>
          </w:p>
        </w:tc>
      </w:tr>
      <w:tr>
        <w:tc>
          <w:tcPr/>
          <w:p>
            <w:pPr>
              <w:pStyle w:val="Compact"/>
            </w:pPr>
            <w:r>
              <w:rPr>
                <w:b/>
                <w:bCs/>
              </w:rPr>
              <w:t xml:space="preserve">5</w:t>
            </w:r>
          </w:p>
        </w:tc>
        <w:tc>
          <w:tcPr/>
          <w:p>
            <w:pPr>
              <w:pStyle w:val="Compact"/>
            </w:pPr>
            <w:r>
              <w:t xml:space="preserve">Modest user — partial command; copes with overall meaning; many mistakes; should handle basic communication in field</w:t>
            </w:r>
          </w:p>
        </w:tc>
      </w:tr>
      <w:tr>
        <w:tc>
          <w:tcPr/>
          <w:p>
            <w:pPr>
              <w:pStyle w:val="Compact"/>
            </w:pPr>
            <w:r>
              <w:rPr>
                <w:b/>
                <w:bCs/>
              </w:rPr>
              <w:t xml:space="preserve">4</w:t>
            </w:r>
          </w:p>
        </w:tc>
        <w:tc>
          <w:tcPr/>
          <w:p>
            <w:pPr>
              <w:pStyle w:val="Compact"/>
            </w:pPr>
            <w:r>
              <w:t xml:space="preserve">Limited user — basic competence limited to familiar situations; frequent problems</w:t>
            </w:r>
          </w:p>
        </w:tc>
      </w:tr>
      <w:tr>
        <w:tc>
          <w:tcPr/>
          <w:p>
            <w:pPr>
              <w:pStyle w:val="Compact"/>
            </w:pPr>
            <w:r>
              <w:rPr>
                <w:b/>
                <w:bCs/>
              </w:rPr>
              <w:t xml:space="preserve">3</w:t>
            </w:r>
          </w:p>
        </w:tc>
        <w:tc>
          <w:tcPr/>
          <w:p>
            <w:pPr>
              <w:pStyle w:val="Compact"/>
            </w:pPr>
            <w:r>
              <w:t xml:space="preserve">Extremely limited user — conveys general meaning in very familiar situations; frequent breakdowns</w:t>
            </w:r>
          </w:p>
        </w:tc>
      </w:tr>
      <w:tr>
        <w:tc>
          <w:tcPr/>
          <w:p>
            <w:pPr>
              <w:pStyle w:val="Compact"/>
            </w:pPr>
            <w:r>
              <w:rPr>
                <w:b/>
                <w:bCs/>
              </w:rPr>
              <w:t xml:space="preserve">2</w:t>
            </w:r>
          </w:p>
        </w:tc>
        <w:tc>
          <w:tcPr/>
          <w:p>
            <w:pPr>
              <w:pStyle w:val="Compact"/>
            </w:pPr>
            <w:r>
              <w:t xml:space="preserve">Intermittent user — great difficulty understanding spoken/written English</w:t>
            </w:r>
          </w:p>
        </w:tc>
      </w:tr>
      <w:tr>
        <w:tc>
          <w:tcPr/>
          <w:p>
            <w:pPr>
              <w:pStyle w:val="Compact"/>
            </w:pPr>
            <w:r>
              <w:rPr>
                <w:b/>
                <w:bCs/>
              </w:rPr>
              <w:t xml:space="preserve">1</w:t>
            </w:r>
          </w:p>
        </w:tc>
        <w:tc>
          <w:tcPr/>
          <w:p>
            <w:pPr>
              <w:pStyle w:val="Compact"/>
            </w:pPr>
            <w:r>
              <w:t xml:space="preserve">Non-user — no ability except isolated words</w:t>
            </w:r>
          </w:p>
        </w:tc>
      </w:tr>
      <w:tr>
        <w:tc>
          <w:tcPr/>
          <w:p>
            <w:pPr>
              <w:pStyle w:val="Compact"/>
            </w:pPr>
            <w:r>
              <w:rPr>
                <w:b/>
                <w:bCs/>
              </w:rPr>
              <w:t xml:space="preserve">0</w:t>
            </w:r>
          </w:p>
        </w:tc>
        <w:tc>
          <w:tcPr/>
          <w:p>
            <w:pPr>
              <w:pStyle w:val="Compact"/>
            </w:pPr>
            <w:r>
              <w:t xml:space="preserve">Did not attempt / absent</w:t>
            </w:r>
          </w:p>
        </w:tc>
      </w:tr>
    </w:tbl>
    <w:p>
      <w:pPr>
        <w:pStyle w:val="BodyText"/>
      </w:pPr>
      <w:r>
        <w:t xml:space="preserve">Half bands (6.5, 7.5) indicate performance</w:t>
      </w:r>
      <w:r>
        <w:t xml:space="preserve"> </w:t>
      </w:r>
      <w:r>
        <w:rPr>
          <w:b/>
          <w:bCs/>
        </w:rPr>
        <w:t xml:space="preserve">between</w:t>
      </w:r>
      <w:r>
        <w:t xml:space="preserve"> </w:t>
      </w:r>
      <w:r>
        <w:t xml:space="preserve">two descriptor levels.</w:t>
      </w:r>
    </w:p>
    <w:bookmarkEnd w:id="163"/>
    <w:bookmarkStart w:id="164" w:name="listening-band-descriptors-receptive"/>
    <w:p>
      <w:pPr>
        <w:pStyle w:val="Heading3"/>
      </w:pPr>
      <w:r>
        <w:t xml:space="preserve">3.3 Listening Band Descriptors (Receptive)</w:t>
      </w:r>
    </w:p>
    <w:p>
      <w:pPr>
        <w:pStyle w:val="FirstParagraph"/>
      </w:pPr>
      <w:r>
        <w:t xml:space="preserve">Listening is scored by</w:t>
      </w:r>
      <w:r>
        <w:t xml:space="preserve"> </w:t>
      </w:r>
      <w:r>
        <w:rPr>
          <w:b/>
          <w:bCs/>
        </w:rPr>
        <w:t xml:space="preserve">number of correct answers out of 40</w:t>
      </w:r>
      <w:r>
        <w:t xml:space="preserve">, converted to a band. Approximate ranges (typical; exact cutoffs vary by test form):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score (out of 40)</w:t>
            </w:r>
          </w:p>
        </w:tc>
        <w:tc>
          <w:tcPr/>
          <w:p>
            <w:pPr>
              <w:pStyle w:val="Compact"/>
            </w:pPr>
            <w:r>
              <w:t xml:space="preserve">Approximate 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32–33</w:t>
            </w:r>
          </w:p>
        </w:tc>
        <w:tc>
          <w:tcPr/>
          <w:p>
            <w:pPr>
              <w:pStyle w:val="Compact"/>
            </w:pPr>
            <w:r>
              <w:t xml:space="preserve">7.5</w:t>
            </w:r>
          </w:p>
        </w:tc>
      </w:tr>
      <w:tr>
        <w:tc>
          <w:tcPr/>
          <w:p>
            <w:pPr>
              <w:pStyle w:val="Compact"/>
            </w:pPr>
            <w:r>
              <w:t xml:space="preserve">30–31</w:t>
            </w:r>
          </w:p>
        </w:tc>
        <w:tc>
          <w:tcPr/>
          <w:p>
            <w:pPr>
              <w:pStyle w:val="Compact"/>
            </w:pPr>
            <w:r>
              <w:t xml:space="preserve">7.0</w:t>
            </w:r>
          </w:p>
        </w:tc>
      </w:tr>
      <w:tr>
        <w:tc>
          <w:tcPr/>
          <w:p>
            <w:pPr>
              <w:pStyle w:val="Compact"/>
            </w:pPr>
            <w:r>
              <w:t xml:space="preserve">26–29</w:t>
            </w:r>
          </w:p>
        </w:tc>
        <w:tc>
          <w:tcPr/>
          <w:p>
            <w:pPr>
              <w:pStyle w:val="Compact"/>
            </w:pPr>
            <w:r>
              <w:t xml:space="preserve">6.5</w:t>
            </w:r>
          </w:p>
        </w:tc>
      </w:tr>
      <w:tr>
        <w:tc>
          <w:tcPr/>
          <w:p>
            <w:pPr>
              <w:pStyle w:val="Compact"/>
            </w:pPr>
            <w:r>
              <w:t xml:space="preserve">23–25</w:t>
            </w:r>
          </w:p>
        </w:tc>
        <w:tc>
          <w:tcPr/>
          <w:p>
            <w:pPr>
              <w:pStyle w:val="Compact"/>
            </w:pPr>
            <w:r>
              <w:t xml:space="preserve">6.0</w:t>
            </w:r>
          </w:p>
        </w:tc>
      </w:tr>
      <w:tr>
        <w:tc>
          <w:tcPr/>
          <w:p>
            <w:pPr>
              <w:pStyle w:val="Compact"/>
            </w:pPr>
            <w:r>
              <w:t xml:space="preserve">18–22</w:t>
            </w:r>
          </w:p>
        </w:tc>
        <w:tc>
          <w:tcPr/>
          <w:p>
            <w:pPr>
              <w:pStyle w:val="Compact"/>
            </w:pPr>
            <w:r>
              <w:t xml:space="preserve">5.5</w:t>
            </w:r>
          </w:p>
        </w:tc>
      </w:tr>
      <w:tr>
        <w:tc>
          <w:tcPr/>
          <w:p>
            <w:pPr>
              <w:pStyle w:val="Compact"/>
            </w:pPr>
            <w:r>
              <w:t xml:space="preserve">16–17</w:t>
            </w:r>
          </w:p>
        </w:tc>
        <w:tc>
          <w:tcPr/>
          <w:p>
            <w:pPr>
              <w:pStyle w:val="Compact"/>
            </w:pPr>
            <w:r>
              <w:t xml:space="preserve">5.0</w:t>
            </w:r>
          </w:p>
        </w:tc>
      </w:tr>
    </w:tbl>
    <w:p>
      <w:pPr>
        <w:pStyle w:val="BodyText"/>
      </w:pPr>
      <w:r>
        <w:rPr>
          <w:b/>
          <w:bCs/>
        </w:rPr>
        <w:t xml:space="preserve">What separates 6/7/8/9 in Listening (skill behaviours):</w:t>
      </w:r>
    </w:p>
    <w:p>
      <w:pPr>
        <w:pStyle w:val="Compact"/>
        <w:numPr>
          <w:ilvl w:val="0"/>
          <w:numId w:val="1071"/>
        </w:numPr>
      </w:pPr>
      <w:r>
        <w:rPr>
          <w:b/>
          <w:bCs/>
        </w:rPr>
        <w:t xml:space="preserve">Band 6:</w:t>
      </w:r>
      <w:r>
        <w:t xml:space="preserve"> </w:t>
      </w:r>
      <w:r>
        <w:t xml:space="preserve">Follows main idea in Sections 1–3; loses detail in Section 4; distracted by paraphrase traps.</w:t>
      </w:r>
    </w:p>
    <w:p>
      <w:pPr>
        <w:pStyle w:val="Compact"/>
        <w:numPr>
          <w:ilvl w:val="0"/>
          <w:numId w:val="1071"/>
        </w:numPr>
      </w:pPr>
      <w:r>
        <w:rPr>
          <w:b/>
          <w:bCs/>
        </w:rPr>
        <w:t xml:space="preserve">Band 7:</w:t>
      </w:r>
      <w:r>
        <w:t xml:space="preserve"> </w:t>
      </w:r>
      <w:r>
        <w:t xml:space="preserve">Reliable on most question types; occasional spelling/plural errors; Section 4 manageable with notes.</w:t>
      </w:r>
    </w:p>
    <w:p>
      <w:pPr>
        <w:pStyle w:val="Compact"/>
        <w:numPr>
          <w:ilvl w:val="0"/>
          <w:numId w:val="1071"/>
        </w:numPr>
      </w:pPr>
      <w:r>
        <w:rPr>
          <w:b/>
          <w:bCs/>
        </w:rPr>
        <w:t xml:space="preserve">Band 8:</w:t>
      </w:r>
      <w:r>
        <w:t xml:space="preserve"> </w:t>
      </w:r>
      <w:r>
        <w:t xml:space="preserve">Anticipates answers; handles fast speech and distractors; rare careless errors.</w:t>
      </w:r>
    </w:p>
    <w:p>
      <w:pPr>
        <w:pStyle w:val="Compact"/>
        <w:numPr>
          <w:ilvl w:val="0"/>
          <w:numId w:val="1071"/>
        </w:numPr>
      </w:pPr>
      <w:r>
        <w:rPr>
          <w:b/>
          <w:bCs/>
        </w:rPr>
        <w:t xml:space="preserve">Band 9:</w:t>
      </w:r>
      <w:r>
        <w:t xml:space="preserve"> </w:t>
      </w:r>
      <w:r>
        <w:t xml:space="preserve">Near-perfect accuracy; systematic prediction and checking; handles all accents in standard IELTS range.</w:t>
      </w:r>
    </w:p>
    <w:p>
      <w:pPr>
        <w:pStyle w:val="FirstParagraph"/>
      </w:pPr>
      <w:r>
        <w:rPr>
          <w:b/>
          <w:bCs/>
        </w:rPr>
        <w:t xml:space="preserve">Why raw conversion varies:</w:t>
      </w:r>
      <w:r>
        <w:t xml:space="preserve"> </w:t>
      </w:r>
      <w:r>
        <w:t xml:space="preserve">Test developers</w:t>
      </w:r>
      <w:r>
        <w:t xml:space="preserve"> </w:t>
      </w:r>
      <w:r>
        <w:rPr>
          <w:b/>
          <w:bCs/>
        </w:rPr>
        <w:t xml:space="preserve">equate</w:t>
      </w:r>
      <w:r>
        <w:t xml:space="preserve"> </w:t>
      </w:r>
      <w:r>
        <w:t xml:space="preserve">forms so a harder Listening paper might allow 34/40 for Band 8.0. You cannot assume one universal table forever—check practice test keys.</w:t>
      </w:r>
    </w:p>
    <w:bookmarkEnd w:id="164"/>
    <w:bookmarkStart w:id="165" w:name="reading-band-descriptors-receptive"/>
    <w:p>
      <w:pPr>
        <w:pStyle w:val="Heading3"/>
      </w:pPr>
      <w:r>
        <w:t xml:space="preserve">3.4 Reading Band Descriptors (Receptive)</w:t>
      </w:r>
    </w:p>
    <w:p>
      <w:pPr>
        <w:pStyle w:val="FirstParagraph"/>
      </w:pPr>
      <w:r>
        <w:t xml:space="preserve">Reading uses the same</w:t>
      </w:r>
      <w:r>
        <w:t xml:space="preserve"> </w:t>
      </w:r>
      <w:r>
        <w:rPr>
          <w:b/>
          <w:bCs/>
        </w:rPr>
        <w:t xml:space="preserve">40-question → band</w:t>
      </w:r>
      <w:r>
        <w:t xml:space="preserve"> </w:t>
      </w:r>
      <w:r>
        <w:t xml:space="preserve">logic with version-specific tables (Academic typically has stricter cutoffs than GT for the same raw score).</w:t>
      </w:r>
    </w:p>
    <w:p>
      <w:pPr>
        <w:pStyle w:val="BodyText"/>
      </w:pPr>
      <w:r>
        <w:t xml:space="preserve">Approximate</w:t>
      </w:r>
      <w:r>
        <w:t xml:space="preserve"> </w:t>
      </w:r>
      <w:r>
        <w:rPr>
          <w:b/>
          <w:bCs/>
        </w:rPr>
        <w:t xml:space="preserve">Academic</w:t>
      </w:r>
      <w:r>
        <w:t xml:space="preserve"> </w:t>
      </w:r>
      <w:r>
        <w:t xml:space="preserve">ranges: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 score</w:t>
            </w:r>
          </w:p>
        </w:tc>
        <w:tc>
          <w:tcPr/>
          <w:p>
            <w:pPr>
              <w:pStyle w:val="Compact"/>
            </w:pPr>
            <w:r>
              <w:t xml:space="preserve">Approximate 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What separates 6/7/8/9 in Reading:</w:t>
      </w:r>
    </w:p>
    <w:p>
      <w:pPr>
        <w:pStyle w:val="Compact"/>
        <w:numPr>
          <w:ilvl w:val="0"/>
          <w:numId w:val="1072"/>
        </w:numPr>
      </w:pPr>
      <w:r>
        <w:rPr>
          <w:b/>
          <w:bCs/>
        </w:rPr>
        <w:t xml:space="preserve">Band 6:</w:t>
      </w:r>
      <w:r>
        <w:t xml:space="preserve"> </w:t>
      </w:r>
      <w:r>
        <w:t xml:space="preserve">Completes easier questions; struggles with TFNG nuance and time management on Passage 3.</w:t>
      </w:r>
    </w:p>
    <w:p>
      <w:pPr>
        <w:pStyle w:val="Compact"/>
        <w:numPr>
          <w:ilvl w:val="0"/>
          <w:numId w:val="1072"/>
        </w:numPr>
      </w:pPr>
      <w:r>
        <w:rPr>
          <w:b/>
          <w:bCs/>
        </w:rPr>
        <w:t xml:space="preserve">Band 7:</w:t>
      </w:r>
      <w:r>
        <w:t xml:space="preserve"> </w:t>
      </w:r>
      <w:r>
        <w:t xml:space="preserve">Stable scanning; understands most paraphrase; occasional misread of NOT GIVEN vs FALSE.</w:t>
      </w:r>
    </w:p>
    <w:p>
      <w:pPr>
        <w:pStyle w:val="Compact"/>
        <w:numPr>
          <w:ilvl w:val="0"/>
          <w:numId w:val="1072"/>
        </w:numPr>
      </w:pPr>
      <w:r>
        <w:rPr>
          <w:b/>
          <w:bCs/>
        </w:rPr>
        <w:t xml:space="preserve">Band 8:</w:t>
      </w:r>
      <w:r>
        <w:t xml:space="preserve"> </w:t>
      </w:r>
      <w:r>
        <w:t xml:space="preserve">Efficient passage mapping; strong inference; minimal time panic.</w:t>
      </w:r>
    </w:p>
    <w:p>
      <w:pPr>
        <w:pStyle w:val="Compact"/>
        <w:numPr>
          <w:ilvl w:val="0"/>
          <w:numId w:val="1072"/>
        </w:numPr>
      </w:pPr>
      <w:r>
        <w:rPr>
          <w:b/>
          <w:bCs/>
        </w:rPr>
        <w:t xml:space="preserve">Band 9:</w:t>
      </w:r>
      <w:r>
        <w:t xml:space="preserve"> </w:t>
      </w:r>
      <w:r>
        <w:t xml:space="preserve">Completes all passages with accuracy; controls vocabulary in gap-fill without spelling loss.</w:t>
      </w:r>
    </w:p>
    <w:bookmarkEnd w:id="165"/>
    <w:bookmarkStart w:id="170" w:name="X35c64b5d83a05f76eb875a815efa0de0a67a9eb"/>
    <w:p>
      <w:pPr>
        <w:pStyle w:val="Heading3"/>
      </w:pPr>
      <w:r>
        <w:t xml:space="preserve">3.5 Writing: Four Criteria (Both Tasks Combined)</w:t>
      </w:r>
    </w:p>
    <w:p>
      <w:pPr>
        <w:pStyle w:val="FirstParagraph"/>
      </w:pPr>
      <w:r>
        <w:t xml:space="preserve">Examiners award four sub-scores for Writing, then combine (not simple average—Task 2 weighted more):</w:t>
      </w:r>
    </w:p>
    <w:p>
      <w:pPr>
        <w:pStyle w:val="Compact"/>
        <w:numPr>
          <w:ilvl w:val="0"/>
          <w:numId w:val="1073"/>
        </w:numPr>
      </w:pPr>
      <w:r>
        <w:rPr>
          <w:b/>
          <w:bCs/>
        </w:rPr>
        <w:t xml:space="preserve">Task Response (TR)</w:t>
      </w:r>
      <w:r>
        <w:t xml:space="preserve"> </w:t>
      </w:r>
      <w:r>
        <w:t xml:space="preserve">— answer completeness, position, idea development, relevance (Task 2); task achievement, overview, key features (Task 1)</w:t>
      </w:r>
    </w:p>
    <w:p>
      <w:pPr>
        <w:pStyle w:val="Compact"/>
        <w:numPr>
          <w:ilvl w:val="0"/>
          <w:numId w:val="1073"/>
        </w:numPr>
      </w:pPr>
      <w:r>
        <w:rPr>
          <w:b/>
          <w:bCs/>
        </w:rPr>
        <w:t xml:space="preserve">Coherence and Cohesion (CC)</w:t>
      </w:r>
      <w:r>
        <w:t xml:space="preserve"> </w:t>
      </w:r>
      <w:r>
        <w:t xml:space="preserve">— logical organisation, paragraphing, referencing, cohesive devices</w:t>
      </w:r>
    </w:p>
    <w:p>
      <w:pPr>
        <w:pStyle w:val="Compact"/>
        <w:numPr>
          <w:ilvl w:val="0"/>
          <w:numId w:val="1073"/>
        </w:numPr>
      </w:pPr>
      <w:r>
        <w:rPr>
          <w:b/>
          <w:bCs/>
        </w:rPr>
        <w:t xml:space="preserve">Lexical Resource (LR)</w:t>
      </w:r>
      <w:r>
        <w:t xml:space="preserve"> </w:t>
      </w:r>
      <w:r>
        <w:t xml:space="preserve">— vocabulary range, precision, spelling, collocations</w:t>
      </w:r>
    </w:p>
    <w:p>
      <w:pPr>
        <w:pStyle w:val="Compact"/>
        <w:numPr>
          <w:ilvl w:val="0"/>
          <w:numId w:val="1073"/>
        </w:numPr>
      </w:pPr>
      <w:r>
        <w:rPr>
          <w:b/>
          <w:bCs/>
        </w:rPr>
        <w:t xml:space="preserve">Grammatical Range and Accuracy (GRA)</w:t>
      </w:r>
      <w:r>
        <w:t xml:space="preserve"> </w:t>
      </w:r>
      <w:r>
        <w:t xml:space="preserve">— sentence variety, error frequency and severity</w:t>
      </w:r>
    </w:p>
    <w:p>
      <w:pPr>
        <w:pStyle w:val="FirstParagraph"/>
      </w:pPr>
      <w:r>
        <w:t xml:space="preserve">Each criterion is banded 0–9.</w:t>
      </w:r>
      <w:r>
        <w:t xml:space="preserve"> </w:t>
      </w:r>
      <w:r>
        <w:rPr>
          <w:b/>
          <w:bCs/>
        </w:rPr>
        <w:t xml:space="preserve">Weakest criterion often limits perception</w:t>
      </w:r>
      <w:r>
        <w:t xml:space="preserve">, though official weighting produces a single Writing band.</w:t>
      </w:r>
    </w:p>
    <w:bookmarkStart w:id="166" w:name="X72272665c3561ff4f298d07620872e09f7b830b"/>
    <w:p>
      <w:pPr>
        <w:pStyle w:val="Heading4"/>
      </w:pPr>
      <w:r>
        <w:t xml:space="preserve">Task Response / Task Achievement — Band 6 vs 7 vs 8 vs 9 (Task 2)</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Band</w:t>
            </w:r>
          </w:p>
        </w:tc>
        <w:tc>
          <w:tcPr/>
          <w:p>
            <w:pPr>
              <w:pStyle w:val="Compact"/>
            </w:pPr>
            <w:r>
              <w:t xml:space="preserve">Task Response (summary)</w:t>
            </w:r>
          </w:p>
        </w:tc>
      </w:tr>
      <w:tr>
        <w:tc>
          <w:tcPr/>
          <w:p>
            <w:pPr>
              <w:pStyle w:val="Compact"/>
            </w:pPr>
            <w:r>
              <w:rPr>
                <w:b/>
                <w:bCs/>
              </w:rPr>
              <w:t xml:space="preserve">6</w:t>
            </w:r>
          </w:p>
        </w:tc>
        <w:tc>
          <w:tcPr/>
          <w:p>
            <w:pPr>
              <w:pStyle w:val="Compact"/>
            </w:pPr>
            <w:r>
              <w:t xml:space="preserve">Addresses prompt but parts underdeveloped; position present but may be unclear or repetitive; some irrelevant detail</w:t>
            </w:r>
          </w:p>
        </w:tc>
      </w:tr>
      <w:tr>
        <w:tc>
          <w:tcPr/>
          <w:p>
            <w:pPr>
              <w:pStyle w:val="Compact"/>
            </w:pPr>
            <w:r>
              <w:rPr>
                <w:b/>
                <w:bCs/>
              </w:rPr>
              <w:t xml:space="preserve">7</w:t>
            </w:r>
          </w:p>
        </w:tc>
        <w:tc>
          <w:tcPr/>
          <w:p>
            <w:pPr>
              <w:pStyle w:val="Compact"/>
            </w:pPr>
            <w:r>
              <w:t xml:space="preserve">Addresses all parts; clear position; main ideas extended; occasional lack of focus</w:t>
            </w:r>
          </w:p>
        </w:tc>
      </w:tr>
      <w:tr>
        <w:tc>
          <w:tcPr/>
          <w:p>
            <w:pPr>
              <w:pStyle w:val="Compact"/>
            </w:pPr>
            <w:r>
              <w:rPr>
                <w:b/>
                <w:bCs/>
              </w:rPr>
              <w:t xml:space="preserve">8</w:t>
            </w:r>
          </w:p>
        </w:tc>
        <w:tc>
          <w:tcPr/>
          <w:p>
            <w:pPr>
              <w:pStyle w:val="Compact"/>
            </w:pPr>
            <w:r>
              <w:t xml:space="preserve">Sufficiently addresses all parts; well-developed response; relevant, supported ideas</w:t>
            </w:r>
          </w:p>
        </w:tc>
      </w:tr>
      <w:tr>
        <w:tc>
          <w:tcPr/>
          <w:p>
            <w:pPr>
              <w:pStyle w:val="Compact"/>
            </w:pPr>
            <w:r>
              <w:rPr>
                <w:b/>
                <w:bCs/>
              </w:rPr>
              <w:t xml:space="preserve">9</w:t>
            </w:r>
          </w:p>
        </w:tc>
        <w:tc>
          <w:tcPr/>
          <w:p>
            <w:pPr>
              <w:pStyle w:val="Compact"/>
            </w:pPr>
            <w:r>
              <w:t xml:space="preserve">Fully addresses prompt with fully developed position; ideas logically ordered and supported</w:t>
            </w:r>
          </w:p>
        </w:tc>
      </w:tr>
    </w:tbl>
    <w:p>
      <w:pPr>
        <w:pStyle w:val="BodyText"/>
      </w:pPr>
      <w:r>
        <w:rPr>
          <w:b/>
          <w:bCs/>
        </w:rPr>
        <w:t xml:space="preserve">Why 7 beats 6:</w:t>
      </w:r>
      <w:r>
        <w:t xml:space="preserve"> </w:t>
      </w:r>
      <w:r>
        <w:t xml:space="preserve">Examiners see</w:t>
      </w:r>
      <w:r>
        <w:t xml:space="preserve"> </w:t>
      </w:r>
      <w:r>
        <w:rPr>
          <w:b/>
          <w:bCs/>
        </w:rPr>
        <w:t xml:space="preserve">sustained argument</w:t>
      </w:r>
      <w:r>
        <w:t xml:space="preserve"> </w:t>
      </w:r>
      <w:r>
        <w:t xml:space="preserve">with paragraph-level development, not list-like reasons.</w:t>
      </w:r>
    </w:p>
    <w:p>
      <w:pPr>
        <w:pStyle w:val="BodyText"/>
      </w:pPr>
      <w:r>
        <w:rPr>
          <w:b/>
          <w:bCs/>
        </w:rPr>
        <w:t xml:space="preserve">Why 8 beats 7:</w:t>
      </w:r>
      <w:r>
        <w:t xml:space="preserve"> </w:t>
      </w:r>
      <w:r>
        <w:t xml:space="preserve">Ideas are</w:t>
      </w:r>
      <w:r>
        <w:t xml:space="preserve"> </w:t>
      </w:r>
      <w:r>
        <w:rPr>
          <w:b/>
          <w:bCs/>
        </w:rPr>
        <w:t xml:space="preserve">consistently relevant</w:t>
      </w:r>
      <w:r>
        <w:t xml:space="preserve"> </w:t>
      </w:r>
      <w:r>
        <w:t xml:space="preserve">and</w:t>
      </w:r>
      <w:r>
        <w:t xml:space="preserve"> </w:t>
      </w:r>
      <w:r>
        <w:rPr>
          <w:b/>
          <w:bCs/>
        </w:rPr>
        <w:t xml:space="preserve">well extended</w:t>
      </w:r>
      <w:r>
        <w:t xml:space="preserve"> </w:t>
      </w:r>
      <w:r>
        <w:t xml:space="preserve">without wandering.</w:t>
      </w:r>
    </w:p>
    <w:p>
      <w:pPr>
        <w:pStyle w:val="BodyText"/>
      </w:pPr>
      <w:r>
        <w:rPr>
          <w:b/>
          <w:bCs/>
        </w:rPr>
        <w:t xml:space="preserve">Why 9 beats 8:</w:t>
      </w:r>
      <w:r>
        <w:t xml:space="preserve"> </w:t>
      </w:r>
      <w:r>
        <w:t xml:space="preserve">Response feels</w:t>
      </w:r>
      <w:r>
        <w:t xml:space="preserve"> </w:t>
      </w:r>
      <w:r>
        <w:rPr>
          <w:b/>
          <w:bCs/>
        </w:rPr>
        <w:t xml:space="preserve">effortless and complete</w:t>
      </w:r>
      <w:r>
        <w:t xml:space="preserve">—no gap between prompt and answer.</w:t>
      </w:r>
    </w:p>
    <w:bookmarkEnd w:id="166"/>
    <w:bookmarkStart w:id="167" w:name="coherence-and-cohesion"/>
    <w:p>
      <w:pPr>
        <w:pStyle w:val="Heading4"/>
      </w:pPr>
      <w:r>
        <w:t xml:space="preserve">Coherence and Cohesion</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Band</w:t>
            </w:r>
          </w:p>
        </w:tc>
        <w:tc>
          <w:tcPr/>
          <w:p>
            <w:pPr>
              <w:pStyle w:val="Compact"/>
            </w:pPr>
            <w:r>
              <w:t xml:space="preserve">CC (summary)</w:t>
            </w:r>
          </w:p>
        </w:tc>
      </w:tr>
      <w:tr>
        <w:tc>
          <w:tcPr/>
          <w:p>
            <w:pPr>
              <w:pStyle w:val="Compact"/>
            </w:pPr>
            <w:r>
              <w:rPr>
                <w:b/>
                <w:bCs/>
              </w:rPr>
              <w:t xml:space="preserve">6</w:t>
            </w:r>
          </w:p>
        </w:tc>
        <w:tc>
          <w:tcPr/>
          <w:p>
            <w:pPr>
              <w:pStyle w:val="Compact"/>
            </w:pPr>
            <w:r>
              <w:t xml:space="preserve">Information arranged coherently; cohesive devices may be mechanical or faulty; referencing sometimes unclear</w:t>
            </w:r>
          </w:p>
        </w:tc>
      </w:tr>
      <w:tr>
        <w:tc>
          <w:tcPr/>
          <w:p>
            <w:pPr>
              <w:pStyle w:val="Compact"/>
            </w:pPr>
            <w:r>
              <w:rPr>
                <w:b/>
                <w:bCs/>
              </w:rPr>
              <w:t xml:space="preserve">7</w:t>
            </w:r>
          </w:p>
        </w:tc>
        <w:tc>
          <w:tcPr/>
          <w:p>
            <w:pPr>
              <w:pStyle w:val="Compact"/>
            </w:pPr>
            <w:r>
              <w:t xml:space="preserve">Logical progression; range of cohesive devices; paragraphing generally effective</w:t>
            </w:r>
          </w:p>
        </w:tc>
      </w:tr>
      <w:tr>
        <w:tc>
          <w:tcPr/>
          <w:p>
            <w:pPr>
              <w:pStyle w:val="Compact"/>
            </w:pPr>
            <w:r>
              <w:rPr>
                <w:b/>
                <w:bCs/>
              </w:rPr>
              <w:t xml:space="preserve">8</w:t>
            </w:r>
          </w:p>
        </w:tc>
        <w:tc>
          <w:tcPr/>
          <w:p>
            <w:pPr>
              <w:pStyle w:val="Compact"/>
            </w:pPr>
            <w:r>
              <w:t xml:space="preserve">Sequences ideas logically; manages cohesion well; paragraphing appropriate</w:t>
            </w:r>
          </w:p>
        </w:tc>
      </w:tr>
      <w:tr>
        <w:tc>
          <w:tcPr/>
          <w:p>
            <w:pPr>
              <w:pStyle w:val="Compact"/>
            </w:pPr>
            <w:r>
              <w:rPr>
                <w:b/>
                <w:bCs/>
              </w:rPr>
              <w:t xml:space="preserve">9</w:t>
            </w:r>
          </w:p>
        </w:tc>
        <w:tc>
          <w:tcPr/>
          <w:p>
            <w:pPr>
              <w:pStyle w:val="Compact"/>
            </w:pPr>
            <w:r>
              <w:t xml:space="preserve">Uses cohesion so naturally that it rarely attracts attention</w:t>
            </w:r>
          </w:p>
        </w:tc>
      </w:tr>
    </w:tbl>
    <w:p>
      <w:pPr>
        <w:pStyle w:val="BodyText"/>
      </w:pPr>
      <w:r>
        <w:rPr>
          <w:b/>
          <w:bCs/>
        </w:rPr>
        <w:t xml:space="preserve">Key insight:</w:t>
      </w:r>
      <w:r>
        <w:t xml:space="preserve"> </w:t>
      </w:r>
      <w:r>
        <w:t xml:space="preserve">Band 6 essays often overuse</w:t>
      </w:r>
      <w:r>
        <w:t xml:space="preserve"> </w:t>
      </w:r>
      <w:r>
        <w:rPr>
          <w:b/>
          <w:bCs/>
        </w:rPr>
        <w:t xml:space="preserve">Firstly, Moreover, Furthermore</w:t>
      </w:r>
      <w:r>
        <w:t xml:space="preserve"> </w:t>
      </w:r>
      <w:r>
        <w:t xml:space="preserve">without logical glue. Band 8 uses</w:t>
      </w:r>
      <w:r>
        <w:t xml:space="preserve"> </w:t>
      </w:r>
      <w:r>
        <w:rPr>
          <w:b/>
          <w:bCs/>
        </w:rPr>
        <w:t xml:space="preserve">this, such, however, as a result</w:t>
      </w:r>
      <w:r>
        <w:t xml:space="preserve"> </w:t>
      </w:r>
      <w:r>
        <w:t xml:space="preserve">with meaning-driven connections.</w:t>
      </w:r>
    </w:p>
    <w:bookmarkEnd w:id="167"/>
    <w:bookmarkStart w:id="168" w:name="lexical-resource"/>
    <w:p>
      <w:pPr>
        <w:pStyle w:val="Heading4"/>
      </w:pPr>
      <w:r>
        <w:t xml:space="preserve">Lexical Resource</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Band</w:t>
            </w:r>
          </w:p>
        </w:tc>
        <w:tc>
          <w:tcPr/>
          <w:p>
            <w:pPr>
              <w:pStyle w:val="Compact"/>
            </w:pPr>
            <w:r>
              <w:t xml:space="preserve">LR (summary)</w:t>
            </w:r>
          </w:p>
        </w:tc>
      </w:tr>
      <w:tr>
        <w:tc>
          <w:tcPr/>
          <w:p>
            <w:pPr>
              <w:pStyle w:val="Compact"/>
            </w:pPr>
            <w:r>
              <w:rPr>
                <w:b/>
                <w:bCs/>
              </w:rPr>
              <w:t xml:space="preserve">6</w:t>
            </w:r>
          </w:p>
        </w:tc>
        <w:tc>
          <w:tcPr/>
          <w:p>
            <w:pPr>
              <w:pStyle w:val="Compact"/>
            </w:pPr>
            <w:r>
              <w:t xml:space="preserve">Adequate vocabulary for task; meaning clear despite restricted range; errors in word choice/spelling</w:t>
            </w:r>
          </w:p>
        </w:tc>
      </w:tr>
      <w:tr>
        <w:tc>
          <w:tcPr/>
          <w:p>
            <w:pPr>
              <w:pStyle w:val="Compact"/>
            </w:pPr>
            <w:r>
              <w:rPr>
                <w:b/>
                <w:bCs/>
              </w:rPr>
              <w:t xml:space="preserve">7</w:t>
            </w:r>
          </w:p>
        </w:tc>
        <w:tc>
          <w:tcPr/>
          <w:p>
            <w:pPr>
              <w:pStyle w:val="Compact"/>
            </w:pPr>
            <w:r>
              <w:t xml:space="preserve">Flexible vocabulary; some less common items; awareness of style; occasional errors</w:t>
            </w:r>
          </w:p>
        </w:tc>
      </w:tr>
      <w:tr>
        <w:tc>
          <w:tcPr/>
          <w:p>
            <w:pPr>
              <w:pStyle w:val="Compact"/>
            </w:pPr>
            <w:r>
              <w:rPr>
                <w:b/>
                <w:bCs/>
              </w:rPr>
              <w:t xml:space="preserve">8</w:t>
            </w:r>
          </w:p>
        </w:tc>
        <w:tc>
          <w:tcPr/>
          <w:p>
            <w:pPr>
              <w:pStyle w:val="Compact"/>
            </w:pPr>
            <w:r>
              <w:t xml:space="preserve">Wide resource; skilful use of uncommon items; rare errors</w:t>
            </w:r>
          </w:p>
        </w:tc>
      </w:tr>
      <w:tr>
        <w:tc>
          <w:tcPr/>
          <w:p>
            <w:pPr>
              <w:pStyle w:val="Compact"/>
            </w:pPr>
            <w:r>
              <w:rPr>
                <w:b/>
                <w:bCs/>
              </w:rPr>
              <w:t xml:space="preserve">9</w:t>
            </w:r>
          </w:p>
        </w:tc>
        <w:tc>
          <w:tcPr/>
          <w:p>
            <w:pPr>
              <w:pStyle w:val="Compact"/>
            </w:pPr>
            <w:r>
              <w:t xml:space="preserve">Full flexibility and precision; natural and sophisticated control</w:t>
            </w:r>
          </w:p>
        </w:tc>
      </w:tr>
    </w:tbl>
    <w:p>
      <w:pPr>
        <w:pStyle w:val="BodyText"/>
      </w:pPr>
      <w:r>
        <w:rPr>
          <w:b/>
          <w:bCs/>
        </w:rPr>
        <w:t xml:space="preserve">Why</w:t>
      </w:r>
      <w:r>
        <w:rPr>
          <w:b/>
          <w:bCs/>
        </w:rPr>
        <w:t xml:space="preserve"> </w:t>
      </w:r>
      <w:r>
        <w:rPr>
          <w:b/>
          <w:bCs/>
        </w:rPr>
        <w:t xml:space="preserve">“big words”</w:t>
      </w:r>
      <w:r>
        <w:rPr>
          <w:b/>
          <w:bCs/>
        </w:rPr>
        <w:t xml:space="preserve"> </w:t>
      </w:r>
      <w:r>
        <w:rPr>
          <w:b/>
          <w:bCs/>
        </w:rPr>
        <w:t xml:space="preserve">fail:</w:t>
      </w:r>
      <w:r>
        <w:t xml:space="preserve"> </w:t>
      </w:r>
      <w:r>
        <w:t xml:space="preserve">Band 6 with forced</w:t>
      </w:r>
      <w:r>
        <w:t xml:space="preserve"> </w:t>
      </w:r>
      <w:r>
        <w:rPr>
          <w:i/>
          <w:iCs/>
        </w:rPr>
        <w:t xml:space="preserve">utilise, plethora, multifarious</w:t>
      </w:r>
      <w:r>
        <w:t xml:space="preserve"> </w:t>
      </w:r>
      <w:r>
        <w:t xml:space="preserve">triggers</w:t>
      </w:r>
      <w:r>
        <w:t xml:space="preserve"> </w:t>
      </w:r>
      <w:r>
        <w:rPr>
          <w:b/>
          <w:bCs/>
        </w:rPr>
        <w:t xml:space="preserve">inaccuracy</w:t>
      </w:r>
      <w:r>
        <w:t xml:space="preserve"> </w:t>
      </w:r>
      <w:r>
        <w:t xml:space="preserve">and</w:t>
      </w:r>
      <w:r>
        <w:t xml:space="preserve"> </w:t>
      </w:r>
      <w:r>
        <w:rPr>
          <w:b/>
          <w:bCs/>
        </w:rPr>
        <w:t xml:space="preserve">inappropriate register</w:t>
      </w:r>
      <w:r>
        <w:t xml:space="preserve">.</w:t>
      </w:r>
    </w:p>
    <w:bookmarkEnd w:id="168"/>
    <w:bookmarkStart w:id="169" w:name="grammatical-range-and-accuracy"/>
    <w:p>
      <w:pPr>
        <w:pStyle w:val="Heading4"/>
      </w:pPr>
      <w:r>
        <w:t xml:space="preserve">Grammatical Range and Accuracy</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Band</w:t>
            </w:r>
          </w:p>
        </w:tc>
        <w:tc>
          <w:tcPr/>
          <w:p>
            <w:pPr>
              <w:pStyle w:val="Compact"/>
            </w:pPr>
            <w:r>
              <w:t xml:space="preserve">GRA (summary)</w:t>
            </w:r>
          </w:p>
        </w:tc>
      </w:tr>
      <w:tr>
        <w:tc>
          <w:tcPr/>
          <w:p>
            <w:pPr>
              <w:pStyle w:val="Compact"/>
            </w:pPr>
            <w:r>
              <w:rPr>
                <w:b/>
                <w:bCs/>
              </w:rPr>
              <w:t xml:space="preserve">6</w:t>
            </w:r>
          </w:p>
        </w:tc>
        <w:tc>
          <w:tcPr/>
          <w:p>
            <w:pPr>
              <w:pStyle w:val="Compact"/>
            </w:pPr>
            <w:r>
              <w:t xml:space="preserve">Mix of simple and complex forms; errors in complex structures but rarely impede communication</w:t>
            </w:r>
          </w:p>
        </w:tc>
      </w:tr>
      <w:tr>
        <w:tc>
          <w:tcPr/>
          <w:p>
            <w:pPr>
              <w:pStyle w:val="Compact"/>
            </w:pPr>
            <w:r>
              <w:rPr>
                <w:b/>
                <w:bCs/>
              </w:rPr>
              <w:t xml:space="preserve">7</w:t>
            </w:r>
          </w:p>
        </w:tc>
        <w:tc>
          <w:tcPr/>
          <w:p>
            <w:pPr>
              <w:pStyle w:val="Compact"/>
            </w:pPr>
            <w:r>
              <w:t xml:space="preserve">Variety of complex structures; frequent error-free sentences; good control</w:t>
            </w:r>
          </w:p>
        </w:tc>
      </w:tr>
      <w:tr>
        <w:tc>
          <w:tcPr/>
          <w:p>
            <w:pPr>
              <w:pStyle w:val="Compact"/>
            </w:pPr>
            <w:r>
              <w:rPr>
                <w:b/>
                <w:bCs/>
              </w:rPr>
              <w:t xml:space="preserve">8</w:t>
            </w:r>
          </w:p>
        </w:tc>
        <w:tc>
          <w:tcPr/>
          <w:p>
            <w:pPr>
              <w:pStyle w:val="Compact"/>
            </w:pPr>
            <w:r>
              <w:t xml:space="preserve">Wide range; majority of sentences error-free; occasional slips</w:t>
            </w:r>
          </w:p>
        </w:tc>
      </w:tr>
      <w:tr>
        <w:tc>
          <w:tcPr/>
          <w:p>
            <w:pPr>
              <w:pStyle w:val="Compact"/>
            </w:pPr>
            <w:r>
              <w:rPr>
                <w:b/>
                <w:bCs/>
              </w:rPr>
              <w:t xml:space="preserve">9</w:t>
            </w:r>
          </w:p>
        </w:tc>
        <w:tc>
          <w:tcPr/>
          <w:p>
            <w:pPr>
              <w:pStyle w:val="Compact"/>
            </w:pPr>
            <w:r>
              <w:t xml:space="preserve">Wide range with full flexibility and accuracy; minor slips only</w:t>
            </w:r>
          </w:p>
        </w:tc>
      </w:tr>
    </w:tbl>
    <w:bookmarkEnd w:id="169"/>
    <w:bookmarkEnd w:id="170"/>
    <w:bookmarkStart w:id="173" w:name="speaking-four-criteria"/>
    <w:p>
      <w:pPr>
        <w:pStyle w:val="Heading3"/>
      </w:pPr>
      <w:r>
        <w:t xml:space="preserve">3.6 Speaking: Four Criteria</w:t>
      </w:r>
    </w:p>
    <w:p>
      <w:pPr>
        <w:pStyle w:val="Compact"/>
        <w:numPr>
          <w:ilvl w:val="0"/>
          <w:numId w:val="1074"/>
        </w:numPr>
      </w:pPr>
      <w:r>
        <w:rPr>
          <w:b/>
          <w:bCs/>
        </w:rPr>
        <w:t xml:space="preserve">Fluency and Coherence (FC)</w:t>
      </w:r>
    </w:p>
    <w:p>
      <w:pPr>
        <w:pStyle w:val="Compact"/>
        <w:numPr>
          <w:ilvl w:val="0"/>
          <w:numId w:val="1074"/>
        </w:numPr>
      </w:pPr>
      <w:r>
        <w:rPr>
          <w:b/>
          <w:bCs/>
        </w:rPr>
        <w:t xml:space="preserve">Lexical Resource (LR)</w:t>
      </w:r>
    </w:p>
    <w:p>
      <w:pPr>
        <w:pStyle w:val="Compact"/>
        <w:numPr>
          <w:ilvl w:val="0"/>
          <w:numId w:val="1074"/>
        </w:numPr>
      </w:pPr>
      <w:r>
        <w:rPr>
          <w:b/>
          <w:bCs/>
        </w:rPr>
        <w:t xml:space="preserve">Grammatical Range and Accuracy (GRA)</w:t>
      </w:r>
    </w:p>
    <w:p>
      <w:pPr>
        <w:pStyle w:val="Compact"/>
        <w:numPr>
          <w:ilvl w:val="0"/>
          <w:numId w:val="1074"/>
        </w:numPr>
      </w:pPr>
      <w:r>
        <w:rPr>
          <w:b/>
          <w:bCs/>
        </w:rPr>
        <w:t xml:space="preserve">Pronunciation (P)</w:t>
      </w:r>
    </w:p>
    <w:bookmarkStart w:id="171" w:name="fluency-and-coherence-6789"/>
    <w:p>
      <w:pPr>
        <w:pStyle w:val="Heading4"/>
      </w:pPr>
      <w:r>
        <w:t xml:space="preserve">Fluency and Coherence — 6/7/8/9</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Band</w:t>
            </w:r>
          </w:p>
        </w:tc>
        <w:tc>
          <w:tcPr/>
          <w:p>
            <w:pPr>
              <w:pStyle w:val="Compact"/>
            </w:pPr>
            <w:r>
              <w:t xml:space="preserve">FC</w:t>
            </w:r>
          </w:p>
        </w:tc>
      </w:tr>
      <w:tr>
        <w:tc>
          <w:tcPr/>
          <w:p>
            <w:pPr>
              <w:pStyle w:val="Compact"/>
            </w:pPr>
            <w:r>
              <w:rPr>
                <w:b/>
                <w:bCs/>
              </w:rPr>
              <w:t xml:space="preserve">6</w:t>
            </w:r>
          </w:p>
        </w:tc>
        <w:tc>
          <w:tcPr/>
          <w:p>
            <w:pPr>
              <w:pStyle w:val="Compact"/>
            </w:pPr>
            <w:r>
              <w:t xml:space="preserve">Willing to speak at length; may lose coherence; repetition/self-correction; connectors may be basic</w:t>
            </w:r>
          </w:p>
        </w:tc>
      </w:tr>
      <w:tr>
        <w:tc>
          <w:tcPr/>
          <w:p>
            <w:pPr>
              <w:pStyle w:val="Compact"/>
            </w:pPr>
            <w:r>
              <w:rPr>
                <w:b/>
                <w:bCs/>
              </w:rPr>
              <w:t xml:space="preserve">7</w:t>
            </w:r>
          </w:p>
        </w:tc>
        <w:tc>
          <w:tcPr/>
          <w:p>
            <w:pPr>
              <w:pStyle w:val="Compact"/>
            </w:pPr>
            <w:r>
              <w:t xml:space="preserve">Speaks at length without noticeable effort; some hesitation for language; clear topic development</w:t>
            </w:r>
          </w:p>
        </w:tc>
      </w:tr>
      <w:tr>
        <w:tc>
          <w:tcPr/>
          <w:p>
            <w:pPr>
              <w:pStyle w:val="Compact"/>
            </w:pPr>
            <w:r>
              <w:rPr>
                <w:b/>
                <w:bCs/>
              </w:rPr>
              <w:t xml:space="preserve">8</w:t>
            </w:r>
          </w:p>
        </w:tc>
        <w:tc>
          <w:tcPr/>
          <w:p>
            <w:pPr>
              <w:pStyle w:val="Compact"/>
            </w:pPr>
            <w:r>
              <w:t xml:space="preserve">Fluent with only occasional repetition/self-correction; develops topics coherently</w:t>
            </w:r>
          </w:p>
        </w:tc>
      </w:tr>
      <w:tr>
        <w:tc>
          <w:tcPr/>
          <w:p>
            <w:pPr>
              <w:pStyle w:val="Compact"/>
            </w:pPr>
            <w:r>
              <w:rPr>
                <w:b/>
                <w:bCs/>
              </w:rPr>
              <w:t xml:space="preserve">9</w:t>
            </w:r>
          </w:p>
        </w:tc>
        <w:tc>
          <w:tcPr/>
          <w:p>
            <w:pPr>
              <w:pStyle w:val="Compact"/>
            </w:pPr>
            <w:r>
              <w:t xml:space="preserve">Fluent with only very occasional repetition or self-correction; fully coherent</w:t>
            </w:r>
          </w:p>
        </w:tc>
      </w:tr>
    </w:tbl>
    <w:p>
      <w:pPr>
        <w:pStyle w:val="BodyText"/>
      </w:pPr>
      <w:r>
        <w:rPr>
          <w:b/>
          <w:bCs/>
        </w:rPr>
        <w:t xml:space="preserve">Why hesitations matter differently:</w:t>
      </w:r>
      <w:r>
        <w:t xml:space="preserve"> </w:t>
      </w:r>
      <w:r>
        <w:t xml:space="preserve">Band 7 allows</w:t>
      </w:r>
      <w:r>
        <w:t xml:space="preserve"> </w:t>
      </w:r>
      <w:r>
        <w:rPr>
          <w:b/>
          <w:bCs/>
        </w:rPr>
        <w:t xml:space="preserve">language-planning</w:t>
      </w:r>
      <w:r>
        <w:t xml:space="preserve"> </w:t>
      </w:r>
      <w:r>
        <w:t xml:space="preserve">pauses; Band 6 shows</w:t>
      </w:r>
      <w:r>
        <w:t xml:space="preserve"> </w:t>
      </w:r>
      <w:r>
        <w:rPr>
          <w:b/>
          <w:bCs/>
        </w:rPr>
        <w:t xml:space="preserve">content/search</w:t>
      </w:r>
      <w:r>
        <w:t xml:space="preserve"> </w:t>
      </w:r>
      <w:r>
        <w:t xml:space="preserve">breakdowns.</w:t>
      </w:r>
    </w:p>
    <w:bookmarkEnd w:id="171"/>
    <w:bookmarkStart w:id="172" w:name="pronunciation-6789"/>
    <w:p>
      <w:pPr>
        <w:pStyle w:val="Heading4"/>
      </w:pPr>
      <w:r>
        <w:t xml:space="preserve">Pronunciation — 6/7/8/9</w:t>
      </w:r>
    </w:p>
    <w:tbl>
      <w:tblPr>
        <w:tblStyle w:val="Table"/>
        <w:tblW w:type="pct" w:w="5000"/>
        <w:tblLayout w:type="fixed"/>
        <w:tblLook w:firstRow="1" w:lastRow="0" w:firstColumn="0" w:lastColumn="0" w:noHBand="0" w:noVBand="0" w:val="0020"/>
      </w:tblPr>
      <w:tblGrid>
        <w:gridCol w:w="5280"/>
        <w:gridCol w:w="2640"/>
      </w:tblGrid>
      <w:tr>
        <w:trPr>
          <w:tblHeader w:val="on"/>
        </w:trPr>
        <w:tc>
          <w:tcPr/>
          <w:p>
            <w:pPr>
              <w:pStyle w:val="Compact"/>
            </w:pPr>
            <w:r>
              <w:t xml:space="preserve">Band</w:t>
            </w:r>
          </w:p>
        </w:tc>
        <w:tc>
          <w:tcPr/>
          <w:p>
            <w:pPr>
              <w:pStyle w:val="Compact"/>
            </w:pPr>
            <w:r>
              <w:t xml:space="preserve">P</w:t>
            </w:r>
          </w:p>
        </w:tc>
      </w:tr>
      <w:tr>
        <w:tc>
          <w:tcPr/>
          <w:p>
            <w:pPr>
              <w:pStyle w:val="Compact"/>
            </w:pPr>
            <w:r>
              <w:rPr>
                <w:b/>
                <w:bCs/>
              </w:rPr>
              <w:t xml:space="preserve">6</w:t>
            </w:r>
          </w:p>
        </w:tc>
        <w:tc>
          <w:tcPr/>
          <w:p>
            <w:pPr>
              <w:pStyle w:val="Compact"/>
            </w:pPr>
            <w:r>
              <w:t xml:space="preserve">Generally intelligible; mispronunciation sometimes reduces clarity</w:t>
            </w:r>
          </w:p>
        </w:tc>
      </w:tr>
      <w:tr>
        <w:tc>
          <w:tcPr/>
          <w:p>
            <w:pPr>
              <w:pStyle w:val="Compact"/>
            </w:pPr>
            <w:r>
              <w:rPr>
                <w:b/>
                <w:bCs/>
              </w:rPr>
              <w:t xml:space="preserve">7</w:t>
            </w:r>
          </w:p>
        </w:tc>
        <w:tc>
          <w:tcPr/>
          <w:p>
            <w:pPr>
              <w:pStyle w:val="Compact"/>
            </w:pPr>
            <w:r>
              <w:t xml:space="preserve">Generally easy to understand; L1 accent may be noticeable but rarely impedes</w:t>
            </w:r>
          </w:p>
        </w:tc>
      </w:tr>
      <w:tr>
        <w:tc>
          <w:tcPr/>
          <w:p>
            <w:pPr>
              <w:pStyle w:val="Compact"/>
            </w:pPr>
            <w:r>
              <w:rPr>
                <w:b/>
                <w:bCs/>
              </w:rPr>
              <w:t xml:space="preserve">8</w:t>
            </w:r>
          </w:p>
        </w:tc>
        <w:tc>
          <w:tcPr/>
          <w:p>
            <w:pPr>
              <w:pStyle w:val="Compact"/>
            </w:pPr>
            <w:r>
              <w:t xml:space="preserve">Easy to understand throughout; accent has minimal effect</w:t>
            </w:r>
          </w:p>
        </w:tc>
      </w:tr>
      <w:tr>
        <w:tc>
          <w:tcPr/>
          <w:p>
            <w:pPr>
              <w:pStyle w:val="Compact"/>
            </w:pPr>
            <w:r>
              <w:rPr>
                <w:b/>
                <w:bCs/>
              </w:rPr>
              <w:t xml:space="preserve">9</w:t>
            </w:r>
          </w:p>
        </w:tc>
        <w:tc>
          <w:tcPr/>
          <w:p>
            <w:pPr>
              <w:pStyle w:val="Compact"/>
            </w:pPr>
            <w:r>
              <w:t xml:space="preserve">Uses features like intonation and stress precisely; effortless to understand</w:t>
            </w:r>
          </w:p>
        </w:tc>
      </w:tr>
    </w:tbl>
    <w:p>
      <w:pPr>
        <w:pStyle w:val="BodyText"/>
      </w:pPr>
      <w:r>
        <w:rPr>
          <w:b/>
          <w:bCs/>
        </w:rPr>
        <w:t xml:space="preserve">Critical:</w:t>
      </w:r>
      <w:r>
        <w:t xml:space="preserve"> </w:t>
      </w:r>
      <w:r>
        <w:t xml:space="preserve">Accent is</w:t>
      </w:r>
      <w:r>
        <w:t xml:space="preserve"> </w:t>
      </w:r>
      <w:r>
        <w:rPr>
          <w:b/>
          <w:bCs/>
        </w:rPr>
        <w:t xml:space="preserve">not</w:t>
      </w:r>
      <w:r>
        <w:t xml:space="preserve"> </w:t>
      </w:r>
      <w:r>
        <w:t xml:space="preserve">penalised;</w:t>
      </w:r>
      <w:r>
        <w:t xml:space="preserve"> </w:t>
      </w:r>
      <w:r>
        <w:rPr>
          <w:b/>
          <w:bCs/>
        </w:rPr>
        <w:t xml:space="preserve">unintelligible phonemes</w:t>
      </w:r>
      <w:r>
        <w:t xml:space="preserve"> </w:t>
      </w:r>
      <w:r>
        <w:t xml:space="preserve">are.</w:t>
      </w:r>
    </w:p>
    <w:bookmarkEnd w:id="172"/>
    <w:bookmarkEnd w:id="173"/>
    <w:bookmarkStart w:id="174" w:name="interplay-between-criteria"/>
    <w:p>
      <w:pPr>
        <w:pStyle w:val="Heading3"/>
      </w:pPr>
      <w:r>
        <w:t xml:space="preserve">3.7 Interplay Between Criteria</w:t>
      </w:r>
    </w:p>
    <w:p>
      <w:pPr>
        <w:pStyle w:val="FirstParagraph"/>
      </w:pPr>
      <w:r>
        <w:t xml:space="preserve">A candidate may demonstrate Band 8 LR but Band 6 GRA in Writing. Examiners</w:t>
      </w:r>
      <w:r>
        <w:t xml:space="preserve"> </w:t>
      </w:r>
      <w:r>
        <w:rPr>
          <w:b/>
          <w:bCs/>
        </w:rPr>
        <w:t xml:space="preserve">balance</w:t>
      </w:r>
      <w:r>
        <w:t xml:space="preserve"> </w:t>
      </w:r>
      <w:r>
        <w:t xml:space="preserve">criteria; severe failure in one (e.g., off-topic Task Response) can cap the whole task.</w:t>
      </w:r>
    </w:p>
    <w:p>
      <w:pPr>
        <w:pStyle w:val="BodyText"/>
      </w:pPr>
      <w:r>
        <w:rPr>
          <w:b/>
          <w:bCs/>
        </w:rPr>
        <w:t xml:space="preserve">Speaking example:</w:t>
      </w:r>
      <w:r>
        <w:t xml:space="preserve"> </w:t>
      </w:r>
      <w:r>
        <w:t xml:space="preserve">Band 8 vocabulary with Band 6 fluency (long pauses every sentence) → likely overall Speaking</w:t>
      </w:r>
      <w:r>
        <w:t xml:space="preserve"> </w:t>
      </w:r>
      <w:r>
        <w:rPr>
          <w:b/>
          <w:bCs/>
        </w:rPr>
        <w:t xml:space="preserve">6.5–7.0</w:t>
      </w:r>
      <w:r>
        <w:t xml:space="preserve">, not 8.</w:t>
      </w:r>
    </w:p>
    <w:bookmarkEnd w:id="174"/>
    <w:bookmarkStart w:id="175" w:name="using-descriptors-for-self-assessment"/>
    <w:p>
      <w:pPr>
        <w:pStyle w:val="Heading3"/>
      </w:pPr>
      <w:r>
        <w:t xml:space="preserve">3.8 Using Descriptors for Self-Assessment</w:t>
      </w:r>
    </w:p>
    <w:p>
      <w:pPr>
        <w:pStyle w:val="FirstParagraph"/>
      </w:pPr>
      <w:r>
        <w:rPr>
          <w:b/>
          <w:bCs/>
        </w:rPr>
        <w:t xml:space="preserve">Step 1:</w:t>
      </w:r>
      <w:r>
        <w:t xml:space="preserve"> </w:t>
      </w:r>
      <w:r>
        <w:t xml:space="preserve">Score each criterion separately using public descriptors.</w:t>
      </w:r>
      <w:r>
        <w:br/>
      </w:r>
      <w:r>
        <w:rPr>
          <w:b/>
          <w:bCs/>
        </w:rPr>
        <w:t xml:space="preserve">Step 2:</w:t>
      </w:r>
      <w:r>
        <w:t xml:space="preserve"> </w:t>
      </w:r>
      <w:r>
        <w:t xml:space="preserve">Identify</w:t>
      </w:r>
      <w:r>
        <w:t xml:space="preserve"> </w:t>
      </w:r>
      <w:r>
        <w:rPr>
          <w:b/>
          <w:bCs/>
        </w:rPr>
        <w:t xml:space="preserve">lowest criterion</w:t>
      </w:r>
      <w:r>
        <w:t xml:space="preserve">—primary training target.</w:t>
      </w:r>
      <w:r>
        <w:br/>
      </w:r>
      <w:r>
        <w:rPr>
          <w:b/>
          <w:bCs/>
        </w:rPr>
        <w:t xml:space="preserve">Step 3:</w:t>
      </w:r>
      <w:r>
        <w:t xml:space="preserve"> </w:t>
      </w:r>
      <w:r>
        <w:t xml:space="preserve">Collect</w:t>
      </w:r>
      <w:r>
        <w:t xml:space="preserve"> </w:t>
      </w:r>
      <w:r>
        <w:rPr>
          <w:b/>
          <w:bCs/>
        </w:rPr>
        <w:t xml:space="preserve">evidence</w:t>
      </w:r>
      <w:r>
        <w:t xml:space="preserve"> </w:t>
      </w:r>
      <w:r>
        <w:t xml:space="preserve">(underlined errors, off-topic sentences).</w:t>
      </w:r>
      <w:r>
        <w:br/>
      </w:r>
      <w:r>
        <w:rPr>
          <w:b/>
          <w:bCs/>
        </w:rPr>
        <w:t xml:space="preserve">Step 4:</w:t>
      </w:r>
      <w:r>
        <w:t xml:space="preserve"> </w:t>
      </w:r>
      <w:r>
        <w:t xml:space="preserve">Rewrite one paragraph targeting +0.5 in that criterion only.</w:t>
      </w:r>
      <w:r>
        <w:br/>
      </w:r>
      <w:r>
        <w:rPr>
          <w:b/>
          <w:bCs/>
        </w:rPr>
        <w:t xml:space="preserve">Step 5:</w:t>
      </w:r>
      <w:r>
        <w:t xml:space="preserve"> </w:t>
      </w:r>
      <w:r>
        <w:t xml:space="preserve">Re-evaluate after one week.</w:t>
      </w:r>
    </w:p>
    <w:p>
      <w:pPr>
        <w:pStyle w:val="BodyText"/>
      </w:pPr>
      <w:r>
        <w:rPr>
          <w:b/>
          <w:bCs/>
        </w:rPr>
        <w:t xml:space="preserve">Why single-criterion focus works:</w:t>
      </w:r>
      <w:r>
        <w:t xml:space="preserve"> </w:t>
      </w:r>
      <w:r>
        <w:t xml:space="preserve">Trying to fix everything produces vague improvement; descriptor language enables measurable deltas.</w:t>
      </w:r>
    </w:p>
    <w:bookmarkEnd w:id="175"/>
    <w:bookmarkStart w:id="176" w:name="band-0-and-special-cases"/>
    <w:p>
      <w:pPr>
        <w:pStyle w:val="Heading3"/>
      </w:pPr>
      <w:r>
        <w:t xml:space="preserve">3.9 Band 0 and Special Cases</w:t>
      </w:r>
    </w:p>
    <w:p>
      <w:pPr>
        <w:pStyle w:val="Compact"/>
        <w:numPr>
          <w:ilvl w:val="0"/>
          <w:numId w:val="1075"/>
        </w:numPr>
      </w:pPr>
      <w:r>
        <w:rPr>
          <w:b/>
          <w:bCs/>
        </w:rPr>
        <w:t xml:space="preserve">Did not attend Speaking</w:t>
      </w:r>
      <w:r>
        <w:t xml:space="preserve"> </w:t>
      </w:r>
      <w:r>
        <w:t xml:space="preserve">→ often band 0 for module.</w:t>
      </w:r>
    </w:p>
    <w:p>
      <w:pPr>
        <w:pStyle w:val="Compact"/>
        <w:numPr>
          <w:ilvl w:val="0"/>
          <w:numId w:val="1075"/>
        </w:numPr>
      </w:pPr>
      <w:r>
        <w:rPr>
          <w:b/>
          <w:bCs/>
        </w:rPr>
        <w:t xml:space="preserve">Blank Writing</w:t>
      </w:r>
      <w:r>
        <w:t xml:space="preserve"> </w:t>
      </w:r>
      <w:r>
        <w:t xml:space="preserve">→ band 0.</w:t>
      </w:r>
    </w:p>
    <w:p>
      <w:pPr>
        <w:pStyle w:val="Compact"/>
        <w:numPr>
          <w:ilvl w:val="0"/>
          <w:numId w:val="1075"/>
        </w:numPr>
      </w:pPr>
      <w:r>
        <w:rPr>
          <w:b/>
          <w:bCs/>
        </w:rPr>
        <w:t xml:space="preserve">Memorised unrelated script</w:t>
      </w:r>
      <w:r>
        <w:t xml:space="preserve"> </w:t>
      </w:r>
      <w:r>
        <w:t xml:space="preserve">→ may receive band 0 or very low Task Response in Speaking/Writing.</w:t>
      </w:r>
    </w:p>
    <w:p>
      <w:r>
        <w:pict>
          <v:rect style="width:0;height:1.5pt" o:hralign="center" o:hrstd="t" o:hr="t"/>
        </w:pict>
      </w:r>
    </w:p>
    <w:bookmarkEnd w:id="176"/>
    <w:bookmarkEnd w:id="177"/>
    <w:bookmarkStart w:id="181" w:name="examples-2"/>
    <w:p>
      <w:pPr>
        <w:pStyle w:val="Heading2"/>
      </w:pPr>
      <w:r>
        <w:t xml:space="preserve">Examples</w:t>
      </w:r>
    </w:p>
    <w:bookmarkStart w:id="178" w:name="X4616b1a9e4925ca93ef612de4ee6014c29ed0b9"/>
    <w:p>
      <w:pPr>
        <w:pStyle w:val="Heading3"/>
      </w:pPr>
      <w:r>
        <w:t xml:space="preserve">Example 1: Writing Task Response — Band 6 vs 7 (Original fragments)</w:t>
      </w:r>
    </w:p>
    <w:p>
      <w:pPr>
        <w:pStyle w:val="FirstParagraph"/>
      </w:pPr>
      <w:r>
        <w:rPr>
          <w:b/>
          <w:bCs/>
        </w:rPr>
        <w:t xml:space="preserve">Prompt:</w:t>
      </w:r>
      <w:r>
        <w:t xml:space="preserve"> </w:t>
      </w:r>
      <w:r>
        <w:rPr>
          <w:i/>
          <w:iCs/>
        </w:rPr>
        <w:t xml:space="preserve">Discuss advantages and disadvantages of remote work.</w:t>
      </w:r>
    </w:p>
    <w:p>
      <w:pPr>
        <w:pStyle w:val="BodyText"/>
      </w:pPr>
      <w:r>
        <w:rPr>
          <w:b/>
          <w:bCs/>
        </w:rPr>
        <w:t xml:space="preserve">Band 6 fragment:</w:t>
      </w:r>
      <w:r>
        <w:br/>
      </w:r>
      <w:r>
        <w:rPr>
          <w:i/>
          <w:iCs/>
        </w:rPr>
        <w:t xml:space="preserve">Remote work has advantages. People save time. It also has disadvantages like loneliness. In conclusion remote work is good and bad.</w:t>
      </w:r>
    </w:p>
    <w:p>
      <w:pPr>
        <w:pStyle w:val="BodyText"/>
      </w:pPr>
      <w:r>
        <w:rPr>
          <w:b/>
          <w:bCs/>
        </w:rPr>
        <w:t xml:space="preserve">Band 7 fragment:</w:t>
      </w:r>
      <w:r>
        <w:br/>
      </w:r>
      <w:r>
        <w:rPr>
          <w:i/>
          <w:iCs/>
        </w:rPr>
        <w:t xml:space="preserve">While remote work eliminates commuting and can improve focus, it also risks isolating employees and blurring boundaries between home and office. Whether the arrangement succeeds depends largely on role type and employer support.</w:t>
      </w:r>
    </w:p>
    <w:p>
      <w:pPr>
        <w:pStyle w:val="BodyText"/>
      </w:pPr>
      <w:r>
        <w:rPr>
          <w:b/>
          <w:bCs/>
        </w:rPr>
        <w:t xml:space="preserve">Difference:</w:t>
      </w:r>
      <w:r>
        <w:t xml:space="preserve"> </w:t>
      </w:r>
      <w:r>
        <w:t xml:space="preserve">Band 7</w:t>
      </w:r>
      <w:r>
        <w:t xml:space="preserve"> </w:t>
      </w:r>
      <w:r>
        <w:rPr>
          <w:b/>
          <w:bCs/>
        </w:rPr>
        <w:t xml:space="preserve">develops</w:t>
      </w:r>
      <w:r>
        <w:t xml:space="preserve"> </w:t>
      </w:r>
      <w:r>
        <w:t xml:space="preserve">and</w:t>
      </w:r>
      <w:r>
        <w:t xml:space="preserve"> </w:t>
      </w:r>
      <w:r>
        <w:rPr>
          <w:b/>
          <w:bCs/>
        </w:rPr>
        <w:t xml:space="preserve">qualifies</w:t>
      </w:r>
      <w:r>
        <w:t xml:space="preserve">; Band 6</w:t>
      </w:r>
      <w:r>
        <w:t xml:space="preserve"> </w:t>
      </w:r>
      <w:r>
        <w:rPr>
          <w:b/>
          <w:bCs/>
        </w:rPr>
        <w:t xml:space="preserve">lists</w:t>
      </w:r>
      <w:r>
        <w:t xml:space="preserve"> </w:t>
      </w:r>
      <w:r>
        <w:t xml:space="preserve">without extension.</w:t>
      </w:r>
    </w:p>
    <w:bookmarkEnd w:id="178"/>
    <w:bookmarkStart w:id="179" w:name="example-2-speaking-lexical-resource"/>
    <w:p>
      <w:pPr>
        <w:pStyle w:val="Heading3"/>
      </w:pPr>
      <w:r>
        <w:t xml:space="preserve">Example 2: Speaking Lexical Resource</w:t>
      </w:r>
    </w:p>
    <w:p>
      <w:pPr>
        <w:pStyle w:val="FirstParagraph"/>
      </w:pPr>
      <w:r>
        <w:rPr>
          <w:b/>
          <w:bCs/>
        </w:rPr>
        <w:t xml:space="preserve">Band 6:</w:t>
      </w:r>
      <w:r>
        <w:t xml:space="preserve"> </w:t>
      </w:r>
      <w:r>
        <w:t xml:space="preserve">“The movie was very good and very interesting.”</w:t>
      </w:r>
      <w:r>
        <w:br/>
      </w:r>
      <w:r>
        <w:rPr>
          <w:b/>
          <w:bCs/>
        </w:rPr>
        <w:t xml:space="preserve">Band 8:</w:t>
      </w:r>
      <w:r>
        <w:t xml:space="preserve"> </w:t>
      </w:r>
      <w:r>
        <w:t xml:space="preserve">“The film was compelling—particularly the way it handled moral ambiguity without preaching.”</w:t>
      </w:r>
    </w:p>
    <w:bookmarkEnd w:id="179"/>
    <w:bookmarkStart w:id="180" w:name="example-3-reading-not-given-trap"/>
    <w:p>
      <w:pPr>
        <w:pStyle w:val="Heading3"/>
      </w:pPr>
      <w:r>
        <w:t xml:space="preserve">Example 3: Reading NOT GIVEN trap</w:t>
      </w:r>
    </w:p>
    <w:p>
      <w:pPr>
        <w:pStyle w:val="FirstParagraph"/>
      </w:pPr>
      <w:r>
        <w:t xml:space="preserve">Passage says:</w:t>
      </w:r>
      <w:r>
        <w:t xml:space="preserve"> </w:t>
      </w:r>
      <w:r>
        <w:t xml:space="preserve">“The study was conducted in 2019.”</w:t>
      </w:r>
      <w:r>
        <w:br/>
      </w:r>
      <w:r>
        <w:t xml:space="preserve">Statement:</w:t>
      </w:r>
      <w:r>
        <w:t xml:space="preserve"> </w:t>
      </w:r>
      <w:r>
        <w:t xml:space="preserve">“The study lasted two years.”</w:t>
      </w:r>
      <w:r>
        <w:br/>
      </w:r>
      <w:r>
        <w:t xml:space="preserve">Answer:</w:t>
      </w:r>
      <w:r>
        <w:t xml:space="preserve"> </w:t>
      </w:r>
      <w:r>
        <w:rPr>
          <w:b/>
          <w:bCs/>
        </w:rPr>
        <w:t xml:space="preserve">NOT GIVEN</w:t>
      </w:r>
      <w:r>
        <w:t xml:space="preserve"> </w:t>
      </w:r>
      <w:r>
        <w:t xml:space="preserve">(duration not stated).</w:t>
      </w:r>
    </w:p>
    <w:p>
      <w:pPr>
        <w:pStyle w:val="BodyText"/>
      </w:pPr>
      <w:r>
        <w:t xml:space="preserve">Band 6 candidates often write FALSE; Band 8 candidates track</w:t>
      </w:r>
      <w:r>
        <w:t xml:space="preserve"> </w:t>
      </w:r>
      <w:r>
        <w:rPr>
          <w:b/>
          <w:bCs/>
        </w:rPr>
        <w:t xml:space="preserve">exact evidence</w:t>
      </w:r>
      <w:r>
        <w:t xml:space="preserve">.</w:t>
      </w:r>
    </w:p>
    <w:p>
      <w:r>
        <w:pict>
          <v:rect style="width:0;height:1.5pt" o:hralign="center" o:hrstd="t" o:hr="t"/>
        </w:pict>
      </w:r>
    </w:p>
    <w:bookmarkEnd w:id="180"/>
    <w:bookmarkEnd w:id="181"/>
    <w:bookmarkStart w:id="185" w:name="worked-examples-2"/>
    <w:p>
      <w:pPr>
        <w:pStyle w:val="Heading2"/>
      </w:pPr>
      <w:r>
        <w:t xml:space="preserve">Worked Examples</w:t>
      </w:r>
    </w:p>
    <w:bookmarkStart w:id="182" w:name="Xe94c6b3e684b5d0de9c3ea8483d5965ad8251b2"/>
    <w:p>
      <w:pPr>
        <w:pStyle w:val="Heading3"/>
      </w:pPr>
      <w:r>
        <w:t xml:space="preserve">Worked Example 1: Estimating Listening Band</w:t>
      </w:r>
    </w:p>
    <w:p>
      <w:pPr>
        <w:pStyle w:val="FirstParagraph"/>
      </w:pPr>
      <w:r>
        <w:rPr>
          <w:b/>
          <w:bCs/>
        </w:rPr>
        <w:t xml:space="preserve">Raw score:</w:t>
      </w:r>
      <w:r>
        <w:t xml:space="preserve"> </w:t>
      </w:r>
      <w:r>
        <w:t xml:space="preserve">31/40</w:t>
      </w:r>
    </w:p>
    <w:p>
      <w:pPr>
        <w:pStyle w:val="BodyText"/>
      </w:pPr>
      <w:r>
        <w:rPr>
          <w:b/>
          <w:bCs/>
        </w:rPr>
        <w:t xml:space="preserve">Step 1:</w:t>
      </w:r>
      <w:r>
        <w:t xml:space="preserve"> </w:t>
      </w:r>
      <w:r>
        <w:t xml:space="preserve">Consult practice test key table → often</w:t>
      </w:r>
      <w:r>
        <w:t xml:space="preserve"> </w:t>
      </w:r>
      <w:r>
        <w:rPr>
          <w:b/>
          <w:bCs/>
        </w:rPr>
        <w:t xml:space="preserve">Band 7.0</w:t>
      </w:r>
      <w:r>
        <w:t xml:space="preserve">.</w:t>
      </w:r>
    </w:p>
    <w:p>
      <w:pPr>
        <w:pStyle w:val="BodyText"/>
      </w:pPr>
      <w:r>
        <w:rPr>
          <w:b/>
          <w:bCs/>
        </w:rPr>
        <w:t xml:space="preserve">Step 2:</w:t>
      </w:r>
      <w:r>
        <w:t xml:space="preserve"> </w:t>
      </w:r>
      <w:r>
        <w:t xml:space="preserve">Analyse errors — if four were Section 1 spelling, remediation is</w:t>
      </w:r>
      <w:r>
        <w:t xml:space="preserve"> </w:t>
      </w:r>
      <w:r>
        <w:rPr>
          <w:b/>
          <w:bCs/>
        </w:rPr>
        <w:t xml:space="preserve">different</w:t>
      </w:r>
      <w:r>
        <w:t xml:space="preserve"> </w:t>
      </w:r>
      <w:r>
        <w:t xml:space="preserve">from Section 4 inference gaps.</w:t>
      </w:r>
    </w:p>
    <w:p>
      <w:pPr>
        <w:pStyle w:val="BodyText"/>
      </w:pPr>
      <w:r>
        <w:rPr>
          <w:b/>
          <w:bCs/>
        </w:rPr>
        <w:t xml:space="preserve">Step 3:</w:t>
      </w:r>
      <w:r>
        <w:t xml:space="preserve"> </w:t>
      </w:r>
      <w:r>
        <w:t xml:space="preserve">Set target — 33/40 for Band 7.5 → need +2 correct with Section 4 focus.</w:t>
      </w:r>
    </w:p>
    <w:bookmarkEnd w:id="182"/>
    <w:bookmarkStart w:id="183" w:name="X917b9b38bbb96147813c6113378b0a26979a722"/>
    <w:p>
      <w:pPr>
        <w:pStyle w:val="Heading3"/>
      </w:pPr>
      <w:r>
        <w:t xml:space="preserve">Worked Example 2: Writing Sub-criteria Diagnosis</w:t>
      </w:r>
    </w:p>
    <w:p>
      <w:pPr>
        <w:pStyle w:val="FirstParagraph"/>
      </w:pPr>
      <w:r>
        <w:rPr>
          <w:b/>
          <w:bCs/>
        </w:rPr>
        <w:t xml:space="preserve">Essay assessed:</w:t>
      </w:r>
    </w:p>
    <w:p>
      <w:pPr>
        <w:pStyle w:val="Compact"/>
        <w:numPr>
          <w:ilvl w:val="0"/>
          <w:numId w:val="1076"/>
        </w:numPr>
      </w:pPr>
      <w:r>
        <w:t xml:space="preserve">TR: 7 (all parts covered)</w:t>
      </w:r>
    </w:p>
    <w:p>
      <w:pPr>
        <w:pStyle w:val="Compact"/>
        <w:numPr>
          <w:ilvl w:val="0"/>
          <w:numId w:val="1076"/>
        </w:numPr>
      </w:pPr>
      <w:r>
        <w:t xml:space="preserve">CC: 6 (mechanical linking)</w:t>
      </w:r>
    </w:p>
    <w:p>
      <w:pPr>
        <w:pStyle w:val="Compact"/>
        <w:numPr>
          <w:ilvl w:val="0"/>
          <w:numId w:val="1076"/>
        </w:numPr>
      </w:pPr>
      <w:r>
        <w:t xml:space="preserve">LR: 7</w:t>
      </w:r>
    </w:p>
    <w:p>
      <w:pPr>
        <w:pStyle w:val="Compact"/>
        <w:numPr>
          <w:ilvl w:val="0"/>
          <w:numId w:val="1076"/>
        </w:numPr>
      </w:pPr>
      <w:r>
        <w:t xml:space="preserve">GRA: 6 (fragment errors)</w:t>
      </w:r>
    </w:p>
    <w:p>
      <w:pPr>
        <w:pStyle w:val="FirstParagraph"/>
      </w:pPr>
      <w:r>
        <w:rPr>
          <w:b/>
          <w:bCs/>
        </w:rPr>
        <w:t xml:space="preserve">Predicted band:</w:t>
      </w:r>
      <w:r>
        <w:t xml:space="preserve"> </w:t>
      </w:r>
      <w:r>
        <w:t xml:space="preserve">~6.5 Writing</w:t>
      </w:r>
    </w:p>
    <w:p>
      <w:pPr>
        <w:pStyle w:val="BodyText"/>
      </w:pPr>
      <w:r>
        <w:rPr>
          <w:b/>
          <w:bCs/>
        </w:rPr>
        <w:t xml:space="preserve">Priority:</w:t>
      </w:r>
      <w:r>
        <w:t xml:space="preserve"> </w:t>
      </w:r>
      <w:r>
        <w:t xml:space="preserve">Cohesion and grammar complex sentences — not more vocabulary.</w:t>
      </w:r>
    </w:p>
    <w:bookmarkEnd w:id="183"/>
    <w:bookmarkStart w:id="184" w:name="Xea35368f1f0af8a3f2806c796c2e61848ee7217"/>
    <w:p>
      <w:pPr>
        <w:pStyle w:val="Heading3"/>
      </w:pPr>
      <w:r>
        <w:t xml:space="preserve">Worked Example 3: Speaking Pronunciation vs Fluency</w:t>
      </w:r>
    </w:p>
    <w:p>
      <w:pPr>
        <w:pStyle w:val="FirstParagraph"/>
      </w:pPr>
      <w:r>
        <w:t xml:space="preserve">Candidate speaks smoothly but substitutes /θ/ with /s/ (</w:t>
      </w:r>
      <w:r>
        <w:t xml:space="preserve">“think”</w:t>
      </w:r>
      <w:r>
        <w:t xml:space="preserve"> </w:t>
      </w:r>
      <w:r>
        <w:t xml:space="preserve">→</w:t>
      </w:r>
      <w:r>
        <w:t xml:space="preserve"> </w:t>
      </w:r>
      <w:r>
        <w:t xml:space="preserve">“sink”</w:t>
      </w:r>
      <w:r>
        <w:t xml:space="preserve">) causing occasional confusion.</w:t>
      </w:r>
    </w:p>
    <w:p>
      <w:pPr>
        <w:pStyle w:val="BodyText"/>
      </w:pPr>
      <w:r>
        <w:rPr>
          <w:b/>
          <w:bCs/>
        </w:rPr>
        <w:t xml:space="preserve">Fluency:</w:t>
      </w:r>
      <w:r>
        <w:t xml:space="preserve"> </w:t>
      </w:r>
      <w:r>
        <w:t xml:space="preserve">7</w:t>
      </w:r>
      <w:r>
        <w:br/>
      </w:r>
      <w:r>
        <w:rPr>
          <w:b/>
          <w:bCs/>
        </w:rPr>
        <w:t xml:space="preserve">Pronunciation:</w:t>
      </w:r>
      <w:r>
        <w:t xml:space="preserve"> </w:t>
      </w:r>
      <w:r>
        <w:t xml:space="preserve">6</w:t>
      </w:r>
      <w:r>
        <w:br/>
      </w:r>
      <w:r>
        <w:rPr>
          <w:b/>
          <w:bCs/>
        </w:rPr>
        <w:t xml:space="preserve">Overall likely capped</w:t>
      </w:r>
      <w:r>
        <w:t xml:space="preserve"> </w:t>
      </w:r>
      <w:r>
        <w:t xml:space="preserve">around 6.5–7.0 until intelligibility improves.</w:t>
      </w:r>
    </w:p>
    <w:p>
      <w:r>
        <w:pict>
          <v:rect style="width:0;height:1.5pt" o:hralign="center" o:hrstd="t" o:hr="t"/>
        </w:pict>
      </w:r>
    </w:p>
    <w:bookmarkEnd w:id="184"/>
    <w:bookmarkEnd w:id="185"/>
    <w:bookmarkStart w:id="191" w:name="exercises-2"/>
    <w:p>
      <w:pPr>
        <w:pStyle w:val="Heading2"/>
      </w:pPr>
      <w:r>
        <w:t xml:space="preserve">Exercises</w:t>
      </w:r>
    </w:p>
    <w:bookmarkStart w:id="186" w:name="set-a-band-knowledge-115"/>
    <w:p>
      <w:pPr>
        <w:pStyle w:val="Heading3"/>
      </w:pPr>
      <w:r>
        <w:t xml:space="preserve">Set A — Band Knowledge (1–15)</w:t>
      </w:r>
    </w:p>
    <w:p>
      <w:pPr>
        <w:pStyle w:val="Compact"/>
        <w:numPr>
          <w:ilvl w:val="0"/>
          <w:numId w:val="1077"/>
        </w:numPr>
      </w:pPr>
      <w:r>
        <w:t xml:space="preserve">How many criteria in Speaking?</w:t>
      </w:r>
    </w:p>
    <w:p>
      <w:pPr>
        <w:pStyle w:val="Compact"/>
        <w:numPr>
          <w:ilvl w:val="0"/>
          <w:numId w:val="1077"/>
        </w:numPr>
      </w:pPr>
      <w:r>
        <w:t xml:space="preserve">Name Writing criteria.</w:t>
      </w:r>
    </w:p>
    <w:p>
      <w:pPr>
        <w:pStyle w:val="Compact"/>
        <w:numPr>
          <w:ilvl w:val="0"/>
          <w:numId w:val="1077"/>
        </w:numPr>
      </w:pPr>
      <w:r>
        <w:t xml:space="preserve">Band 9 user descriptor in one phrase?</w:t>
      </w:r>
    </w:p>
    <w:p>
      <w:pPr>
        <w:pStyle w:val="Compact"/>
        <w:numPr>
          <w:ilvl w:val="0"/>
          <w:numId w:val="1077"/>
        </w:numPr>
      </w:pPr>
      <w:r>
        <w:t xml:space="preserve">Half band between 6 and 7?</w:t>
      </w:r>
    </w:p>
    <w:p>
      <w:pPr>
        <w:pStyle w:val="Compact"/>
        <w:numPr>
          <w:ilvl w:val="0"/>
          <w:numId w:val="1077"/>
        </w:numPr>
      </w:pPr>
      <w:r>
        <w:t xml:space="preserve">Listening scored by ___ or ___?</w:t>
      </w:r>
    </w:p>
    <w:p>
      <w:pPr>
        <w:pStyle w:val="Compact"/>
        <w:numPr>
          <w:ilvl w:val="0"/>
          <w:numId w:val="1077"/>
        </w:numPr>
      </w:pPr>
      <w:r>
        <w:t xml:space="preserve">Which Writing task weighted more?</w:t>
      </w:r>
    </w:p>
    <w:p>
      <w:pPr>
        <w:pStyle w:val="Compact"/>
        <w:numPr>
          <w:ilvl w:val="0"/>
          <w:numId w:val="1077"/>
        </w:numPr>
      </w:pPr>
      <w:r>
        <w:t xml:space="preserve">Band 6 Writing TR typical weakness?</w:t>
      </w:r>
    </w:p>
    <w:p>
      <w:pPr>
        <w:pStyle w:val="Compact"/>
        <w:numPr>
          <w:ilvl w:val="0"/>
          <w:numId w:val="1077"/>
        </w:numPr>
      </w:pPr>
      <w:r>
        <w:t xml:space="preserve">Band 7 FC vs Band 6 FC difference?</w:t>
      </w:r>
    </w:p>
    <w:p>
      <w:pPr>
        <w:pStyle w:val="Compact"/>
        <w:numPr>
          <w:ilvl w:val="0"/>
          <w:numId w:val="1077"/>
        </w:numPr>
      </w:pPr>
      <w:r>
        <w:t xml:space="preserve">Is accent scored down in Pronunciation?</w:t>
      </w:r>
    </w:p>
    <w:p>
      <w:pPr>
        <w:pStyle w:val="Compact"/>
        <w:numPr>
          <w:ilvl w:val="0"/>
          <w:numId w:val="1077"/>
        </w:numPr>
      </w:pPr>
      <w:r>
        <w:t xml:space="preserve">Raw 35/40 Academic Reading approx band?</w:t>
      </w:r>
    </w:p>
    <w:p>
      <w:pPr>
        <w:pStyle w:val="Compact"/>
        <w:numPr>
          <w:ilvl w:val="0"/>
          <w:numId w:val="1077"/>
        </w:numPr>
      </w:pPr>
      <w:r>
        <w:t xml:space="preserve">Band 0 meaning?</w:t>
      </w:r>
    </w:p>
    <w:p>
      <w:pPr>
        <w:pStyle w:val="Compact"/>
        <w:numPr>
          <w:ilvl w:val="0"/>
          <w:numId w:val="1077"/>
        </w:numPr>
      </w:pPr>
      <w:r>
        <w:t xml:space="preserve">LR in Writing vs Speaking — same name, same focus?</w:t>
      </w:r>
    </w:p>
    <w:p>
      <w:pPr>
        <w:pStyle w:val="Compact"/>
        <w:numPr>
          <w:ilvl w:val="0"/>
          <w:numId w:val="1077"/>
        </w:numPr>
      </w:pPr>
      <w:r>
        <w:t xml:space="preserve">What is</w:t>
      </w:r>
      <w:r>
        <w:t xml:space="preserve"> </w:t>
      </w:r>
      <w:r>
        <w:t xml:space="preserve">“operational command”</w:t>
      </w:r>
      <w:r>
        <w:t xml:space="preserve">?</w:t>
      </w:r>
    </w:p>
    <w:p>
      <w:pPr>
        <w:pStyle w:val="Compact"/>
        <w:numPr>
          <w:ilvl w:val="0"/>
          <w:numId w:val="1077"/>
        </w:numPr>
      </w:pPr>
      <w:r>
        <w:t xml:space="preserve">Band 5 user — partial or full command?</w:t>
      </w:r>
    </w:p>
    <w:p>
      <w:pPr>
        <w:pStyle w:val="Compact"/>
        <w:numPr>
          <w:ilvl w:val="0"/>
          <w:numId w:val="1077"/>
        </w:numPr>
      </w:pPr>
      <w:r>
        <w:t xml:space="preserve">Coherence belongs to which criteria (W/S)?</w:t>
      </w:r>
    </w:p>
    <w:bookmarkEnd w:id="186"/>
    <w:bookmarkStart w:id="187" w:name="set-b-match-band-to-description-1625"/>
    <w:p>
      <w:pPr>
        <w:pStyle w:val="Heading3"/>
      </w:pPr>
      <w:r>
        <w:t xml:space="preserve">Set B — Match Band to Description (16–25)</w:t>
      </w:r>
    </w:p>
    <w:p>
      <w:pPr>
        <w:pStyle w:val="Compact"/>
        <w:numPr>
          <w:ilvl w:val="0"/>
          <w:numId w:val="1078"/>
        </w:numPr>
      </w:pPr>
      <w:r>
        <w:t xml:space="preserve">Occasional unsystematic inaccuracies only — Band __</w:t>
      </w:r>
      <w:r>
        <w:br/>
      </w:r>
    </w:p>
    <w:p>
      <w:pPr>
        <w:pStyle w:val="Compact"/>
        <w:numPr>
          <w:ilvl w:val="0"/>
          <w:numId w:val="1078"/>
        </w:numPr>
      </w:pPr>
      <w:r>
        <w:t xml:space="preserve">Partial command, many mistakes — Band __</w:t>
      </w:r>
      <w:r>
        <w:br/>
      </w:r>
    </w:p>
    <w:p>
      <w:pPr>
        <w:pStyle w:val="Compact"/>
        <w:numPr>
          <w:ilvl w:val="0"/>
          <w:numId w:val="1078"/>
        </w:numPr>
      </w:pPr>
      <w:r>
        <w:t xml:space="preserve">Fully developed position, Task 2 — Band __</w:t>
      </w:r>
      <w:r>
        <w:br/>
      </w:r>
    </w:p>
    <w:p>
      <w:pPr>
        <w:pStyle w:val="Compact"/>
        <w:numPr>
          <w:ilvl w:val="0"/>
          <w:numId w:val="1078"/>
        </w:numPr>
      </w:pPr>
      <w:r>
        <w:t xml:space="preserve">Mechanical cohesive devices — Band __</w:t>
      </w:r>
      <w:r>
        <w:br/>
      </w:r>
    </w:p>
    <w:p>
      <w:pPr>
        <w:pStyle w:val="Compact"/>
        <w:numPr>
          <w:ilvl w:val="0"/>
          <w:numId w:val="1078"/>
        </w:numPr>
      </w:pPr>
      <w:r>
        <w:t xml:space="preserve">Generally intelligible pronunciation — Band __</w:t>
      </w:r>
      <w:r>
        <w:br/>
      </w:r>
    </w:p>
    <w:p>
      <w:pPr>
        <w:pStyle w:val="Compact"/>
        <w:numPr>
          <w:ilvl w:val="0"/>
          <w:numId w:val="1078"/>
        </w:numPr>
      </w:pPr>
      <w:r>
        <w:t xml:space="preserve">23/40 Academic Reading — approx Band __</w:t>
      </w:r>
      <w:r>
        <w:br/>
      </w:r>
    </w:p>
    <w:p>
      <w:pPr>
        <w:pStyle w:val="Compact"/>
        <w:numPr>
          <w:ilvl w:val="0"/>
          <w:numId w:val="1078"/>
        </w:numPr>
      </w:pPr>
      <w:r>
        <w:t xml:space="preserve">Handles complex argument well — Band __</w:t>
      </w:r>
      <w:r>
        <w:br/>
      </w:r>
    </w:p>
    <w:p>
      <w:pPr>
        <w:pStyle w:val="Compact"/>
        <w:numPr>
          <w:ilvl w:val="0"/>
          <w:numId w:val="1078"/>
        </w:numPr>
      </w:pPr>
      <w:r>
        <w:t xml:space="preserve">Frequent breakdowns, Band __</w:t>
      </w:r>
      <w:r>
        <w:br/>
      </w:r>
    </w:p>
    <w:p>
      <w:pPr>
        <w:pStyle w:val="Compact"/>
        <w:numPr>
          <w:ilvl w:val="0"/>
          <w:numId w:val="1078"/>
        </w:numPr>
      </w:pPr>
      <w:r>
        <w:t xml:space="preserve">Wide grammatical range, majority error-free — Band __</w:t>
      </w:r>
      <w:r>
        <w:br/>
      </w:r>
    </w:p>
    <w:p>
      <w:pPr>
        <w:pStyle w:val="Compact"/>
        <w:numPr>
          <w:ilvl w:val="0"/>
          <w:numId w:val="1078"/>
        </w:numPr>
      </w:pPr>
      <w:r>
        <w:t xml:space="preserve">Willing to speak at length but loses coherence — Band __</w:t>
      </w:r>
    </w:p>
    <w:bookmarkEnd w:id="187"/>
    <w:bookmarkStart w:id="188" w:name="set-c-diagnose-2630"/>
    <w:p>
      <w:pPr>
        <w:pStyle w:val="Heading3"/>
      </w:pPr>
      <w:r>
        <w:t xml:space="preserve">Set C — Diagnose (26–30)</w:t>
      </w:r>
    </w:p>
    <w:p>
      <w:pPr>
        <w:pStyle w:val="Compact"/>
        <w:numPr>
          <w:ilvl w:val="0"/>
          <w:numId w:val="1079"/>
        </w:numPr>
      </w:pPr>
      <w:r>
        <w:t xml:space="preserve">Essay off-topic half way — which criterion fails first?</w:t>
      </w:r>
    </w:p>
    <w:p>
      <w:pPr>
        <w:pStyle w:val="Compact"/>
        <w:numPr>
          <w:ilvl w:val="0"/>
          <w:numId w:val="1079"/>
        </w:numPr>
      </w:pPr>
      <w:r>
        <w:t xml:space="preserve">Perfect grammar, 180 words Task 2 — likely TR band cap?</w:t>
      </w:r>
    </w:p>
    <w:p>
      <w:pPr>
        <w:pStyle w:val="Compact"/>
        <w:numPr>
          <w:ilvl w:val="0"/>
          <w:numId w:val="1079"/>
        </w:numPr>
      </w:pPr>
      <w:r>
        <w:t xml:space="preserve">Speaking: memorised speech, unnatural — FC impact?</w:t>
      </w:r>
    </w:p>
    <w:p>
      <w:pPr>
        <w:pStyle w:val="Compact"/>
        <w:numPr>
          <w:ilvl w:val="0"/>
          <w:numId w:val="1079"/>
        </w:numPr>
      </w:pPr>
      <w:r>
        <w:t xml:space="preserve">Reading: all Passage 1 wrong, Passage 3 perfect — skill issue?</w:t>
      </w:r>
    </w:p>
    <w:p>
      <w:pPr>
        <w:pStyle w:val="Compact"/>
        <w:numPr>
          <w:ilvl w:val="0"/>
          <w:numId w:val="1079"/>
        </w:numPr>
      </w:pPr>
      <w:r>
        <w:t xml:space="preserve">Listening: loses marks on plural forms — band impact mechanism?</w:t>
      </w:r>
    </w:p>
    <w:bookmarkEnd w:id="188"/>
    <w:bookmarkStart w:id="189" w:name="set-d-compare-3140"/>
    <w:p>
      <w:pPr>
        <w:pStyle w:val="Heading3"/>
      </w:pPr>
      <w:r>
        <w:t xml:space="preserve">Set D — Compare (31–40)</w:t>
      </w:r>
    </w:p>
    <w:p>
      <w:pPr>
        <w:pStyle w:val="Compact"/>
        <w:numPr>
          <w:ilvl w:val="0"/>
          <w:numId w:val="1080"/>
        </w:numPr>
      </w:pPr>
      <w:r>
        <w:t xml:space="preserve">List three differences Band 7 vs 8 Writing LR.</w:t>
      </w:r>
    </w:p>
    <w:p>
      <w:pPr>
        <w:pStyle w:val="Compact"/>
        <w:numPr>
          <w:ilvl w:val="0"/>
          <w:numId w:val="1080"/>
        </w:numPr>
      </w:pPr>
      <w:r>
        <w:t xml:space="preserve">List two differences Band 6 vs 7 Speaking FC.</w:t>
      </w:r>
    </w:p>
    <w:p>
      <w:pPr>
        <w:pStyle w:val="Compact"/>
        <w:numPr>
          <w:ilvl w:val="0"/>
          <w:numId w:val="1080"/>
        </w:numPr>
      </w:pPr>
      <w:r>
        <w:t xml:space="preserve">Why is Band 8 CC</w:t>
      </w:r>
      <w:r>
        <w:t xml:space="preserve"> </w:t>
      </w:r>
      <w:r>
        <w:t xml:space="preserve">“invisible”</w:t>
      </w:r>
      <w:r>
        <w:t xml:space="preserve"> </w:t>
      </w:r>
      <w:r>
        <w:t xml:space="preserve">cohesion?</w:t>
      </w:r>
    </w:p>
    <w:p>
      <w:pPr>
        <w:pStyle w:val="Compact"/>
        <w:numPr>
          <w:ilvl w:val="0"/>
          <w:numId w:val="1080"/>
        </w:numPr>
      </w:pPr>
      <w:r>
        <w:t xml:space="preserve">TR vs CC — which penalises off-topic more?</w:t>
      </w:r>
    </w:p>
    <w:p>
      <w:pPr>
        <w:pStyle w:val="Compact"/>
        <w:numPr>
          <w:ilvl w:val="0"/>
          <w:numId w:val="1080"/>
        </w:numPr>
      </w:pPr>
      <w:r>
        <w:t xml:space="preserve">Can Band 8 GRA coexist with Band 6 TR?</w:t>
      </w:r>
    </w:p>
    <w:p>
      <w:pPr>
        <w:pStyle w:val="Compact"/>
        <w:numPr>
          <w:ilvl w:val="0"/>
          <w:numId w:val="1080"/>
        </w:numPr>
      </w:pPr>
      <w:r>
        <w:t xml:space="preserve">Define</w:t>
      </w:r>
      <w:r>
        <w:t xml:space="preserve"> </w:t>
      </w:r>
      <w:r>
        <w:t xml:space="preserve">“less common lexical items”</w:t>
      </w:r>
      <w:r>
        <w:t xml:space="preserve"> </w:t>
      </w:r>
      <w:r>
        <w:t xml:space="preserve">without examples from tests.</w:t>
      </w:r>
    </w:p>
    <w:p>
      <w:pPr>
        <w:pStyle w:val="Compact"/>
        <w:numPr>
          <w:ilvl w:val="0"/>
          <w:numId w:val="1080"/>
        </w:numPr>
      </w:pPr>
      <w:r>
        <w:t xml:space="preserve">What error types</w:t>
      </w:r>
      <w:r>
        <w:t xml:space="preserve"> </w:t>
      </w:r>
      <w:r>
        <w:t xml:space="preserve">“impede communication”</w:t>
      </w:r>
      <w:r>
        <w:t xml:space="preserve"> </w:t>
      </w:r>
      <w:r>
        <w:t xml:space="preserve">at Band 6 GRA?</w:t>
      </w:r>
    </w:p>
    <w:p>
      <w:pPr>
        <w:pStyle w:val="Compact"/>
        <w:numPr>
          <w:ilvl w:val="0"/>
          <w:numId w:val="1080"/>
        </w:numPr>
      </w:pPr>
      <w:r>
        <w:t xml:space="preserve">How does Task 1</w:t>
      </w:r>
      <w:r>
        <w:t xml:space="preserve"> </w:t>
      </w:r>
      <w:r>
        <w:t xml:space="preserve">“overview”</w:t>
      </w:r>
      <w:r>
        <w:t xml:space="preserve"> </w:t>
      </w:r>
      <w:r>
        <w:t xml:space="preserve">relate to TR?</w:t>
      </w:r>
    </w:p>
    <w:p>
      <w:pPr>
        <w:pStyle w:val="Compact"/>
        <w:numPr>
          <w:ilvl w:val="0"/>
          <w:numId w:val="1080"/>
        </w:numPr>
      </w:pPr>
      <w:r>
        <w:t xml:space="preserve">Band 9 Listening behaviour in one sentence.</w:t>
      </w:r>
    </w:p>
    <w:p>
      <w:pPr>
        <w:pStyle w:val="Compact"/>
        <w:numPr>
          <w:ilvl w:val="0"/>
          <w:numId w:val="1080"/>
        </w:numPr>
      </w:pPr>
      <w:r>
        <w:t xml:space="preserve">Why descriptors beat</w:t>
      </w:r>
      <w:r>
        <w:t xml:space="preserve"> </w:t>
      </w:r>
      <w:r>
        <w:t xml:space="preserve">“sounds fluent”</w:t>
      </w:r>
      <w:r>
        <w:t xml:space="preserve"> </w:t>
      </w:r>
      <w:r>
        <w:t xml:space="preserve">self-rating?</w:t>
      </w:r>
    </w:p>
    <w:bookmarkEnd w:id="189"/>
    <w:bookmarkStart w:id="190" w:name="set-e-application-4145"/>
    <w:p>
      <w:pPr>
        <w:pStyle w:val="Heading3"/>
      </w:pPr>
      <w:r>
        <w:t xml:space="preserve">Set E — Application (41–45)</w:t>
      </w:r>
    </w:p>
    <w:p>
      <w:pPr>
        <w:pStyle w:val="Compact"/>
        <w:numPr>
          <w:ilvl w:val="0"/>
          <w:numId w:val="1081"/>
        </w:numPr>
      </w:pPr>
      <w:r>
        <w:t xml:space="preserve">Score sample Band 6 paragraph (Example 1) criteria 1–4 roughly.</w:t>
      </w:r>
    </w:p>
    <w:p>
      <w:pPr>
        <w:pStyle w:val="Compact"/>
        <w:numPr>
          <w:ilvl w:val="0"/>
          <w:numId w:val="1081"/>
        </w:numPr>
      </w:pPr>
      <w:r>
        <w:t xml:space="preserve">Set one weekly goal from TR 6→7.</w:t>
      </w:r>
    </w:p>
    <w:p>
      <w:pPr>
        <w:pStyle w:val="Compact"/>
        <w:numPr>
          <w:ilvl w:val="0"/>
          <w:numId w:val="1081"/>
        </w:numPr>
      </w:pPr>
      <w:r>
        <w:t xml:space="preserve">Set one weekly goal from FC 6→7 Speaking.</w:t>
      </w:r>
    </w:p>
    <w:p>
      <w:pPr>
        <w:pStyle w:val="Compact"/>
        <w:numPr>
          <w:ilvl w:val="0"/>
          <w:numId w:val="1081"/>
        </w:numPr>
      </w:pPr>
      <w:r>
        <w:t xml:space="preserve">If LR 8 and GRA 5, which to prioritise for overall Writing?</w:t>
      </w:r>
    </w:p>
    <w:p>
      <w:pPr>
        <w:pStyle w:val="Compact"/>
        <w:numPr>
          <w:ilvl w:val="0"/>
          <w:numId w:val="1081"/>
        </w:numPr>
      </w:pPr>
      <w:r>
        <w:t xml:space="preserve">Convert goal</w:t>
      </w:r>
      <w:r>
        <w:t xml:space="preserve"> </w:t>
      </w:r>
      <w:r>
        <w:t xml:space="preserve">“I want Band 7”</w:t>
      </w:r>
      <w:r>
        <w:t xml:space="preserve"> </w:t>
      </w:r>
      <w:r>
        <w:t xml:space="preserve">into descriptor language for Writing CC.</w:t>
      </w:r>
    </w:p>
    <w:p>
      <w:r>
        <w:pict>
          <v:rect style="width:0;height:1.5pt" o:hralign="center" o:hrstd="t" o:hr="t"/>
        </w:pict>
      </w:r>
    </w:p>
    <w:bookmarkEnd w:id="190"/>
    <w:bookmarkEnd w:id="191"/>
    <w:bookmarkStart w:id="197" w:name="solutions-with-explanations-2"/>
    <w:p>
      <w:pPr>
        <w:pStyle w:val="Heading2"/>
      </w:pPr>
      <w:r>
        <w:t xml:space="preserve">Solutions with Explanations</w:t>
      </w:r>
    </w:p>
    <w:bookmarkStart w:id="192" w:name="set-a-2"/>
    <w:p>
      <w:pPr>
        <w:pStyle w:val="Heading3"/>
      </w:pPr>
      <w:r>
        <w:t xml:space="preserve">Set A</w:t>
      </w:r>
    </w:p>
    <w:p>
      <w:pPr>
        <w:pStyle w:val="Compact"/>
        <w:numPr>
          <w:ilvl w:val="0"/>
          <w:numId w:val="1082"/>
        </w:numPr>
      </w:pPr>
      <w:r>
        <w:t xml:space="preserve">Four | 2. TR, CC, LR, GRA | 3. Expert user | 4. 6.5 | 5. Raw correct answers | 6. Task 2 | 7. Underdeveloped ideas | 8. Band 7 sustained speech with less coherence loss | 9. No — intelligibility matters | 10. ~8.0 | 11. Did not attempt | 12. Same four areas, context differs | 13. Can function effectively in language | 14. Partial | 15. CC (Writing), FC (Speaking includes coherence)</w:t>
      </w:r>
    </w:p>
    <w:bookmarkEnd w:id="192"/>
    <w:bookmarkStart w:id="193" w:name="set-b-2"/>
    <w:p>
      <w:pPr>
        <w:pStyle w:val="Heading3"/>
      </w:pPr>
      <w:r>
        <w:t xml:space="preserve">Set B</w:t>
      </w:r>
    </w:p>
    <w:p>
      <w:pPr>
        <w:pStyle w:val="Compact"/>
        <w:numPr>
          <w:ilvl w:val="0"/>
          <w:numId w:val="1083"/>
        </w:numPr>
      </w:pPr>
      <w:r>
        <w:t xml:space="preserve">9 | 17. 5 | 18. 9 (TR) | 19. 6 | 20. 6 | 21. ~6.0 | 22. 8 | 23. 3 | 24. 8 | 25. 6</w:t>
      </w:r>
    </w:p>
    <w:bookmarkEnd w:id="193"/>
    <w:bookmarkStart w:id="194" w:name="set-c-2"/>
    <w:p>
      <w:pPr>
        <w:pStyle w:val="Heading3"/>
      </w:pPr>
      <w:r>
        <w:t xml:space="preserve">Set C</w:t>
      </w:r>
    </w:p>
    <w:p>
      <w:pPr>
        <w:pStyle w:val="Compact"/>
        <w:numPr>
          <w:ilvl w:val="0"/>
          <w:numId w:val="1084"/>
        </w:numPr>
      </w:pPr>
      <w:r>
        <w:rPr>
          <w:b/>
          <w:bCs/>
        </w:rPr>
        <w:t xml:space="preserve">Task Response</w:t>
      </w:r>
      <w:r>
        <w:t xml:space="preserve"> </w:t>
      </w:r>
      <w:r>
        <w:t xml:space="preserve">| 27.</w:t>
      </w:r>
      <w:r>
        <w:t xml:space="preserve"> </w:t>
      </w:r>
      <w:r>
        <w:rPr>
          <w:b/>
          <w:bCs/>
        </w:rPr>
        <w:t xml:space="preserve">Yes</w:t>
      </w:r>
      <w:r>
        <w:t xml:space="preserve"> </w:t>
      </w:r>
      <w:r>
        <w:t xml:space="preserve">— under length + incomplete development caps TR ~5–6 | 28.</w:t>
      </w:r>
      <w:r>
        <w:t xml:space="preserve"> </w:t>
      </w:r>
      <w:r>
        <w:rPr>
          <w:b/>
          <w:bCs/>
        </w:rPr>
        <w:t xml:space="preserve">Low FC</w:t>
      </w:r>
      <w:r>
        <w:t xml:space="preserve">, possibly low TR if memorised off-topic | 29.</w:t>
      </w:r>
      <w:r>
        <w:t xml:space="preserve"> </w:t>
      </w:r>
      <w:r>
        <w:rPr>
          <w:b/>
          <w:bCs/>
        </w:rPr>
        <w:t xml:space="preserve">Strategy/time</w:t>
      </w:r>
      <w:r>
        <w:t xml:space="preserve"> </w:t>
      </w:r>
      <w:r>
        <w:t xml:space="preserve">on easy passage — not comprehension ceiling | 30. Spelling/count errors reduce raw → lower band</w:t>
      </w:r>
    </w:p>
    <w:bookmarkEnd w:id="194"/>
    <w:bookmarkStart w:id="195" w:name="set-d-sample-answers"/>
    <w:p>
      <w:pPr>
        <w:pStyle w:val="Heading3"/>
      </w:pPr>
      <w:r>
        <w:t xml:space="preserve">Set D — Sample answers</w:t>
      </w:r>
    </w:p>
    <w:p>
      <w:pPr>
        <w:pStyle w:val="Compact"/>
        <w:numPr>
          <w:ilvl w:val="0"/>
          <w:numId w:val="1085"/>
        </w:numPr>
      </w:pPr>
      <w:r>
        <w:t xml:space="preserve">Band 8: wider range, skilful uncommon items, rare errors; Band 7: some less common items, occasional errors.</w:t>
      </w:r>
      <w:r>
        <w:br/>
      </w:r>
    </w:p>
    <w:p>
      <w:pPr>
        <w:pStyle w:val="Compact"/>
        <w:numPr>
          <w:ilvl w:val="0"/>
          <w:numId w:val="1085"/>
        </w:numPr>
      </w:pPr>
      <w:r>
        <w:t xml:space="preserve">Band 7: speaks at length with less effort; clearer topic development.</w:t>
      </w:r>
      <w:r>
        <w:br/>
      </w:r>
    </w:p>
    <w:p>
      <w:pPr>
        <w:pStyle w:val="Compact"/>
        <w:numPr>
          <w:ilvl w:val="0"/>
          <w:numId w:val="1085"/>
        </w:numPr>
      </w:pPr>
      <w:r>
        <w:t xml:space="preserve">Cohesion does not draw attention — reader focuses on ideas.</w:t>
      </w:r>
      <w:r>
        <w:br/>
      </w:r>
    </w:p>
    <w:p>
      <w:pPr>
        <w:pStyle w:val="Compact"/>
        <w:numPr>
          <w:ilvl w:val="0"/>
          <w:numId w:val="1085"/>
        </w:numPr>
      </w:pPr>
      <w:r>
        <w:rPr>
          <w:b/>
          <w:bCs/>
        </w:rPr>
        <w:t xml:space="preserve">TR</w:t>
      </w:r>
      <w:r>
        <w:t xml:space="preserve"> </w:t>
      </w:r>
      <w:r>
        <w:t xml:space="preserve">directly.</w:t>
      </w:r>
      <w:r>
        <w:br/>
      </w:r>
    </w:p>
    <w:p>
      <w:pPr>
        <w:pStyle w:val="Compact"/>
        <w:numPr>
          <w:ilvl w:val="0"/>
          <w:numId w:val="1085"/>
        </w:numPr>
      </w:pPr>
      <w:r>
        <w:rPr>
          <w:b/>
          <w:bCs/>
        </w:rPr>
        <w:t xml:space="preserve">Yes</w:t>
      </w:r>
      <w:r>
        <w:t xml:space="preserve"> </w:t>
      </w:r>
      <w:r>
        <w:t xml:space="preserve">— overall Writing pulled down by TR.</w:t>
      </w:r>
      <w:r>
        <w:br/>
      </w:r>
    </w:p>
    <w:p>
      <w:pPr>
        <w:pStyle w:val="Compact"/>
        <w:numPr>
          <w:ilvl w:val="0"/>
          <w:numId w:val="1085"/>
        </w:numPr>
      </w:pPr>
      <w:r>
        <w:t xml:space="preserve">Precise topic-specific vocabulary not used daily by most learners.</w:t>
      </w:r>
      <w:r>
        <w:br/>
      </w:r>
    </w:p>
    <w:p>
      <w:pPr>
        <w:pStyle w:val="Compact"/>
        <w:numPr>
          <w:ilvl w:val="0"/>
          <w:numId w:val="1085"/>
        </w:numPr>
      </w:pPr>
      <w:r>
        <w:t xml:space="preserve">Faulty complex sentences causing reader re-read.</w:t>
      </w:r>
      <w:r>
        <w:br/>
      </w:r>
    </w:p>
    <w:p>
      <w:pPr>
        <w:pStyle w:val="Compact"/>
        <w:numPr>
          <w:ilvl w:val="0"/>
          <w:numId w:val="1085"/>
        </w:numPr>
      </w:pPr>
      <w:r>
        <w:t xml:space="preserve">Missing overview limits Task Achievement below 7 typically.</w:t>
      </w:r>
      <w:r>
        <w:br/>
      </w:r>
    </w:p>
    <w:p>
      <w:pPr>
        <w:pStyle w:val="Compact"/>
        <w:numPr>
          <w:ilvl w:val="0"/>
          <w:numId w:val="1085"/>
        </w:numPr>
      </w:pPr>
      <w:r>
        <w:t xml:space="preserve">Near-perfect raw with systematic checking.</w:t>
      </w:r>
      <w:r>
        <w:br/>
      </w:r>
    </w:p>
    <w:p>
      <w:pPr>
        <w:pStyle w:val="Compact"/>
        <w:numPr>
          <w:ilvl w:val="0"/>
          <w:numId w:val="1085"/>
        </w:numPr>
      </w:pPr>
      <w:r>
        <w:t xml:space="preserve">Descriptors define</w:t>
      </w:r>
      <w:r>
        <w:t xml:space="preserve"> </w:t>
      </w:r>
      <w:r>
        <w:rPr>
          <w:b/>
          <w:bCs/>
        </w:rPr>
        <w:t xml:space="preserve">observable features</w:t>
      </w:r>
      <w:r>
        <w:t xml:space="preserve">, reducing bias and wishful thinking.</w:t>
      </w:r>
    </w:p>
    <w:bookmarkEnd w:id="195"/>
    <w:bookmarkStart w:id="196" w:name="set-e-2"/>
    <w:p>
      <w:pPr>
        <w:pStyle w:val="Heading3"/>
      </w:pPr>
      <w:r>
        <w:t xml:space="preserve">Set E</w:t>
      </w:r>
    </w:p>
    <w:p>
      <w:pPr>
        <w:pStyle w:val="Compact"/>
        <w:numPr>
          <w:ilvl w:val="0"/>
          <w:numId w:val="1086"/>
        </w:numPr>
      </w:pPr>
      <w:r>
        <w:t xml:space="preserve">TR 6, CC 6, LR 6, GRA 6 (approx) | 42. e.g. Extend each body idea with one example + implication | 43. e.g. Speak 2 min daily without script; record and count long pauses | 44.</w:t>
      </w:r>
      <w:r>
        <w:t xml:space="preserve"> </w:t>
      </w:r>
      <w:r>
        <w:rPr>
          <w:b/>
          <w:bCs/>
        </w:rPr>
        <w:t xml:space="preserve">GRA</w:t>
      </w:r>
      <w:r>
        <w:t xml:space="preserve"> </w:t>
      </w:r>
      <w:r>
        <w:t xml:space="preserve">— large gap limits trust | 45. e.g. </w:t>
      </w:r>
      <w:r>
        <w:t xml:space="preserve">“Use reference chains and logical paragraph breaks without overusing Firstly/Secondly”</w:t>
      </w:r>
    </w:p>
    <w:p>
      <w:r>
        <w:pict>
          <v:rect style="width:0;height:1.5pt" o:hralign="center" o:hrstd="t" o:hr="t"/>
        </w:pict>
      </w:r>
    </w:p>
    <w:bookmarkEnd w:id="196"/>
    <w:bookmarkEnd w:id="197"/>
    <w:bookmarkStart w:id="198" w:name="review-2"/>
    <w:p>
      <w:pPr>
        <w:pStyle w:val="Heading2"/>
      </w:pPr>
      <w:r>
        <w:t xml:space="preserve">Review</w:t>
      </w:r>
    </w:p>
    <w:p>
      <w:pPr>
        <w:pStyle w:val="Compact"/>
        <w:numPr>
          <w:ilvl w:val="0"/>
          <w:numId w:val="1087"/>
        </w:numPr>
      </w:pPr>
      <w:r>
        <w:t xml:space="preserve">Bands 0–9 describe</w:t>
      </w:r>
      <w:r>
        <w:t xml:space="preserve"> </w:t>
      </w:r>
      <w:r>
        <w:rPr>
          <w:b/>
          <w:bCs/>
        </w:rPr>
        <w:t xml:space="preserve">proficiency</w:t>
      </w:r>
      <w:r>
        <w:t xml:space="preserve">, not effort or intelligence.</w:t>
      </w:r>
    </w:p>
    <w:p>
      <w:pPr>
        <w:pStyle w:val="Compact"/>
        <w:numPr>
          <w:ilvl w:val="0"/>
          <w:numId w:val="1087"/>
        </w:numPr>
      </w:pPr>
      <w:r>
        <w:t xml:space="preserve">Listening/Reading:</w:t>
      </w:r>
      <w:r>
        <w:t xml:space="preserve"> </w:t>
      </w:r>
      <w:r>
        <w:rPr>
          <w:b/>
          <w:bCs/>
        </w:rPr>
        <w:t xml:space="preserve">raw → band</w:t>
      </w:r>
      <w:r>
        <w:t xml:space="preserve"> </w:t>
      </w:r>
      <w:r>
        <w:t xml:space="preserve">(form-specific tables).</w:t>
      </w:r>
    </w:p>
    <w:p>
      <w:pPr>
        <w:pStyle w:val="Compact"/>
        <w:numPr>
          <w:ilvl w:val="0"/>
          <w:numId w:val="1087"/>
        </w:numPr>
      </w:pPr>
      <w:r>
        <w:t xml:space="preserve">Writing/Speaking:</w:t>
      </w:r>
      <w:r>
        <w:t xml:space="preserve"> </w:t>
      </w:r>
      <w:r>
        <w:rPr>
          <w:b/>
          <w:bCs/>
        </w:rPr>
        <w:t xml:space="preserve">four criteria each</w:t>
      </w:r>
      <w:r>
        <w:t xml:space="preserve">; weakest areas limit scores.</w:t>
      </w:r>
    </w:p>
    <w:p>
      <w:pPr>
        <w:pStyle w:val="Compact"/>
        <w:numPr>
          <w:ilvl w:val="0"/>
          <w:numId w:val="1087"/>
        </w:numPr>
      </w:pPr>
      <w:r>
        <w:t xml:space="preserve">Separating 6/7/8/9 = development, relevance, cohesion quality, lexical precision, error control, intelligibility.</w:t>
      </w:r>
    </w:p>
    <w:p>
      <w:pPr>
        <w:pStyle w:val="Compact"/>
        <w:numPr>
          <w:ilvl w:val="0"/>
          <w:numId w:val="1087"/>
        </w:numPr>
      </w:pPr>
      <w:r>
        <w:t xml:space="preserve">Use descriptors as</w:t>
      </w:r>
      <w:r>
        <w:t xml:space="preserve"> </w:t>
      </w:r>
      <w:r>
        <w:rPr>
          <w:b/>
          <w:bCs/>
        </w:rPr>
        <w:t xml:space="preserve">diagnostic tools</w:t>
      </w:r>
      <w:r>
        <w:t xml:space="preserve">.</w:t>
      </w:r>
    </w:p>
    <w:p>
      <w:r>
        <w:pict>
          <v:rect style="width:0;height:1.5pt" o:hralign="center" o:hrstd="t" o:hr="t"/>
        </w:pict>
      </w:r>
    </w:p>
    <w:bookmarkEnd w:id="198"/>
    <w:bookmarkStart w:id="199" w:name="quiz-2"/>
    <w:p>
      <w:pPr>
        <w:pStyle w:val="Heading2"/>
      </w:pPr>
      <w:r>
        <w:t xml:space="preserve">Quiz</w:t>
      </w:r>
    </w:p>
    <w:p>
      <w:pPr>
        <w:pStyle w:val="Compact"/>
        <w:numPr>
          <w:ilvl w:val="0"/>
          <w:numId w:val="1088"/>
        </w:numPr>
      </w:pPr>
      <w:r>
        <w:t xml:space="preserve">Four Speaking criteria?</w:t>
      </w:r>
    </w:p>
    <w:p>
      <w:pPr>
        <w:pStyle w:val="Compact"/>
        <w:numPr>
          <w:ilvl w:val="0"/>
          <w:numId w:val="1088"/>
        </w:numPr>
      </w:pPr>
      <w:r>
        <w:t xml:space="preserve">Band 7 TR key phrase for Task 2?</w:t>
      </w:r>
    </w:p>
    <w:p>
      <w:pPr>
        <w:pStyle w:val="Compact"/>
        <w:numPr>
          <w:ilvl w:val="0"/>
          <w:numId w:val="1088"/>
        </w:numPr>
      </w:pPr>
      <w:r>
        <w:t xml:space="preserve">Approximate raw for Listening Band 8?</w:t>
      </w:r>
    </w:p>
    <w:p>
      <w:pPr>
        <w:pStyle w:val="Compact"/>
        <w:numPr>
          <w:ilvl w:val="0"/>
          <w:numId w:val="1088"/>
        </w:numPr>
      </w:pPr>
      <w:r>
        <w:t xml:space="preserve">Does Task 2 outweigh Task 1?</w:t>
      </w:r>
    </w:p>
    <w:p>
      <w:pPr>
        <w:pStyle w:val="Compact"/>
        <w:numPr>
          <w:ilvl w:val="0"/>
          <w:numId w:val="1088"/>
        </w:numPr>
      </w:pPr>
      <w:r>
        <w:t xml:space="preserve">Band 6 CC weakness?</w:t>
      </w:r>
    </w:p>
    <w:p>
      <w:pPr>
        <w:pStyle w:val="Compact"/>
        <w:numPr>
          <w:ilvl w:val="0"/>
          <w:numId w:val="1088"/>
        </w:numPr>
      </w:pPr>
      <w:r>
        <w:t xml:space="preserve">Pronunciation assesses accent or intelligibility?</w:t>
      </w:r>
    </w:p>
    <w:p>
      <w:pPr>
        <w:pStyle w:val="Compact"/>
        <w:numPr>
          <w:ilvl w:val="0"/>
          <w:numId w:val="1088"/>
        </w:numPr>
      </w:pPr>
      <w:r>
        <w:t xml:space="preserve">Half band above 7.0?</w:t>
      </w:r>
    </w:p>
    <w:p>
      <w:pPr>
        <w:pStyle w:val="Compact"/>
        <w:numPr>
          <w:ilvl w:val="0"/>
          <w:numId w:val="1088"/>
        </w:numPr>
      </w:pPr>
      <w:r>
        <w:t xml:space="preserve">What is NOT GIVEN a test of?</w:t>
      </w:r>
    </w:p>
    <w:p>
      <w:pPr>
        <w:pStyle w:val="Compact"/>
        <w:numPr>
          <w:ilvl w:val="0"/>
          <w:numId w:val="1088"/>
        </w:numPr>
      </w:pPr>
      <w:r>
        <w:t xml:space="preserve">Band 9 FC feature?</w:t>
      </w:r>
    </w:p>
    <w:p>
      <w:pPr>
        <w:pStyle w:val="Compact"/>
        <w:numPr>
          <w:ilvl w:val="0"/>
          <w:numId w:val="1088"/>
        </w:numPr>
      </w:pPr>
      <w:r>
        <w:t xml:space="preserve">Name one</w:t>
      </w:r>
      <w:r>
        <w:t xml:space="preserve"> </w:t>
      </w:r>
      <w:r>
        <w:t xml:space="preserve">“expert user”</w:t>
      </w:r>
      <w:r>
        <w:t xml:space="preserve"> </w:t>
      </w:r>
      <w:r>
        <w:t xml:space="preserve">trait.</w:t>
      </w:r>
    </w:p>
    <w:p>
      <w:pPr>
        <w:pStyle w:val="FirstParagraph"/>
      </w:pPr>
      <w:r>
        <w:rPr>
          <w:b/>
          <w:bCs/>
        </w:rPr>
        <w:t xml:space="preserve">Answers:</w:t>
      </w:r>
      <w:r>
        <w:t xml:space="preserve"> </w:t>
      </w:r>
      <w:r>
        <w:t xml:space="preserve">1. FC, LR, GRA, P | 2. Addresses all parts; clear position | 3. ~35–36 (typical) | 4. Yes (~2×) | 5. Mechanical cohesion | 6. Intelligibility | 7. 7.5 | 8. Evidence discipline / inference control | 9. Rare hesitation | 10. Full operational command</w:t>
      </w:r>
    </w:p>
    <w:p>
      <w:r>
        <w:pict>
          <v:rect style="width:0;height:1.5pt" o:hralign="center" o:hrstd="t" o:hr="t"/>
        </w:pict>
      </w:r>
    </w:p>
    <w:bookmarkEnd w:id="199"/>
    <w:bookmarkStart w:id="200" w:name="assignment-2"/>
    <w:p>
      <w:pPr>
        <w:pStyle w:val="Heading2"/>
      </w:pPr>
      <w:r>
        <w:t xml:space="preserve">Assignment</w:t>
      </w:r>
    </w:p>
    <w:p>
      <w:pPr>
        <w:numPr>
          <w:ilvl w:val="0"/>
          <w:numId w:val="1089"/>
        </w:numPr>
      </w:pPr>
      <w:r>
        <w:t xml:space="preserve">Download public Writing Task 2 descriptors; highlight verbs that differ between Band 6 and 7.</w:t>
      </w:r>
    </w:p>
    <w:p>
      <w:pPr>
        <w:numPr>
          <w:ilvl w:val="0"/>
          <w:numId w:val="1089"/>
        </w:numPr>
      </w:pPr>
      <w:r>
        <w:t xml:space="preserve">Record 3-minute Speaking answer; score yourself on four criteria with evidence.</w:t>
      </w:r>
    </w:p>
    <w:p>
      <w:pPr>
        <w:numPr>
          <w:ilvl w:val="0"/>
          <w:numId w:val="1089"/>
        </w:numPr>
      </w:pPr>
      <w:r>
        <w:t xml:space="preserve">Complete one Reading passage; for each wrong answer, label error type: vocabulary, inference, time, trap.</w:t>
      </w:r>
    </w:p>
    <w:p>
      <w:r>
        <w:pict>
          <v:rect style="width:0;height:1.5pt" o:hralign="center" o:hrstd="t" o:hr="t"/>
        </w:pict>
      </w:r>
    </w:p>
    <w:bookmarkEnd w:id="200"/>
    <w:bookmarkStart w:id="201" w:name="revision-notes-2"/>
    <w:p>
      <w:pPr>
        <w:pStyle w:val="Heading2"/>
      </w:pPr>
      <w:r>
        <w:t xml:space="preserve">Revision Notes</w:t>
      </w:r>
    </w:p>
    <w:p>
      <w:pPr>
        <w:pStyle w:val="SourceCode"/>
      </w:pPr>
      <w:r>
        <w:rPr>
          <w:rStyle w:val="VerbatimChar"/>
        </w:rPr>
        <w:t xml:space="preserve">BAND DESCRIPTORS AT A GLANCE</w:t>
      </w:r>
      <w:r>
        <w:br/>
      </w:r>
      <w:r>
        <w:br/>
      </w:r>
      <w:r>
        <w:rPr>
          <w:rStyle w:val="VerbatimChar"/>
        </w:rPr>
        <w:t xml:space="preserve">Receptive (L/R): raw score → band (check table per test)</w:t>
      </w:r>
      <w:r>
        <w:br/>
      </w:r>
      <w:r>
        <w:rPr>
          <w:rStyle w:val="VerbatimChar"/>
        </w:rPr>
        <w:t xml:space="preserve">Productive (W/S): 4 criteria → sub-scores → module band</w:t>
      </w:r>
      <w:r>
        <w:br/>
      </w:r>
      <w:r>
        <w:br/>
      </w:r>
      <w:r>
        <w:rPr>
          <w:rStyle w:val="VerbatimChar"/>
        </w:rPr>
        <w:t xml:space="preserve">Writing: TR · CC · LR · GRA  (Task 2 ~2× Task 1)</w:t>
      </w:r>
      <w:r>
        <w:br/>
      </w:r>
      <w:r>
        <w:rPr>
          <w:rStyle w:val="VerbatimChar"/>
        </w:rPr>
        <w:t xml:space="preserve">Speaking: FC · LR · GRA · P</w:t>
      </w:r>
      <w:r>
        <w:br/>
      </w:r>
      <w:r>
        <w:br/>
      </w:r>
      <w:r>
        <w:rPr>
          <w:rStyle w:val="VerbatimChar"/>
        </w:rPr>
        <w:t xml:space="preserve">6→7 jump: develop ideas · clear position · less mechanical linking</w:t>
      </w:r>
      <w:r>
        <w:br/>
      </w:r>
      <w:r>
        <w:rPr>
          <w:rStyle w:val="VerbatimChar"/>
        </w:rPr>
        <w:t xml:space="preserve">7→8 jump: consistent relevance · wide resources · error-free majority</w:t>
      </w:r>
      <w:r>
        <w:br/>
      </w:r>
      <w:r>
        <w:rPr>
          <w:rStyle w:val="VerbatimChar"/>
        </w:rPr>
        <w:t xml:space="preserve">8→9 jump: effortless cohesion · precision · near-native control</w:t>
      </w:r>
      <w:r>
        <w:br/>
      </w:r>
      <w:r>
        <w:br/>
      </w:r>
      <w:r>
        <w:rPr>
          <w:rStyle w:val="VerbatimChar"/>
        </w:rPr>
        <w:t xml:space="preserve">Diagnose WEAKEST criterion first</w:t>
      </w:r>
    </w:p>
    <w:p>
      <w:r>
        <w:pict>
          <v:rect style="width:0;height:1.5pt" o:hralign="center" o:hrstd="t" o:hr="t"/>
        </w:pict>
      </w:r>
    </w:p>
    <w:bookmarkEnd w:id="201"/>
    <w:bookmarkStart w:id="202" w:name="exam-tips-2"/>
    <w:p>
      <w:pPr>
        <w:pStyle w:val="Heading2"/>
      </w:pPr>
      <w:r>
        <w:t xml:space="preserve">Exam Tips</w:t>
      </w:r>
    </w:p>
    <w:p>
      <w:pPr>
        <w:pStyle w:val="BlockText"/>
      </w:pPr>
      <w:r>
        <w:rPr>
          <w:b/>
          <w:bCs/>
        </w:rPr>
        <w:t xml:space="preserve">Exam Tip:</w:t>
      </w:r>
      <w:r>
        <w:t xml:space="preserve"> </w:t>
      </w:r>
      <w:r>
        <w:t xml:space="preserve">Print descriptor columns for Band 6 and 7 side by side—highlight differences in</w:t>
      </w:r>
      <w:r>
        <w:t xml:space="preserve"> </w:t>
      </w:r>
      <w:r>
        <w:rPr>
          <w:b/>
          <w:bCs/>
        </w:rPr>
        <w:t xml:space="preserve">your</w:t>
      </w:r>
      <w:r>
        <w:t xml:space="preserve"> </w:t>
      </w:r>
      <w:r>
        <w:t xml:space="preserve">weakest criterion only.</w:t>
      </w:r>
    </w:p>
    <w:p>
      <w:pPr>
        <w:pStyle w:val="BlockText"/>
      </w:pPr>
      <w:r>
        <w:rPr>
          <w:b/>
          <w:bCs/>
        </w:rPr>
        <w:t xml:space="preserve">Exam Tip:</w:t>
      </w:r>
      <w:r>
        <w:t xml:space="preserve"> </w:t>
      </w:r>
      <w:r>
        <w:t xml:space="preserve">In Reading, Band 7+ requires</w:t>
      </w:r>
      <w:r>
        <w:t xml:space="preserve"> </w:t>
      </w:r>
      <w:r>
        <w:rPr>
          <w:b/>
          <w:bCs/>
        </w:rPr>
        <w:t xml:space="preserve">NOT GIVEN discipline</w:t>
      </w:r>
      <w:r>
        <w:t xml:space="preserve">—train it explicitly.</w:t>
      </w:r>
    </w:p>
    <w:p>
      <w:pPr>
        <w:pStyle w:val="BlockText"/>
      </w:pPr>
      <w:r>
        <w:rPr>
          <w:b/>
          <w:bCs/>
        </w:rPr>
        <w:t xml:space="preserve">Exam Tip:</w:t>
      </w:r>
      <w:r>
        <w:t xml:space="preserve"> </w:t>
      </w:r>
      <w:r>
        <w:t xml:space="preserve">Writing under 250 words risks</w:t>
      </w:r>
      <w:r>
        <w:t xml:space="preserve"> </w:t>
      </w:r>
      <w:r>
        <w:rPr>
          <w:b/>
          <w:bCs/>
        </w:rPr>
        <w:t xml:space="preserve">Task Response cap</w:t>
      </w:r>
      <w:r>
        <w:t xml:space="preserve"> </w:t>
      </w:r>
      <w:r>
        <w:t xml:space="preserve">regardless of grammar beauty.</w:t>
      </w:r>
    </w:p>
    <w:p>
      <w:r>
        <w:pict>
          <v:rect style="width:0;height:1.5pt" o:hralign="center" o:hrstd="t" o:hr="t"/>
        </w:pict>
      </w:r>
    </w:p>
    <w:bookmarkEnd w:id="202"/>
    <w:bookmarkStart w:id="203" w:name="challenge-questions-2"/>
    <w:p>
      <w:pPr>
        <w:pStyle w:val="Heading2"/>
      </w:pPr>
      <w:r>
        <w:t xml:space="preserve">Challenge Questions</w:t>
      </w:r>
    </w:p>
    <w:p>
      <w:pPr>
        <w:numPr>
          <w:ilvl w:val="0"/>
          <w:numId w:val="1090"/>
        </w:numPr>
      </w:pPr>
      <w:r>
        <w:t xml:space="preserve">Why might two examiners produce different bands within ±0.5? Discuss standardisation.</w:t>
      </w:r>
    </w:p>
    <w:p>
      <w:pPr>
        <w:numPr>
          <w:ilvl w:val="0"/>
          <w:numId w:val="1090"/>
        </w:numPr>
      </w:pPr>
      <w:r>
        <w:t xml:space="preserve">Is it possible to score Band 9 Speaking with Band 7 vocabulary? Defend with criteria text logic.</w:t>
      </w:r>
    </w:p>
    <w:p>
      <w:pPr>
        <w:numPr>
          <w:ilvl w:val="0"/>
          <w:numId w:val="1090"/>
        </w:numPr>
      </w:pPr>
      <w:r>
        <w:t xml:space="preserve">Create a descriptor-based checklist for peer review of essays (minimum 10 items).</w:t>
      </w:r>
    </w:p>
    <w:p>
      <w:r>
        <w:pict>
          <v:rect style="width:0;height:1.5pt" o:hralign="center" o:hrstd="t" o:hr="t"/>
        </w:pict>
      </w:r>
    </w:p>
    <w:bookmarkEnd w:id="203"/>
    <w:bookmarkStart w:id="212" w:name="band-9-examples-2"/>
    <w:p>
      <w:pPr>
        <w:pStyle w:val="Heading2"/>
      </w:pPr>
      <w:r>
        <w:t xml:space="preserve">Band 9 Examples</w:t>
      </w:r>
    </w:p>
    <w:p>
      <w:pPr>
        <w:pStyle w:val="BlockText"/>
      </w:pPr>
      <w:r>
        <w:rPr>
          <w:b/>
          <w:bCs/>
        </w:rPr>
        <w:t xml:space="preserve">Band 9 Insight:</w:t>
      </w:r>
      <w:r>
        <w:t xml:space="preserve"> </w:t>
      </w:r>
      <w:r>
        <w:t xml:space="preserve">Band 9 writers</w:t>
      </w:r>
      <w:r>
        <w:t xml:space="preserve"> </w:t>
      </w:r>
      <w:r>
        <w:rPr>
          <w:b/>
          <w:bCs/>
        </w:rPr>
        <w:t xml:space="preserve">never make the examiner hunt</w:t>
      </w:r>
      <w:r>
        <w:t xml:space="preserve"> </w:t>
      </w:r>
      <w:r>
        <w:t xml:space="preserve">for the answer—position, support, and progression are obvious on first read.</w:t>
      </w:r>
    </w:p>
    <w:bookmarkStart w:id="204" w:name="band-9-task-2-sentence-original"/>
    <w:p>
      <w:pPr>
        <w:pStyle w:val="Heading3"/>
      </w:pPr>
      <w:r>
        <w:t xml:space="preserve">Band 9 Task 2 Sentence (Original)</w:t>
      </w:r>
    </w:p>
    <w:p>
      <w:pPr>
        <w:pStyle w:val="FirstParagraph"/>
      </w:pPr>
      <w:r>
        <w:rPr>
          <w:i/>
          <w:iCs/>
        </w:rPr>
        <w:t xml:space="preserve">Although flexible schedules can enhance productivity by aligning work with individual chronotypes, they may also erode team synchrony unless organisations establish explicit core hours for collaboration.</w:t>
      </w:r>
    </w:p>
    <w:p>
      <w:pPr>
        <w:pStyle w:val="BodyText"/>
      </w:pPr>
      <w:r>
        <w:rPr>
          <w:b/>
          <w:bCs/>
        </w:rPr>
        <w:t xml:space="preserve">Criteria hit:</w:t>
      </w:r>
      <w:r>
        <w:t xml:space="preserve"> </w:t>
      </w:r>
      <w:r>
        <w:t xml:space="preserve">LR (less common collocation), GRA (complex subordination), TR (balanced qualification).</w:t>
      </w:r>
    </w:p>
    <w:bookmarkEnd w:id="204"/>
    <w:bookmarkStart w:id="205" w:name="band-9-speaking-part-3-fragment-original"/>
    <w:p>
      <w:pPr>
        <w:pStyle w:val="Heading3"/>
      </w:pPr>
      <w:r>
        <w:t xml:space="preserve">Band 9 Speaking (Part 3 fragment, original)</w:t>
      </w:r>
    </w:p>
    <w:p>
      <w:pPr>
        <w:pStyle w:val="FirstParagraph"/>
      </w:pPr>
      <w:r>
        <w:rPr>
          <w:i/>
          <w:iCs/>
        </w:rPr>
        <w:t xml:space="preserve">I would not go so far as to say technology determines social isolation; rather, it amplifies tendencies that already exist. Communities that invest in shared spaces, for instance, can use the same platforms to organise real-world interaction.</w:t>
      </w:r>
    </w:p>
    <w:p>
      <w:pPr>
        <w:pStyle w:val="BodyText"/>
      </w:pPr>
      <w:r>
        <w:rPr>
          <w:b/>
          <w:bCs/>
        </w:rPr>
        <w:t xml:space="preserve">Criteria hit:</w:t>
      </w:r>
      <w:r>
        <w:t xml:space="preserve"> </w:t>
      </w:r>
      <w:r>
        <w:t xml:space="preserve">FC (fluent development), TR (nuanced answer), LR (</w:t>
      </w:r>
      <w:r>
        <w:rPr>
          <w:i/>
          <w:iCs/>
        </w:rPr>
        <w:t xml:space="preserve">amplifies</w:t>
      </w:r>
      <w:r>
        <w:t xml:space="preserve">,</w:t>
      </w:r>
      <w:r>
        <w:t xml:space="preserve"> </w:t>
      </w:r>
      <w:r>
        <w:rPr>
          <w:i/>
          <w:iCs/>
        </w:rPr>
        <w:t xml:space="preserve">shared spaces</w:t>
      </w:r>
      <w:r>
        <w:t xml:space="preserve">).</w:t>
      </w:r>
    </w:p>
    <w:bookmarkEnd w:id="205"/>
    <w:bookmarkStart w:id="206" w:name="cefr-and-ielts-alignment-study-planning"/>
    <w:p>
      <w:pPr>
        <w:pStyle w:val="Heading3"/>
      </w:pPr>
      <w:r>
        <w:t xml:space="preserve">3.10 CEFR and IELTS Alignment (Study Planning)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CEFR</w:t>
            </w:r>
          </w:p>
        </w:tc>
        <w:tc>
          <w:tcPr/>
          <w:p>
            <w:pPr>
              <w:pStyle w:val="Compact"/>
            </w:pPr>
            <w:r>
              <w:t xml:space="preserve">IELTS range (indicative)</w:t>
            </w:r>
          </w:p>
        </w:tc>
        <w:tc>
          <w:tcPr/>
          <w:p>
            <w:pPr>
              <w:pStyle w:val="Compact"/>
            </w:pPr>
            <w:r>
              <w:t xml:space="preserve">Typical capability</w:t>
            </w:r>
          </w:p>
        </w:tc>
      </w:tr>
      <w:tr>
        <w:tc>
          <w:tcPr/>
          <w:p>
            <w:pPr>
              <w:pStyle w:val="Compact"/>
            </w:pPr>
            <w:r>
              <w:t xml:space="preserve">B1</w:t>
            </w:r>
          </w:p>
        </w:tc>
        <w:tc>
          <w:tcPr/>
          <w:p>
            <w:pPr>
              <w:pStyle w:val="Compact"/>
            </w:pPr>
            <w:r>
              <w:t xml:space="preserve">4.0–5.0</w:t>
            </w:r>
          </w:p>
        </w:tc>
        <w:tc>
          <w:tcPr/>
          <w:p>
            <w:pPr>
              <w:pStyle w:val="Compact"/>
            </w:pPr>
            <w:r>
              <w:t xml:space="preserve">Basic survival + limited study</w:t>
            </w:r>
          </w:p>
        </w:tc>
      </w:tr>
      <w:tr>
        <w:tc>
          <w:tcPr/>
          <w:p>
            <w:pPr>
              <w:pStyle w:val="Compact"/>
            </w:pPr>
            <w:r>
              <w:t xml:space="preserve">B2</w:t>
            </w:r>
          </w:p>
        </w:tc>
        <w:tc>
          <w:tcPr/>
          <w:p>
            <w:pPr>
              <w:pStyle w:val="Compact"/>
            </w:pPr>
            <w:r>
              <w:t xml:space="preserve">5.5–6.5</w:t>
            </w:r>
          </w:p>
        </w:tc>
        <w:tc>
          <w:tcPr/>
          <w:p>
            <w:pPr>
              <w:pStyle w:val="Compact"/>
            </w:pPr>
            <w:r>
              <w:t xml:space="preserve">Many undergrad programmes</w:t>
            </w:r>
          </w:p>
        </w:tc>
      </w:tr>
      <w:tr>
        <w:tc>
          <w:tcPr/>
          <w:p>
            <w:pPr>
              <w:pStyle w:val="Compact"/>
            </w:pPr>
            <w:r>
              <w:t xml:space="preserve">C1</w:t>
            </w:r>
          </w:p>
        </w:tc>
        <w:tc>
          <w:tcPr/>
          <w:p>
            <w:pPr>
              <w:pStyle w:val="Compact"/>
            </w:pPr>
            <w:r>
              <w:t xml:space="preserve">7.0–8.0</w:t>
            </w:r>
          </w:p>
        </w:tc>
        <w:tc>
          <w:tcPr/>
          <w:p>
            <w:pPr>
              <w:pStyle w:val="Compact"/>
            </w:pPr>
            <w:r>
              <w:t xml:space="preserve">Postgraduate + professional</w:t>
            </w:r>
          </w:p>
        </w:tc>
      </w:tr>
      <w:tr>
        <w:tc>
          <w:tcPr/>
          <w:p>
            <w:pPr>
              <w:pStyle w:val="Compact"/>
            </w:pPr>
            <w:r>
              <w:t xml:space="preserve">C2</w:t>
            </w:r>
          </w:p>
        </w:tc>
        <w:tc>
          <w:tcPr/>
          <w:p>
            <w:pPr>
              <w:pStyle w:val="Compact"/>
            </w:pPr>
            <w:r>
              <w:t xml:space="preserve">8.5–9.0</w:t>
            </w:r>
          </w:p>
        </w:tc>
        <w:tc>
          <w:tcPr/>
          <w:p>
            <w:pPr>
              <w:pStyle w:val="Compact"/>
            </w:pPr>
            <w:r>
              <w:t xml:space="preserve">Near-native operational command</w:t>
            </w:r>
          </w:p>
        </w:tc>
      </w:tr>
    </w:tbl>
    <w:p>
      <w:pPr>
        <w:pStyle w:val="BodyText"/>
      </w:pPr>
      <w:r>
        <w:rPr>
          <w:b/>
          <w:bCs/>
        </w:rPr>
        <w:t xml:space="preserve">Why map:</w:t>
      </w:r>
      <w:r>
        <w:t xml:space="preserve"> </w:t>
      </w:r>
      <w:r>
        <w:t xml:space="preserve">If diagnostic mock is Band 5.5, jumping to 7.5 in two weeks is unrealistic; descriptor gap B2→C1 requires substantial productive skill growth.</w:t>
      </w:r>
    </w:p>
    <w:bookmarkEnd w:id="206"/>
    <w:bookmarkStart w:id="209" w:name="micro-progression-maps-6-7-8"/>
    <w:p>
      <w:pPr>
        <w:pStyle w:val="Heading3"/>
      </w:pPr>
      <w:r>
        <w:t xml:space="preserve">3.11 Micro-Progression Maps (6 → 7 → 8)</w:t>
      </w:r>
    </w:p>
    <w:bookmarkStart w:id="207" w:name="writing-task-response"/>
    <w:p>
      <w:pPr>
        <w:pStyle w:val="Heading4"/>
      </w:pPr>
      <w:r>
        <w:t xml:space="preserve">Writing Task Response</w:t>
      </w:r>
    </w:p>
    <w:p>
      <w:pPr>
        <w:pStyle w:val="Compact"/>
        <w:numPr>
          <w:ilvl w:val="0"/>
          <w:numId w:val="1091"/>
        </w:numPr>
      </w:pPr>
      <w:r>
        <w:rPr>
          <w:b/>
          <w:bCs/>
        </w:rPr>
        <w:t xml:space="preserve">6:</w:t>
      </w:r>
      <w:r>
        <w:t xml:space="preserve"> </w:t>
      </w:r>
      <w:r>
        <w:t xml:space="preserve">Mentions all parts; thin support</w:t>
      </w:r>
      <w:r>
        <w:br/>
      </w:r>
    </w:p>
    <w:p>
      <w:pPr>
        <w:pStyle w:val="Compact"/>
        <w:numPr>
          <w:ilvl w:val="0"/>
          <w:numId w:val="1091"/>
        </w:numPr>
      </w:pPr>
      <w:r>
        <w:rPr>
          <w:b/>
          <w:bCs/>
        </w:rPr>
        <w:t xml:space="preserve">7:</w:t>
      </w:r>
      <w:r>
        <w:t xml:space="preserve"> </w:t>
      </w:r>
      <w:r>
        <w:t xml:space="preserve">Extended main ideas; clear position</w:t>
      </w:r>
      <w:r>
        <w:br/>
      </w:r>
    </w:p>
    <w:p>
      <w:pPr>
        <w:pStyle w:val="Compact"/>
        <w:numPr>
          <w:ilvl w:val="0"/>
          <w:numId w:val="1091"/>
        </w:numPr>
      </w:pPr>
      <w:r>
        <w:rPr>
          <w:b/>
          <w:bCs/>
        </w:rPr>
        <w:t xml:space="preserve">8:</w:t>
      </w:r>
      <w:r>
        <w:t xml:space="preserve"> </w:t>
      </w:r>
      <w:r>
        <w:t xml:space="preserve">Fully developed relevant ideas throughout</w:t>
      </w:r>
      <w:r>
        <w:br/>
      </w:r>
    </w:p>
    <w:p>
      <w:pPr>
        <w:pStyle w:val="Compact"/>
        <w:numPr>
          <w:ilvl w:val="0"/>
          <w:numId w:val="1091"/>
        </w:numPr>
      </w:pPr>
      <w:r>
        <w:rPr>
          <w:b/>
          <w:bCs/>
        </w:rPr>
        <w:t xml:space="preserve">9:</w:t>
      </w:r>
      <w:r>
        <w:t xml:space="preserve"> </w:t>
      </w:r>
      <w:r>
        <w:t xml:space="preserve">Complete, nuanced, insightful development</w:t>
      </w:r>
    </w:p>
    <w:bookmarkEnd w:id="207"/>
    <w:bookmarkStart w:id="208" w:name="speaking-fluency"/>
    <w:p>
      <w:pPr>
        <w:pStyle w:val="Heading4"/>
      </w:pPr>
      <w:r>
        <w:t xml:space="preserve">Speaking Fluency</w:t>
      </w:r>
    </w:p>
    <w:p>
      <w:pPr>
        <w:pStyle w:val="Compact"/>
        <w:numPr>
          <w:ilvl w:val="0"/>
          <w:numId w:val="1092"/>
        </w:numPr>
      </w:pPr>
      <w:r>
        <w:rPr>
          <w:b/>
          <w:bCs/>
        </w:rPr>
        <w:t xml:space="preserve">6:</w:t>
      </w:r>
      <w:r>
        <w:t xml:space="preserve"> </w:t>
      </w:r>
      <w:r>
        <w:t xml:space="preserve">Long stretches with coherence breaks</w:t>
      </w:r>
      <w:r>
        <w:br/>
      </w:r>
    </w:p>
    <w:p>
      <w:pPr>
        <w:pStyle w:val="Compact"/>
        <w:numPr>
          <w:ilvl w:val="0"/>
          <w:numId w:val="1092"/>
        </w:numPr>
      </w:pPr>
      <w:r>
        <w:rPr>
          <w:b/>
          <w:bCs/>
        </w:rPr>
        <w:t xml:space="preserve">7:</w:t>
      </w:r>
      <w:r>
        <w:t xml:space="preserve"> </w:t>
      </w:r>
      <w:r>
        <w:t xml:space="preserve">Sustained speech; language-planning pauses ok</w:t>
      </w:r>
      <w:r>
        <w:br/>
      </w:r>
    </w:p>
    <w:p>
      <w:pPr>
        <w:pStyle w:val="Compact"/>
        <w:numPr>
          <w:ilvl w:val="0"/>
          <w:numId w:val="1092"/>
        </w:numPr>
      </w:pPr>
      <w:r>
        <w:rPr>
          <w:b/>
          <w:bCs/>
        </w:rPr>
        <w:t xml:space="preserve">8:</w:t>
      </w:r>
      <w:r>
        <w:t xml:space="preserve"> </w:t>
      </w:r>
      <w:r>
        <w:t xml:space="preserve">Fluent; rare hesitation</w:t>
      </w:r>
      <w:r>
        <w:br/>
      </w:r>
    </w:p>
    <w:p>
      <w:pPr>
        <w:pStyle w:val="Compact"/>
        <w:numPr>
          <w:ilvl w:val="0"/>
          <w:numId w:val="1092"/>
        </w:numPr>
      </w:pPr>
      <w:r>
        <w:rPr>
          <w:b/>
          <w:bCs/>
        </w:rPr>
        <w:t xml:space="preserve">9:</w:t>
      </w:r>
      <w:r>
        <w:t xml:space="preserve"> </w:t>
      </w:r>
      <w:r>
        <w:t xml:space="preserve">Effortless flow</w:t>
      </w:r>
    </w:p>
    <w:p>
      <w:pPr>
        <w:pStyle w:val="FirstParagraph"/>
      </w:pPr>
      <w:r>
        <w:t xml:space="preserve">Use maps to write</w:t>
      </w:r>
      <w:r>
        <w:t xml:space="preserve"> </w:t>
      </w:r>
      <w:r>
        <w:rPr>
          <w:b/>
          <w:bCs/>
        </w:rPr>
        <w:t xml:space="preserve">one weekly micro-goal</w:t>
      </w:r>
      <w:r>
        <w:t xml:space="preserve"> </w:t>
      </w:r>
      <w:r>
        <w:t xml:space="preserve">per criterion.</w:t>
      </w:r>
    </w:p>
    <w:bookmarkEnd w:id="208"/>
    <w:bookmarkEnd w:id="209"/>
    <w:bookmarkStart w:id="210" w:name="extended-exercises-set-f-4655"/>
    <w:p>
      <w:pPr>
        <w:pStyle w:val="Heading3"/>
      </w:pPr>
      <w:r>
        <w:t xml:space="preserve">3.12 Extended Exercises Set F (46–55)</w:t>
      </w:r>
    </w:p>
    <w:p>
      <w:pPr>
        <w:pStyle w:val="Compact"/>
        <w:numPr>
          <w:ilvl w:val="0"/>
          <w:numId w:val="1093"/>
        </w:numPr>
      </w:pPr>
      <w:r>
        <w:t xml:space="preserve">Band 6 CC: cohesive devices may be ___?</w:t>
      </w:r>
      <w:r>
        <w:br/>
      </w:r>
    </w:p>
    <w:p>
      <w:pPr>
        <w:pStyle w:val="Compact"/>
        <w:numPr>
          <w:ilvl w:val="0"/>
          <w:numId w:val="1093"/>
        </w:numPr>
      </w:pPr>
      <w:r>
        <w:t xml:space="preserve">Band 8 GRA: majority of sentences ___?</w:t>
      </w:r>
      <w:r>
        <w:br/>
      </w:r>
    </w:p>
    <w:p>
      <w:pPr>
        <w:pStyle w:val="Compact"/>
        <w:numPr>
          <w:ilvl w:val="0"/>
          <w:numId w:val="1093"/>
        </w:numPr>
      </w:pPr>
      <w:r>
        <w:t xml:space="preserve">Band 7 P: accent ___?</w:t>
      </w:r>
      <w:r>
        <w:br/>
      </w:r>
    </w:p>
    <w:p>
      <w:pPr>
        <w:pStyle w:val="Compact"/>
        <w:numPr>
          <w:ilvl w:val="0"/>
          <w:numId w:val="1093"/>
        </w:numPr>
      </w:pPr>
      <w:r>
        <w:t xml:space="preserve">Raw 37/40 Listening typical band?</w:t>
      </w:r>
      <w:r>
        <w:br/>
      </w:r>
    </w:p>
    <w:p>
      <w:pPr>
        <w:pStyle w:val="Compact"/>
        <w:numPr>
          <w:ilvl w:val="0"/>
          <w:numId w:val="1093"/>
        </w:numPr>
      </w:pPr>
      <w:r>
        <w:t xml:space="preserve">LR 8, GRA 5 Writing — overall likely?</w:t>
      </w:r>
      <w:r>
        <w:br/>
      </w:r>
    </w:p>
    <w:p>
      <w:pPr>
        <w:pStyle w:val="Compact"/>
        <w:numPr>
          <w:ilvl w:val="0"/>
          <w:numId w:val="1093"/>
        </w:numPr>
      </w:pPr>
      <w:r>
        <w:t xml:space="preserve">All criteria 7.0 — module band?</w:t>
      </w:r>
      <w:r>
        <w:br/>
      </w:r>
    </w:p>
    <w:p>
      <w:pPr>
        <w:pStyle w:val="Compact"/>
        <w:numPr>
          <w:ilvl w:val="0"/>
          <w:numId w:val="1093"/>
        </w:numPr>
      </w:pPr>
      <w:r>
        <w:t xml:space="preserve">Task 1 no overview — TA likely below?</w:t>
      </w:r>
      <w:r>
        <w:br/>
      </w:r>
    </w:p>
    <w:p>
      <w:pPr>
        <w:pStyle w:val="Compact"/>
        <w:numPr>
          <w:ilvl w:val="0"/>
          <w:numId w:val="1093"/>
        </w:numPr>
      </w:pPr>
      <w:r>
        <w:t xml:space="preserve">Band 3 user — great difficulty understanding?</w:t>
      </w:r>
      <w:r>
        <w:br/>
      </w:r>
    </w:p>
    <w:p>
      <w:pPr>
        <w:pStyle w:val="Compact"/>
        <w:numPr>
          <w:ilvl w:val="0"/>
          <w:numId w:val="1093"/>
        </w:numPr>
      </w:pPr>
      <w:r>
        <w:t xml:space="preserve">Half band between 8 and 9?</w:t>
      </w:r>
      <w:r>
        <w:br/>
      </w:r>
    </w:p>
    <w:p>
      <w:pPr>
        <w:pStyle w:val="Compact"/>
        <w:numPr>
          <w:ilvl w:val="0"/>
          <w:numId w:val="1093"/>
        </w:numPr>
      </w:pPr>
      <w:r>
        <w:t xml:space="preserve">Translate</w:t>
      </w:r>
      <w:r>
        <w:t xml:space="preserve"> </w:t>
      </w:r>
      <w:r>
        <w:t xml:space="preserve">“competent user”</w:t>
      </w:r>
      <w:r>
        <w:t xml:space="preserve"> </w:t>
      </w:r>
      <w:r>
        <w:t xml:space="preserve">into one study action.</w:t>
      </w:r>
    </w:p>
    <w:p>
      <w:pPr>
        <w:pStyle w:val="FirstParagraph"/>
      </w:pPr>
      <w:r>
        <w:rPr>
          <w:b/>
          <w:bCs/>
        </w:rPr>
        <w:t xml:space="preserve">Solutions:</w:t>
      </w:r>
      <w:r>
        <w:t xml:space="preserve"> </w:t>
      </w:r>
      <w:r>
        <w:t xml:space="preserve">46. mechanical/faulty | 47. error-free | 48. noticeable but rarely impedes | 49. ~8.5 | 50. ~6.0–6.5 | 51. 7.0 | 52. 7 | 53. yes | 54. 8.5 | 55. e.g. fix systematic errors before adding rare vocab</w:t>
      </w:r>
    </w:p>
    <w:bookmarkEnd w:id="210"/>
    <w:bookmarkStart w:id="211" w:name="descriptor-annotation-assignment"/>
    <w:p>
      <w:pPr>
        <w:pStyle w:val="Heading3"/>
      </w:pPr>
      <w:r>
        <w:t xml:space="preserve">3.13 Descriptor Annotation Assignment</w:t>
      </w:r>
    </w:p>
    <w:p>
      <w:pPr>
        <w:pStyle w:val="FirstParagraph"/>
      </w:pPr>
      <w:r>
        <w:t xml:space="preserve">Print public Writing Task 2 descriptors for Bands 5–9. Highlight</w:t>
      </w:r>
      <w:r>
        <w:t xml:space="preserve"> </w:t>
      </w:r>
      <w:r>
        <w:rPr>
          <w:b/>
          <w:bCs/>
        </w:rPr>
        <w:t xml:space="preserve">three words</w:t>
      </w:r>
      <w:r>
        <w:t xml:space="preserve"> </w:t>
      </w:r>
      <w:r>
        <w:t xml:space="preserve">that change meaning between 6 and 7 (e.g.,</w:t>
      </w:r>
      <w:r>
        <w:t xml:space="preserve"> </w:t>
      </w:r>
      <w:r>
        <w:rPr>
          <w:i/>
          <w:iCs/>
        </w:rPr>
        <w:t xml:space="preserve">adequately</w:t>
      </w:r>
      <w:r>
        <w:t xml:space="preserve"> </w:t>
      </w:r>
      <w:r>
        <w:t xml:space="preserve">vs</w:t>
      </w:r>
      <w:r>
        <w:t xml:space="preserve"> </w:t>
      </w:r>
      <w:r>
        <w:rPr>
          <w:i/>
          <w:iCs/>
        </w:rPr>
        <w:t xml:space="preserve">clearly</w:t>
      </w:r>
      <w:r>
        <w:t xml:space="preserve">). Write 100 words on implications for your essays.</w:t>
      </w:r>
    </w:p>
    <w:p>
      <w:r>
        <w:pict>
          <v:rect style="width:0;height:1.5pt" o:hralign="center" o:hrstd="t" o:hr="t"/>
        </w:pict>
      </w:r>
    </w:p>
    <w:p>
      <w:pPr>
        <w:pStyle w:val="FirstParagraph"/>
      </w:pPr>
      <w:r>
        <w:rPr>
          <w:i/>
          <w:iCs/>
        </w:rPr>
        <w:t xml:space="preserve">Next: Chapter 4 — How IELTS Is Scored</w:t>
      </w:r>
    </w:p>
    <w:bookmarkEnd w:id="211"/>
    <w:bookmarkEnd w:id="212"/>
    <w:bookmarkEnd w:id="213"/>
    <w:bookmarkStart w:id="267" w:name="chapter-4-how-ielts-is-scored"/>
    <w:p>
      <w:pPr>
        <w:pStyle w:val="Heading1"/>
      </w:pPr>
      <w:r>
        <w:t xml:space="preserve">Chapter 4: How IELTS Is Scored</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214" w:name="learning-objectives-3"/>
    <w:p>
      <w:pPr>
        <w:pStyle w:val="Heading2"/>
      </w:pPr>
      <w:r>
        <w:t xml:space="preserve">Learning Objectives</w:t>
      </w:r>
    </w:p>
    <w:p>
      <w:pPr>
        <w:pStyle w:val="FirstParagraph"/>
      </w:pPr>
      <w:r>
        <w:t xml:space="preserve">By the end of this chapter, you will be able to:</w:t>
      </w:r>
    </w:p>
    <w:p>
      <w:pPr>
        <w:pStyle w:val="Compact"/>
        <w:numPr>
          <w:ilvl w:val="0"/>
          <w:numId w:val="1094"/>
        </w:numPr>
      </w:pPr>
      <w:r>
        <w:t xml:space="preserve">Explain how Listening and Reading raw scores convert to band scores.</w:t>
      </w:r>
    </w:p>
    <w:p>
      <w:pPr>
        <w:pStyle w:val="Compact"/>
        <w:numPr>
          <w:ilvl w:val="0"/>
          <w:numId w:val="1094"/>
        </w:numPr>
      </w:pPr>
      <w:r>
        <w:t xml:space="preserve">Describe how Writing and Speaking examiners apply the four criteria to produce module bands.</w:t>
      </w:r>
    </w:p>
    <w:p>
      <w:pPr>
        <w:pStyle w:val="Compact"/>
        <w:numPr>
          <w:ilvl w:val="0"/>
          <w:numId w:val="1094"/>
        </w:numPr>
      </w:pPr>
      <w:r>
        <w:t xml:space="preserve">Calculate overall band scores from four module results, including half-band rounding rules.</w:t>
      </w:r>
    </w:p>
    <w:p>
      <w:pPr>
        <w:pStyle w:val="Compact"/>
        <w:numPr>
          <w:ilvl w:val="0"/>
          <w:numId w:val="1094"/>
        </w:numPr>
      </w:pPr>
      <w:r>
        <w:t xml:space="preserve">Understand why different test forms may use different conversion tables.</w:t>
      </w:r>
    </w:p>
    <w:p>
      <w:pPr>
        <w:pStyle w:val="Compact"/>
        <w:numPr>
          <w:ilvl w:val="0"/>
          <w:numId w:val="1094"/>
        </w:numPr>
      </w:pPr>
      <w:r>
        <w:t xml:space="preserve">Interpret a Test Report Form (TRF) accurately.</w:t>
      </w:r>
    </w:p>
    <w:p>
      <w:pPr>
        <w:pStyle w:val="Compact"/>
        <w:numPr>
          <w:ilvl w:val="0"/>
          <w:numId w:val="1094"/>
        </w:numPr>
      </w:pPr>
      <w:r>
        <w:t xml:space="preserve">Predict how improvement in one module affects your overall band.</w:t>
      </w:r>
    </w:p>
    <w:p>
      <w:pPr>
        <w:pStyle w:val="Compact"/>
        <w:numPr>
          <w:ilvl w:val="0"/>
          <w:numId w:val="1094"/>
        </w:numPr>
      </w:pPr>
      <w:r>
        <w:t xml:space="preserve">Design score-targeted preparation using mathematics, not guesswork.</w:t>
      </w:r>
    </w:p>
    <w:p>
      <w:r>
        <w:pict>
          <v:rect style="width:0;height:1.5pt" o:hralign="center" o:hrstd="t" o:hr="t"/>
        </w:pict>
      </w:r>
    </w:p>
    <w:bookmarkEnd w:id="214"/>
    <w:bookmarkStart w:id="226" w:name="theory-explanation-3"/>
    <w:p>
      <w:pPr>
        <w:pStyle w:val="Heading2"/>
      </w:pPr>
      <w:r>
        <w:t xml:space="preserve">Theory / Explanation</w:t>
      </w:r>
    </w:p>
    <w:bookmarkStart w:id="215" w:name="scoring-architecture-overview"/>
    <w:p>
      <w:pPr>
        <w:pStyle w:val="Heading3"/>
      </w:pPr>
      <w:r>
        <w:t xml:space="preserve">4.1 Scoring Architecture Overview</w:t>
      </w:r>
    </w:p>
    <w:p>
      <w:pPr>
        <w:pStyle w:val="FirstParagraph"/>
      </w:pPr>
      <w:r>
        <w:t xml:space="preserve">IELTS produces</w:t>
      </w:r>
      <w:r>
        <w:t xml:space="preserve"> </w:t>
      </w:r>
      <w:r>
        <w:rPr>
          <w:b/>
          <w:bCs/>
        </w:rPr>
        <w:t xml:space="preserve">five reported scores</w:t>
      </w:r>
      <w:r>
        <w:t xml:space="preserve">:</w:t>
      </w:r>
    </w:p>
    <w:p>
      <w:pPr>
        <w:pStyle w:val="Compact"/>
        <w:numPr>
          <w:ilvl w:val="0"/>
          <w:numId w:val="1095"/>
        </w:numPr>
      </w:pPr>
      <w:r>
        <w:t xml:space="preserve">Listening band</w:t>
      </w:r>
      <w:r>
        <w:br/>
      </w:r>
    </w:p>
    <w:p>
      <w:pPr>
        <w:pStyle w:val="Compact"/>
        <w:numPr>
          <w:ilvl w:val="0"/>
          <w:numId w:val="1095"/>
        </w:numPr>
      </w:pPr>
      <w:r>
        <w:t xml:space="preserve">Reading band</w:t>
      </w:r>
      <w:r>
        <w:br/>
      </w:r>
    </w:p>
    <w:p>
      <w:pPr>
        <w:pStyle w:val="Compact"/>
        <w:numPr>
          <w:ilvl w:val="0"/>
          <w:numId w:val="1095"/>
        </w:numPr>
      </w:pPr>
      <w:r>
        <w:t xml:space="preserve">Writing band</w:t>
      </w:r>
      <w:r>
        <w:br/>
      </w:r>
    </w:p>
    <w:p>
      <w:pPr>
        <w:pStyle w:val="Compact"/>
        <w:numPr>
          <w:ilvl w:val="0"/>
          <w:numId w:val="1095"/>
        </w:numPr>
      </w:pPr>
      <w:r>
        <w:t xml:space="preserve">Speaking band</w:t>
      </w:r>
      <w:r>
        <w:br/>
      </w:r>
    </w:p>
    <w:p>
      <w:pPr>
        <w:pStyle w:val="Compact"/>
        <w:numPr>
          <w:ilvl w:val="0"/>
          <w:numId w:val="1095"/>
        </w:numPr>
      </w:pPr>
      <w:r>
        <w:rPr>
          <w:b/>
          <w:bCs/>
        </w:rPr>
        <w:t xml:space="preserve">Overall band</w:t>
      </w:r>
      <w:r>
        <w:t xml:space="preserve"> </w:t>
      </w:r>
      <w:r>
        <w:t xml:space="preserve">(average of the four, rounded)</w:t>
      </w:r>
    </w:p>
    <w:p>
      <w:pPr>
        <w:pStyle w:val="FirstParagraph"/>
      </w:pPr>
      <w:r>
        <w:t xml:space="preserve">There is</w:t>
      </w:r>
      <w:r>
        <w:t xml:space="preserve"> </w:t>
      </w:r>
      <w:r>
        <w:rPr>
          <w:b/>
          <w:bCs/>
        </w:rPr>
        <w:t xml:space="preserve">no separate Task 1 / Task 2 band</w:t>
      </w:r>
      <w:r>
        <w:t xml:space="preserve"> </w:t>
      </w:r>
      <w:r>
        <w:t xml:space="preserve">on the TRF—only one Writing band. Internally, examiners score each writing task on four criteria, then combine tasks with Task 2 receiving approximately</w:t>
      </w:r>
      <w:r>
        <w:t xml:space="preserve"> </w:t>
      </w:r>
      <w:r>
        <w:rPr>
          <w:b/>
          <w:bCs/>
        </w:rPr>
        <w:t xml:space="preserve">double weight</w:t>
      </w:r>
      <w:r>
        <w:t xml:space="preserve">.</w:t>
      </w:r>
    </w:p>
    <w:p>
      <w:pPr>
        <w:pStyle w:val="BodyText"/>
      </w:pPr>
      <w:r>
        <w:rPr>
          <w:b/>
          <w:bCs/>
        </w:rPr>
        <w:t xml:space="preserve">Why this matters:</w:t>
      </w:r>
      <w:r>
        <w:t xml:space="preserve"> </w:t>
      </w:r>
      <w:r>
        <w:t xml:space="preserve">A brilliant Task 1 cannot mask a weak Task 2.</w:t>
      </w:r>
    </w:p>
    <w:bookmarkEnd w:id="215"/>
    <w:bookmarkStart w:id="216" w:name="listening-scoring-raw-to-band"/>
    <w:p>
      <w:pPr>
        <w:pStyle w:val="Heading3"/>
      </w:pPr>
      <w:r>
        <w:t xml:space="preserve">4.2 Listening Scoring: Raw to Band</w:t>
      </w:r>
    </w:p>
    <w:p>
      <w:pPr>
        <w:pStyle w:val="FirstParagraph"/>
      </w:pPr>
      <w:r>
        <w:rPr>
          <w:b/>
          <w:bCs/>
        </w:rPr>
        <w:t xml:space="preserve">Mechanism:</w:t>
      </w:r>
    </w:p>
    <w:p>
      <w:pPr>
        <w:pStyle w:val="Compact"/>
        <w:numPr>
          <w:ilvl w:val="0"/>
          <w:numId w:val="1096"/>
        </w:numPr>
      </w:pPr>
      <w:r>
        <w:t xml:space="preserve">Candidate answers</w:t>
      </w:r>
      <w:r>
        <w:t xml:space="preserve"> </w:t>
      </w:r>
      <w:r>
        <w:rPr>
          <w:b/>
          <w:bCs/>
        </w:rPr>
        <w:t xml:space="preserve">40 questions</w:t>
      </w:r>
      <w:r>
        <w:t xml:space="preserve">.</w:t>
      </w:r>
    </w:p>
    <w:p>
      <w:pPr>
        <w:pStyle w:val="Compact"/>
        <w:numPr>
          <w:ilvl w:val="0"/>
          <w:numId w:val="1096"/>
        </w:numPr>
      </w:pPr>
      <w:r>
        <w:t xml:space="preserve">Each correct answer =</w:t>
      </w:r>
      <w:r>
        <w:t xml:space="preserve"> </w:t>
      </w:r>
      <w:r>
        <w:rPr>
          <w:b/>
          <w:bCs/>
        </w:rPr>
        <w:t xml:space="preserve">1 mark</w:t>
      </w:r>
      <w:r>
        <w:t xml:space="preserve"> </w:t>
      </w:r>
      <w:r>
        <w:t xml:space="preserve">(no partial credit on standard items).</w:t>
      </w:r>
    </w:p>
    <w:p>
      <w:pPr>
        <w:pStyle w:val="Compact"/>
        <w:numPr>
          <w:ilvl w:val="0"/>
          <w:numId w:val="1096"/>
        </w:numPr>
      </w:pPr>
      <w:r>
        <w:t xml:space="preserve">Total raw score (0–40) is mapped to a band using an official</w:t>
      </w:r>
      <w:r>
        <w:t xml:space="preserve"> </w:t>
      </w:r>
      <w:r>
        <w:rPr>
          <w:b/>
          <w:bCs/>
        </w:rPr>
        <w:t xml:space="preserve">conversion table</w:t>
      </w:r>
      <w:r>
        <w:t xml:space="preserve"> </w:t>
      </w:r>
      <w:r>
        <w:t xml:space="preserve">unique to that test form.</w:t>
      </w:r>
    </w:p>
    <w:p>
      <w:pPr>
        <w:pStyle w:val="Compact"/>
        <w:numPr>
          <w:ilvl w:val="0"/>
          <w:numId w:val="1096"/>
        </w:numPr>
      </w:pPr>
      <w:r>
        <w:t xml:space="preserve">Band reported in half-point increments (e.g., 7.0, 7.5).</w:t>
      </w:r>
    </w:p>
    <w:p>
      <w:pPr>
        <w:pStyle w:val="FirstParagraph"/>
      </w:pPr>
      <w:r>
        <w:rPr>
          <w:b/>
          <w:bCs/>
        </w:rPr>
        <w:t xml:space="preserve">Typical conversion (illustrative — always use your practice test key):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w:t>
            </w:r>
          </w:p>
        </w:tc>
        <w:tc>
          <w:tcPr/>
          <w:p>
            <w:pPr>
              <w:pStyle w:val="Compact"/>
            </w:pPr>
            <w:r>
              <w:t xml:space="preserve">Band</w:t>
            </w:r>
          </w:p>
        </w:tc>
      </w:tr>
      <w:tr>
        <w:tc>
          <w:tcPr/>
          <w:p>
            <w:pPr>
              <w:pStyle w:val="Compact"/>
            </w:pPr>
            <w:r>
              <w:t xml:space="preserve">40</w:t>
            </w:r>
          </w:p>
        </w:tc>
        <w:tc>
          <w:tcPr/>
          <w:p>
            <w:pPr>
              <w:pStyle w:val="Compact"/>
            </w:pPr>
            <w:r>
              <w:t xml:space="preserve">9.0</w:t>
            </w:r>
          </w:p>
        </w:tc>
      </w:tr>
      <w:tr>
        <w:tc>
          <w:tcPr/>
          <w:p>
            <w:pPr>
              <w:pStyle w:val="Compact"/>
            </w:pPr>
            <w:r>
              <w:t xml:space="preserve">39</w:t>
            </w:r>
          </w:p>
        </w:tc>
        <w:tc>
          <w:tcPr/>
          <w:p>
            <w:pPr>
              <w:pStyle w:val="Compact"/>
            </w:pPr>
            <w:r>
              <w:t xml:space="preserve">8.5–9.0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Why tables differ:</w:t>
      </w:r>
      <w:r>
        <w:t xml:space="preserve"> </w:t>
      </w:r>
      <w:r>
        <w:t xml:space="preserve">IELTS uses</w:t>
      </w:r>
      <w:r>
        <w:t xml:space="preserve"> </w:t>
      </w:r>
      <w:r>
        <w:rPr>
          <w:b/>
          <w:bCs/>
        </w:rPr>
        <w:t xml:space="preserve">test equating</w:t>
      </w:r>
      <w:r>
        <w:t xml:space="preserve">. If a Listening paper is slightly harder, the band 7.0 cutoff might be 30 instead of 31. This keeps bands comparable across dates.</w:t>
      </w:r>
    </w:p>
    <w:p>
      <w:pPr>
        <w:pStyle w:val="BodyText"/>
      </w:pPr>
      <w:r>
        <w:rPr>
          <w:b/>
          <w:bCs/>
        </w:rPr>
        <w:t xml:space="preserve">Spelling and grammar rules:</w:t>
      </w:r>
    </w:p>
    <w:p>
      <w:pPr>
        <w:pStyle w:val="Compact"/>
        <w:numPr>
          <w:ilvl w:val="0"/>
          <w:numId w:val="1097"/>
        </w:numPr>
      </w:pPr>
      <w:r>
        <w:t xml:space="preserve">Answers must usually match</w:t>
      </w:r>
      <w:r>
        <w:t xml:space="preserve"> </w:t>
      </w:r>
      <w:r>
        <w:rPr>
          <w:b/>
          <w:bCs/>
        </w:rPr>
        <w:t xml:space="preserve">correct spelling</w:t>
      </w:r>
      <w:r>
        <w:t xml:space="preserve"> </w:t>
      </w:r>
      <w:r>
        <w:t xml:space="preserve">(British or American if both exist in key).</w:t>
      </w:r>
    </w:p>
    <w:p>
      <w:pPr>
        <w:pStyle w:val="Compact"/>
        <w:numPr>
          <w:ilvl w:val="0"/>
          <w:numId w:val="1097"/>
        </w:numPr>
      </w:pPr>
      <w:r>
        <w:rPr>
          <w:b/>
          <w:bCs/>
        </w:rPr>
        <w:t xml:space="preserve">Plural errors</w:t>
      </w:r>
      <w:r>
        <w:t xml:space="preserve"> </w:t>
      </w:r>
      <w:r>
        <w:t xml:space="preserve">often marked wrong if singular given in key.</w:t>
      </w:r>
    </w:p>
    <w:p>
      <w:pPr>
        <w:pStyle w:val="Compact"/>
        <w:numPr>
          <w:ilvl w:val="0"/>
          <w:numId w:val="1097"/>
        </w:numPr>
      </w:pPr>
      <w:r>
        <w:rPr>
          <w:b/>
          <w:bCs/>
        </w:rPr>
        <w:t xml:space="preserve">Word limits</w:t>
      </w:r>
      <w:r>
        <w:t xml:space="preserve"> </w:t>
      </w:r>
      <w:r>
        <w:t xml:space="preserve">in completion questions enforced—excess words wrong.</w:t>
      </w:r>
    </w:p>
    <w:bookmarkEnd w:id="216"/>
    <w:bookmarkStart w:id="217" w:name="reading-scoring-raw-to-band"/>
    <w:p>
      <w:pPr>
        <w:pStyle w:val="Heading3"/>
      </w:pPr>
      <w:r>
        <w:t xml:space="preserve">4.3 Reading Scoring: Raw to Band</w:t>
      </w:r>
    </w:p>
    <w:p>
      <w:pPr>
        <w:pStyle w:val="FirstParagraph"/>
      </w:pPr>
      <w:r>
        <w:t xml:space="preserve">Identical counting logic:</w:t>
      </w:r>
      <w:r>
        <w:t xml:space="preserve"> </w:t>
      </w:r>
      <w:r>
        <w:rPr>
          <w:b/>
          <w:bCs/>
        </w:rPr>
        <w:t xml:space="preserve">40 questions</w:t>
      </w:r>
      <w:r>
        <w:t xml:space="preserve">, raw score → band via form-specific table.</w:t>
      </w:r>
    </w:p>
    <w:p>
      <w:pPr>
        <w:pStyle w:val="BodyText"/>
      </w:pPr>
      <w:r>
        <w:rPr>
          <w:b/>
          <w:bCs/>
        </w:rPr>
        <w:t xml:space="preserve">Academic vs General Training:</w:t>
      </w:r>
      <w:r>
        <w:t xml:space="preserve"> </w:t>
      </w:r>
      <w:r>
        <w:t xml:space="preserve">GT Reading tables typically allow</w:t>
      </w:r>
      <w:r>
        <w:t xml:space="preserve"> </w:t>
      </w:r>
      <w:r>
        <w:rPr>
          <w:b/>
          <w:bCs/>
        </w:rPr>
        <w:t xml:space="preserve">slightly lower raw scores</w:t>
      </w:r>
      <w:r>
        <w:t xml:space="preserve"> </w:t>
      </w:r>
      <w:r>
        <w:t xml:space="preserve">for the same band because Section 1–2 items differ in difficulty profile.</w:t>
      </w:r>
    </w:p>
    <w:p>
      <w:pPr>
        <w:pStyle w:val="BodyText"/>
      </w:pPr>
      <w:r>
        <w:rPr>
          <w:b/>
          <w:bCs/>
        </w:rPr>
        <w:t xml:space="preserve">Illustrative Academic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Raw</w:t>
            </w:r>
          </w:p>
        </w:tc>
        <w:tc>
          <w:tcPr/>
          <w:p>
            <w:pPr>
              <w:pStyle w:val="Compact"/>
            </w:pPr>
            <w:r>
              <w:t xml:space="preserve">Band</w:t>
            </w:r>
          </w:p>
        </w:tc>
      </w:tr>
      <w:tr>
        <w:tc>
          <w:tcPr/>
          <w:p>
            <w:pPr>
              <w:pStyle w:val="Compact"/>
            </w:pPr>
            <w:r>
              <w:t xml:space="preserve">39–40</w:t>
            </w:r>
          </w:p>
        </w:tc>
        <w:tc>
          <w:tcPr/>
          <w:p>
            <w:pPr>
              <w:pStyle w:val="Compact"/>
            </w:pPr>
            <w:r>
              <w:t xml:space="preserve">9.0</w:t>
            </w:r>
          </w:p>
        </w:tc>
      </w:tr>
      <w:tr>
        <w:tc>
          <w:tcPr/>
          <w:p>
            <w:pPr>
              <w:pStyle w:val="Compact"/>
            </w:pPr>
            <w:r>
              <w:t xml:space="preserve">37–38</w:t>
            </w:r>
          </w:p>
        </w:tc>
        <w:tc>
          <w:tcPr/>
          <w:p>
            <w:pPr>
              <w:pStyle w:val="Compact"/>
            </w:pPr>
            <w:r>
              <w:t xml:space="preserve">8.5</w:t>
            </w:r>
          </w:p>
        </w:tc>
      </w:tr>
      <w:tr>
        <w:tc>
          <w:tcPr/>
          <w:p>
            <w:pPr>
              <w:pStyle w:val="Compact"/>
            </w:pPr>
            <w:r>
              <w:t xml:space="preserve">35–36</w:t>
            </w:r>
          </w:p>
        </w:tc>
        <w:tc>
          <w:tcPr/>
          <w:p>
            <w:pPr>
              <w:pStyle w:val="Compact"/>
            </w:pPr>
            <w:r>
              <w:t xml:space="preserve">8.0</w:t>
            </w:r>
          </w:p>
        </w:tc>
      </w:tr>
      <w:tr>
        <w:tc>
          <w:tcPr/>
          <w:p>
            <w:pPr>
              <w:pStyle w:val="Compact"/>
            </w:pPr>
            <w:r>
              <w:t xml:space="preserve">33–34</w:t>
            </w:r>
          </w:p>
        </w:tc>
        <w:tc>
          <w:tcPr/>
          <w:p>
            <w:pPr>
              <w:pStyle w:val="Compact"/>
            </w:pPr>
            <w:r>
              <w:t xml:space="preserve">7.5</w:t>
            </w:r>
          </w:p>
        </w:tc>
      </w:tr>
      <w:tr>
        <w:tc>
          <w:tcPr/>
          <w:p>
            <w:pPr>
              <w:pStyle w:val="Compact"/>
            </w:pPr>
            <w:r>
              <w:t xml:space="preserve">30–32</w:t>
            </w:r>
          </w:p>
        </w:tc>
        <w:tc>
          <w:tcPr/>
          <w:p>
            <w:pPr>
              <w:pStyle w:val="Compact"/>
            </w:pPr>
            <w:r>
              <w:t xml:space="preserve">7.0</w:t>
            </w:r>
          </w:p>
        </w:tc>
      </w:tr>
      <w:tr>
        <w:tc>
          <w:tcPr/>
          <w:p>
            <w:pPr>
              <w:pStyle w:val="Compact"/>
            </w:pPr>
            <w:r>
              <w:t xml:space="preserve">27–29</w:t>
            </w:r>
          </w:p>
        </w:tc>
        <w:tc>
          <w:tcPr/>
          <w:p>
            <w:pPr>
              <w:pStyle w:val="Compact"/>
            </w:pPr>
            <w:r>
              <w:t xml:space="preserve">6.5</w:t>
            </w:r>
          </w:p>
        </w:tc>
      </w:tr>
      <w:tr>
        <w:tc>
          <w:tcPr/>
          <w:p>
            <w:pPr>
              <w:pStyle w:val="Compact"/>
            </w:pPr>
            <w:r>
              <w:t xml:space="preserve">23–26</w:t>
            </w:r>
          </w:p>
        </w:tc>
        <w:tc>
          <w:tcPr/>
          <w:p>
            <w:pPr>
              <w:pStyle w:val="Compact"/>
            </w:pPr>
            <w:r>
              <w:t xml:space="preserve">6.0</w:t>
            </w:r>
          </w:p>
        </w:tc>
      </w:tr>
    </w:tbl>
    <w:p>
      <w:pPr>
        <w:pStyle w:val="BodyText"/>
      </w:pPr>
      <w:r>
        <w:rPr>
          <w:b/>
          <w:bCs/>
        </w:rPr>
        <w:t xml:space="preserve">Transferable insight:</w:t>
      </w:r>
      <w:r>
        <w:t xml:space="preserve"> </w:t>
      </w:r>
      <w:r>
        <w:t xml:space="preserve">Each</w:t>
      </w:r>
      <w:r>
        <w:t xml:space="preserve"> </w:t>
      </w:r>
      <w:r>
        <w:rPr>
          <w:b/>
          <w:bCs/>
        </w:rPr>
        <w:t xml:space="preserve">additional correct answer</w:t>
      </w:r>
      <w:r>
        <w:t xml:space="preserve"> </w:t>
      </w:r>
      <w:r>
        <w:t xml:space="preserve">may worth 0.0–0.5 band depending where you sit on the table—marginal gains are nonlinear.</w:t>
      </w:r>
    </w:p>
    <w:bookmarkEnd w:id="217"/>
    <w:bookmarkStart w:id="219" w:name="writing-scoring-examiner-judgement"/>
    <w:p>
      <w:pPr>
        <w:pStyle w:val="Heading3"/>
      </w:pPr>
      <w:r>
        <w:t xml:space="preserve">4.4 Writing Scoring: Examiner Judgement</w:t>
      </w:r>
    </w:p>
    <w:p>
      <w:pPr>
        <w:pStyle w:val="FirstParagraph"/>
      </w:pPr>
      <w:r>
        <w:t xml:space="preserve">Writing is</w:t>
      </w:r>
      <w:r>
        <w:t xml:space="preserve"> </w:t>
      </w:r>
      <w:r>
        <w:rPr>
          <w:b/>
          <w:bCs/>
        </w:rPr>
        <w:t xml:space="preserve">not</w:t>
      </w:r>
      <w:r>
        <w:t xml:space="preserve"> </w:t>
      </w:r>
      <w:r>
        <w:t xml:space="preserve">item-count scored. Certified examiners assess:</w:t>
      </w:r>
    </w:p>
    <w:p>
      <w:pPr>
        <w:pStyle w:val="BodyText"/>
      </w:pPr>
      <w:r>
        <w:rPr>
          <w:b/>
          <w:bCs/>
        </w:rPr>
        <w:t xml:space="preserve">Task 1 (150+ words)</w:t>
      </w:r>
      <w:r>
        <w:t xml:space="preserve"> </w:t>
      </w:r>
      <w:r>
        <w:t xml:space="preserve">— Task Achievement, CC, LR, GRA</w:t>
      </w:r>
      <w:r>
        <w:br/>
      </w:r>
      <w:r>
        <w:rPr>
          <w:b/>
          <w:bCs/>
        </w:rPr>
        <w:t xml:space="preserve">Task 2 (250+ words)</w:t>
      </w:r>
      <w:r>
        <w:t xml:space="preserve"> </w:t>
      </w:r>
      <w:r>
        <w:t xml:space="preserve">— Task Response, CC, LR, GRA</w:t>
      </w:r>
    </w:p>
    <w:bookmarkStart w:id="218" w:name="process-simplified"/>
    <w:p>
      <w:pPr>
        <w:pStyle w:val="Heading4"/>
      </w:pPr>
      <w:r>
        <w:t xml:space="preserve">Process (simplified)</w:t>
      </w:r>
    </w:p>
    <w:p>
      <w:pPr>
        <w:pStyle w:val="Compact"/>
        <w:numPr>
          <w:ilvl w:val="0"/>
          <w:numId w:val="1098"/>
        </w:numPr>
      </w:pPr>
      <w:r>
        <w:t xml:space="preserve">Examiner reads both tasks.</w:t>
      </w:r>
    </w:p>
    <w:p>
      <w:pPr>
        <w:pStyle w:val="Compact"/>
        <w:numPr>
          <w:ilvl w:val="0"/>
          <w:numId w:val="1098"/>
        </w:numPr>
      </w:pPr>
      <w:r>
        <w:t xml:space="preserve">Awards band 0–9 for each criterion</w:t>
      </w:r>
      <w:r>
        <w:t xml:space="preserve"> </w:t>
      </w:r>
      <w:r>
        <w:rPr>
          <w:b/>
          <w:bCs/>
        </w:rPr>
        <w:t xml:space="preserve">per task</w:t>
      </w:r>
      <w:r>
        <w:t xml:space="preserve"> </w:t>
      </w:r>
      <w:r>
        <w:t xml:space="preserve">(or task-weighted internally).</w:t>
      </w:r>
    </w:p>
    <w:p>
      <w:pPr>
        <w:pStyle w:val="Compact"/>
        <w:numPr>
          <w:ilvl w:val="0"/>
          <w:numId w:val="1098"/>
        </w:numPr>
      </w:pPr>
      <w:r>
        <w:t xml:space="preserve">Combines into</w:t>
      </w:r>
      <w:r>
        <w:t xml:space="preserve"> </w:t>
      </w:r>
      <w:r>
        <w:rPr>
          <w:b/>
          <w:bCs/>
        </w:rPr>
        <w:t xml:space="preserve">four criterion scores</w:t>
      </w:r>
      <w:r>
        <w:t xml:space="preserve"> </w:t>
      </w:r>
      <w:r>
        <w:t xml:space="preserve">for the module.</w:t>
      </w:r>
    </w:p>
    <w:p>
      <w:pPr>
        <w:pStyle w:val="Compact"/>
        <w:numPr>
          <w:ilvl w:val="0"/>
          <w:numId w:val="1098"/>
        </w:numPr>
      </w:pPr>
      <w:r>
        <w:t xml:space="preserve">Produces</w:t>
      </w:r>
      <w:r>
        <w:t xml:space="preserve"> </w:t>
      </w:r>
      <w:r>
        <w:rPr>
          <w:b/>
          <w:bCs/>
        </w:rPr>
        <w:t xml:space="preserve">final Writing band</w:t>
      </w:r>
      <w:r>
        <w:t xml:space="preserve"> </w:t>
      </w:r>
      <w:r>
        <w:t xml:space="preserve">(often lowest relevant criterion influences heavily).</w:t>
      </w:r>
    </w:p>
    <w:p>
      <w:pPr>
        <w:pStyle w:val="Compact"/>
        <w:numPr>
          <w:ilvl w:val="0"/>
          <w:numId w:val="1098"/>
        </w:numPr>
      </w:pPr>
      <w:r>
        <w:t xml:space="preserve">Second examiner</w:t>
      </w:r>
      <w:r>
        <w:t xml:space="preserve"> </w:t>
      </w:r>
      <w:r>
        <w:rPr>
          <w:b/>
          <w:bCs/>
        </w:rPr>
        <w:t xml:space="preserve">samples</w:t>
      </w:r>
      <w:r>
        <w:t xml:space="preserve"> </w:t>
      </w:r>
      <w:r>
        <w:t xml:space="preserve">or re-marks borderline scripts for quality control.</w:t>
      </w:r>
    </w:p>
    <w:p>
      <w:pPr>
        <w:pStyle w:val="FirstParagraph"/>
      </w:pPr>
      <w:r>
        <w:rPr>
          <w:b/>
          <w:bCs/>
        </w:rPr>
        <w:t xml:space="preserve">Task 2 weighting (~2× Task 1):</w:t>
      </w:r>
      <w:r>
        <w:t xml:space="preserve"> </w:t>
      </w:r>
      <w:r>
        <w:t xml:space="preserve">If Task 1 = 7 and Task 2 = 5, Writing unlikely to be 7 overall.</w:t>
      </w:r>
    </w:p>
    <w:p>
      <w:pPr>
        <w:pStyle w:val="BodyText"/>
      </w:pPr>
      <w:r>
        <w:rPr>
          <w:b/>
          <w:bCs/>
        </w:rPr>
        <w:t xml:space="preserve">Penalties (conceptual):</w:t>
      </w:r>
    </w:p>
    <w:p>
      <w:pPr>
        <w:pStyle w:val="Compact"/>
        <w:numPr>
          <w:ilvl w:val="0"/>
          <w:numId w:val="1099"/>
        </w:numPr>
      </w:pPr>
      <w:r>
        <w:rPr>
          <w:b/>
          <w:bCs/>
        </w:rPr>
        <w:t xml:space="preserve">Under word count</w:t>
      </w:r>
      <w:r>
        <w:t xml:space="preserve"> </w:t>
      </w:r>
      <w:r>
        <w:t xml:space="preserve">→ Task Response/Task Achievement cap.</w:t>
      </w:r>
    </w:p>
    <w:p>
      <w:pPr>
        <w:pStyle w:val="Compact"/>
        <w:numPr>
          <w:ilvl w:val="0"/>
          <w:numId w:val="1099"/>
        </w:numPr>
      </w:pPr>
      <w:r>
        <w:rPr>
          <w:b/>
          <w:bCs/>
        </w:rPr>
        <w:t xml:space="preserve">Memorised template</w:t>
      </w:r>
      <w:r>
        <w:t xml:space="preserve"> </w:t>
      </w:r>
      <w:r>
        <w:t xml:space="preserve">→ lower TR/CC.</w:t>
      </w:r>
    </w:p>
    <w:p>
      <w:pPr>
        <w:pStyle w:val="Compact"/>
        <w:numPr>
          <w:ilvl w:val="0"/>
          <w:numId w:val="1099"/>
        </w:numPr>
      </w:pPr>
      <w:r>
        <w:rPr>
          <w:b/>
          <w:bCs/>
        </w:rPr>
        <w:t xml:space="preserve">Off-topic</w:t>
      </w:r>
      <w:r>
        <w:t xml:space="preserve"> </w:t>
      </w:r>
      <w:r>
        <w:t xml:space="preserve">→ TR may fall to 4 or below.</w:t>
      </w:r>
    </w:p>
    <w:p>
      <w:pPr>
        <w:pStyle w:val="Compact"/>
        <w:numPr>
          <w:ilvl w:val="0"/>
          <w:numId w:val="1099"/>
        </w:numPr>
      </w:pPr>
      <w:r>
        <w:rPr>
          <w:b/>
          <w:bCs/>
        </w:rPr>
        <w:t xml:space="preserve">No overview (Academic Task 1)</w:t>
      </w:r>
      <w:r>
        <w:t xml:space="preserve"> </w:t>
      </w:r>
      <w:r>
        <w:t xml:space="preserve">→ Task Achievement typically below 7.</w:t>
      </w:r>
    </w:p>
    <w:p>
      <w:pPr>
        <w:pStyle w:val="FirstParagraph"/>
      </w:pPr>
      <w:r>
        <w:rPr>
          <w:b/>
          <w:bCs/>
        </w:rPr>
        <w:t xml:space="preserve">Why human scoring:</w:t>
      </w:r>
      <w:r>
        <w:t xml:space="preserve"> </w:t>
      </w:r>
      <w:r>
        <w:t xml:space="preserve">Writing requires judging argument quality, organisation, and appropriateness—machine counting cannot suffice alone (though AI assists monitoring).</w:t>
      </w:r>
    </w:p>
    <w:bookmarkEnd w:id="218"/>
    <w:bookmarkEnd w:id="219"/>
    <w:bookmarkStart w:id="220" w:name="speaking-scoring-examiner-judgement"/>
    <w:p>
      <w:pPr>
        <w:pStyle w:val="Heading3"/>
      </w:pPr>
      <w:r>
        <w:t xml:space="preserve">4.5 Speaking Scoring: Examiner Judgement</w:t>
      </w:r>
    </w:p>
    <w:p>
      <w:pPr>
        <w:pStyle w:val="FirstParagraph"/>
      </w:pPr>
      <w:r>
        <w:t xml:space="preserve">Speaking is assessed live by a</w:t>
      </w:r>
      <w:r>
        <w:t xml:space="preserve"> </w:t>
      </w:r>
      <w:r>
        <w:rPr>
          <w:b/>
          <w:bCs/>
        </w:rPr>
        <w:t xml:space="preserve">certified examiner</w:t>
      </w:r>
      <w:r>
        <w:t xml:space="preserve"> </w:t>
      </w:r>
      <w:r>
        <w:t xml:space="preserve">(same criteria as Chapter 3):</w:t>
      </w:r>
    </w:p>
    <w:p>
      <w:pPr>
        <w:pStyle w:val="Compact"/>
        <w:numPr>
          <w:ilvl w:val="0"/>
          <w:numId w:val="1100"/>
        </w:numPr>
      </w:pPr>
      <w:r>
        <w:t xml:space="preserve">Fluency and Coherence</w:t>
      </w:r>
      <w:r>
        <w:br/>
      </w:r>
    </w:p>
    <w:p>
      <w:pPr>
        <w:pStyle w:val="Compact"/>
        <w:numPr>
          <w:ilvl w:val="0"/>
          <w:numId w:val="1100"/>
        </w:numPr>
      </w:pPr>
      <w:r>
        <w:t xml:space="preserve">Lexical Resource</w:t>
      </w:r>
      <w:r>
        <w:br/>
      </w:r>
    </w:p>
    <w:p>
      <w:pPr>
        <w:pStyle w:val="Compact"/>
        <w:numPr>
          <w:ilvl w:val="0"/>
          <w:numId w:val="1100"/>
        </w:numPr>
      </w:pPr>
      <w:r>
        <w:t xml:space="preserve">Grammatical Range and Accuracy</w:t>
      </w:r>
      <w:r>
        <w:br/>
      </w:r>
    </w:p>
    <w:p>
      <w:pPr>
        <w:pStyle w:val="Compact"/>
        <w:numPr>
          <w:ilvl w:val="0"/>
          <w:numId w:val="1100"/>
        </w:numPr>
      </w:pPr>
      <w:r>
        <w:t xml:space="preserve">Pronunciation</w:t>
      </w:r>
    </w:p>
    <w:p>
      <w:pPr>
        <w:pStyle w:val="FirstParagraph"/>
      </w:pPr>
      <w:r>
        <w:rPr>
          <w:b/>
          <w:bCs/>
        </w:rPr>
        <w:t xml:space="preserve">Process:</w:t>
      </w:r>
    </w:p>
    <w:p>
      <w:pPr>
        <w:pStyle w:val="Compact"/>
        <w:numPr>
          <w:ilvl w:val="0"/>
          <w:numId w:val="1101"/>
        </w:numPr>
      </w:pPr>
      <w:r>
        <w:t xml:space="preserve">Examiner conducts Parts 1–3 (~11–14 minutes).</w:t>
      </w:r>
    </w:p>
    <w:p>
      <w:pPr>
        <w:pStyle w:val="Compact"/>
        <w:numPr>
          <w:ilvl w:val="0"/>
          <w:numId w:val="1101"/>
        </w:numPr>
      </w:pPr>
      <w:r>
        <w:t xml:space="preserve">Records performance (audio/video per centre policy).</w:t>
      </w:r>
    </w:p>
    <w:p>
      <w:pPr>
        <w:pStyle w:val="Compact"/>
        <w:numPr>
          <w:ilvl w:val="0"/>
          <w:numId w:val="1101"/>
        </w:numPr>
      </w:pPr>
      <w:r>
        <w:t xml:space="preserve">Scores four criteria during or immediately after interview.</w:t>
      </w:r>
    </w:p>
    <w:p>
      <w:pPr>
        <w:pStyle w:val="Compact"/>
        <w:numPr>
          <w:ilvl w:val="0"/>
          <w:numId w:val="1101"/>
        </w:numPr>
      </w:pPr>
      <w:r>
        <w:t xml:space="preserve">Produces</w:t>
      </w:r>
      <w:r>
        <w:t xml:space="preserve"> </w:t>
      </w:r>
      <w:r>
        <w:rPr>
          <w:b/>
          <w:bCs/>
        </w:rPr>
        <w:t xml:space="preserve">Speaking band</w:t>
      </w:r>
      <w:r>
        <w:t xml:space="preserve"> </w:t>
      </w:r>
      <w:r>
        <w:t xml:space="preserve">(half bands possible).</w:t>
      </w:r>
    </w:p>
    <w:p>
      <w:pPr>
        <w:pStyle w:val="Compact"/>
        <w:numPr>
          <w:ilvl w:val="0"/>
          <w:numId w:val="1101"/>
        </w:numPr>
      </w:pPr>
      <w:r>
        <w:t xml:space="preserve">Senior examiners re-mark samples for reliability.</w:t>
      </w:r>
    </w:p>
    <w:p>
      <w:pPr>
        <w:pStyle w:val="FirstParagraph"/>
      </w:pPr>
      <w:r>
        <w:rPr>
          <w:b/>
          <w:bCs/>
        </w:rPr>
        <w:t xml:space="preserve">Part weighting:</w:t>
      </w:r>
      <w:r>
        <w:t xml:space="preserve"> </w:t>
      </w:r>
      <w:r>
        <w:t xml:space="preserve">All parts contribute;</w:t>
      </w:r>
      <w:r>
        <w:t xml:space="preserve"> </w:t>
      </w:r>
      <w:r>
        <w:rPr>
          <w:b/>
          <w:bCs/>
        </w:rPr>
        <w:t xml:space="preserve">Part 2 and 3</w:t>
      </w:r>
      <w:r>
        <w:t xml:space="preserve"> </w:t>
      </w:r>
      <w:r>
        <w:t xml:space="preserve">often carry more evidence for higher bands because extended discourse appears there.</w:t>
      </w:r>
    </w:p>
    <w:p>
      <w:pPr>
        <w:pStyle w:val="BodyText"/>
      </w:pPr>
      <w:r>
        <w:rPr>
          <w:b/>
          <w:bCs/>
        </w:rPr>
        <w:t xml:space="preserve">Why one examiner:</w:t>
      </w:r>
      <w:r>
        <w:t xml:space="preserve"> </w:t>
      </w:r>
      <w:r>
        <w:t xml:space="preserve">Consistency within interview matters; double-marking occurs in moderation samples.</w:t>
      </w:r>
    </w:p>
    <w:bookmarkEnd w:id="220"/>
    <w:bookmarkStart w:id="221" w:name="calculating-overall-band-rounding-rules"/>
    <w:p>
      <w:pPr>
        <w:pStyle w:val="Heading3"/>
      </w:pPr>
      <w:r>
        <w:t xml:space="preserve">4.6 Calculating Overall Band: Rounding Rules</w:t>
      </w:r>
    </w:p>
    <w:p>
      <w:pPr>
        <w:pStyle w:val="FirstParagraph"/>
      </w:pPr>
      <w:r>
        <w:rPr>
          <w:b/>
          <w:bCs/>
        </w:rPr>
        <w:t xml:space="preserve">Formula:</w:t>
      </w:r>
    </w:p>
    <w:p>
      <w:pPr>
        <w:pStyle w:val="BodyText"/>
      </w:pPr>
      <w:r>
        <w:t xml:space="preserve">Overall = (Listening + Reading + Writing + Speaking) ÷ 4</w:t>
      </w:r>
    </w:p>
    <w:p>
      <w:pPr>
        <w:pStyle w:val="BodyText"/>
      </w:pPr>
      <w:r>
        <w:rPr>
          <w:b/>
          <w:bCs/>
        </w:rPr>
        <w:t xml:space="preserve">Rounding: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Decimal part of average</w:t>
            </w:r>
          </w:p>
        </w:tc>
        <w:tc>
          <w:tcPr/>
          <w:p>
            <w:pPr>
              <w:pStyle w:val="Compact"/>
            </w:pPr>
            <w:r>
              <w:t xml:space="preserve">Rounded overall</w:t>
            </w:r>
          </w:p>
        </w:tc>
      </w:tr>
      <w:tr>
        <w:tc>
          <w:tcPr/>
          <w:p>
            <w:pPr>
              <w:pStyle w:val="Compact"/>
            </w:pPr>
            <w:r>
              <w:t xml:space="preserve">.00 – .24</w:t>
            </w:r>
          </w:p>
        </w:tc>
        <w:tc>
          <w:tcPr/>
          <w:p>
            <w:pPr>
              <w:pStyle w:val="Compact"/>
            </w:pPr>
            <w:r>
              <w:t xml:space="preserve">Round down to nearest .0 or .5</w:t>
            </w:r>
          </w:p>
        </w:tc>
      </w:tr>
      <w:tr>
        <w:tc>
          <w:tcPr/>
          <w:p>
            <w:pPr>
              <w:pStyle w:val="Compact"/>
            </w:pPr>
            <w:r>
              <w:t xml:space="preserve">.25 – .74</w:t>
            </w:r>
          </w:p>
        </w:tc>
        <w:tc>
          <w:tcPr/>
          <w:p>
            <w:pPr>
              <w:pStyle w:val="Compact"/>
            </w:pPr>
            <w:r>
              <w:t xml:space="preserve">Round to nearest</w:t>
            </w:r>
            <w:r>
              <w:t xml:space="preserve"> </w:t>
            </w:r>
            <w:r>
              <w:rPr>
                <w:b/>
                <w:bCs/>
              </w:rPr>
              <w:t xml:space="preserve">.5</w:t>
            </w:r>
          </w:p>
        </w:tc>
      </w:tr>
      <w:tr>
        <w:tc>
          <w:tcPr/>
          <w:p>
            <w:pPr>
              <w:pStyle w:val="Compact"/>
            </w:pPr>
            <w:r>
              <w:t xml:space="preserve">.75 – .99</w:t>
            </w:r>
          </w:p>
        </w:tc>
        <w:tc>
          <w:tcPr/>
          <w:p>
            <w:pPr>
              <w:pStyle w:val="Compact"/>
            </w:pPr>
            <w:r>
              <w:t xml:space="preserve">Round up to next</w:t>
            </w:r>
            <w:r>
              <w:t xml:space="preserve"> </w:t>
            </w:r>
            <w:r>
              <w:rPr>
                <w:b/>
                <w:bCs/>
              </w:rPr>
              <w:t xml:space="preserve">.0</w:t>
            </w:r>
          </w:p>
        </w:tc>
      </w:tr>
    </w:tbl>
    <w:p>
      <w:pPr>
        <w:pStyle w:val="BodyText"/>
      </w:pPr>
      <w:r>
        <w:rPr>
          <w:b/>
          <w:bCs/>
        </w:rPr>
        <w:t xml:space="preserve">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Modules</w:t>
            </w:r>
          </w:p>
        </w:tc>
        <w:tc>
          <w:tcPr/>
          <w:p>
            <w:pPr>
              <w:pStyle w:val="Compact"/>
            </w:pPr>
            <w:r>
              <w:t xml:space="preserve">Average</w:t>
            </w:r>
          </w:p>
        </w:tc>
        <w:tc>
          <w:tcPr/>
          <w:p>
            <w:pPr>
              <w:pStyle w:val="Compact"/>
            </w:pPr>
            <w:r>
              <w:t xml:space="preserve">Overall</w:t>
            </w:r>
          </w:p>
        </w:tc>
      </w:tr>
      <w:tr>
        <w:tc>
          <w:tcPr/>
          <w:p>
            <w:pPr>
              <w:pStyle w:val="Compact"/>
            </w:pPr>
            <w:r>
              <w:t xml:space="preserve">7.0, 7.0, 6.5, 7.0</w:t>
            </w:r>
          </w:p>
        </w:tc>
        <w:tc>
          <w:tcPr/>
          <w:p>
            <w:pPr>
              <w:pStyle w:val="Compact"/>
            </w:pPr>
            <w:r>
              <w:t xml:space="preserve">6.875</w:t>
            </w:r>
          </w:p>
        </w:tc>
        <w:tc>
          <w:tcPr/>
          <w:p>
            <w:pPr>
              <w:pStyle w:val="Compact"/>
            </w:pPr>
            <w:r>
              <w:rPr>
                <w:b/>
                <w:bCs/>
              </w:rPr>
              <w:t xml:space="preserve">7.0</w:t>
            </w:r>
          </w:p>
        </w:tc>
      </w:tr>
      <w:tr>
        <w:tc>
          <w:tcPr/>
          <w:p>
            <w:pPr>
              <w:pStyle w:val="Compact"/>
            </w:pPr>
            <w:r>
              <w:t xml:space="preserve">7.0, 6.5, 6.5, 6.5</w:t>
            </w:r>
          </w:p>
        </w:tc>
        <w:tc>
          <w:tcPr/>
          <w:p>
            <w:pPr>
              <w:pStyle w:val="Compact"/>
            </w:pPr>
            <w:r>
              <w:t xml:space="preserve">6.625</w:t>
            </w:r>
          </w:p>
        </w:tc>
        <w:tc>
          <w:tcPr/>
          <w:p>
            <w:pPr>
              <w:pStyle w:val="Compact"/>
            </w:pPr>
            <w:r>
              <w:rPr>
                <w:b/>
                <w:bCs/>
              </w:rPr>
              <w:t xml:space="preserve">6.5</w:t>
            </w:r>
          </w:p>
        </w:tc>
      </w:tr>
      <w:tr>
        <w:tc>
          <w:tcPr/>
          <w:p>
            <w:pPr>
              <w:pStyle w:val="Compact"/>
            </w:pPr>
            <w:r>
              <w:t xml:space="preserve">8.0, 8.0, 7.5, 8.0</w:t>
            </w:r>
          </w:p>
        </w:tc>
        <w:tc>
          <w:tcPr/>
          <w:p>
            <w:pPr>
              <w:pStyle w:val="Compact"/>
            </w:pPr>
            <w:r>
              <w:t xml:space="preserve">7.875</w:t>
            </w:r>
          </w:p>
        </w:tc>
        <w:tc>
          <w:tcPr/>
          <w:p>
            <w:pPr>
              <w:pStyle w:val="Compact"/>
            </w:pPr>
            <w:r>
              <w:rPr>
                <w:b/>
                <w:bCs/>
              </w:rPr>
              <w:t xml:space="preserve">8.0</w:t>
            </w:r>
          </w:p>
        </w:tc>
      </w:tr>
      <w:tr>
        <w:tc>
          <w:tcPr/>
          <w:p>
            <w:pPr>
              <w:pStyle w:val="Compact"/>
            </w:pPr>
            <w:r>
              <w:t xml:space="preserve">6.5, 6.5, 6.0, 6.5</w:t>
            </w:r>
          </w:p>
        </w:tc>
        <w:tc>
          <w:tcPr/>
          <w:p>
            <w:pPr>
              <w:pStyle w:val="Compact"/>
            </w:pPr>
            <w:r>
              <w:t xml:space="preserve">6.375</w:t>
            </w:r>
          </w:p>
        </w:tc>
        <w:tc>
          <w:tcPr/>
          <w:p>
            <w:pPr>
              <w:pStyle w:val="Compact"/>
            </w:pPr>
            <w:r>
              <w:rPr>
                <w:b/>
                <w:bCs/>
              </w:rPr>
              <w:t xml:space="preserve">6.5</w:t>
            </w:r>
          </w:p>
        </w:tc>
      </w:tr>
      <w:tr>
        <w:tc>
          <w:tcPr/>
          <w:p>
            <w:pPr>
              <w:pStyle w:val="Compact"/>
            </w:pPr>
            <w:r>
              <w:t xml:space="preserve">7.0, 7.0, 7.0, 6.5</w:t>
            </w:r>
          </w:p>
        </w:tc>
        <w:tc>
          <w:tcPr/>
          <w:p>
            <w:pPr>
              <w:pStyle w:val="Compact"/>
            </w:pPr>
            <w:r>
              <w:t xml:space="preserve">6.875</w:t>
            </w:r>
          </w:p>
        </w:tc>
        <w:tc>
          <w:tcPr/>
          <w:p>
            <w:pPr>
              <w:pStyle w:val="Compact"/>
            </w:pPr>
            <w:r>
              <w:rPr>
                <w:b/>
                <w:bCs/>
              </w:rPr>
              <w:t xml:space="preserve">7.0</w:t>
            </w:r>
          </w:p>
        </w:tc>
      </w:tr>
    </w:tbl>
    <w:p>
      <w:pPr>
        <w:pStyle w:val="BodyText"/>
      </w:pPr>
      <w:r>
        <w:rPr>
          <w:b/>
          <w:bCs/>
        </w:rPr>
        <w:t xml:space="preserve">Why rounding surprises candidates:</w:t>
      </w:r>
      <w:r>
        <w:t xml:space="preserve"> </w:t>
      </w:r>
      <w:r>
        <w:t xml:space="preserve">Three 7.0s and one 6.5 →</w:t>
      </w:r>
      <w:r>
        <w:t xml:space="preserve"> </w:t>
      </w:r>
      <w:r>
        <w:rPr>
          <w:b/>
          <w:bCs/>
        </w:rPr>
        <w:t xml:space="preserve">7.0 overall</w:t>
      </w:r>
      <w:r>
        <w:t xml:space="preserve">, but institutions requiring</w:t>
      </w:r>
      <w:r>
        <w:t xml:space="preserve"> </w:t>
      </w:r>
      <w:r>
        <w:rPr>
          <w:b/>
          <w:bCs/>
        </w:rPr>
        <w:t xml:space="preserve">7.0 each skill</w:t>
      </w:r>
      <w:r>
        <w:t xml:space="preserve"> </w:t>
      </w:r>
      <w:r>
        <w:t xml:space="preserve">still reject.</w:t>
      </w:r>
    </w:p>
    <w:bookmarkEnd w:id="221"/>
    <w:bookmarkStart w:id="222" w:name="institution-rules-vs-ielts-scoring"/>
    <w:p>
      <w:pPr>
        <w:pStyle w:val="Heading3"/>
      </w:pPr>
      <w:r>
        <w:t xml:space="preserve">4.7 Institution Rules vs IELTS Scoring</w:t>
      </w:r>
    </w:p>
    <w:p>
      <w:pPr>
        <w:pStyle w:val="FirstParagraph"/>
      </w:pPr>
      <w:r>
        <w:t xml:space="preserve">IELTS reports scores;</w:t>
      </w:r>
      <w:r>
        <w:t xml:space="preserve"> </w:t>
      </w:r>
      <w:r>
        <w:rPr>
          <w:b/>
          <w:bCs/>
        </w:rPr>
        <w:t xml:space="preserve">institutions interpret</w:t>
      </w:r>
      <w:r>
        <w:t xml:space="preserve">:</w:t>
      </w:r>
    </w:p>
    <w:p>
      <w:pPr>
        <w:pStyle w:val="Compact"/>
        <w:numPr>
          <w:ilvl w:val="0"/>
          <w:numId w:val="1102"/>
        </w:numPr>
      </w:pPr>
      <w:r>
        <w:rPr>
          <w:b/>
          <w:bCs/>
        </w:rPr>
        <w:t xml:space="preserve">Overall minimum</w:t>
      </w:r>
      <w:r>
        <w:t xml:space="preserve"> </w:t>
      </w:r>
      <w:r>
        <w:t xml:space="preserve">(e.g., 6.5)</w:t>
      </w:r>
    </w:p>
    <w:p>
      <w:pPr>
        <w:pStyle w:val="Compact"/>
        <w:numPr>
          <w:ilvl w:val="0"/>
          <w:numId w:val="1102"/>
        </w:numPr>
      </w:pPr>
      <w:r>
        <w:rPr>
          <w:b/>
          <w:bCs/>
        </w:rPr>
        <w:t xml:space="preserve">Per-module minimum</w:t>
      </w:r>
      <w:r>
        <w:t xml:space="preserve"> </w:t>
      </w:r>
      <w:r>
        <w:t xml:space="preserve">(e.g., no skill below 6.0)</w:t>
      </w:r>
    </w:p>
    <w:p>
      <w:pPr>
        <w:pStyle w:val="Compact"/>
        <w:numPr>
          <w:ilvl w:val="0"/>
          <w:numId w:val="1102"/>
        </w:numPr>
      </w:pPr>
      <w:r>
        <w:rPr>
          <w:b/>
          <w:bCs/>
        </w:rPr>
        <w:t xml:space="preserve">Specific module</w:t>
      </w:r>
      <w:r>
        <w:t xml:space="preserve"> </w:t>
      </w:r>
      <w:r>
        <w:t xml:space="preserve">(e.g., Writing 7.0 for some professions)</w:t>
      </w:r>
    </w:p>
    <w:p>
      <w:pPr>
        <w:pStyle w:val="FirstParagraph"/>
      </w:pPr>
      <w:r>
        <w:rPr>
          <w:b/>
          <w:bCs/>
        </w:rPr>
        <w:t xml:space="preserve">One Skill Retake (where available):</w:t>
      </w:r>
      <w:r>
        <w:t xml:space="preserve"> </w:t>
      </w:r>
      <w:r>
        <w:t xml:space="preserve">Some jurisdictions allow retaking</w:t>
      </w:r>
      <w:r>
        <w:t xml:space="preserve"> </w:t>
      </w:r>
      <w:r>
        <w:rPr>
          <w:b/>
          <w:bCs/>
        </w:rPr>
        <w:t xml:space="preserve">one module</w:t>
      </w:r>
      <w:r>
        <w:t xml:space="preserve"> </w:t>
      </w:r>
      <w:r>
        <w:t xml:space="preserve">within a window after full test—check current IELTS policy in your country. Not universal historically.</w:t>
      </w:r>
    </w:p>
    <w:bookmarkEnd w:id="222"/>
    <w:bookmarkStart w:id="223" w:name="reading-the-test-report-form-trf"/>
    <w:p>
      <w:pPr>
        <w:pStyle w:val="Heading3"/>
      </w:pPr>
      <w:r>
        <w:t xml:space="preserve">4.8 Reading the Test Report Form (TRF)</w:t>
      </w:r>
    </w:p>
    <w:p>
      <w:pPr>
        <w:pStyle w:val="FirstParagraph"/>
      </w:pPr>
      <w:r>
        <w:t xml:space="preserve">Typical TRF fields:</w:t>
      </w:r>
    </w:p>
    <w:p>
      <w:pPr>
        <w:pStyle w:val="Compact"/>
        <w:numPr>
          <w:ilvl w:val="0"/>
          <w:numId w:val="1103"/>
        </w:numPr>
      </w:pPr>
      <w:r>
        <w:t xml:space="preserve">Candidate name, ID, photo</w:t>
      </w:r>
      <w:r>
        <w:br/>
      </w:r>
    </w:p>
    <w:p>
      <w:pPr>
        <w:pStyle w:val="Compact"/>
        <w:numPr>
          <w:ilvl w:val="0"/>
          <w:numId w:val="1103"/>
        </w:numPr>
      </w:pPr>
      <w:r>
        <w:t xml:space="preserve">Test date, centre number</w:t>
      </w:r>
      <w:r>
        <w:br/>
      </w:r>
    </w:p>
    <w:p>
      <w:pPr>
        <w:pStyle w:val="Compact"/>
        <w:numPr>
          <w:ilvl w:val="0"/>
          <w:numId w:val="1103"/>
        </w:numPr>
      </w:pPr>
      <w:r>
        <w:rPr>
          <w:b/>
          <w:bCs/>
        </w:rPr>
        <w:t xml:space="preserve">Test module:</w:t>
      </w:r>
      <w:r>
        <w:t xml:space="preserve"> </w:t>
      </w:r>
      <w:r>
        <w:t xml:space="preserve">Academic or General Training</w:t>
      </w:r>
      <w:r>
        <w:br/>
      </w:r>
    </w:p>
    <w:p>
      <w:pPr>
        <w:pStyle w:val="Compact"/>
        <w:numPr>
          <w:ilvl w:val="0"/>
          <w:numId w:val="1103"/>
        </w:numPr>
      </w:pPr>
      <w:r>
        <w:rPr>
          <w:b/>
          <w:bCs/>
        </w:rPr>
        <w:t xml:space="preserve">Four module bands</w:t>
      </w:r>
      <w:r>
        <w:br/>
      </w:r>
    </w:p>
    <w:p>
      <w:pPr>
        <w:pStyle w:val="Compact"/>
        <w:numPr>
          <w:ilvl w:val="0"/>
          <w:numId w:val="1103"/>
        </w:numPr>
      </w:pPr>
      <w:r>
        <w:rPr>
          <w:b/>
          <w:bCs/>
        </w:rPr>
        <w:t xml:space="preserve">Overall band</w:t>
      </w:r>
      <w:r>
        <w:br/>
      </w:r>
    </w:p>
    <w:p>
      <w:pPr>
        <w:pStyle w:val="Compact"/>
        <w:numPr>
          <w:ilvl w:val="0"/>
          <w:numId w:val="1103"/>
        </w:numPr>
      </w:pPr>
      <w:r>
        <w:rPr>
          <w:b/>
          <w:bCs/>
        </w:rPr>
        <w:t xml:space="preserve">CEFR level equivalence</w:t>
      </w:r>
      <w:r>
        <w:t xml:space="preserve"> </w:t>
      </w:r>
      <w:r>
        <w:t xml:space="preserve">(approximate mapping printed)</w:t>
      </w:r>
      <w:r>
        <w:br/>
      </w:r>
    </w:p>
    <w:p>
      <w:pPr>
        <w:pStyle w:val="Compact"/>
        <w:numPr>
          <w:ilvl w:val="0"/>
          <w:numId w:val="1103"/>
        </w:numPr>
      </w:pPr>
      <w:r>
        <w:rPr>
          <w:b/>
          <w:bCs/>
        </w:rPr>
        <w:t xml:space="preserve">Official stamp and validation</w:t>
      </w:r>
    </w:p>
    <w:p>
      <w:pPr>
        <w:pStyle w:val="FirstParagraph"/>
      </w:pPr>
      <w:r>
        <w:rPr>
          <w:b/>
          <w:bCs/>
        </w:rPr>
        <w:t xml:space="preserve">CEFR approximate mapping (public guidance, paraphrased):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IELTS</w:t>
            </w:r>
          </w:p>
        </w:tc>
        <w:tc>
          <w:tcPr/>
          <w:p>
            <w:pPr>
              <w:pStyle w:val="Compact"/>
            </w:pPr>
            <w:r>
              <w:t xml:space="preserve">CEFR</w:t>
            </w:r>
          </w:p>
        </w:tc>
      </w:tr>
      <w:tr>
        <w:tc>
          <w:tcPr/>
          <w:p>
            <w:pPr>
              <w:pStyle w:val="Compact"/>
            </w:pPr>
            <w:r>
              <w:t xml:space="preserve">8.5–9.0</w:t>
            </w:r>
          </w:p>
        </w:tc>
        <w:tc>
          <w:tcPr/>
          <w:p>
            <w:pPr>
              <w:pStyle w:val="Compact"/>
            </w:pPr>
            <w:r>
              <w:t xml:space="preserve">C2</w:t>
            </w:r>
          </w:p>
        </w:tc>
      </w:tr>
      <w:tr>
        <w:tc>
          <w:tcPr/>
          <w:p>
            <w:pPr>
              <w:pStyle w:val="Compact"/>
            </w:pPr>
            <w:r>
              <w:t xml:space="preserve">7.0–8.0</w:t>
            </w:r>
          </w:p>
        </w:tc>
        <w:tc>
          <w:tcPr/>
          <w:p>
            <w:pPr>
              <w:pStyle w:val="Compact"/>
            </w:pPr>
            <w:r>
              <w:t xml:space="preserve">C1</w:t>
            </w:r>
          </w:p>
        </w:tc>
      </w:tr>
      <w:tr>
        <w:tc>
          <w:tcPr/>
          <w:p>
            <w:pPr>
              <w:pStyle w:val="Compact"/>
            </w:pPr>
            <w:r>
              <w:t xml:space="preserve">5.5–6.5</w:t>
            </w:r>
          </w:p>
        </w:tc>
        <w:tc>
          <w:tcPr/>
          <w:p>
            <w:pPr>
              <w:pStyle w:val="Compact"/>
            </w:pPr>
            <w:r>
              <w:t xml:space="preserve">B2</w:t>
            </w:r>
          </w:p>
        </w:tc>
      </w:tr>
      <w:tr>
        <w:tc>
          <w:tcPr/>
          <w:p>
            <w:pPr>
              <w:pStyle w:val="Compact"/>
            </w:pPr>
            <w:r>
              <w:t xml:space="preserve">4.0–5.0</w:t>
            </w:r>
          </w:p>
        </w:tc>
        <w:tc>
          <w:tcPr/>
          <w:p>
            <w:pPr>
              <w:pStyle w:val="Compact"/>
            </w:pPr>
            <w:r>
              <w:t xml:space="preserve">B1</w:t>
            </w:r>
          </w:p>
        </w:tc>
      </w:tr>
    </w:tbl>
    <w:p>
      <w:pPr>
        <w:pStyle w:val="BodyText"/>
      </w:pPr>
      <w:r>
        <w:t xml:space="preserve">Mapping is</w:t>
      </w:r>
      <w:r>
        <w:t xml:space="preserve"> </w:t>
      </w:r>
      <w:r>
        <w:rPr>
          <w:b/>
          <w:bCs/>
        </w:rPr>
        <w:t xml:space="preserve">informative</w:t>
      </w:r>
      <w:r>
        <w:t xml:space="preserve">, not a separate exam.</w:t>
      </w:r>
    </w:p>
    <w:bookmarkEnd w:id="223"/>
    <w:bookmarkStart w:id="224" w:name="X930785ce75a6efc3c800dbc43e497070f083039"/>
    <w:p>
      <w:pPr>
        <w:pStyle w:val="Heading3"/>
      </w:pPr>
      <w:r>
        <w:t xml:space="preserve">4.9 Score Validity and Enquiry on Results (EOR)</w:t>
      </w:r>
    </w:p>
    <w:p>
      <w:pPr>
        <w:pStyle w:val="Compact"/>
        <w:numPr>
          <w:ilvl w:val="0"/>
          <w:numId w:val="1104"/>
        </w:numPr>
      </w:pPr>
      <w:r>
        <w:t xml:space="preserve">Scores usually valid</w:t>
      </w:r>
      <w:r>
        <w:t xml:space="preserve"> </w:t>
      </w:r>
      <w:r>
        <w:rPr>
          <w:b/>
          <w:bCs/>
        </w:rPr>
        <w:t xml:space="preserve">two years</w:t>
      </w:r>
      <w:r>
        <w:t xml:space="preserve"> </w:t>
      </w:r>
      <w:r>
        <w:t xml:space="preserve">(organisation-dependent).</w:t>
      </w:r>
    </w:p>
    <w:p>
      <w:pPr>
        <w:pStyle w:val="Compact"/>
        <w:numPr>
          <w:ilvl w:val="0"/>
          <w:numId w:val="1104"/>
        </w:numPr>
      </w:pPr>
      <w:r>
        <w:rPr>
          <w:b/>
          <w:bCs/>
        </w:rPr>
        <w:t xml:space="preserve">EOR (remark):</w:t>
      </w:r>
      <w:r>
        <w:t xml:space="preserve"> </w:t>
      </w:r>
      <w:r>
        <w:t xml:space="preserve">Pay fee to re-check Speaking and/or Writing; Listening/Reading re-checked for clerical errors. Fee refunded if band increases (policy details on ielts.org).</w:t>
      </w:r>
    </w:p>
    <w:p>
      <w:pPr>
        <w:pStyle w:val="FirstParagraph"/>
      </w:pPr>
      <w:r>
        <w:rPr>
          <w:b/>
          <w:bCs/>
        </w:rPr>
        <w:t xml:space="preserve">Why EOR rarely jumps +1.0:</w:t>
      </w:r>
      <w:r>
        <w:t xml:space="preserve"> </w:t>
      </w:r>
      <w:r>
        <w:t xml:space="preserve">Examiners already moderated; large changes uncommon.</w:t>
      </w:r>
    </w:p>
    <w:bookmarkEnd w:id="224"/>
    <w:bookmarkStart w:id="225" w:name="strategic-mathematics-of-improvement"/>
    <w:p>
      <w:pPr>
        <w:pStyle w:val="Heading3"/>
      </w:pPr>
      <w:r>
        <w:t xml:space="preserve">4.10 Strategic Mathematics of Improvement</w:t>
      </w:r>
    </w:p>
    <w:p>
      <w:pPr>
        <w:pStyle w:val="FirstParagraph"/>
      </w:pPr>
      <w:r>
        <w:rPr>
          <w:b/>
          <w:bCs/>
        </w:rPr>
        <w:t xml:space="preserve">Scenario:</w:t>
      </w:r>
      <w:r>
        <w:t xml:space="preserve"> </w:t>
      </w:r>
      <w:r>
        <w:t xml:space="preserve">Need overall</w:t>
      </w:r>
      <w:r>
        <w:t xml:space="preserve"> </w:t>
      </w:r>
      <w:r>
        <w:rPr>
          <w:b/>
          <w:bCs/>
        </w:rPr>
        <w:t xml:space="preserve">7.0</w:t>
      </w:r>
      <w:r>
        <w:t xml:space="preserve">; current: L 7.5, R 7.0, W 6.0, S 7.0 (avg 6.875 → overall 7.0 already) but need</w:t>
      </w:r>
      <w:r>
        <w:t xml:space="preserve"> </w:t>
      </w:r>
      <w:r>
        <w:rPr>
          <w:b/>
          <w:bCs/>
        </w:rPr>
        <w:t xml:space="preserve">W ≥ 6.5</w:t>
      </w:r>
      <w:r>
        <w:t xml:space="preserve">.</w:t>
      </w:r>
    </w:p>
    <w:p>
      <w:pPr>
        <w:pStyle w:val="BodyText"/>
      </w:pPr>
      <w:r>
        <w:rPr>
          <w:b/>
          <w:bCs/>
        </w:rPr>
        <w:t xml:space="preserve">Focus:</w:t>
      </w:r>
      <w:r>
        <w:t xml:space="preserve"> </w:t>
      </w:r>
      <w:r>
        <w:t xml:space="preserve">Writing +0.5, not Listening +1.0.</w:t>
      </w:r>
    </w:p>
    <w:p>
      <w:pPr>
        <w:pStyle w:val="BodyText"/>
      </w:pPr>
      <w:r>
        <w:rPr>
          <w:b/>
          <w:bCs/>
        </w:rPr>
        <w:t xml:space="preserve">Marginal analysis for Listening:</w:t>
      </w:r>
      <w:r>
        <w:t xml:space="preserve"> </w:t>
      </w:r>
      <w:r>
        <w:t xml:space="preserve">Moving 30→33 raw might gain 0.5 band; moving 35→36 might gain 0.0 band.</w:t>
      </w:r>
      <w:r>
        <w:t xml:space="preserve"> </w:t>
      </w:r>
      <w:r>
        <w:rPr>
          <w:b/>
          <w:bCs/>
        </w:rPr>
        <w:t xml:space="preserve">Know your position on the table.</w:t>
      </w:r>
    </w:p>
    <w:p>
      <w:r>
        <w:pict>
          <v:rect style="width:0;height:1.5pt" o:hralign="center" o:hrstd="t" o:hr="t"/>
        </w:pict>
      </w:r>
    </w:p>
    <w:bookmarkEnd w:id="225"/>
    <w:bookmarkEnd w:id="226"/>
    <w:bookmarkStart w:id="230" w:name="examples-3"/>
    <w:p>
      <w:pPr>
        <w:pStyle w:val="Heading2"/>
      </w:pPr>
      <w:r>
        <w:t xml:space="preserve">Examples</w:t>
      </w:r>
    </w:p>
    <w:bookmarkStart w:id="227" w:name="example-1-raw-score-to-band"/>
    <w:p>
      <w:pPr>
        <w:pStyle w:val="Heading3"/>
      </w:pPr>
      <w:r>
        <w:t xml:space="preserve">Example 1: Raw Score to Band</w:t>
      </w:r>
    </w:p>
    <w:p>
      <w:pPr>
        <w:pStyle w:val="FirstParagraph"/>
      </w:pPr>
      <w:r>
        <w:t xml:space="preserve">Listening practice test: 28/40. Key says 28 = Band</w:t>
      </w:r>
      <w:r>
        <w:t xml:space="preserve"> </w:t>
      </w:r>
      <w:r>
        <w:rPr>
          <w:b/>
          <w:bCs/>
        </w:rPr>
        <w:t xml:space="preserve">6.5</w:t>
      </w:r>
      <w:r>
        <w:t xml:space="preserve">.</w:t>
      </w:r>
    </w:p>
    <w:p>
      <w:pPr>
        <w:pStyle w:val="BodyText"/>
      </w:pPr>
      <w:r>
        <w:rPr>
          <w:b/>
          <w:bCs/>
        </w:rPr>
        <w:t xml:space="preserve">Action:</w:t>
      </w:r>
      <w:r>
        <w:t xml:space="preserve"> </w:t>
      </w:r>
      <w:r>
        <w:t xml:space="preserve">Need 30 for Band 7.0 →</w:t>
      </w:r>
      <w:r>
        <w:t xml:space="preserve"> </w:t>
      </w:r>
      <w:r>
        <w:rPr>
          <w:b/>
          <w:bCs/>
        </w:rPr>
        <w:t xml:space="preserve">two questions</w:t>
      </w:r>
      <w:r>
        <w:t xml:space="preserve"> </w:t>
      </w:r>
      <w:r>
        <w:t xml:space="preserve">= priority study ROI.</w:t>
      </w:r>
    </w:p>
    <w:bookmarkEnd w:id="227"/>
    <w:bookmarkStart w:id="228" w:name="example-2-writing-weight"/>
    <w:p>
      <w:pPr>
        <w:pStyle w:val="Heading3"/>
      </w:pPr>
      <w:r>
        <w:t xml:space="preserve">Example 2: Writing Weight</w:t>
      </w:r>
    </w:p>
    <w:p>
      <w:pPr>
        <w:pStyle w:val="FirstParagraph"/>
      </w:pPr>
      <w:r>
        <w:t xml:space="preserve">Task 1 scores ~6; Task 2 scores ~7. Combined Writing ≈</w:t>
      </w:r>
      <w:r>
        <w:t xml:space="preserve"> </w:t>
      </w:r>
      <w:r>
        <w:rPr>
          <w:b/>
          <w:bCs/>
        </w:rPr>
        <w:t xml:space="preserve">6.5–7.0</w:t>
      </w:r>
      <w:r>
        <w:t xml:space="preserve"> </w:t>
      </w:r>
      <w:r>
        <w:t xml:space="preserve">depending on criterion balance.</w:t>
      </w:r>
    </w:p>
    <w:bookmarkEnd w:id="228"/>
    <w:bookmarkStart w:id="229" w:name="example-3-rounding-trap"/>
    <w:p>
      <w:pPr>
        <w:pStyle w:val="Heading3"/>
      </w:pPr>
      <w:r>
        <w:t xml:space="preserve">Example 3: Rounding Trap</w:t>
      </w:r>
    </w:p>
    <w:p>
      <w:pPr>
        <w:pStyle w:val="FirstParagraph"/>
      </w:pPr>
      <w:r>
        <w:t xml:space="preserve">L 6.5, R 6.5, W 6.5, S 6.5 → average 6.5 → overall</w:t>
      </w:r>
      <w:r>
        <w:t xml:space="preserve"> </w:t>
      </w:r>
      <w:r>
        <w:rPr>
          <w:b/>
          <w:bCs/>
        </w:rPr>
        <w:t xml:space="preserve">6.5</w:t>
      </w:r>
      <w:r>
        <w:t xml:space="preserve">.</w:t>
      </w:r>
      <w:r>
        <w:br/>
      </w:r>
      <w:r>
        <w:t xml:space="preserve">L 7.0, R 7.0, W 6.0, S 7.0 → average 6.75 → overall</w:t>
      </w:r>
      <w:r>
        <w:t xml:space="preserve"> </w:t>
      </w:r>
      <w:r>
        <w:rPr>
          <w:b/>
          <w:bCs/>
        </w:rPr>
        <w:t xml:space="preserve">7.0</w:t>
      </w:r>
      <w:r>
        <w:t xml:space="preserve"> </w:t>
      </w:r>
      <w:r>
        <w:t xml:space="preserve">but Writing fails 6.5 minimum rule.</w:t>
      </w:r>
    </w:p>
    <w:p>
      <w:r>
        <w:pict>
          <v:rect style="width:0;height:1.5pt" o:hralign="center" o:hrstd="t" o:hr="t"/>
        </w:pict>
      </w:r>
    </w:p>
    <w:bookmarkEnd w:id="229"/>
    <w:bookmarkEnd w:id="230"/>
    <w:bookmarkStart w:id="234" w:name="worked-examples-3"/>
    <w:p>
      <w:pPr>
        <w:pStyle w:val="Heading2"/>
      </w:pPr>
      <w:r>
        <w:t xml:space="preserve">Worked Examples</w:t>
      </w:r>
    </w:p>
    <w:bookmarkStart w:id="231" w:name="X8e9837457cd892cd4018f9a3a877d9a399bb2b8"/>
    <w:p>
      <w:pPr>
        <w:pStyle w:val="Heading3"/>
      </w:pPr>
      <w:r>
        <w:t xml:space="preserve">Worked Example 1: Full Overall Calculation</w:t>
      </w:r>
    </w:p>
    <w:p>
      <w:pPr>
        <w:pStyle w:val="FirstParagraph"/>
      </w:pPr>
      <w:r>
        <w:rPr>
          <w:b/>
          <w:bCs/>
        </w:rPr>
        <w:t xml:space="preserve">Scores:</w:t>
      </w:r>
      <w:r>
        <w:t xml:space="preserve"> </w:t>
      </w:r>
      <w:r>
        <w:t xml:space="preserve">L 8.0, R 7.5, W 7.0, S 7.5</w:t>
      </w:r>
    </w:p>
    <w:p>
      <w:pPr>
        <w:pStyle w:val="BodyText"/>
      </w:pPr>
      <w:r>
        <w:t xml:space="preserve">Average = (8 + 7.5 + 7 + 7.5) / 4 = 30/4 =</w:t>
      </w:r>
      <w:r>
        <w:t xml:space="preserve"> </w:t>
      </w:r>
      <w:r>
        <w:rPr>
          <w:b/>
          <w:bCs/>
        </w:rPr>
        <w:t xml:space="preserve">7.5</w:t>
      </w:r>
    </w:p>
    <w:p>
      <w:pPr>
        <w:pStyle w:val="BodyText"/>
      </w:pPr>
      <w:r>
        <w:t xml:space="preserve">Overall band =</w:t>
      </w:r>
      <w:r>
        <w:t xml:space="preserve"> </w:t>
      </w:r>
      <w:r>
        <w:rPr>
          <w:b/>
          <w:bCs/>
        </w:rPr>
        <w:t xml:space="preserve">7.5</w:t>
      </w:r>
      <w:r>
        <w:t xml:space="preserve"> </w:t>
      </w:r>
      <w:r>
        <w:t xml:space="preserve">(exact half band, no rounding issue)</w:t>
      </w:r>
    </w:p>
    <w:bookmarkEnd w:id="231"/>
    <w:bookmarkStart w:id="232" w:name="worked-example-2-rounding-edge"/>
    <w:p>
      <w:pPr>
        <w:pStyle w:val="Heading3"/>
      </w:pPr>
      <w:r>
        <w:t xml:space="preserve">Worked Example 2: Rounding Edge</w:t>
      </w:r>
    </w:p>
    <w:p>
      <w:pPr>
        <w:pStyle w:val="FirstParagraph"/>
      </w:pPr>
      <w:r>
        <w:rPr>
          <w:b/>
          <w:bCs/>
        </w:rPr>
        <w:t xml:space="preserve">Scores:</w:t>
      </w:r>
      <w:r>
        <w:t xml:space="preserve"> </w:t>
      </w:r>
      <w:r>
        <w:t xml:space="preserve">L 7.0, R 7.0, W 6.5, S 6.0</w:t>
      </w:r>
    </w:p>
    <w:p>
      <w:pPr>
        <w:pStyle w:val="BodyText"/>
      </w:pPr>
      <w:r>
        <w:t xml:space="preserve">Average = 26.5/4 =</w:t>
      </w:r>
      <w:r>
        <w:t xml:space="preserve"> </w:t>
      </w:r>
      <w:r>
        <w:rPr>
          <w:b/>
          <w:bCs/>
        </w:rPr>
        <w:t xml:space="preserve">6.625</w:t>
      </w:r>
    </w:p>
    <w:p>
      <w:pPr>
        <w:pStyle w:val="BodyText"/>
      </w:pPr>
      <w:r>
        <w:t xml:space="preserve">Decimal .625 falls in .25–.74 range → round to</w:t>
      </w:r>
      <w:r>
        <w:t xml:space="preserve"> </w:t>
      </w:r>
      <w:r>
        <w:rPr>
          <w:b/>
          <w:bCs/>
        </w:rPr>
        <w:t xml:space="preserve">6.5</w:t>
      </w:r>
    </w:p>
    <w:bookmarkEnd w:id="232"/>
    <w:bookmarkStart w:id="233" w:name="worked-example-3-target-planning"/>
    <w:p>
      <w:pPr>
        <w:pStyle w:val="Heading3"/>
      </w:pPr>
      <w:r>
        <w:t xml:space="preserve">Worked Example 3: Target Planning</w:t>
      </w:r>
    </w:p>
    <w:p>
      <w:pPr>
        <w:pStyle w:val="FirstParagraph"/>
      </w:pPr>
      <w:r>
        <w:rPr>
          <w:b/>
          <w:bCs/>
        </w:rPr>
        <w:t xml:space="preserve">Goal:</w:t>
      </w:r>
      <w:r>
        <w:t xml:space="preserve"> </w:t>
      </w:r>
      <w:r>
        <w:t xml:space="preserve">Overall 7.5; current L 8, R 7.5, W 6.5, S 7 (avg 7.25 → overall</w:t>
      </w:r>
      <w:r>
        <w:t xml:space="preserve"> </w:t>
      </w:r>
      <w:r>
        <w:rPr>
          <w:b/>
          <w:bCs/>
        </w:rPr>
        <w:t xml:space="preserve">7.5</w:t>
      </w:r>
      <w:r>
        <w:t xml:space="preserve"> </w:t>
      </w:r>
      <w:r>
        <w:t xml:space="preserve">already)</w:t>
      </w:r>
    </w:p>
    <w:p>
      <w:pPr>
        <w:pStyle w:val="BodyText"/>
      </w:pPr>
      <w:r>
        <w:t xml:space="preserve">But MBA requires</w:t>
      </w:r>
      <w:r>
        <w:t xml:space="preserve"> </w:t>
      </w:r>
      <w:r>
        <w:rPr>
          <w:b/>
          <w:bCs/>
        </w:rPr>
        <w:t xml:space="preserve">7.0 each skill</w:t>
      </w:r>
      <w:r>
        <w:t xml:space="preserve"> </w:t>
      </w:r>
      <w:r>
        <w:t xml:space="preserve">→ must raise</w:t>
      </w:r>
      <w:r>
        <w:t xml:space="preserve"> </w:t>
      </w:r>
      <w:r>
        <w:rPr>
          <w:b/>
          <w:bCs/>
        </w:rPr>
        <w:t xml:space="preserve">Writing 6.5→7.0</w:t>
      </w:r>
      <w:r>
        <w:t xml:space="preserve">.</w:t>
      </w:r>
    </w:p>
    <w:p>
      <w:pPr>
        <w:pStyle w:val="BodyText"/>
      </w:pPr>
      <w:r>
        <w:rPr>
          <w:b/>
          <w:bCs/>
        </w:rPr>
        <w:t xml:space="preserve">Plan:</w:t>
      </w:r>
      <w:r>
        <w:t xml:space="preserve"> </w:t>
      </w:r>
      <w:r>
        <w:t xml:space="preserve">4 weeks Task 2 TR/CC focus; mock Writing every 4 days with feedback.</w:t>
      </w:r>
    </w:p>
    <w:p>
      <w:r>
        <w:pict>
          <v:rect style="width:0;height:1.5pt" o:hralign="center" o:hrstd="t" o:hr="t"/>
        </w:pict>
      </w:r>
    </w:p>
    <w:bookmarkEnd w:id="233"/>
    <w:bookmarkEnd w:id="234"/>
    <w:bookmarkStart w:id="240" w:name="exercises-3"/>
    <w:p>
      <w:pPr>
        <w:pStyle w:val="Heading2"/>
      </w:pPr>
      <w:r>
        <w:t xml:space="preserve">Exercises</w:t>
      </w:r>
    </w:p>
    <w:bookmarkStart w:id="235" w:name="set-a-112"/>
    <w:p>
      <w:pPr>
        <w:pStyle w:val="Heading3"/>
      </w:pPr>
      <w:r>
        <w:t xml:space="preserve">Set A (1–12)</w:t>
      </w:r>
    </w:p>
    <w:p>
      <w:pPr>
        <w:pStyle w:val="Compact"/>
        <w:numPr>
          <w:ilvl w:val="0"/>
          <w:numId w:val="1105"/>
        </w:numPr>
      </w:pPr>
      <w:r>
        <w:t xml:space="preserve">How many Listening questions?</w:t>
      </w:r>
    </w:p>
    <w:p>
      <w:pPr>
        <w:pStyle w:val="Compact"/>
        <w:numPr>
          <w:ilvl w:val="0"/>
          <w:numId w:val="1105"/>
        </w:numPr>
      </w:pPr>
      <w:r>
        <w:t xml:space="preserve">Writing band appears how many times on TRF?</w:t>
      </w:r>
    </w:p>
    <w:p>
      <w:pPr>
        <w:pStyle w:val="Compact"/>
        <w:numPr>
          <w:ilvl w:val="0"/>
          <w:numId w:val="1105"/>
        </w:numPr>
      </w:pPr>
      <w:r>
        <w:t xml:space="preserve">Task 2 approximate weight vs Task 1?</w:t>
      </w:r>
    </w:p>
    <w:p>
      <w:pPr>
        <w:pStyle w:val="Compact"/>
        <w:numPr>
          <w:ilvl w:val="0"/>
          <w:numId w:val="1105"/>
        </w:numPr>
      </w:pPr>
      <w:r>
        <w:t xml:space="preserve">Average of 7,7,6,6?</w:t>
      </w:r>
    </w:p>
    <w:p>
      <w:pPr>
        <w:pStyle w:val="Compact"/>
        <w:numPr>
          <w:ilvl w:val="0"/>
          <w:numId w:val="1105"/>
        </w:numPr>
      </w:pPr>
      <w:r>
        <w:t xml:space="preserve">Round 6.625 overall.</w:t>
      </w:r>
    </w:p>
    <w:p>
      <w:pPr>
        <w:pStyle w:val="Compact"/>
        <w:numPr>
          <w:ilvl w:val="0"/>
          <w:numId w:val="1105"/>
        </w:numPr>
      </w:pPr>
      <w:r>
        <w:t xml:space="preserve">Round 6.875 overall.</w:t>
      </w:r>
    </w:p>
    <w:p>
      <w:pPr>
        <w:pStyle w:val="Compact"/>
        <w:numPr>
          <w:ilvl w:val="0"/>
          <w:numId w:val="1105"/>
        </w:numPr>
      </w:pPr>
      <w:r>
        <w:t xml:space="preserve">Speaking scored by computer alone — true/false?</w:t>
      </w:r>
    </w:p>
    <w:p>
      <w:pPr>
        <w:pStyle w:val="Compact"/>
        <w:numPr>
          <w:ilvl w:val="0"/>
          <w:numId w:val="1105"/>
        </w:numPr>
      </w:pPr>
      <w:r>
        <w:t xml:space="preserve">Plural error in Listening often causes?</w:t>
      </w:r>
    </w:p>
    <w:p>
      <w:pPr>
        <w:pStyle w:val="Compact"/>
        <w:numPr>
          <w:ilvl w:val="0"/>
          <w:numId w:val="1105"/>
        </w:numPr>
      </w:pPr>
      <w:r>
        <w:t xml:space="preserve">GT and Academic Reading use same conversion table?</w:t>
      </w:r>
    </w:p>
    <w:p>
      <w:pPr>
        <w:pStyle w:val="Compact"/>
        <w:numPr>
          <w:ilvl w:val="0"/>
          <w:numId w:val="1105"/>
        </w:numPr>
      </w:pPr>
      <w:r>
        <w:t xml:space="preserve">What is EOR?</w:t>
      </w:r>
    </w:p>
    <w:p>
      <w:pPr>
        <w:pStyle w:val="Compact"/>
        <w:numPr>
          <w:ilvl w:val="0"/>
          <w:numId w:val="1105"/>
        </w:numPr>
      </w:pPr>
      <w:r>
        <w:t xml:space="preserve">CEFR level for IELTS 7.0 approx?</w:t>
      </w:r>
    </w:p>
    <w:p>
      <w:pPr>
        <w:pStyle w:val="Compact"/>
        <w:numPr>
          <w:ilvl w:val="0"/>
          <w:numId w:val="1105"/>
        </w:numPr>
      </w:pPr>
      <w:r>
        <w:t xml:space="preserve">TRF shows Academic/GT — true/false?</w:t>
      </w:r>
    </w:p>
    <w:bookmarkEnd w:id="235"/>
    <w:bookmarkStart w:id="236" w:name="set-b-calculate-overall-1320"/>
    <w:p>
      <w:pPr>
        <w:pStyle w:val="Heading3"/>
      </w:pPr>
      <w:r>
        <w:t xml:space="preserve">Set B — Calculate Overall (13–20)</w:t>
      </w:r>
    </w:p>
    <w:p>
      <w:pPr>
        <w:pStyle w:val="Compact"/>
        <w:numPr>
          <w:ilvl w:val="0"/>
          <w:numId w:val="1106"/>
        </w:numPr>
      </w:pPr>
      <w:r>
        <w:t xml:space="preserve">L7 R7 W7 S7 → overall?</w:t>
      </w:r>
    </w:p>
    <w:p>
      <w:pPr>
        <w:pStyle w:val="Compact"/>
        <w:numPr>
          <w:ilvl w:val="0"/>
          <w:numId w:val="1106"/>
        </w:numPr>
      </w:pPr>
      <w:r>
        <w:t xml:space="preserve">L8 R8 W7 S8 → overall?</w:t>
      </w:r>
    </w:p>
    <w:p>
      <w:pPr>
        <w:pStyle w:val="Compact"/>
        <w:numPr>
          <w:ilvl w:val="0"/>
          <w:numId w:val="1106"/>
        </w:numPr>
      </w:pPr>
      <w:r>
        <w:t xml:space="preserve">L6.5 R6.5 W6.5 S6 → overall?</w:t>
      </w:r>
    </w:p>
    <w:p>
      <w:pPr>
        <w:pStyle w:val="Compact"/>
        <w:numPr>
          <w:ilvl w:val="0"/>
          <w:numId w:val="1106"/>
        </w:numPr>
      </w:pPr>
      <w:r>
        <w:t xml:space="preserve">L7.5 R7 W6.5 S7 → overall?</w:t>
      </w:r>
    </w:p>
    <w:p>
      <w:pPr>
        <w:pStyle w:val="Compact"/>
        <w:numPr>
          <w:ilvl w:val="0"/>
          <w:numId w:val="1106"/>
        </w:numPr>
      </w:pPr>
      <w:r>
        <w:t xml:space="preserve">L5 R5 W5 S5 → overall?</w:t>
      </w:r>
    </w:p>
    <w:p>
      <w:pPr>
        <w:pStyle w:val="Compact"/>
        <w:numPr>
          <w:ilvl w:val="0"/>
          <w:numId w:val="1106"/>
        </w:numPr>
      </w:pPr>
      <w:r>
        <w:t xml:space="preserve">L9 R9 W8 S9 → overall?</w:t>
      </w:r>
    </w:p>
    <w:p>
      <w:pPr>
        <w:pStyle w:val="Compact"/>
        <w:numPr>
          <w:ilvl w:val="0"/>
          <w:numId w:val="1106"/>
        </w:numPr>
      </w:pPr>
      <w:r>
        <w:t xml:space="preserve">L7 R6.5 W6.5 S6.5 → overall?</w:t>
      </w:r>
    </w:p>
    <w:p>
      <w:pPr>
        <w:pStyle w:val="Compact"/>
        <w:numPr>
          <w:ilvl w:val="0"/>
          <w:numId w:val="1106"/>
        </w:numPr>
      </w:pPr>
      <w:r>
        <w:t xml:space="preserve">L6 R6 W7 S7 → overall?</w:t>
      </w:r>
    </w:p>
    <w:bookmarkEnd w:id="236"/>
    <w:bookmarkStart w:id="237" w:name="set-c-raw-to-band-estimation-2125"/>
    <w:p>
      <w:pPr>
        <w:pStyle w:val="Heading3"/>
      </w:pPr>
      <w:r>
        <w:t xml:space="preserve">Set C — Raw to Band Estimation (21–25)</w:t>
      </w:r>
    </w:p>
    <w:p>
      <w:pPr>
        <w:pStyle w:val="FirstParagraph"/>
      </w:pPr>
      <w:r>
        <w:t xml:space="preserve">Use typical Academic Reading table (this chapter).</w:t>
      </w:r>
    </w:p>
    <w:p>
      <w:pPr>
        <w:pStyle w:val="Compact"/>
        <w:numPr>
          <w:ilvl w:val="0"/>
          <w:numId w:val="1107"/>
        </w:numPr>
      </w:pPr>
      <w:r>
        <w:t xml:space="preserve">Raw 32 → band?</w:t>
      </w:r>
    </w:p>
    <w:p>
      <w:pPr>
        <w:pStyle w:val="Compact"/>
        <w:numPr>
          <w:ilvl w:val="0"/>
          <w:numId w:val="1107"/>
        </w:numPr>
      </w:pPr>
      <w:r>
        <w:t xml:space="preserve">Raw 26 → band?</w:t>
      </w:r>
    </w:p>
    <w:p>
      <w:pPr>
        <w:pStyle w:val="Compact"/>
        <w:numPr>
          <w:ilvl w:val="0"/>
          <w:numId w:val="1107"/>
        </w:numPr>
      </w:pPr>
      <w:r>
        <w:t xml:space="preserve">Raw 35 → band?</w:t>
      </w:r>
    </w:p>
    <w:p>
      <w:pPr>
        <w:pStyle w:val="Compact"/>
        <w:numPr>
          <w:ilvl w:val="0"/>
          <w:numId w:val="1107"/>
        </w:numPr>
      </w:pPr>
      <w:r>
        <w:t xml:space="preserve">30→33 gain → band change approx?</w:t>
      </w:r>
    </w:p>
    <w:p>
      <w:pPr>
        <w:pStyle w:val="Compact"/>
        <w:numPr>
          <w:ilvl w:val="0"/>
          <w:numId w:val="1107"/>
        </w:numPr>
      </w:pPr>
      <w:r>
        <w:t xml:space="preserve">Why check answer key table not universal table?</w:t>
      </w:r>
    </w:p>
    <w:bookmarkEnd w:id="237"/>
    <w:bookmarkStart w:id="238" w:name="set-d-strategy-2635"/>
    <w:p>
      <w:pPr>
        <w:pStyle w:val="Heading3"/>
      </w:pPr>
      <w:r>
        <w:t xml:space="preserve">Set D — Strategy (26–35)</w:t>
      </w:r>
    </w:p>
    <w:p>
      <w:pPr>
        <w:pStyle w:val="Compact"/>
        <w:numPr>
          <w:ilvl w:val="0"/>
          <w:numId w:val="1108"/>
        </w:numPr>
      </w:pPr>
      <w:r>
        <w:t xml:space="preserve">Need W≥7; L/R/S already 7.5+. Focus where?</w:t>
      </w:r>
    </w:p>
    <w:p>
      <w:pPr>
        <w:pStyle w:val="Compact"/>
        <w:numPr>
          <w:ilvl w:val="0"/>
          <w:numId w:val="1108"/>
        </w:numPr>
      </w:pPr>
      <w:r>
        <w:t xml:space="preserve">Overall 6.5 enough but W 5.5 — problem type?</w:t>
      </w:r>
    </w:p>
    <w:p>
      <w:pPr>
        <w:pStyle w:val="Compact"/>
        <w:numPr>
          <w:ilvl w:val="0"/>
          <w:numId w:val="1108"/>
        </w:numPr>
      </w:pPr>
      <w:r>
        <w:t xml:space="preserve">Two candidates same overall 7.0; one has 6,7,8,7 modules — who risks rejection?</w:t>
      </w:r>
    </w:p>
    <w:p>
      <w:pPr>
        <w:pStyle w:val="Compact"/>
        <w:numPr>
          <w:ilvl w:val="0"/>
          <w:numId w:val="1108"/>
        </w:numPr>
      </w:pPr>
      <w:r>
        <w:t xml:space="preserve">Under 250 words Task 2 affects which scoring path?</w:t>
      </w:r>
    </w:p>
    <w:p>
      <w:pPr>
        <w:pStyle w:val="Compact"/>
        <w:numPr>
          <w:ilvl w:val="0"/>
          <w:numId w:val="1108"/>
        </w:numPr>
      </w:pPr>
      <w:r>
        <w:t xml:space="preserve">Name two non-language Writing penalties.</w:t>
      </w:r>
    </w:p>
    <w:p>
      <w:pPr>
        <w:pStyle w:val="Compact"/>
        <w:numPr>
          <w:ilvl w:val="0"/>
          <w:numId w:val="1108"/>
        </w:numPr>
      </w:pPr>
      <w:r>
        <w:t xml:space="preserve">If average 7.24, overall?</w:t>
      </w:r>
    </w:p>
    <w:p>
      <w:pPr>
        <w:pStyle w:val="Compact"/>
        <w:numPr>
          <w:ilvl w:val="0"/>
          <w:numId w:val="1108"/>
        </w:numPr>
      </w:pPr>
      <w:r>
        <w:t xml:space="preserve">If average 7.26, overall?</w:t>
      </w:r>
    </w:p>
    <w:p>
      <w:pPr>
        <w:pStyle w:val="Compact"/>
        <w:numPr>
          <w:ilvl w:val="0"/>
          <w:numId w:val="1108"/>
        </w:numPr>
      </w:pPr>
      <w:r>
        <w:t xml:space="preserve">Does improving Listening 7→7.5 always raise overall 0.5?</w:t>
      </w:r>
    </w:p>
    <w:p>
      <w:pPr>
        <w:pStyle w:val="Compact"/>
        <w:numPr>
          <w:ilvl w:val="0"/>
          <w:numId w:val="1108"/>
        </w:numPr>
      </w:pPr>
      <w:r>
        <w:t xml:space="preserve">Four modules equal weight in average — true/false?</w:t>
      </w:r>
    </w:p>
    <w:p>
      <w:pPr>
        <w:pStyle w:val="Compact"/>
        <w:numPr>
          <w:ilvl w:val="0"/>
          <w:numId w:val="1108"/>
        </w:numPr>
      </w:pPr>
      <w:r>
        <w:t xml:space="preserve">Second examiner role in Writing?</w:t>
      </w:r>
    </w:p>
    <w:bookmarkEnd w:id="238"/>
    <w:bookmarkStart w:id="239" w:name="set-e-trf-interpretation-3640"/>
    <w:p>
      <w:pPr>
        <w:pStyle w:val="Heading3"/>
      </w:pPr>
      <w:r>
        <w:t xml:space="preserve">Set E — TRF Interpretation (36–40)</w:t>
      </w:r>
    </w:p>
    <w:p>
      <w:pPr>
        <w:pStyle w:val="Compact"/>
        <w:numPr>
          <w:ilvl w:val="0"/>
          <w:numId w:val="1109"/>
        </w:numPr>
      </w:pPr>
      <w:r>
        <w:t xml:space="preserve">TRF says GT, university wants Academic — valid?</w:t>
      </w:r>
    </w:p>
    <w:p>
      <w:pPr>
        <w:pStyle w:val="Compact"/>
        <w:numPr>
          <w:ilvl w:val="0"/>
          <w:numId w:val="1109"/>
        </w:numPr>
      </w:pPr>
      <w:r>
        <w:t xml:space="preserve">Overall 7.5 but Speaking 6.0 for programme min 6.5 each — eligible?</w:t>
      </w:r>
    </w:p>
    <w:p>
      <w:pPr>
        <w:pStyle w:val="Compact"/>
        <w:numPr>
          <w:ilvl w:val="0"/>
          <w:numId w:val="1109"/>
        </w:numPr>
      </w:pPr>
      <w:r>
        <w:t xml:space="preserve">Test date 2023, apply 2026 — always accepted?</w:t>
      </w:r>
    </w:p>
    <w:p>
      <w:pPr>
        <w:pStyle w:val="Compact"/>
        <w:numPr>
          <w:ilvl w:val="0"/>
          <w:numId w:val="1109"/>
        </w:numPr>
      </w:pPr>
      <w:r>
        <w:t xml:space="preserve">Module band 0 meaning?</w:t>
      </w:r>
    </w:p>
    <w:p>
      <w:pPr>
        <w:pStyle w:val="Compact"/>
        <w:numPr>
          <w:ilvl w:val="0"/>
          <w:numId w:val="1109"/>
        </w:numPr>
      </w:pPr>
      <w:r>
        <w:t xml:space="preserve">CEFR on TRF replaces IELTS band?</w:t>
      </w:r>
    </w:p>
    <w:p>
      <w:r>
        <w:pict>
          <v:rect style="width:0;height:1.5pt" o:hralign="center" o:hrstd="t" o:hr="t"/>
        </w:pict>
      </w:r>
    </w:p>
    <w:bookmarkEnd w:id="239"/>
    <w:bookmarkEnd w:id="240"/>
    <w:bookmarkStart w:id="246" w:name="solutions"/>
    <w:p>
      <w:pPr>
        <w:pStyle w:val="Heading2"/>
      </w:pPr>
      <w:r>
        <w:t xml:space="preserve">Solutions</w:t>
      </w:r>
    </w:p>
    <w:bookmarkStart w:id="241" w:name="set-a-3"/>
    <w:p>
      <w:pPr>
        <w:pStyle w:val="Heading3"/>
      </w:pPr>
      <w:r>
        <w:t xml:space="preserve">Set A</w:t>
      </w:r>
    </w:p>
    <w:p>
      <w:pPr>
        <w:pStyle w:val="Compact"/>
        <w:numPr>
          <w:ilvl w:val="0"/>
          <w:numId w:val="1110"/>
        </w:numPr>
      </w:pPr>
      <w:r>
        <w:t xml:space="preserve">40 | 2. Once (single Writing band) | 3. ~2× | 4. 6.5 | 5. 6.5 | 6. 7.0 | 7. False — human examiner | 8. Wrong mark | 9. False — separate tables | 10. Enquiry on Results/remark | 11. C1 | 12. True</w:t>
      </w:r>
    </w:p>
    <w:bookmarkEnd w:id="241"/>
    <w:bookmarkStart w:id="242" w:name="set-b-3"/>
    <w:p>
      <w:pPr>
        <w:pStyle w:val="Heading3"/>
      </w:pPr>
      <w:r>
        <w:t xml:space="preserve">Set B</w:t>
      </w:r>
    </w:p>
    <w:p>
      <w:pPr>
        <w:pStyle w:val="Compact"/>
        <w:numPr>
          <w:ilvl w:val="0"/>
          <w:numId w:val="1111"/>
        </w:numPr>
      </w:pPr>
      <w:r>
        <w:t xml:space="preserve">7.0 | 14. 7.75→</w:t>
      </w:r>
      <w:r>
        <w:rPr>
          <w:b/>
          <w:bCs/>
        </w:rPr>
        <w:t xml:space="preserve">8.0</w:t>
      </w:r>
      <w:r>
        <w:t xml:space="preserve"> </w:t>
      </w:r>
      <w:r>
        <w:t xml:space="preserve">| 15. 6.375→</w:t>
      </w:r>
      <w:r>
        <w:rPr>
          <w:b/>
          <w:bCs/>
        </w:rPr>
        <w:t xml:space="preserve">6.5</w:t>
      </w:r>
      <w:r>
        <w:t xml:space="preserve"> </w:t>
      </w:r>
      <w:r>
        <w:t xml:space="preserve">| 16. 7.25→</w:t>
      </w:r>
      <w:r>
        <w:rPr>
          <w:b/>
          <w:bCs/>
        </w:rPr>
        <w:t xml:space="preserve">7.5</w:t>
      </w:r>
      <w:r>
        <w:t xml:space="preserve"> </w:t>
      </w:r>
      <w:r>
        <w:t xml:space="preserve">| 17. 5.0 | 18. 8.75→</w:t>
      </w:r>
      <w:r>
        <w:rPr>
          <w:b/>
          <w:bCs/>
        </w:rPr>
        <w:t xml:space="preserve">9.0</w:t>
      </w:r>
      <w:r>
        <w:t xml:space="preserve"> </w:t>
      </w:r>
      <w:r>
        <w:t xml:space="preserve">| 19. 6.625→</w:t>
      </w:r>
      <w:r>
        <w:rPr>
          <w:b/>
          <w:bCs/>
        </w:rPr>
        <w:t xml:space="preserve">6.5</w:t>
      </w:r>
      <w:r>
        <w:t xml:space="preserve"> </w:t>
      </w:r>
      <w:r>
        <w:t xml:space="preserve">| 20. 6.5</w:t>
      </w:r>
    </w:p>
    <w:bookmarkEnd w:id="242"/>
    <w:bookmarkStart w:id="243" w:name="set-c-3"/>
    <w:p>
      <w:pPr>
        <w:pStyle w:val="Heading3"/>
      </w:pPr>
      <w:r>
        <w:t xml:space="preserve">Set C</w:t>
      </w:r>
    </w:p>
    <w:p>
      <w:pPr>
        <w:pStyle w:val="Compact"/>
        <w:numPr>
          <w:ilvl w:val="0"/>
          <w:numId w:val="1112"/>
        </w:numPr>
      </w:pPr>
      <w:r>
        <w:t xml:space="preserve">~7.0 | 22. ~6.5 | 23. ~8.0 | 24. ~7.0 to 7.5 (+0.5) | 25. Form difficulty equating</w:t>
      </w:r>
    </w:p>
    <w:bookmarkEnd w:id="243"/>
    <w:bookmarkStart w:id="244" w:name="set-d-2"/>
    <w:p>
      <w:pPr>
        <w:pStyle w:val="Heading3"/>
      </w:pPr>
      <w:r>
        <w:t xml:space="preserve">Set D</w:t>
      </w:r>
    </w:p>
    <w:p>
      <w:pPr>
        <w:pStyle w:val="Compact"/>
        <w:numPr>
          <w:ilvl w:val="0"/>
          <w:numId w:val="1113"/>
        </w:numPr>
      </w:pPr>
      <w:r>
        <w:t xml:space="preserve">Writing | 27. Per-module minimum failure | 28. First (6 in one module) if min 7 each | 29. Task Response cap | 30. Off-topic, no overview (any two) | 31. 7.0 (.24 rounds down) | 32. 7.5 (.26 rounds to half) | 33. Only if average crosses rounding threshold | 34. True | 35. Quality control / re-mark samples</w:t>
      </w:r>
    </w:p>
    <w:bookmarkEnd w:id="244"/>
    <w:bookmarkStart w:id="245" w:name="set-e-3"/>
    <w:p>
      <w:pPr>
        <w:pStyle w:val="Heading3"/>
      </w:pPr>
      <w:r>
        <w:t xml:space="preserve">Set E</w:t>
      </w:r>
    </w:p>
    <w:p>
      <w:pPr>
        <w:pStyle w:val="Compact"/>
        <w:numPr>
          <w:ilvl w:val="0"/>
          <w:numId w:val="1114"/>
        </w:numPr>
      </w:pPr>
      <w:r>
        <w:t xml:space="preserve">No | 37. No (Speaking below min) | 38. Often no — 2-year rule common | 39. Did not attempt / absent | 40. No — supplementary info</w:t>
      </w:r>
    </w:p>
    <w:p>
      <w:r>
        <w:pict>
          <v:rect style="width:0;height:1.5pt" o:hralign="center" o:hrstd="t" o:hr="t"/>
        </w:pict>
      </w:r>
    </w:p>
    <w:bookmarkEnd w:id="245"/>
    <w:bookmarkEnd w:id="246"/>
    <w:bookmarkStart w:id="247" w:name="review-3"/>
    <w:p>
      <w:pPr>
        <w:pStyle w:val="Heading2"/>
      </w:pPr>
      <w:r>
        <w:t xml:space="preserve">Review</w:t>
      </w:r>
    </w:p>
    <w:p>
      <w:pPr>
        <w:pStyle w:val="Compact"/>
        <w:numPr>
          <w:ilvl w:val="0"/>
          <w:numId w:val="1115"/>
        </w:numPr>
      </w:pPr>
      <w:r>
        <w:t xml:space="preserve">Listening/Reading:</w:t>
      </w:r>
      <w:r>
        <w:t xml:space="preserve"> </w:t>
      </w:r>
      <w:r>
        <w:rPr>
          <w:b/>
          <w:bCs/>
        </w:rPr>
        <w:t xml:space="preserve">objective counting</w:t>
      </w:r>
      <w:r>
        <w:t xml:space="preserve"> </w:t>
      </w:r>
      <w:r>
        <w:t xml:space="preserve">+ conversion tables.</w:t>
      </w:r>
      <w:r>
        <w:br/>
      </w:r>
    </w:p>
    <w:p>
      <w:pPr>
        <w:pStyle w:val="Compact"/>
        <w:numPr>
          <w:ilvl w:val="0"/>
          <w:numId w:val="1115"/>
        </w:numPr>
      </w:pPr>
      <w:r>
        <w:t xml:space="preserve">Writing/Speaking:</w:t>
      </w:r>
      <w:r>
        <w:t xml:space="preserve"> </w:t>
      </w:r>
      <w:r>
        <w:rPr>
          <w:b/>
          <w:bCs/>
        </w:rPr>
        <w:t xml:space="preserve">criterion-based</w:t>
      </w:r>
      <w:r>
        <w:t xml:space="preserve"> </w:t>
      </w:r>
      <w:r>
        <w:t xml:space="preserve">human scores.</w:t>
      </w:r>
      <w:r>
        <w:br/>
      </w:r>
    </w:p>
    <w:p>
      <w:pPr>
        <w:pStyle w:val="Compact"/>
        <w:numPr>
          <w:ilvl w:val="0"/>
          <w:numId w:val="1115"/>
        </w:numPr>
      </w:pPr>
      <w:r>
        <w:t xml:space="preserve">Overall = average with</w:t>
      </w:r>
      <w:r>
        <w:t xml:space="preserve"> </w:t>
      </w:r>
      <w:r>
        <w:rPr>
          <w:b/>
          <w:bCs/>
        </w:rPr>
        <w:t xml:space="preserve">specific rounding</w:t>
      </w:r>
      <w:r>
        <w:t xml:space="preserve">.</w:t>
      </w:r>
      <w:r>
        <w:br/>
      </w:r>
    </w:p>
    <w:p>
      <w:pPr>
        <w:pStyle w:val="Compact"/>
        <w:numPr>
          <w:ilvl w:val="0"/>
          <w:numId w:val="1115"/>
        </w:numPr>
      </w:pPr>
      <w:r>
        <w:t xml:space="preserve">Institutions add</w:t>
      </w:r>
      <w:r>
        <w:t xml:space="preserve"> </w:t>
      </w:r>
      <w:r>
        <w:rPr>
          <w:b/>
          <w:bCs/>
        </w:rPr>
        <w:t xml:space="preserve">per-module rules</w:t>
      </w:r>
      <w:r>
        <w:t xml:space="preserve">.</w:t>
      </w:r>
      <w:r>
        <w:br/>
      </w:r>
    </w:p>
    <w:p>
      <w:pPr>
        <w:pStyle w:val="Compact"/>
        <w:numPr>
          <w:ilvl w:val="0"/>
          <w:numId w:val="1115"/>
        </w:numPr>
      </w:pPr>
      <w:r>
        <w:t xml:space="preserve">Improve the module that</w:t>
      </w:r>
      <w:r>
        <w:t xml:space="preserve"> </w:t>
      </w:r>
      <w:r>
        <w:rPr>
          <w:b/>
          <w:bCs/>
        </w:rPr>
        <w:t xml:space="preserve">blocks your pathway</w:t>
      </w:r>
      <w:r>
        <w:t xml:space="preserve">, not the highest score.</w:t>
      </w:r>
    </w:p>
    <w:p>
      <w:r>
        <w:pict>
          <v:rect style="width:0;height:1.5pt" o:hralign="center" o:hrstd="t" o:hr="t"/>
        </w:pict>
      </w:r>
    </w:p>
    <w:bookmarkEnd w:id="247"/>
    <w:bookmarkStart w:id="248" w:name="quiz-3"/>
    <w:p>
      <w:pPr>
        <w:pStyle w:val="Heading2"/>
      </w:pPr>
      <w:r>
        <w:t xml:space="preserve">Quiz</w:t>
      </w:r>
    </w:p>
    <w:p>
      <w:pPr>
        <w:pStyle w:val="Compact"/>
        <w:numPr>
          <w:ilvl w:val="0"/>
          <w:numId w:val="1116"/>
        </w:numPr>
      </w:pPr>
      <w:r>
        <w:t xml:space="preserve">Formula for overall band?</w:t>
      </w:r>
      <w:r>
        <w:br/>
      </w:r>
    </w:p>
    <w:p>
      <w:pPr>
        <w:pStyle w:val="Compact"/>
        <w:numPr>
          <w:ilvl w:val="0"/>
          <w:numId w:val="1116"/>
        </w:numPr>
      </w:pPr>
      <w:r>
        <w:t xml:space="preserve">6.75 rounds to?</w:t>
      </w:r>
      <w:r>
        <w:br/>
      </w:r>
    </w:p>
    <w:p>
      <w:pPr>
        <w:pStyle w:val="Compact"/>
        <w:numPr>
          <w:ilvl w:val="0"/>
          <w:numId w:val="1116"/>
        </w:numPr>
      </w:pPr>
      <w:r>
        <w:t xml:space="preserve">Task 2 weight vs Task 1?</w:t>
      </w:r>
      <w:r>
        <w:br/>
      </w:r>
    </w:p>
    <w:p>
      <w:pPr>
        <w:pStyle w:val="Compact"/>
        <w:numPr>
          <w:ilvl w:val="0"/>
          <w:numId w:val="1116"/>
        </w:numPr>
      </w:pPr>
      <w:r>
        <w:t xml:space="preserve">31/40 Listening typical band?</w:t>
      </w:r>
      <w:r>
        <w:br/>
      </w:r>
    </w:p>
    <w:p>
      <w:pPr>
        <w:pStyle w:val="Compact"/>
        <w:numPr>
          <w:ilvl w:val="0"/>
          <w:numId w:val="1116"/>
        </w:numPr>
      </w:pPr>
      <w:r>
        <w:t xml:space="preserve">EOR applies chiefly to which modules?</w:t>
      </w:r>
      <w:r>
        <w:br/>
      </w:r>
    </w:p>
    <w:p>
      <w:pPr>
        <w:pStyle w:val="Compact"/>
        <w:numPr>
          <w:ilvl w:val="0"/>
          <w:numId w:val="1116"/>
        </w:numPr>
      </w:pPr>
      <w:r>
        <w:t xml:space="preserve">Writing appears how many times on TRF?</w:t>
      </w:r>
      <w:r>
        <w:br/>
      </w:r>
    </w:p>
    <w:p>
      <w:pPr>
        <w:pStyle w:val="Compact"/>
        <w:numPr>
          <w:ilvl w:val="0"/>
          <w:numId w:val="1116"/>
        </w:numPr>
      </w:pPr>
      <w:r>
        <w:t xml:space="preserve">GT Reading 30/40 vs Academic 30/40 — same band?</w:t>
      </w:r>
      <w:r>
        <w:br/>
      </w:r>
    </w:p>
    <w:p>
      <w:pPr>
        <w:pStyle w:val="Compact"/>
        <w:numPr>
          <w:ilvl w:val="0"/>
          <w:numId w:val="1116"/>
        </w:numPr>
      </w:pPr>
      <w:r>
        <w:t xml:space="preserve">One Skill Retake — always available?</w:t>
      </w:r>
      <w:r>
        <w:br/>
      </w:r>
    </w:p>
    <w:p>
      <w:pPr>
        <w:pStyle w:val="Compact"/>
        <w:numPr>
          <w:ilvl w:val="0"/>
          <w:numId w:val="1116"/>
        </w:numPr>
      </w:pPr>
      <w:r>
        <w:t xml:space="preserve">TRF validity typical?</w:t>
      </w:r>
      <w:r>
        <w:br/>
      </w:r>
    </w:p>
    <w:p>
      <w:pPr>
        <w:pStyle w:val="Compact"/>
        <w:numPr>
          <w:ilvl w:val="0"/>
          <w:numId w:val="1116"/>
        </w:numPr>
      </w:pPr>
      <w:r>
        <w:t xml:space="preserve">Biggest trap for</w:t>
      </w:r>
      <w:r>
        <w:t xml:space="preserve"> </w:t>
      </w:r>
      <w:r>
        <w:t xml:space="preserve">“overall 7”</w:t>
      </w:r>
      <w:r>
        <w:t xml:space="preserve"> </w:t>
      </w:r>
      <w:r>
        <w:t xml:space="preserve">candidates?</w:t>
      </w:r>
    </w:p>
    <w:p>
      <w:pPr>
        <w:pStyle w:val="FirstParagraph"/>
      </w:pPr>
      <w:r>
        <w:rPr>
          <w:b/>
          <w:bCs/>
        </w:rPr>
        <w:t xml:space="preserve">Answers:</w:t>
      </w:r>
      <w:r>
        <w:t xml:space="preserve"> </w:t>
      </w:r>
      <w:r>
        <w:t xml:space="preserve">1. (L+R+W+S)/4 rounded | 2. 7.0 | 3. ~2× | 4. ~7.0 | 5. W/S (and clerical L/R) | 6. Once | 7. Often different | 8. No — check region | 9. 2 years | 10. Per-module minimums</w:t>
      </w:r>
    </w:p>
    <w:p>
      <w:r>
        <w:pict>
          <v:rect style="width:0;height:1.5pt" o:hralign="center" o:hrstd="t" o:hr="t"/>
        </w:pict>
      </w:r>
    </w:p>
    <w:bookmarkEnd w:id="248"/>
    <w:bookmarkStart w:id="249" w:name="assignment-3"/>
    <w:p>
      <w:pPr>
        <w:pStyle w:val="Heading2"/>
      </w:pPr>
      <w:r>
        <w:t xml:space="preserve">Assignment</w:t>
      </w:r>
    </w:p>
    <w:p>
      <w:pPr>
        <w:numPr>
          <w:ilvl w:val="0"/>
          <w:numId w:val="1117"/>
        </w:numPr>
      </w:pPr>
      <w:r>
        <w:t xml:space="preserve">Calculate overall for your last mock; identify blocking module.</w:t>
      </w:r>
    </w:p>
    <w:p>
      <w:pPr>
        <w:numPr>
          <w:ilvl w:val="0"/>
          <w:numId w:val="1117"/>
        </w:numPr>
      </w:pPr>
      <w:r>
        <w:t xml:space="preserve">Build spreadsheet: input four modules → output overall with rounding.</w:t>
      </w:r>
    </w:p>
    <w:p>
      <w:pPr>
        <w:numPr>
          <w:ilvl w:val="0"/>
          <w:numId w:val="1117"/>
        </w:numPr>
      </w:pPr>
      <w:r>
        <w:t xml:space="preserve">Compare two official practice test conversion tables; note differences.</w:t>
      </w:r>
    </w:p>
    <w:p>
      <w:r>
        <w:pict>
          <v:rect style="width:0;height:1.5pt" o:hralign="center" o:hrstd="t" o:hr="t"/>
        </w:pict>
      </w:r>
    </w:p>
    <w:bookmarkEnd w:id="249"/>
    <w:bookmarkStart w:id="250" w:name="revision-notes-3"/>
    <w:p>
      <w:pPr>
        <w:pStyle w:val="Heading2"/>
      </w:pPr>
      <w:r>
        <w:t xml:space="preserve">Revision Notes</w:t>
      </w:r>
    </w:p>
    <w:p>
      <w:pPr>
        <w:pStyle w:val="SourceCode"/>
      </w:pPr>
      <w:r>
        <w:rPr>
          <w:rStyle w:val="VerbatimChar"/>
        </w:rPr>
        <w:t xml:space="preserve">SCORING CHEAT SHEET</w:t>
      </w:r>
      <w:r>
        <w:br/>
      </w:r>
      <w:r>
        <w:br/>
      </w:r>
      <w:r>
        <w:rPr>
          <w:rStyle w:val="VerbatimChar"/>
        </w:rPr>
        <w:t xml:space="preserve">L/R: 40 Q → raw → band (form-specific table)</w:t>
      </w:r>
      <w:r>
        <w:br/>
      </w:r>
      <w:r>
        <w:rPr>
          <w:rStyle w:val="VerbatimChar"/>
        </w:rPr>
        <w:t xml:space="preserve">W: Tasks 1+2 → 4 criteria → 1 band (Task 2 ~2×)</w:t>
      </w:r>
      <w:r>
        <w:br/>
      </w:r>
      <w:r>
        <w:rPr>
          <w:rStyle w:val="VerbatimChar"/>
        </w:rPr>
        <w:t xml:space="preserve">S: 4 criteria → 1 band</w:t>
      </w:r>
      <w:r>
        <w:br/>
      </w:r>
      <w:r>
        <w:br/>
      </w:r>
      <w:r>
        <w:rPr>
          <w:rStyle w:val="VerbatimChar"/>
        </w:rPr>
        <w:t xml:space="preserve">Overall = (L+R+W+S)/4</w:t>
      </w:r>
      <w:r>
        <w:br/>
      </w:r>
      <w:r>
        <w:rPr>
          <w:rStyle w:val="VerbatimChar"/>
        </w:rPr>
        <w:t xml:space="preserve">.25-.74 → nearest .5 | .75+ → up to .0</w:t>
      </w:r>
      <w:r>
        <w:br/>
      </w:r>
      <w:r>
        <w:br/>
      </w:r>
      <w:r>
        <w:rPr>
          <w:rStyle w:val="VerbatimChar"/>
        </w:rPr>
        <w:t xml:space="preserve">TRF: 4 modules + overall + Academic/GT label</w:t>
      </w:r>
      <w:r>
        <w:br/>
      </w:r>
      <w:r>
        <w:rPr>
          <w:rStyle w:val="VerbatimChar"/>
        </w:rPr>
        <w:t xml:space="preserve">Improve the module that blocks YOUR requirement</w:t>
      </w:r>
    </w:p>
    <w:p>
      <w:r>
        <w:pict>
          <v:rect style="width:0;height:1.5pt" o:hralign="center" o:hrstd="t" o:hr="t"/>
        </w:pict>
      </w:r>
    </w:p>
    <w:bookmarkEnd w:id="250"/>
    <w:bookmarkStart w:id="251" w:name="exam-tips-3"/>
    <w:p>
      <w:pPr>
        <w:pStyle w:val="Heading2"/>
      </w:pPr>
      <w:r>
        <w:t xml:space="preserve">Exam Tips</w:t>
      </w:r>
    </w:p>
    <w:p>
      <w:pPr>
        <w:pStyle w:val="BlockText"/>
      </w:pPr>
      <w:r>
        <w:rPr>
          <w:b/>
          <w:bCs/>
        </w:rPr>
        <w:t xml:space="preserve">Exam Tip:</w:t>
      </w:r>
      <w:r>
        <w:t xml:space="preserve"> </w:t>
      </w:r>
      <w:r>
        <w:t xml:space="preserve">Know your</w:t>
      </w:r>
      <w:r>
        <w:t xml:space="preserve"> </w:t>
      </w:r>
      <w:r>
        <w:rPr>
          <w:b/>
          <w:bCs/>
        </w:rPr>
        <w:t xml:space="preserve">raw-to-band</w:t>
      </w:r>
      <w:r>
        <w:t xml:space="preserve"> </w:t>
      </w:r>
      <w:r>
        <w:t xml:space="preserve">position—two Listening corrections near a cutoff beat memorising 500 words.</w:t>
      </w:r>
    </w:p>
    <w:p>
      <w:pPr>
        <w:pStyle w:val="BlockText"/>
      </w:pPr>
      <w:r>
        <w:rPr>
          <w:b/>
          <w:bCs/>
        </w:rPr>
        <w:t xml:space="preserve">Exam Tip:</w:t>
      </w:r>
      <w:r>
        <w:t xml:space="preserve"> </w:t>
      </w:r>
      <w:r>
        <w:t xml:space="preserve">Task 2 first in importance,</w:t>
      </w:r>
      <w:r>
        <w:t xml:space="preserve"> </w:t>
      </w:r>
      <w:r>
        <w:rPr>
          <w:b/>
          <w:bCs/>
        </w:rPr>
        <w:t xml:space="preserve">Task 1 first on paper</w:t>
      </w:r>
      <w:r>
        <w:t xml:space="preserve">—manage time accordingly.</w:t>
      </w:r>
    </w:p>
    <w:p>
      <w:pPr>
        <w:pStyle w:val="BlockText"/>
      </w:pPr>
      <w:r>
        <w:rPr>
          <w:b/>
          <w:bCs/>
        </w:rPr>
        <w:t xml:space="preserve">Exam Tip:</w:t>
      </w:r>
      <w:r>
        <w:t xml:space="preserve"> </w:t>
      </w:r>
      <w:r>
        <w:t xml:space="preserve">Before EOR, get expert feedback; remarks help clerical errors more than opinion disagreements.</w:t>
      </w:r>
    </w:p>
    <w:p>
      <w:r>
        <w:pict>
          <v:rect style="width:0;height:1.5pt" o:hralign="center" o:hrstd="t" o:hr="t"/>
        </w:pict>
      </w:r>
    </w:p>
    <w:bookmarkEnd w:id="251"/>
    <w:bookmarkStart w:id="252" w:name="challenge-questions-3"/>
    <w:p>
      <w:pPr>
        <w:pStyle w:val="Heading2"/>
      </w:pPr>
      <w:r>
        <w:t xml:space="preserve">Challenge Questions</w:t>
      </w:r>
    </w:p>
    <w:p>
      <w:pPr>
        <w:numPr>
          <w:ilvl w:val="0"/>
          <w:numId w:val="1118"/>
        </w:numPr>
      </w:pPr>
      <w:r>
        <w:t xml:space="preserve">Prove with three examples how same overall hides different module profiles.</w:t>
      </w:r>
    </w:p>
    <w:p>
      <w:pPr>
        <w:numPr>
          <w:ilvl w:val="0"/>
          <w:numId w:val="1118"/>
        </w:numPr>
      </w:pPr>
      <w:r>
        <w:t xml:space="preserve">Should IELTS publish Task 1 and Task 2 bands separately? Argue 200 words.</w:t>
      </w:r>
    </w:p>
    <w:p>
      <w:pPr>
        <w:numPr>
          <w:ilvl w:val="0"/>
          <w:numId w:val="1118"/>
        </w:numPr>
      </w:pPr>
      <w:r>
        <w:t xml:space="preserve">Design a study plan to raise overall 6.5→7.0 when Writing is 6.0 and others 7.0+.</w:t>
      </w:r>
    </w:p>
    <w:p>
      <w:r>
        <w:pict>
          <v:rect style="width:0;height:1.5pt" o:hralign="center" o:hrstd="t" o:hr="t"/>
        </w:pict>
      </w:r>
    </w:p>
    <w:bookmarkEnd w:id="252"/>
    <w:bookmarkStart w:id="266" w:name="band-9-examples-3"/>
    <w:p>
      <w:pPr>
        <w:pStyle w:val="Heading2"/>
      </w:pPr>
      <w:r>
        <w:t xml:space="preserve">Band 9 Examples</w:t>
      </w:r>
    </w:p>
    <w:p>
      <w:pPr>
        <w:pStyle w:val="BlockText"/>
      </w:pPr>
      <w:r>
        <w:rPr>
          <w:b/>
          <w:bCs/>
        </w:rPr>
        <w:t xml:space="preserve">Band 9 Insight:</w:t>
      </w:r>
      <w:r>
        <w:t xml:space="preserve"> </w:t>
      </w:r>
      <w:r>
        <w:t xml:space="preserve">Band 9 candidates</w:t>
      </w:r>
      <w:r>
        <w:t xml:space="preserve"> </w:t>
      </w:r>
      <w:r>
        <w:rPr>
          <w:b/>
          <w:bCs/>
        </w:rPr>
        <w:t xml:space="preserve">simulate scoring</w:t>
      </w:r>
      <w:r>
        <w:t xml:space="preserve"> </w:t>
      </w:r>
      <w:r>
        <w:t xml:space="preserve">after mocks—they do not stop at</w:t>
      </w:r>
      <w:r>
        <w:t xml:space="preserve"> </w:t>
      </w:r>
      <w:r>
        <w:t xml:space="preserve">“felt fine.”</w:t>
      </w:r>
    </w:p>
    <w:bookmarkStart w:id="253" w:name="Xeefc868ddb0cfd1d2f86f92c49a9ffebd7fe1b8"/>
    <w:p>
      <w:pPr>
        <w:pStyle w:val="Heading3"/>
      </w:pPr>
      <w:r>
        <w:t xml:space="preserve">Band 9 Writing (internal criterion profile, illustrative)</w:t>
      </w:r>
    </w:p>
    <w:p>
      <w:pPr>
        <w:pStyle w:val="FirstParagraph"/>
      </w:pPr>
      <w:r>
        <w:t xml:space="preserve">TR 9, CC 9, LR 8, GRA 9 → Writing</w:t>
      </w:r>
      <w:r>
        <w:t xml:space="preserve"> </w:t>
      </w:r>
      <w:r>
        <w:rPr>
          <w:b/>
          <w:bCs/>
        </w:rPr>
        <w:t xml:space="preserve">8.5–9.0</w:t>
      </w:r>
    </w:p>
    <w:p>
      <w:pPr>
        <w:pStyle w:val="BodyText"/>
      </w:pPr>
      <w:r>
        <w:rPr>
          <w:b/>
          <w:bCs/>
        </w:rPr>
        <w:t xml:space="preserve">Why not automatic 9:</w:t>
      </w:r>
      <w:r>
        <w:t xml:space="preserve"> </w:t>
      </w:r>
      <w:r>
        <w:t xml:space="preserve">LR occasionally capped at 8 if one awkward collocation appears—overall still elite.</w:t>
      </w:r>
    </w:p>
    <w:bookmarkEnd w:id="253"/>
    <w:bookmarkStart w:id="254" w:name="band-9-score-planning-mindset-original"/>
    <w:p>
      <w:pPr>
        <w:pStyle w:val="Heading3"/>
      </w:pPr>
      <w:r>
        <w:t xml:space="preserve">Band 9 Score Planning Mindset (original)</w:t>
      </w:r>
    </w:p>
    <w:p>
      <w:pPr>
        <w:pStyle w:val="FirstParagraph"/>
      </w:pPr>
      <w:r>
        <w:rPr>
          <w:i/>
          <w:iCs/>
        </w:rPr>
        <w:t xml:space="preserve">“I need 34 raw in Reading for 7.5 on this form; I missed four NOT GIVEN items—that is a taxonomy problem, not a vocabulary emergency.”</w:t>
      </w:r>
    </w:p>
    <w:bookmarkEnd w:id="254"/>
    <w:bookmarkStart w:id="258" w:name="worked-score-scenarios-extended"/>
    <w:p>
      <w:pPr>
        <w:pStyle w:val="Heading3"/>
      </w:pPr>
      <w:r>
        <w:t xml:space="preserve">4.11 Worked Score Scenarios (Extended)</w:t>
      </w:r>
    </w:p>
    <w:bookmarkStart w:id="255" w:name="scenario-a-nursing-registration"/>
    <w:p>
      <w:pPr>
        <w:pStyle w:val="Heading4"/>
      </w:pPr>
      <w:r>
        <w:t xml:space="preserve">Scenario A: Nursing registration</w:t>
      </w:r>
    </w:p>
    <w:p>
      <w:pPr>
        <w:pStyle w:val="FirstParagraph"/>
      </w:pPr>
      <w:r>
        <w:t xml:space="preserve">Requirement:</w:t>
      </w:r>
      <w:r>
        <w:t xml:space="preserve"> </w:t>
      </w:r>
      <w:r>
        <w:rPr>
          <w:b/>
          <w:bCs/>
        </w:rPr>
        <w:t xml:space="preserve">7.0 in each skill</w:t>
      </w:r>
      <w:r>
        <w:t xml:space="preserve">, Academic commonly specified.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Score</w:t>
            </w:r>
          </w:p>
        </w:tc>
        <w:tc>
          <w:tcPr/>
          <w:p>
            <w:pPr>
              <w:pStyle w:val="Compact"/>
            </w:pPr>
            <w:r>
              <w:t xml:space="preserve">Pass?</w:t>
            </w:r>
          </w:p>
        </w:tc>
      </w:tr>
      <w:tr>
        <w:tc>
          <w:tcPr/>
          <w:p>
            <w:pPr>
              <w:pStyle w:val="Compact"/>
            </w:pPr>
            <w:r>
              <w:t xml:space="preserve">Listening</w:t>
            </w:r>
          </w:p>
        </w:tc>
        <w:tc>
          <w:tcPr/>
          <w:p>
            <w:pPr>
              <w:pStyle w:val="Compact"/>
            </w:pPr>
            <w:r>
              <w:t xml:space="preserve">7.5</w:t>
            </w:r>
          </w:p>
        </w:tc>
        <w:tc>
          <w:tcPr/>
          <w:p>
            <w:pPr>
              <w:pStyle w:val="Compact"/>
            </w:pPr>
            <w:r>
              <w:t xml:space="preserve">✓</w:t>
            </w:r>
          </w:p>
        </w:tc>
      </w:tr>
      <w:tr>
        <w:tc>
          <w:tcPr/>
          <w:p>
            <w:pPr>
              <w:pStyle w:val="Compact"/>
            </w:pPr>
            <w:r>
              <w:t xml:space="preserve">Reading</w:t>
            </w:r>
          </w:p>
        </w:tc>
        <w:tc>
          <w:tcPr/>
          <w:p>
            <w:pPr>
              <w:pStyle w:val="Compact"/>
            </w:pPr>
            <w:r>
              <w:t xml:space="preserve">8.0</w:t>
            </w:r>
          </w:p>
        </w:tc>
        <w:tc>
          <w:tcPr/>
          <w:p>
            <w:pPr>
              <w:pStyle w:val="Compact"/>
            </w:pPr>
            <w:r>
              <w:t xml:space="preserve">✓</w:t>
            </w:r>
          </w:p>
        </w:tc>
      </w:tr>
      <w:tr>
        <w:tc>
          <w:tcPr/>
          <w:p>
            <w:pPr>
              <w:pStyle w:val="Compact"/>
            </w:pPr>
            <w:r>
              <w:t xml:space="preserve">Writing</w:t>
            </w:r>
          </w:p>
        </w:tc>
        <w:tc>
          <w:tcPr/>
          <w:p>
            <w:pPr>
              <w:pStyle w:val="Compact"/>
            </w:pPr>
            <w:r>
              <w:t xml:space="preserve">6.5</w:t>
            </w:r>
          </w:p>
        </w:tc>
        <w:tc>
          <w:tcPr/>
          <w:p>
            <w:pPr>
              <w:pStyle w:val="Compact"/>
            </w:pPr>
            <w:r>
              <w:t xml:space="preserve">✗</w:t>
            </w:r>
          </w:p>
        </w:tc>
      </w:tr>
      <w:tr>
        <w:tc>
          <w:tcPr/>
          <w:p>
            <w:pPr>
              <w:pStyle w:val="Compact"/>
            </w:pPr>
            <w:r>
              <w:t xml:space="preserve">Speaking</w:t>
            </w:r>
          </w:p>
        </w:tc>
        <w:tc>
          <w:tcPr/>
          <w:p>
            <w:pPr>
              <w:pStyle w:val="Compact"/>
            </w:pPr>
            <w:r>
              <w:t xml:space="preserve">7.0</w:t>
            </w:r>
          </w:p>
        </w:tc>
        <w:tc>
          <w:tcPr/>
          <w:p>
            <w:pPr>
              <w:pStyle w:val="Compact"/>
            </w:pPr>
            <w:r>
              <w:t xml:space="preserve">✓</w:t>
            </w:r>
          </w:p>
        </w:tc>
      </w:tr>
    </w:tbl>
    <w:p>
      <w:pPr>
        <w:pStyle w:val="BodyText"/>
      </w:pPr>
      <w:r>
        <w:t xml:space="preserve">Overall = (7.5+8+6.5+7)/4 = 7.25 →</w:t>
      </w:r>
      <w:r>
        <w:t xml:space="preserve"> </w:t>
      </w:r>
      <w:r>
        <w:rPr>
          <w:b/>
          <w:bCs/>
        </w:rPr>
        <w:t xml:space="preserve">7.5 overall</w:t>
      </w:r>
    </w:p>
    <w:p>
      <w:pPr>
        <w:pStyle w:val="BodyText"/>
      </w:pPr>
      <w:r>
        <w:rPr>
          <w:b/>
          <w:bCs/>
        </w:rPr>
        <w:t xml:space="preserve">Outcome:</w:t>
      </w:r>
      <w:r>
        <w:t xml:space="preserve"> </w:t>
      </w:r>
      <w:r>
        <w:t xml:space="preserve">Rejected despite strong overall.</w:t>
      </w:r>
      <w:r>
        <w:t xml:space="preserve"> </w:t>
      </w:r>
      <w:r>
        <w:rPr>
          <w:b/>
          <w:bCs/>
        </w:rPr>
        <w:t xml:space="preserve">Only Writing retake</w:t>
      </w:r>
      <w:r>
        <w:t xml:space="preserve"> </w:t>
      </w:r>
      <w:r>
        <w:t xml:space="preserve">(or One Skill Retake where offered) solves pathway.</w:t>
      </w:r>
    </w:p>
    <w:p>
      <w:pPr>
        <w:pStyle w:val="BodyText"/>
      </w:pPr>
      <w:r>
        <w:rPr>
          <w:b/>
          <w:bCs/>
        </w:rPr>
        <w:t xml:space="preserve">Why institutions do this:</w:t>
      </w:r>
      <w:r>
        <w:t xml:space="preserve"> </w:t>
      </w:r>
      <w:r>
        <w:t xml:space="preserve">Patient safety requires written and spoken precision at threshold in</w:t>
      </w:r>
      <w:r>
        <w:t xml:space="preserve"> </w:t>
      </w:r>
      <w:r>
        <w:rPr>
          <w:b/>
          <w:bCs/>
        </w:rPr>
        <w:t xml:space="preserve">each</w:t>
      </w:r>
      <w:r>
        <w:t xml:space="preserve"> </w:t>
      </w:r>
      <w:r>
        <w:t xml:space="preserve">channel.</w:t>
      </w:r>
    </w:p>
    <w:bookmarkEnd w:id="255"/>
    <w:bookmarkStart w:id="256" w:name="scenario-b-masters-programme"/>
    <w:p>
      <w:pPr>
        <w:pStyle w:val="Heading4"/>
      </w:pPr>
      <w:r>
        <w:t xml:space="preserve">Scenario B: Master’s programme</w:t>
      </w:r>
    </w:p>
    <w:p>
      <w:pPr>
        <w:pStyle w:val="FirstParagraph"/>
      </w:pPr>
      <w:r>
        <w:t xml:space="preserve">Requirement:</w:t>
      </w:r>
      <w:r>
        <w:t xml:space="preserve"> </w:t>
      </w:r>
      <w:r>
        <w:rPr>
          <w:b/>
          <w:bCs/>
        </w:rPr>
        <w:t xml:space="preserve">Overall 6.5, no band below 6.0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w:t>
            </w:r>
          </w:p>
        </w:tc>
        <w:tc>
          <w:tcPr/>
          <w:p>
            <w:pPr>
              <w:pStyle w:val="Compact"/>
            </w:pPr>
            <w:r>
              <w:t xml:space="preserve">R</w:t>
            </w:r>
          </w:p>
        </w:tc>
        <w:tc>
          <w:tcPr/>
          <w:p>
            <w:pPr>
              <w:pStyle w:val="Compact"/>
            </w:pPr>
            <w:r>
              <w:t xml:space="preserve">W</w:t>
            </w:r>
          </w:p>
        </w:tc>
        <w:tc>
          <w:tcPr/>
          <w:p>
            <w:pPr>
              <w:pStyle w:val="Compact"/>
            </w:pPr>
            <w:r>
              <w:t xml:space="preserve">S</w:t>
            </w:r>
          </w:p>
        </w:tc>
      </w:tr>
      <w:tr>
        <w:tc>
          <w:tcPr/>
          <w:p>
            <w:pPr>
              <w:pStyle w:val="Compact"/>
            </w:pPr>
            <w:r>
              <w:t xml:space="preserve">6.5</w:t>
            </w:r>
          </w:p>
        </w:tc>
        <w:tc>
          <w:tcPr/>
          <w:p>
            <w:pPr>
              <w:pStyle w:val="Compact"/>
            </w:pPr>
            <w:r>
              <w:t xml:space="preserve">6.5</w:t>
            </w:r>
          </w:p>
        </w:tc>
        <w:tc>
          <w:tcPr/>
          <w:p>
            <w:pPr>
              <w:pStyle w:val="Compact"/>
            </w:pPr>
            <w:r>
              <w:t xml:space="preserve">6.0</w:t>
            </w:r>
          </w:p>
        </w:tc>
        <w:tc>
          <w:tcPr/>
          <w:p>
            <w:pPr>
              <w:pStyle w:val="Compact"/>
            </w:pPr>
            <w:r>
              <w:t xml:space="preserve">6.5</w:t>
            </w:r>
          </w:p>
        </w:tc>
      </w:tr>
    </w:tbl>
    <w:p>
      <w:pPr>
        <w:pStyle w:val="BodyText"/>
      </w:pPr>
      <w:r>
        <w:t xml:space="preserve">Average = 6.375 →</w:t>
      </w:r>
      <w:r>
        <w:t xml:space="preserve"> </w:t>
      </w:r>
      <w:r>
        <w:rPr>
          <w:b/>
          <w:bCs/>
        </w:rPr>
        <w:t xml:space="preserve">6.5 overall</w:t>
      </w:r>
      <w:r>
        <w:t xml:space="preserve">. All modules ≥6.0 →</w:t>
      </w:r>
      <w:r>
        <w:t xml:space="preserve"> </w:t>
      </w:r>
      <w:r>
        <w:rPr>
          <w:b/>
          <w:bCs/>
        </w:rPr>
        <w:t xml:space="preserve">Accepted</w:t>
      </w:r>
      <w:r>
        <w:t xml:space="preserve">.</w:t>
      </w:r>
    </w:p>
    <w:p>
      <w:pPr>
        <w:pStyle w:val="BodyText"/>
      </w:pPr>
      <w:r>
        <w:rPr>
          <w:b/>
          <w:bCs/>
        </w:rPr>
        <w:t xml:space="preserve">Lesson:</w:t>
      </w:r>
      <w:r>
        <w:t xml:space="preserve"> </w:t>
      </w:r>
      <w:r>
        <w:t xml:space="preserve">Lower overall threshold with per-module floor still demands balanced prep.</w:t>
      </w:r>
    </w:p>
    <w:bookmarkEnd w:id="256"/>
    <w:bookmarkStart w:id="257" w:name="scenario-c-rounding-illusion"/>
    <w:p>
      <w:pPr>
        <w:pStyle w:val="Heading4"/>
      </w:pPr>
      <w:r>
        <w:t xml:space="preserve">Scenario C: Rounding illusion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w:t>
            </w:r>
          </w:p>
        </w:tc>
        <w:tc>
          <w:tcPr/>
          <w:p>
            <w:pPr>
              <w:pStyle w:val="Compact"/>
            </w:pPr>
            <w:r>
              <w:t xml:space="preserve">R</w:t>
            </w:r>
          </w:p>
        </w:tc>
        <w:tc>
          <w:tcPr/>
          <w:p>
            <w:pPr>
              <w:pStyle w:val="Compact"/>
            </w:pPr>
            <w:r>
              <w:t xml:space="preserve">W</w:t>
            </w:r>
          </w:p>
        </w:tc>
        <w:tc>
          <w:tcPr/>
          <w:p>
            <w:pPr>
              <w:pStyle w:val="Compact"/>
            </w:pPr>
            <w:r>
              <w:t xml:space="preserve">S</w:t>
            </w:r>
          </w:p>
        </w:tc>
        <w:tc>
          <w:tcPr/>
          <w:p>
            <w:pPr>
              <w:pStyle w:val="Compact"/>
            </w:pPr>
            <w:r>
              <w:t xml:space="preserve">Average</w:t>
            </w:r>
          </w:p>
        </w:tc>
      </w:tr>
      <w:tr>
        <w:tc>
          <w:tcPr/>
          <w:p>
            <w:pPr>
              <w:pStyle w:val="Compact"/>
            </w:pPr>
            <w:r>
              <w:t xml:space="preserve">7.0</w:t>
            </w:r>
          </w:p>
        </w:tc>
        <w:tc>
          <w:tcPr/>
          <w:p>
            <w:pPr>
              <w:pStyle w:val="Compact"/>
            </w:pPr>
            <w:r>
              <w:t xml:space="preserve">7.0</w:t>
            </w:r>
          </w:p>
        </w:tc>
        <w:tc>
          <w:tcPr/>
          <w:p>
            <w:pPr>
              <w:pStyle w:val="Compact"/>
            </w:pPr>
            <w:r>
              <w:t xml:space="preserve">7.0</w:t>
            </w:r>
          </w:p>
        </w:tc>
        <w:tc>
          <w:tcPr/>
          <w:p>
            <w:pPr>
              <w:pStyle w:val="Compact"/>
            </w:pPr>
            <w:r>
              <w:t xml:space="preserve">6.5</w:t>
            </w:r>
          </w:p>
        </w:tc>
        <w:tc>
          <w:tcPr/>
          <w:p>
            <w:pPr>
              <w:pStyle w:val="Compact"/>
            </w:pPr>
            <w:r>
              <w:t xml:space="preserve">6.875 →</w:t>
            </w:r>
            <w:r>
              <w:t xml:space="preserve"> </w:t>
            </w:r>
            <w:r>
              <w:rPr>
                <w:b/>
                <w:bCs/>
              </w:rPr>
              <w:t xml:space="preserve">7.0</w:t>
            </w:r>
          </w:p>
        </w:tc>
      </w:tr>
      <w:tr>
        <w:tc>
          <w:tcPr/>
          <w:p>
            <w:pPr>
              <w:pStyle w:val="Compact"/>
            </w:pPr>
            <w:r>
              <w:t xml:space="preserve">7.0</w:t>
            </w:r>
          </w:p>
        </w:tc>
        <w:tc>
          <w:tcPr/>
          <w:p>
            <w:pPr>
              <w:pStyle w:val="Compact"/>
            </w:pPr>
            <w:r>
              <w:t xml:space="preserve">7.0</w:t>
            </w:r>
          </w:p>
        </w:tc>
        <w:tc>
          <w:tcPr/>
          <w:p>
            <w:pPr>
              <w:pStyle w:val="Compact"/>
            </w:pPr>
            <w:r>
              <w:t xml:space="preserve">7.0</w:t>
            </w:r>
          </w:p>
        </w:tc>
        <w:tc>
          <w:tcPr/>
          <w:p>
            <w:pPr>
              <w:pStyle w:val="Compact"/>
            </w:pPr>
            <w:r>
              <w:t xml:space="preserve">6.0</w:t>
            </w:r>
          </w:p>
        </w:tc>
        <w:tc>
          <w:tcPr/>
          <w:p>
            <w:pPr>
              <w:pStyle w:val="Compact"/>
            </w:pPr>
            <w:r>
              <w:t xml:space="preserve">6.75 →</w:t>
            </w:r>
            <w:r>
              <w:t xml:space="preserve"> </w:t>
            </w:r>
            <w:r>
              <w:rPr>
                <w:b/>
                <w:bCs/>
              </w:rPr>
              <w:t xml:space="preserve">7.0</w:t>
            </w:r>
          </w:p>
        </w:tc>
      </w:tr>
    </w:tbl>
    <w:p>
      <w:pPr>
        <w:pStyle w:val="BodyText"/>
      </w:pPr>
      <w:r>
        <w:t xml:space="preserve">Both round to 7.0 overall, but second profile fails</w:t>
      </w:r>
      <w:r>
        <w:t xml:space="preserve"> </w:t>
      </w:r>
      <w:r>
        <w:rPr>
          <w:b/>
          <w:bCs/>
        </w:rPr>
        <w:t xml:space="preserve">7.0 each skill</w:t>
      </w:r>
      <w:r>
        <w:t xml:space="preserve"> </w:t>
      </w:r>
      <w:r>
        <w:t xml:space="preserve">rules. Candidates celebrating</w:t>
      </w:r>
      <w:r>
        <w:t xml:space="preserve"> </w:t>
      </w:r>
      <w:r>
        <w:t xml:space="preserve">“overall 7”</w:t>
      </w:r>
      <w:r>
        <w:t xml:space="preserve"> </w:t>
      </w:r>
      <w:r>
        <w:t xml:space="preserve">without checking minima waste retake fees.</w:t>
      </w:r>
    </w:p>
    <w:bookmarkEnd w:id="257"/>
    <w:bookmarkEnd w:id="258"/>
    <w:bookmarkStart w:id="259" w:name="X58e04b915a5e989c8a136db5fdbfa8aa8accf0c"/>
    <w:p>
      <w:pPr>
        <w:pStyle w:val="Heading3"/>
      </w:pPr>
      <w:r>
        <w:t xml:space="preserve">4.12 Listening &amp; Reading: Partial Credit Realities</w:t>
      </w:r>
    </w:p>
    <w:p>
      <w:pPr>
        <w:pStyle w:val="FirstParagraph"/>
      </w:pPr>
      <w:r>
        <w:rPr>
          <w:b/>
          <w:bCs/>
        </w:rPr>
        <w:t xml:space="preserve">No partial credit</w:t>
      </w:r>
      <w:r>
        <w:t xml:space="preserve"> </w:t>
      </w:r>
      <w:r>
        <w:t xml:space="preserve">on standard multiple-choice and gap-fill items—you are right or wrong.</w:t>
      </w:r>
    </w:p>
    <w:p>
      <w:pPr>
        <w:pStyle w:val="BodyText"/>
      </w:pPr>
      <w:r>
        <w:rPr>
          <w:b/>
          <w:bCs/>
        </w:rPr>
        <w:t xml:space="preserve">Exception awareness:</w:t>
      </w:r>
      <w:r>
        <w:t xml:space="preserve"> </w:t>
      </w:r>
      <w:r>
        <w:t xml:space="preserve">Some matching items require</w:t>
      </w:r>
      <w:r>
        <w:t xml:space="preserve"> </w:t>
      </w:r>
      <w:r>
        <w:rPr>
          <w:b/>
          <w:bCs/>
        </w:rPr>
        <w:t xml:space="preserve">all parts correct</w:t>
      </w:r>
      <w:r>
        <w:t xml:space="preserve"> </w:t>
      </w:r>
      <w:r>
        <w:t xml:space="preserve">to earn the mark; one wrong pairing may void the whole question set depending on item design.</w:t>
      </w:r>
    </w:p>
    <w:p>
      <w:pPr>
        <w:pStyle w:val="BodyText"/>
      </w:pPr>
      <w:r>
        <w:rPr>
          <w:b/>
          <w:bCs/>
        </w:rPr>
        <w:t xml:space="preserve">Implication:</w:t>
      </w:r>
      <w:r>
        <w:t xml:space="preserve"> </w:t>
      </w:r>
      <w:r>
        <w:t xml:space="preserve">Double-check matching questions before transfer; they are high-leverage.</w:t>
      </w:r>
    </w:p>
    <w:bookmarkEnd w:id="259"/>
    <w:bookmarkStart w:id="260" w:name="writing-how-criteria-combine-conceptual"/>
    <w:p>
      <w:pPr>
        <w:pStyle w:val="Heading3"/>
      </w:pPr>
      <w:r>
        <w:t xml:space="preserve">4.13 Writing: How Criteria Combine (Conceptual)</w:t>
      </w:r>
    </w:p>
    <w:p>
      <w:pPr>
        <w:pStyle w:val="FirstParagraph"/>
      </w:pPr>
      <w:r>
        <w:t xml:space="preserve">Examiners do not simply average TR, CC, LR, GRA for Task 1 and Task 2 separately and stop. They:</w:t>
      </w:r>
    </w:p>
    <w:p>
      <w:pPr>
        <w:pStyle w:val="Compact"/>
        <w:numPr>
          <w:ilvl w:val="0"/>
          <w:numId w:val="1119"/>
        </w:numPr>
      </w:pPr>
      <w:r>
        <w:t xml:space="preserve">Score each task on four criteria.</w:t>
      </w:r>
    </w:p>
    <w:p>
      <w:pPr>
        <w:pStyle w:val="Compact"/>
        <w:numPr>
          <w:ilvl w:val="0"/>
          <w:numId w:val="1119"/>
        </w:numPr>
      </w:pPr>
      <w:r>
        <w:t xml:space="preserve">Apply</w:t>
      </w:r>
      <w:r>
        <w:t xml:space="preserve"> </w:t>
      </w:r>
      <w:r>
        <w:rPr>
          <w:b/>
          <w:bCs/>
        </w:rPr>
        <w:t xml:space="preserve">Task 2 weight</w:t>
      </w:r>
      <w:r>
        <w:t xml:space="preserve"> </w:t>
      </w:r>
      <w:r>
        <w:t xml:space="preserve">(~double Task 1).</w:t>
      </w:r>
    </w:p>
    <w:p>
      <w:pPr>
        <w:pStyle w:val="Compact"/>
        <w:numPr>
          <w:ilvl w:val="0"/>
          <w:numId w:val="1119"/>
        </w:numPr>
      </w:pPr>
      <w:r>
        <w:t xml:space="preserve">Produce a</w:t>
      </w:r>
      <w:r>
        <w:t xml:space="preserve"> </w:t>
      </w:r>
      <w:r>
        <w:rPr>
          <w:b/>
          <w:bCs/>
        </w:rPr>
        <w:t xml:space="preserve">holistic Writing band</w:t>
      </w:r>
      <w:r>
        <w:t xml:space="preserve"> </w:t>
      </w:r>
      <w:r>
        <w:t xml:space="preserve">aligned with public descriptors.</w:t>
      </w:r>
    </w:p>
    <w:p>
      <w:pPr>
        <w:pStyle w:val="FirstParagraph"/>
      </w:pPr>
      <w:r>
        <w:rPr>
          <w:b/>
          <w:bCs/>
        </w:rPr>
        <w:t xml:space="preserve">Illustrative pattern: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TR/TA</w:t>
            </w:r>
          </w:p>
        </w:tc>
        <w:tc>
          <w:tcPr/>
          <w:p>
            <w:pPr>
              <w:pStyle w:val="Compact"/>
            </w:pPr>
            <w:r>
              <w:t xml:space="preserve">CC</w:t>
            </w:r>
          </w:p>
        </w:tc>
        <w:tc>
          <w:tcPr/>
          <w:p>
            <w:pPr>
              <w:pStyle w:val="Compact"/>
            </w:pPr>
            <w:r>
              <w:t xml:space="preserve">LR</w:t>
            </w:r>
          </w:p>
        </w:tc>
        <w:tc>
          <w:tcPr/>
          <w:p>
            <w:pPr>
              <w:pStyle w:val="Compact"/>
            </w:pPr>
            <w:r>
              <w:t xml:space="preserve">GRA</w:t>
            </w:r>
          </w:p>
        </w:tc>
      </w:tr>
      <w:tr>
        <w:tc>
          <w:tcPr/>
          <w:p>
            <w:pPr>
              <w:pStyle w:val="Compact"/>
            </w:pPr>
            <w:r>
              <w:t xml:space="preserve">Task 1</w:t>
            </w:r>
          </w:p>
        </w:tc>
        <w:tc>
          <w:tcPr/>
          <w:p>
            <w:pPr>
              <w:pStyle w:val="Compact"/>
            </w:pPr>
            <w:r>
              <w:t xml:space="preserve">7</w:t>
            </w:r>
          </w:p>
        </w:tc>
        <w:tc>
          <w:tcPr/>
          <w:p>
            <w:pPr>
              <w:pStyle w:val="Compact"/>
            </w:pPr>
            <w:r>
              <w:t xml:space="preserve">7</w:t>
            </w:r>
          </w:p>
        </w:tc>
        <w:tc>
          <w:tcPr/>
          <w:p>
            <w:pPr>
              <w:pStyle w:val="Compact"/>
            </w:pPr>
            <w:r>
              <w:t xml:space="preserve">6</w:t>
            </w:r>
          </w:p>
        </w:tc>
        <w:tc>
          <w:tcPr/>
          <w:p>
            <w:pPr>
              <w:pStyle w:val="Compact"/>
            </w:pPr>
            <w:r>
              <w:t xml:space="preserve">7</w:t>
            </w:r>
          </w:p>
        </w:tc>
      </w:tr>
      <w:tr>
        <w:tc>
          <w:tcPr/>
          <w:p>
            <w:pPr>
              <w:pStyle w:val="Compact"/>
            </w:pPr>
            <w:r>
              <w:t xml:space="preserve">Task 2</w:t>
            </w:r>
          </w:p>
        </w:tc>
        <w:tc>
          <w:tcPr/>
          <w:p>
            <w:pPr>
              <w:pStyle w:val="Compact"/>
            </w:pPr>
            <w:r>
              <w:t xml:space="preserve">6</w:t>
            </w:r>
          </w:p>
        </w:tc>
        <w:tc>
          <w:tcPr/>
          <w:p>
            <w:pPr>
              <w:pStyle w:val="Compact"/>
            </w:pPr>
            <w:r>
              <w:t xml:space="preserve">6</w:t>
            </w:r>
          </w:p>
        </w:tc>
        <w:tc>
          <w:tcPr/>
          <w:p>
            <w:pPr>
              <w:pStyle w:val="Compact"/>
            </w:pPr>
            <w:r>
              <w:t xml:space="preserve">6</w:t>
            </w:r>
          </w:p>
        </w:tc>
        <w:tc>
          <w:tcPr/>
          <w:p>
            <w:pPr>
              <w:pStyle w:val="Compact"/>
            </w:pPr>
            <w:r>
              <w:t xml:space="preserve">6</w:t>
            </w:r>
          </w:p>
        </w:tc>
      </w:tr>
    </w:tbl>
    <w:p>
      <w:pPr>
        <w:pStyle w:val="BodyText"/>
      </w:pPr>
      <w:r>
        <w:t xml:space="preserve">Writing band likely</w:t>
      </w:r>
      <w:r>
        <w:t xml:space="preserve"> </w:t>
      </w:r>
      <w:r>
        <w:rPr>
          <w:b/>
          <w:bCs/>
        </w:rPr>
        <w:t xml:space="preserve">6.0–6.5</w:t>
      </w:r>
      <w:r>
        <w:t xml:space="preserve">, not 7.0—Task 2 pulls down despite stronger Task 1.</w:t>
      </w:r>
    </w:p>
    <w:p>
      <w:pPr>
        <w:pStyle w:val="BodyText"/>
      </w:pPr>
      <w:r>
        <w:rPr>
          <w:b/>
          <w:bCs/>
        </w:rPr>
        <w:t xml:space="preserve">Why Task 2 dominates preparation hours:</w:t>
      </w:r>
      <w:r>
        <w:t xml:space="preserve"> </w:t>
      </w:r>
      <w:r>
        <w:t xml:space="preserve">Mathematics and institutional weight both point there.</w:t>
      </w:r>
    </w:p>
    <w:bookmarkEnd w:id="260"/>
    <w:bookmarkStart w:id="261" w:name="speaking-half-band-decisions"/>
    <w:p>
      <w:pPr>
        <w:pStyle w:val="Heading3"/>
      </w:pPr>
      <w:r>
        <w:t xml:space="preserve">4.14 Speaking: Half-Band Decisions</w:t>
      </w:r>
    </w:p>
    <w:p>
      <w:pPr>
        <w:pStyle w:val="FirstParagraph"/>
      </w:pPr>
      <w:r>
        <w:t xml:space="preserve">Speaking frequently lands on .5 increments because criteria profiles split:</w:t>
      </w:r>
    </w:p>
    <w:p>
      <w:pPr>
        <w:pStyle w:val="Compact"/>
        <w:numPr>
          <w:ilvl w:val="0"/>
          <w:numId w:val="1120"/>
        </w:numPr>
      </w:pPr>
      <w:r>
        <w:t xml:space="preserve">FC 7, LR 7, GRA 6, P 7 → often</w:t>
      </w:r>
      <w:r>
        <w:t xml:space="preserve"> </w:t>
      </w:r>
      <w:r>
        <w:rPr>
          <w:b/>
          <w:bCs/>
        </w:rPr>
        <w:t xml:space="preserve">7.0</w:t>
      </w:r>
      <w:r>
        <w:t xml:space="preserve"> </w:t>
      </w:r>
      <w:r>
        <w:t xml:space="preserve">overall Speaking</w:t>
      </w:r>
    </w:p>
    <w:p>
      <w:pPr>
        <w:pStyle w:val="Compact"/>
        <w:numPr>
          <w:ilvl w:val="0"/>
          <w:numId w:val="1120"/>
        </w:numPr>
      </w:pPr>
      <w:r>
        <w:t xml:space="preserve">FC 7, LR 6, GRA 6, P 7 → often</w:t>
      </w:r>
      <w:r>
        <w:t xml:space="preserve"> </w:t>
      </w:r>
      <w:r>
        <w:rPr>
          <w:b/>
          <w:bCs/>
        </w:rPr>
        <w:t xml:space="preserve">6.5</w:t>
      </w:r>
    </w:p>
    <w:p>
      <w:pPr>
        <w:pStyle w:val="FirstParagraph"/>
      </w:pPr>
      <w:r>
        <w:rPr>
          <w:b/>
          <w:bCs/>
        </w:rPr>
        <w:t xml:space="preserve">+0.5 speaking gain</w:t>
      </w:r>
      <w:r>
        <w:t xml:space="preserve"> </w:t>
      </w:r>
      <w:r>
        <w:t xml:space="preserve">typically requires improving</w:t>
      </w:r>
      <w:r>
        <w:t xml:space="preserve"> </w:t>
      </w:r>
      <w:r>
        <w:rPr>
          <w:b/>
          <w:bCs/>
        </w:rPr>
        <w:t xml:space="preserve">two</w:t>
      </w:r>
      <w:r>
        <w:t xml:space="preserve"> </w:t>
      </w:r>
      <w:r>
        <w:t xml:space="preserve">criteria slightly, not one dramatic change.</w:t>
      </w:r>
    </w:p>
    <w:bookmarkEnd w:id="261"/>
    <w:bookmarkStart w:id="262" w:name="Xbc2c2d906d022755dafe91d2caac3a2057b1564"/>
    <w:p>
      <w:pPr>
        <w:pStyle w:val="Heading3"/>
      </w:pPr>
      <w:r>
        <w:t xml:space="preserve">4.15 Enquiry on Results (EOR): Realistic Expectations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EOR typically checks</w:t>
            </w:r>
          </w:p>
        </w:tc>
      </w:tr>
      <w:tr>
        <w:tc>
          <w:tcPr/>
          <w:p>
            <w:pPr>
              <w:pStyle w:val="Compact"/>
            </w:pPr>
            <w:r>
              <w:t xml:space="preserve">Writing</w:t>
            </w:r>
          </w:p>
        </w:tc>
        <w:tc>
          <w:tcPr/>
          <w:p>
            <w:pPr>
              <w:pStyle w:val="Compact"/>
            </w:pPr>
            <w:r>
              <w:t xml:space="preserve">Re-mark by senior examiner</w:t>
            </w:r>
          </w:p>
        </w:tc>
      </w:tr>
      <w:tr>
        <w:tc>
          <w:tcPr/>
          <w:p>
            <w:pPr>
              <w:pStyle w:val="Compact"/>
            </w:pPr>
            <w:r>
              <w:t xml:space="preserve">Speaking</w:t>
            </w:r>
          </w:p>
        </w:tc>
        <w:tc>
          <w:tcPr/>
          <w:p>
            <w:pPr>
              <w:pStyle w:val="Compact"/>
            </w:pPr>
            <w:r>
              <w:t xml:space="preserve">Re-listen and re-score</w:t>
            </w:r>
          </w:p>
        </w:tc>
      </w:tr>
      <w:tr>
        <w:tc>
          <w:tcPr/>
          <w:p>
            <w:pPr>
              <w:pStyle w:val="Compact"/>
            </w:pPr>
            <w:r>
              <w:t xml:space="preserve">Listening/Reading</w:t>
            </w:r>
          </w:p>
        </w:tc>
        <w:tc>
          <w:tcPr/>
          <w:p>
            <w:pPr>
              <w:pStyle w:val="Compact"/>
            </w:pPr>
            <w:r>
              <w:t xml:space="preserve">Clerical errors, answer sheet alignment</w:t>
            </w:r>
          </w:p>
        </w:tc>
      </w:tr>
    </w:tbl>
    <w:p>
      <w:pPr>
        <w:pStyle w:val="BodyText"/>
      </w:pPr>
      <w:r>
        <w:rPr>
          <w:b/>
          <w:bCs/>
        </w:rPr>
        <w:t xml:space="preserve">Fee logic:</w:t>
      </w:r>
      <w:r>
        <w:t xml:space="preserve"> </w:t>
      </w:r>
      <w:r>
        <w:t xml:space="preserve">Refund if band increases—centres avoid frivolous remarks but genuine borderline scripts benefit.</w:t>
      </w:r>
    </w:p>
    <w:p>
      <w:pPr>
        <w:pStyle w:val="BodyText"/>
      </w:pPr>
      <w:r>
        <w:rPr>
          <w:b/>
          <w:bCs/>
        </w:rPr>
        <w:t xml:space="preserve">Candidate guidance:</w:t>
      </w:r>
      <w:r>
        <w:t xml:space="preserve"> </w:t>
      </w:r>
      <w:r>
        <w:t xml:space="preserve">EOR worth considering when mock feedback consistently rates you 0.5 higher than official score</w:t>
      </w:r>
      <w:r>
        <w:t xml:space="preserve"> </w:t>
      </w:r>
      <w:r>
        <w:rPr>
          <w:b/>
          <w:bCs/>
        </w:rPr>
        <w:t xml:space="preserve">and</w:t>
      </w:r>
      <w:r>
        <w:t xml:space="preserve"> </w:t>
      </w:r>
      <w:r>
        <w:t xml:space="preserve">you suspect TR/FC misjudgment—not for hoping luck changes Listening raw marks.</w:t>
      </w:r>
    </w:p>
    <w:bookmarkEnd w:id="262"/>
    <w:bookmarkStart w:id="263" w:name="additional-exercises-set-f"/>
    <w:p>
      <w:pPr>
        <w:pStyle w:val="Heading3"/>
      </w:pPr>
      <w:r>
        <w:t xml:space="preserve">4.16 Additional Exercises (Set F)</w:t>
      </w:r>
    </w:p>
    <w:p>
      <w:pPr>
        <w:pStyle w:val="Compact"/>
        <w:numPr>
          <w:ilvl w:val="0"/>
          <w:numId w:val="1121"/>
        </w:numPr>
      </w:pPr>
      <w:r>
        <w:t xml:space="preserve">L 6.0, R 6.0, W 6.0, S 8.0 — overall?</w:t>
      </w:r>
      <w:r>
        <w:br/>
      </w:r>
    </w:p>
    <w:p>
      <w:pPr>
        <w:pStyle w:val="Compact"/>
        <w:numPr>
          <w:ilvl w:val="0"/>
          <w:numId w:val="1121"/>
        </w:numPr>
      </w:pPr>
      <w:r>
        <w:t xml:space="preserve">Need 7.0 each; have 7.5, 7.5, 6.5, 7.5 — pass?</w:t>
      </w:r>
      <w:r>
        <w:br/>
      </w:r>
    </w:p>
    <w:p>
      <w:pPr>
        <w:pStyle w:val="Compact"/>
        <w:numPr>
          <w:ilvl w:val="0"/>
          <w:numId w:val="1121"/>
        </w:numPr>
      </w:pPr>
      <w:r>
        <w:t xml:space="preserve">Raw Listening 23/40 — approximate band?</w:t>
      </w:r>
      <w:r>
        <w:br/>
      </w:r>
    </w:p>
    <w:p>
      <w:pPr>
        <w:pStyle w:val="Compact"/>
        <w:numPr>
          <w:ilvl w:val="0"/>
          <w:numId w:val="1121"/>
        </w:numPr>
      </w:pPr>
      <w:r>
        <w:t xml:space="preserve">Task 1 TA 8, Task 2 TR 5 — predicted Writing range?</w:t>
      </w:r>
      <w:r>
        <w:br/>
      </w:r>
    </w:p>
    <w:p>
      <w:pPr>
        <w:pStyle w:val="Compact"/>
        <w:numPr>
          <w:ilvl w:val="0"/>
          <w:numId w:val="1121"/>
        </w:numPr>
      </w:pPr>
      <w:r>
        <w:t xml:space="preserve">Average 7.125 — overall band?</w:t>
      </w:r>
      <w:r>
        <w:br/>
      </w:r>
    </w:p>
    <w:p>
      <w:pPr>
        <w:pStyle w:val="Compact"/>
        <w:numPr>
          <w:ilvl w:val="0"/>
          <w:numId w:val="1121"/>
        </w:numPr>
      </w:pPr>
      <w:r>
        <w:t xml:space="preserve">Why might identical raw scores on two dates yield different bands?</w:t>
      </w:r>
      <w:r>
        <w:br/>
      </w:r>
    </w:p>
    <w:p>
      <w:pPr>
        <w:pStyle w:val="Compact"/>
        <w:numPr>
          <w:ilvl w:val="0"/>
          <w:numId w:val="1121"/>
        </w:numPr>
      </w:pPr>
      <w:r>
        <w:t xml:space="preserve">TRF shows CEFR C1 — can you claim B2?</w:t>
      </w:r>
      <w:r>
        <w:br/>
      </w:r>
    </w:p>
    <w:p>
      <w:pPr>
        <w:pStyle w:val="Compact"/>
        <w:numPr>
          <w:ilvl w:val="0"/>
          <w:numId w:val="1121"/>
        </w:numPr>
      </w:pPr>
      <w:r>
        <w:t xml:space="preserve">Two Skill Retake replaces full TRF? (check local policy)</w:t>
      </w:r>
      <w:r>
        <w:br/>
      </w:r>
    </w:p>
    <w:p>
      <w:pPr>
        <w:pStyle w:val="Compact"/>
        <w:numPr>
          <w:ilvl w:val="0"/>
          <w:numId w:val="1121"/>
        </w:numPr>
      </w:pPr>
      <w:r>
        <w:t xml:space="preserve">Writing 250 words exactly — safer than 248?</w:t>
      </w:r>
      <w:r>
        <w:br/>
      </w:r>
    </w:p>
    <w:p>
      <w:pPr>
        <w:pStyle w:val="Compact"/>
        <w:numPr>
          <w:ilvl w:val="0"/>
          <w:numId w:val="1121"/>
        </w:numPr>
      </w:pPr>
      <w:r>
        <w:t xml:space="preserve">Overall 8.0 with Speaking 5.5 — typical university outcome?</w:t>
      </w:r>
    </w:p>
    <w:p>
      <w:pPr>
        <w:pStyle w:val="FirstParagraph"/>
      </w:pPr>
      <w:r>
        <w:rPr>
          <w:b/>
          <w:bCs/>
        </w:rPr>
        <w:t xml:space="preserve">Set F Solutions:</w:t>
      </w:r>
      <w:r>
        <w:t xml:space="preserve"> </w:t>
      </w:r>
      <w:r>
        <w:t xml:space="preserve">41. 6.5 | 42. No (W) | 43. ~6.0 | 44. ~5.5–6.5 | 45. 7.0 | 46. Different form equating | 47. Misrepresenting—TRF shows C1 mapping | 48. Policy-specific partial update | 49. Yes—aim 260+ buffer | 50. Reject if min 6.0+ Speaking</w:t>
      </w:r>
    </w:p>
    <w:bookmarkEnd w:id="263"/>
    <w:bookmarkStart w:id="264" w:name="practice-build-your-score-calculator"/>
    <w:p>
      <w:pPr>
        <w:pStyle w:val="Heading3"/>
      </w:pPr>
      <w:r>
        <w:t xml:space="preserve">4.17 Practice: Build Your Score Calculator</w:t>
      </w:r>
    </w:p>
    <w:p>
      <w:pPr>
        <w:pStyle w:val="FirstParagraph"/>
      </w:pPr>
      <w:r>
        <w:t xml:space="preserve">Create a spreadsheet with:</w:t>
      </w:r>
    </w:p>
    <w:p>
      <w:pPr>
        <w:pStyle w:val="Compact"/>
        <w:numPr>
          <w:ilvl w:val="0"/>
          <w:numId w:val="1122"/>
        </w:numPr>
      </w:pPr>
      <w:r>
        <w:t xml:space="preserve">Four module inputs</w:t>
      </w:r>
      <w:r>
        <w:br/>
      </w:r>
    </w:p>
    <w:p>
      <w:pPr>
        <w:pStyle w:val="Compact"/>
        <w:numPr>
          <w:ilvl w:val="0"/>
          <w:numId w:val="1122"/>
        </w:numPr>
      </w:pPr>
      <w:r>
        <w:rPr>
          <w:rStyle w:val="VerbatimChar"/>
        </w:rPr>
        <w:t xml:space="preserve">=AVERAGE(L,R,W,S)</w:t>
      </w:r>
      <w:r>
        <w:br/>
      </w:r>
    </w:p>
    <w:p>
      <w:pPr>
        <w:pStyle w:val="Compact"/>
        <w:numPr>
          <w:ilvl w:val="0"/>
          <w:numId w:val="1122"/>
        </w:numPr>
      </w:pPr>
      <w:r>
        <w:t xml:space="preserve">Rounding formula:</w:t>
      </w:r>
      <w:r>
        <w:t xml:space="preserve"> </w:t>
      </w:r>
      <w:r>
        <w:rPr>
          <w:rStyle w:val="VerbatimChar"/>
        </w:rPr>
        <w:t xml:space="preserve">=IF(MOD(AVERAGE,1)&lt;0.25, FLOOR(AVERAGE,0.5), IF(MOD(AVERAGE,1)&lt;0.75, ROUND(AVERAGE*2,0)/2, CEILING(AVERAGE,1)))</w:t>
      </w:r>
      <w:r>
        <w:br/>
      </w:r>
      <w:r>
        <w:t xml:space="preserve">(adjust for your spreadsheet app)</w:t>
      </w:r>
    </w:p>
    <w:p>
      <w:pPr>
        <w:pStyle w:val="FirstParagraph"/>
      </w:pPr>
      <w:r>
        <w:t xml:space="preserve">Test with TRF samples from practice mocks.</w:t>
      </w:r>
      <w:r>
        <w:t xml:space="preserve"> </w:t>
      </w:r>
      <w:r>
        <w:rPr>
          <w:b/>
          <w:bCs/>
        </w:rPr>
        <w:t xml:space="preserve">Why:</w:t>
      </w:r>
      <w:r>
        <w:t xml:space="preserve"> </w:t>
      </w:r>
      <w:r>
        <w:t xml:space="preserve">Removes arithmetic surprise on results day.</w:t>
      </w:r>
    </w:p>
    <w:bookmarkEnd w:id="264"/>
    <w:bookmarkStart w:id="265" w:name="X285705fce55348e36380216a3c3f7aab9690a3f"/>
    <w:p>
      <w:pPr>
        <w:pStyle w:val="Heading3"/>
      </w:pPr>
      <w:r>
        <w:t xml:space="preserve">4.18 Interview Question: Explaining Scores to Parents</w:t>
      </w:r>
    </w:p>
    <w:p>
      <w:pPr>
        <w:pStyle w:val="FirstParagraph"/>
      </w:pPr>
      <w:r>
        <w:rPr>
          <w:i/>
          <w:iCs/>
        </w:rPr>
        <w:t xml:space="preserve">“If my average is 6.625, why isn’t overall 6.625?”</w:t>
      </w:r>
    </w:p>
    <w:p>
      <w:pPr>
        <w:pStyle w:val="BodyText"/>
      </w:pPr>
      <w:r>
        <w:rPr>
          <w:b/>
          <w:bCs/>
        </w:rPr>
        <w:t xml:space="preserve">Answer script:</w:t>
      </w:r>
      <w:r>
        <w:t xml:space="preserve"> </w:t>
      </w:r>
      <w:r>
        <w:t xml:space="preserve">IELTS reports only whole or half bands. Averages between .25 and .74 round to the nearest half band; .75 and above round up to the next whole band. This keeps scores comparable globally without false precision.</w:t>
      </w:r>
    </w:p>
    <w:p>
      <w:r>
        <w:pict>
          <v:rect style="width:0;height:1.5pt" o:hralign="center" o:hrstd="t" o:hr="t"/>
        </w:pict>
      </w:r>
    </w:p>
    <w:p>
      <w:pPr>
        <w:pStyle w:val="FirstParagraph"/>
      </w:pPr>
      <w:r>
        <w:rPr>
          <w:i/>
          <w:iCs/>
        </w:rPr>
        <w:t xml:space="preserve">Next: Chapter 5 — Examiner Expectations</w:t>
      </w:r>
    </w:p>
    <w:bookmarkEnd w:id="265"/>
    <w:bookmarkEnd w:id="266"/>
    <w:bookmarkEnd w:id="267"/>
    <w:bookmarkStart w:id="324" w:name="chapter-5-examiner-expectations"/>
    <w:p>
      <w:pPr>
        <w:pStyle w:val="Heading1"/>
      </w:pPr>
      <w:r>
        <w:t xml:space="preserve">Chapter 5: Examiner Expectations</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268" w:name="learning-objectives-4"/>
    <w:p>
      <w:pPr>
        <w:pStyle w:val="Heading2"/>
      </w:pPr>
      <w:r>
        <w:t xml:space="preserve">Learning Objectives</w:t>
      </w:r>
    </w:p>
    <w:p>
      <w:pPr>
        <w:pStyle w:val="FirstParagraph"/>
      </w:pPr>
      <w:r>
        <w:t xml:space="preserve">By the end of this chapter, you will be able to:</w:t>
      </w:r>
    </w:p>
    <w:p>
      <w:pPr>
        <w:pStyle w:val="Compact"/>
        <w:numPr>
          <w:ilvl w:val="0"/>
          <w:numId w:val="1123"/>
        </w:numPr>
      </w:pPr>
      <w:r>
        <w:t xml:space="preserve">Describe who IELTS examiners are and how they are trained and monitored.</w:t>
      </w:r>
    </w:p>
    <w:p>
      <w:pPr>
        <w:pStyle w:val="Compact"/>
        <w:numPr>
          <w:ilvl w:val="0"/>
          <w:numId w:val="1123"/>
        </w:numPr>
      </w:pPr>
      <w:r>
        <w:t xml:space="preserve">Explain what examiners listen and look for in each module beyond surface features.</w:t>
      </w:r>
    </w:p>
    <w:p>
      <w:pPr>
        <w:pStyle w:val="Compact"/>
        <w:numPr>
          <w:ilvl w:val="0"/>
          <w:numId w:val="1123"/>
        </w:numPr>
      </w:pPr>
      <w:r>
        <w:t xml:space="preserve">Distinguish between features that impress examiners and features that annoy them.</w:t>
      </w:r>
    </w:p>
    <w:p>
      <w:pPr>
        <w:pStyle w:val="Compact"/>
        <w:numPr>
          <w:ilvl w:val="0"/>
          <w:numId w:val="1123"/>
        </w:numPr>
      </w:pPr>
      <w:r>
        <w:t xml:space="preserve">Apply examiner mindset to Writing and Speaking production and to Reading/Listening checking habits.</w:t>
      </w:r>
    </w:p>
    <w:p>
      <w:pPr>
        <w:pStyle w:val="Compact"/>
        <w:numPr>
          <w:ilvl w:val="0"/>
          <w:numId w:val="1123"/>
        </w:numPr>
      </w:pPr>
      <w:r>
        <w:t xml:space="preserve">Reduce score-losing behaviours that candidates mistakenly believe are acceptable.</w:t>
      </w:r>
    </w:p>
    <w:p>
      <w:pPr>
        <w:pStyle w:val="Compact"/>
        <w:numPr>
          <w:ilvl w:val="0"/>
          <w:numId w:val="1123"/>
        </w:numPr>
      </w:pPr>
      <w:r>
        <w:t xml:space="preserve">Evaluate practice responses as an examiner would, using evidence from band descriptors.</w:t>
      </w:r>
    </w:p>
    <w:p>
      <w:pPr>
        <w:pStyle w:val="Compact"/>
        <w:numPr>
          <w:ilvl w:val="0"/>
          <w:numId w:val="1123"/>
        </w:numPr>
      </w:pPr>
      <w:r>
        <w:t xml:space="preserve">Prepare for Speaking interviews with realistic expectations about examiner behaviour.</w:t>
      </w:r>
    </w:p>
    <w:p>
      <w:r>
        <w:pict>
          <v:rect style="width:0;height:1.5pt" o:hralign="center" o:hrstd="t" o:hr="t"/>
        </w:pict>
      </w:r>
    </w:p>
    <w:bookmarkEnd w:id="268"/>
    <w:bookmarkStart w:id="285" w:name="theory-explanation-4"/>
    <w:p>
      <w:pPr>
        <w:pStyle w:val="Heading2"/>
      </w:pPr>
      <w:r>
        <w:t xml:space="preserve">Theory / Explanation</w:t>
      </w:r>
    </w:p>
    <w:bookmarkStart w:id="269" w:name="who-examiners-are"/>
    <w:p>
      <w:pPr>
        <w:pStyle w:val="Heading3"/>
      </w:pPr>
      <w:r>
        <w:t xml:space="preserve">5.1 Who Examiners Are</w:t>
      </w:r>
    </w:p>
    <w:p>
      <w:pPr>
        <w:pStyle w:val="FirstParagraph"/>
      </w:pPr>
      <w:r>
        <w:t xml:space="preserve">IELTS Speaking and Writing examiners are</w:t>
      </w:r>
      <w:r>
        <w:t xml:space="preserve"> </w:t>
      </w:r>
      <w:r>
        <w:rPr>
          <w:b/>
          <w:bCs/>
        </w:rPr>
        <w:t xml:space="preserve">certified English language professionals</w:t>
      </w:r>
      <w:r>
        <w:t xml:space="preserve"> </w:t>
      </w:r>
      <w:r>
        <w:t xml:space="preserve">who complete official training and regular standardisation. They are monitored through</w:t>
      </w:r>
      <w:r>
        <w:t xml:space="preserve"> </w:t>
      </w:r>
      <w:r>
        <w:rPr>
          <w:b/>
          <w:bCs/>
        </w:rPr>
        <w:t xml:space="preserve">re-marking, co-marking, and feedback sessions</w:t>
      </w:r>
      <w:r>
        <w:t xml:space="preserve"> </w:t>
      </w:r>
      <w:r>
        <w:t xml:space="preserve">to ensure global consistency.</w:t>
      </w:r>
    </w:p>
    <w:p>
      <w:pPr>
        <w:pStyle w:val="BodyText"/>
      </w:pPr>
      <w:r>
        <w:rPr>
          <w:b/>
          <w:bCs/>
        </w:rPr>
        <w:t xml:space="preserve">What examiners are not:</w:t>
      </w:r>
    </w:p>
    <w:p>
      <w:pPr>
        <w:pStyle w:val="Compact"/>
        <w:numPr>
          <w:ilvl w:val="0"/>
          <w:numId w:val="1124"/>
        </w:numPr>
      </w:pPr>
      <w:r>
        <w:t xml:space="preserve">They are not trying to trick you personally.</w:t>
      </w:r>
    </w:p>
    <w:p>
      <w:pPr>
        <w:pStyle w:val="Compact"/>
        <w:numPr>
          <w:ilvl w:val="0"/>
          <w:numId w:val="1124"/>
        </w:numPr>
      </w:pPr>
      <w:r>
        <w:t xml:space="preserve">They are not penalising your nationality, religion, or opinions (provided content is appropriate).</w:t>
      </w:r>
    </w:p>
    <w:p>
      <w:pPr>
        <w:pStyle w:val="Compact"/>
        <w:numPr>
          <w:ilvl w:val="0"/>
          <w:numId w:val="1124"/>
        </w:numPr>
      </w:pPr>
      <w:r>
        <w:t xml:space="preserve">They are not counting grammar errors like a schoolteacher marking every red pen stroke without context.</w:t>
      </w:r>
    </w:p>
    <w:p>
      <w:pPr>
        <w:pStyle w:val="FirstParagraph"/>
      </w:pPr>
      <w:r>
        <w:rPr>
          <w:b/>
          <w:bCs/>
        </w:rPr>
        <w:t xml:space="preserve">What examiners are:</w:t>
      </w:r>
    </w:p>
    <w:p>
      <w:pPr>
        <w:pStyle w:val="Compact"/>
        <w:numPr>
          <w:ilvl w:val="0"/>
          <w:numId w:val="1125"/>
        </w:numPr>
      </w:pPr>
      <w:r>
        <w:t xml:space="preserve">Trained raters applying</w:t>
      </w:r>
      <w:r>
        <w:t xml:space="preserve"> </w:t>
      </w:r>
      <w:r>
        <w:rPr>
          <w:b/>
          <w:bCs/>
        </w:rPr>
        <w:t xml:space="preserve">public criteria</w:t>
      </w:r>
      <w:r>
        <w:t xml:space="preserve"> </w:t>
      </w:r>
      <w:r>
        <w:t xml:space="preserve">under time constraints.</w:t>
      </w:r>
    </w:p>
    <w:p>
      <w:pPr>
        <w:pStyle w:val="Compact"/>
        <w:numPr>
          <w:ilvl w:val="0"/>
          <w:numId w:val="1125"/>
        </w:numPr>
      </w:pPr>
      <w:r>
        <w:t xml:space="preserve">Professionals listening for</w:t>
      </w:r>
      <w:r>
        <w:t xml:space="preserve"> </w:t>
      </w:r>
      <w:r>
        <w:rPr>
          <w:b/>
          <w:bCs/>
        </w:rPr>
        <w:t xml:space="preserve">communicative effectiveness</w:t>
      </w:r>
      <w:r>
        <w:t xml:space="preserve"> </w:t>
      </w:r>
      <w:r>
        <w:t xml:space="preserve">and</w:t>
      </w:r>
      <w:r>
        <w:t xml:space="preserve"> </w:t>
      </w:r>
      <w:r>
        <w:rPr>
          <w:b/>
          <w:bCs/>
        </w:rPr>
        <w:t xml:space="preserve">task fulfilment</w:t>
      </w:r>
      <w:r>
        <w:t xml:space="preserve">.</w:t>
      </w:r>
    </w:p>
    <w:p>
      <w:pPr>
        <w:pStyle w:val="FirstParagraph"/>
      </w:pPr>
      <w:r>
        <w:rPr>
          <w:b/>
          <w:bCs/>
        </w:rPr>
        <w:t xml:space="preserve">Why this matters psychologically:</w:t>
      </w:r>
      <w:r>
        <w:t xml:space="preserve"> </w:t>
      </w:r>
      <w:r>
        <w:t xml:space="preserve">Viewing the examiner as an</w:t>
      </w:r>
      <w:r>
        <w:t xml:space="preserve"> </w:t>
      </w:r>
      <w:r>
        <w:rPr>
          <w:b/>
          <w:bCs/>
        </w:rPr>
        <w:t xml:space="preserve">audience you help understand you</w:t>
      </w:r>
      <w:r>
        <w:t xml:space="preserve"> </w:t>
      </w:r>
      <w:r>
        <w:t xml:space="preserve">reduces anxiety more than viewing them as an adversary.</w:t>
      </w:r>
    </w:p>
    <w:bookmarkEnd w:id="269"/>
    <w:bookmarkStart w:id="270" w:name="global-standardisation"/>
    <w:p>
      <w:pPr>
        <w:pStyle w:val="Heading3"/>
      </w:pPr>
      <w:r>
        <w:t xml:space="preserve">5.2 Global Standardisation</w:t>
      </w:r>
    </w:p>
    <w:p>
      <w:pPr>
        <w:pStyle w:val="FirstParagraph"/>
      </w:pPr>
      <w:r>
        <w:t xml:space="preserve">Examiners calibrate to</w:t>
      </w:r>
      <w:r>
        <w:t xml:space="preserve"> </w:t>
      </w:r>
      <w:r>
        <w:rPr>
          <w:b/>
          <w:bCs/>
        </w:rPr>
        <w:t xml:space="preserve">anchor scripts and recordings</w:t>
      </w:r>
      <w:r>
        <w:t xml:space="preserve"> </w:t>
      </w:r>
      <w:r>
        <w:t xml:space="preserve">at known band levels. If a local examiner drifts harsh or lenient, monitoring corrects drift.</w:t>
      </w:r>
    </w:p>
    <w:p>
      <w:pPr>
        <w:pStyle w:val="BodyText"/>
      </w:pPr>
      <w:r>
        <w:rPr>
          <w:b/>
          <w:bCs/>
        </w:rPr>
        <w:t xml:space="preserve">Implication for you:</w:t>
      </w:r>
      <w:r>
        <w:t xml:space="preserve"> </w:t>
      </w:r>
      <w:r>
        <w:t xml:space="preserve">A Band 7 in one country should resemble Band 7 elsewhere, within normal human variation (±0.5).</w:t>
      </w:r>
    </w:p>
    <w:bookmarkEnd w:id="270"/>
    <w:bookmarkStart w:id="271" w:name="listening-what-correct-means"/>
    <w:p>
      <w:pPr>
        <w:pStyle w:val="Heading3"/>
      </w:pPr>
      <w:r>
        <w:t xml:space="preserve">5.3 Listening: What</w:t>
      </w:r>
      <w:r>
        <w:t xml:space="preserve"> </w:t>
      </w:r>
      <w:r>
        <w:t xml:space="preserve">“Correct”</w:t>
      </w:r>
      <w:r>
        <w:t xml:space="preserve"> </w:t>
      </w:r>
      <w:r>
        <w:t xml:space="preserve">Means</w:t>
      </w:r>
    </w:p>
    <w:p>
      <w:pPr>
        <w:pStyle w:val="FirstParagraph"/>
      </w:pPr>
      <w:r>
        <w:t xml:space="preserve">Examiners (marking keys) expect:</w:t>
      </w:r>
    </w:p>
    <w:p>
      <w:pPr>
        <w:pStyle w:val="Compact"/>
        <w:numPr>
          <w:ilvl w:val="0"/>
          <w:numId w:val="1126"/>
        </w:numPr>
      </w:pPr>
      <w:r>
        <w:rPr>
          <w:b/>
          <w:bCs/>
        </w:rPr>
        <w:t xml:space="preserve">Exact spelling</w:t>
      </w:r>
      <w:r>
        <w:t xml:space="preserve"> </w:t>
      </w:r>
      <w:r>
        <w:t xml:space="preserve">unless key lists alternatives</w:t>
      </w:r>
    </w:p>
    <w:p>
      <w:pPr>
        <w:pStyle w:val="Compact"/>
        <w:numPr>
          <w:ilvl w:val="0"/>
          <w:numId w:val="1126"/>
        </w:numPr>
      </w:pPr>
      <w:r>
        <w:rPr>
          <w:b/>
          <w:bCs/>
        </w:rPr>
        <w:t xml:space="preserve">Correct word form</w:t>
      </w:r>
      <w:r>
        <w:t xml:space="preserve"> </w:t>
      </w:r>
      <w:r>
        <w:t xml:space="preserve">(singular/plural, verb tense in gap-fill)</w:t>
      </w:r>
    </w:p>
    <w:p>
      <w:pPr>
        <w:pStyle w:val="Compact"/>
        <w:numPr>
          <w:ilvl w:val="0"/>
          <w:numId w:val="1126"/>
        </w:numPr>
      </w:pPr>
      <w:r>
        <w:rPr>
          <w:b/>
          <w:bCs/>
        </w:rPr>
        <w:t xml:space="preserve">Compliance with instructions</w:t>
      </w:r>
      <w:r>
        <w:t xml:space="preserve"> </w:t>
      </w:r>
      <w:r>
        <w:t xml:space="preserve">(NO MORE THAN TWO WORDS AND/OR A NUMBER)</w:t>
      </w:r>
    </w:p>
    <w:p>
      <w:pPr>
        <w:pStyle w:val="Compact"/>
        <w:numPr>
          <w:ilvl w:val="0"/>
          <w:numId w:val="1126"/>
        </w:numPr>
      </w:pPr>
      <w:r>
        <w:rPr>
          <w:b/>
          <w:bCs/>
        </w:rPr>
        <w:t xml:space="preserve">Legible transfer</w:t>
      </w:r>
      <w:r>
        <w:t xml:space="preserve"> </w:t>
      </w:r>
      <w:r>
        <w:t xml:space="preserve">on paper (wrong box = wrong even if correct answer known)</w:t>
      </w:r>
    </w:p>
    <w:p>
      <w:pPr>
        <w:pStyle w:val="FirstParagraph"/>
      </w:pPr>
      <w:r>
        <w:rPr>
          <w:b/>
          <w:bCs/>
        </w:rPr>
        <w:t xml:space="preserve">Expectation beyond correctness:</w:t>
      </w:r>
      <w:r>
        <w:t xml:space="preserve"> </w:t>
      </w:r>
      <w:r>
        <w:t xml:space="preserve">High-band candidates</w:t>
      </w:r>
      <w:r>
        <w:t xml:space="preserve"> </w:t>
      </w:r>
      <w:r>
        <w:rPr>
          <w:b/>
          <w:bCs/>
        </w:rPr>
        <w:t xml:space="preserve">predict</w:t>
      </w:r>
      <w:r>
        <w:t xml:space="preserve"> </w:t>
      </w:r>
      <w:r>
        <w:t xml:space="preserve">answer type (number, name, adjective) and</w:t>
      </w:r>
      <w:r>
        <w:t xml:space="preserve"> </w:t>
      </w:r>
      <w:r>
        <w:rPr>
          <w:b/>
          <w:bCs/>
        </w:rPr>
        <w:t xml:space="preserve">verify</w:t>
      </w:r>
      <w:r>
        <w:t xml:space="preserve"> </w:t>
      </w:r>
      <w:r>
        <w:t xml:space="preserve">after each section.</w:t>
      </w:r>
    </w:p>
    <w:p>
      <w:pPr>
        <w:pStyle w:val="BodyText"/>
      </w:pPr>
      <w:r>
        <w:rPr>
          <w:b/>
          <w:bCs/>
        </w:rPr>
        <w:t xml:space="preserve">Annoyance equivalent (self-inflicted):</w:t>
      </w:r>
      <w:r>
        <w:t xml:space="preserve"> </w:t>
      </w:r>
      <w:r>
        <w:t xml:space="preserve">Leaving blanks; spelling known words carelessly under pressure.</w:t>
      </w:r>
    </w:p>
    <w:bookmarkEnd w:id="271"/>
    <w:bookmarkStart w:id="272" w:name="reading-examiner-key-logic"/>
    <w:p>
      <w:pPr>
        <w:pStyle w:val="Heading3"/>
      </w:pPr>
      <w:r>
        <w:t xml:space="preserve">5.4 Reading: Examiner Key Logic</w:t>
      </w:r>
    </w:p>
    <w:p>
      <w:pPr>
        <w:pStyle w:val="FirstParagraph"/>
      </w:pPr>
      <w:r>
        <w:t xml:space="preserve">Reading is key-marked like Listening, but</w:t>
      </w:r>
      <w:r>
        <w:t xml:space="preserve"> </w:t>
      </w:r>
      <w:r>
        <w:rPr>
          <w:b/>
          <w:bCs/>
        </w:rPr>
        <w:t xml:space="preserve">question design</w:t>
      </w:r>
      <w:r>
        <w:t xml:space="preserve"> </w:t>
      </w:r>
      <w:r>
        <w:t xml:space="preserve">tests:</w:t>
      </w:r>
    </w:p>
    <w:p>
      <w:pPr>
        <w:pStyle w:val="Compact"/>
        <w:numPr>
          <w:ilvl w:val="0"/>
          <w:numId w:val="1127"/>
        </w:numPr>
      </w:pPr>
      <w:r>
        <w:rPr>
          <w:b/>
          <w:bCs/>
        </w:rPr>
        <w:t xml:space="preserve">Location skill</w:t>
      </w:r>
      <w:r>
        <w:t xml:space="preserve"> </w:t>
      </w:r>
      <w:r>
        <w:t xml:space="preserve">— can you find the relevant span?</w:t>
      </w:r>
    </w:p>
    <w:p>
      <w:pPr>
        <w:pStyle w:val="Compact"/>
        <w:numPr>
          <w:ilvl w:val="0"/>
          <w:numId w:val="1127"/>
        </w:numPr>
      </w:pPr>
      <w:r>
        <w:rPr>
          <w:b/>
          <w:bCs/>
        </w:rPr>
        <w:t xml:space="preserve">Paraphrase recognition</w:t>
      </w:r>
      <w:r>
        <w:t xml:space="preserve"> </w:t>
      </w:r>
      <w:r>
        <w:t xml:space="preserve">— can you match meaning, not words?</w:t>
      </w:r>
    </w:p>
    <w:p>
      <w:pPr>
        <w:pStyle w:val="Compact"/>
        <w:numPr>
          <w:ilvl w:val="0"/>
          <w:numId w:val="1127"/>
        </w:numPr>
      </w:pPr>
      <w:r>
        <w:rPr>
          <w:b/>
          <w:bCs/>
        </w:rPr>
        <w:t xml:space="preserve">Discipline</w:t>
      </w:r>
      <w:r>
        <w:t xml:space="preserve"> </w:t>
      </w:r>
      <w:r>
        <w:t xml:space="preserve">— do you distinguish FALSE vs NOT GIVEN?</w:t>
      </w:r>
    </w:p>
    <w:p>
      <w:pPr>
        <w:pStyle w:val="FirstParagraph"/>
      </w:pPr>
      <w:r>
        <w:rPr>
          <w:b/>
          <w:bCs/>
        </w:rPr>
        <w:t xml:space="preserve">Examiner expectation at Band 7+:</w:t>
      </w:r>
      <w:r>
        <w:t xml:space="preserve"> </w:t>
      </w:r>
      <w:r>
        <w:t xml:space="preserve">You</w:t>
      </w:r>
      <w:r>
        <w:t xml:space="preserve"> </w:t>
      </w:r>
      <w:r>
        <w:rPr>
          <w:b/>
          <w:bCs/>
        </w:rPr>
        <w:t xml:space="preserve">do not</w:t>
      </w:r>
      <w:r>
        <w:t xml:space="preserve"> </w:t>
      </w:r>
      <w:r>
        <w:t xml:space="preserve">need to understand every word; you</w:t>
      </w:r>
      <w:r>
        <w:t xml:space="preserve"> </w:t>
      </w:r>
      <w:r>
        <w:rPr>
          <w:b/>
          <w:bCs/>
        </w:rPr>
        <w:t xml:space="preserve">must</w:t>
      </w:r>
      <w:r>
        <w:t xml:space="preserve"> </w:t>
      </w:r>
      <w:r>
        <w:t xml:space="preserve">locate evidence precisely.</w:t>
      </w:r>
    </w:p>
    <w:p>
      <w:pPr>
        <w:pStyle w:val="BodyText"/>
      </w:pPr>
      <w:r>
        <w:rPr>
          <w:b/>
          <w:bCs/>
        </w:rPr>
        <w:t xml:space="preserve">Common candidate belief (false):</w:t>
      </w:r>
      <w:r>
        <w:t xml:space="preserve"> </w:t>
      </w:r>
      <w:r>
        <w:t xml:space="preserve">“I need to read the whole passage deeply first.”</w:t>
      </w:r>
      <w:r>
        <w:br/>
      </w:r>
      <w:r>
        <w:rPr>
          <w:b/>
          <w:bCs/>
        </w:rPr>
        <w:t xml:space="preserve">Examiner reality:</w:t>
      </w:r>
      <w:r>
        <w:t xml:space="preserve"> </w:t>
      </w:r>
      <w:r>
        <w:t xml:space="preserve">Strategic scanning under time is expected.</w:t>
      </w:r>
    </w:p>
    <w:bookmarkEnd w:id="272"/>
    <w:bookmarkStart w:id="277" w:name="writing-what-examiners-reward"/>
    <w:p>
      <w:pPr>
        <w:pStyle w:val="Heading3"/>
      </w:pPr>
      <w:r>
        <w:t xml:space="preserve">5.5 Writing: What Examiners Reward</w:t>
      </w:r>
    </w:p>
    <w:bookmarkStart w:id="273" w:name="task-response-achievement"/>
    <w:p>
      <w:pPr>
        <w:pStyle w:val="Heading4"/>
      </w:pPr>
      <w:r>
        <w:t xml:space="preserve">Task Response / Achievement</w:t>
      </w:r>
    </w:p>
    <w:p>
      <w:pPr>
        <w:pStyle w:val="FirstParagraph"/>
      </w:pPr>
      <w:r>
        <w:t xml:space="preserve">Examiners expect:</w:t>
      </w:r>
    </w:p>
    <w:p>
      <w:pPr>
        <w:pStyle w:val="Compact"/>
        <w:numPr>
          <w:ilvl w:val="0"/>
          <w:numId w:val="1128"/>
        </w:numPr>
      </w:pPr>
      <w:r>
        <w:rPr>
          <w:b/>
          <w:bCs/>
        </w:rPr>
        <w:t xml:space="preserve">Every part of the prompt addressed</w:t>
      </w:r>
      <w:r>
        <w:t xml:space="preserve"> </w:t>
      </w:r>
      <w:r>
        <w:t xml:space="preserve">(all bullets in GT letters; all essay question parts)</w:t>
      </w:r>
    </w:p>
    <w:p>
      <w:pPr>
        <w:pStyle w:val="Compact"/>
        <w:numPr>
          <w:ilvl w:val="0"/>
          <w:numId w:val="1128"/>
        </w:numPr>
      </w:pPr>
      <w:r>
        <w:rPr>
          <w:b/>
          <w:bCs/>
        </w:rPr>
        <w:t xml:space="preserve">Clear position</w:t>
      </w:r>
      <w:r>
        <w:t xml:space="preserve"> </w:t>
      </w:r>
      <w:r>
        <w:t xml:space="preserve">in argumentative essays (Task 2)</w:t>
      </w:r>
    </w:p>
    <w:p>
      <w:pPr>
        <w:pStyle w:val="Compact"/>
        <w:numPr>
          <w:ilvl w:val="0"/>
          <w:numId w:val="1128"/>
        </w:numPr>
      </w:pPr>
      <w:r>
        <w:rPr>
          <w:b/>
          <w:bCs/>
        </w:rPr>
        <w:t xml:space="preserve">Extended ideas</w:t>
      </w:r>
      <w:r>
        <w:t xml:space="preserve"> </w:t>
      </w:r>
      <w:r>
        <w:t xml:space="preserve">— each main point explained, exemplified, or implied logically</w:t>
      </w:r>
    </w:p>
    <w:p>
      <w:pPr>
        <w:pStyle w:val="Compact"/>
        <w:numPr>
          <w:ilvl w:val="0"/>
          <w:numId w:val="1128"/>
        </w:numPr>
      </w:pPr>
      <w:r>
        <w:rPr>
          <w:b/>
          <w:bCs/>
        </w:rPr>
        <w:t xml:space="preserve">Overview</w:t>
      </w:r>
      <w:r>
        <w:t xml:space="preserve"> </w:t>
      </w:r>
      <w:r>
        <w:t xml:space="preserve">in Academic Task 1 (Band 7+ expectation)</w:t>
      </w:r>
    </w:p>
    <w:p>
      <w:pPr>
        <w:pStyle w:val="FirstParagraph"/>
      </w:pPr>
      <w:r>
        <w:rPr>
          <w:b/>
          <w:bCs/>
        </w:rPr>
        <w:t xml:space="preserve">They do not reward:</w:t>
      </w:r>
    </w:p>
    <w:p>
      <w:pPr>
        <w:pStyle w:val="Compact"/>
        <w:numPr>
          <w:ilvl w:val="0"/>
          <w:numId w:val="1129"/>
        </w:numPr>
      </w:pPr>
      <w:r>
        <w:t xml:space="preserve">Memorised introductions unrelated to question</w:t>
      </w:r>
    </w:p>
    <w:p>
      <w:pPr>
        <w:pStyle w:val="Compact"/>
        <w:numPr>
          <w:ilvl w:val="0"/>
          <w:numId w:val="1129"/>
        </w:numPr>
      </w:pPr>
      <w:r>
        <w:t xml:space="preserve">Copied question text padded as</w:t>
      </w:r>
      <w:r>
        <w:t xml:space="preserve"> </w:t>
      </w:r>
      <w:r>
        <w:t xml:space="preserve">“introduction”</w:t>
      </w:r>
    </w:p>
    <w:p>
      <w:pPr>
        <w:pStyle w:val="Compact"/>
        <w:numPr>
          <w:ilvl w:val="0"/>
          <w:numId w:val="1129"/>
        </w:numPr>
      </w:pPr>
      <w:r>
        <w:t xml:space="preserve">Opinion in Task 1 Academic report when not asked</w:t>
      </w:r>
    </w:p>
    <w:bookmarkEnd w:id="273"/>
    <w:bookmarkStart w:id="274" w:name="coherence-and-cohesion-1"/>
    <w:p>
      <w:pPr>
        <w:pStyle w:val="Heading4"/>
      </w:pPr>
      <w:r>
        <w:t xml:space="preserve">Coherence and Cohesion</w:t>
      </w:r>
    </w:p>
    <w:p>
      <w:pPr>
        <w:pStyle w:val="FirstParagraph"/>
      </w:pPr>
      <w:r>
        <w:t xml:space="preserve">Examiners expect:</w:t>
      </w:r>
    </w:p>
    <w:p>
      <w:pPr>
        <w:pStyle w:val="Compact"/>
        <w:numPr>
          <w:ilvl w:val="0"/>
          <w:numId w:val="1130"/>
        </w:numPr>
      </w:pPr>
      <w:r>
        <w:rPr>
          <w:b/>
          <w:bCs/>
        </w:rPr>
        <w:t xml:space="preserve">One central idea per paragraph</w:t>
      </w:r>
      <w:r>
        <w:t xml:space="preserve"> </w:t>
      </w:r>
      <w:r>
        <w:t xml:space="preserve">(usually)</w:t>
      </w:r>
    </w:p>
    <w:p>
      <w:pPr>
        <w:pStyle w:val="Compact"/>
        <w:numPr>
          <w:ilvl w:val="0"/>
          <w:numId w:val="1130"/>
        </w:numPr>
      </w:pPr>
      <w:r>
        <w:rPr>
          <w:b/>
          <w:bCs/>
        </w:rPr>
        <w:t xml:space="preserve">Logical progression</w:t>
      </w:r>
      <w:r>
        <w:t xml:space="preserve"> </w:t>
      </w:r>
      <w:r>
        <w:t xml:space="preserve">— reader never asks</w:t>
      </w:r>
      <w:r>
        <w:t xml:space="preserve"> </w:t>
      </w:r>
      <w:r>
        <w:t xml:space="preserve">“why is this here?”</w:t>
      </w:r>
    </w:p>
    <w:p>
      <w:pPr>
        <w:pStyle w:val="Compact"/>
        <w:numPr>
          <w:ilvl w:val="0"/>
          <w:numId w:val="1130"/>
        </w:numPr>
      </w:pPr>
      <w:r>
        <w:rPr>
          <w:b/>
          <w:bCs/>
        </w:rPr>
        <w:t xml:space="preserve">Referencing</w:t>
      </w:r>
      <w:r>
        <w:t xml:space="preserve"> </w:t>
      </w:r>
      <w:r>
        <w:t xml:space="preserve">(this, these, such measures) tying sentences together</w:t>
      </w:r>
    </w:p>
    <w:p>
      <w:pPr>
        <w:pStyle w:val="Compact"/>
        <w:numPr>
          <w:ilvl w:val="0"/>
          <w:numId w:val="1130"/>
        </w:numPr>
      </w:pPr>
      <w:r>
        <w:rPr>
          <w:b/>
          <w:bCs/>
        </w:rPr>
        <w:t xml:space="preserve">Appropriate paragraphing</w:t>
      </w:r>
    </w:p>
    <w:p>
      <w:pPr>
        <w:pStyle w:val="FirstParagraph"/>
      </w:pPr>
      <w:r>
        <w:rPr>
          <w:b/>
          <w:bCs/>
        </w:rPr>
        <w:t xml:space="preserve">They penalise:</w:t>
      </w:r>
    </w:p>
    <w:p>
      <w:pPr>
        <w:pStyle w:val="Compact"/>
        <w:numPr>
          <w:ilvl w:val="0"/>
          <w:numId w:val="1131"/>
        </w:numPr>
      </w:pPr>
      <w:r>
        <w:t xml:space="preserve">“Template abuse”</w:t>
      </w:r>
      <w:r>
        <w:t xml:space="preserve"> </w:t>
      </w:r>
      <w:r>
        <w:t xml:space="preserve">— robotic Firstly/Secondly without logical links</w:t>
      </w:r>
    </w:p>
    <w:p>
      <w:pPr>
        <w:pStyle w:val="Compact"/>
        <w:numPr>
          <w:ilvl w:val="0"/>
          <w:numId w:val="1131"/>
        </w:numPr>
      </w:pPr>
      <w:r>
        <w:t xml:space="preserve">Missing paragraphs (wall of text)</w:t>
      </w:r>
    </w:p>
    <w:p>
      <w:pPr>
        <w:pStyle w:val="Compact"/>
        <w:numPr>
          <w:ilvl w:val="0"/>
          <w:numId w:val="1131"/>
        </w:numPr>
      </w:pPr>
      <w:r>
        <w:t xml:space="preserve">Misused</w:t>
      </w:r>
      <w:r>
        <w:t xml:space="preserve"> </w:t>
      </w:r>
      <w:r>
        <w:rPr>
          <w:b/>
          <w:bCs/>
        </w:rPr>
        <w:t xml:space="preserve">however</w:t>
      </w:r>
      <w:r>
        <w:t xml:space="preserve"> </w:t>
      </w:r>
      <w:r>
        <w:t xml:space="preserve">(no contrast intended)</w:t>
      </w:r>
    </w:p>
    <w:bookmarkEnd w:id="274"/>
    <w:bookmarkStart w:id="275" w:name="lexical-resource-1"/>
    <w:p>
      <w:pPr>
        <w:pStyle w:val="Heading4"/>
      </w:pPr>
      <w:r>
        <w:t xml:space="preserve">Lexical Resource</w:t>
      </w:r>
    </w:p>
    <w:p>
      <w:pPr>
        <w:pStyle w:val="FirstParagraph"/>
      </w:pPr>
      <w:r>
        <w:t xml:space="preserve">Examiners expect:</w:t>
      </w:r>
    </w:p>
    <w:p>
      <w:pPr>
        <w:pStyle w:val="Compact"/>
        <w:numPr>
          <w:ilvl w:val="0"/>
          <w:numId w:val="1132"/>
        </w:numPr>
      </w:pPr>
      <w:r>
        <w:rPr>
          <w:b/>
          <w:bCs/>
        </w:rPr>
        <w:t xml:space="preserve">Topic-appropriate vocabulary</w:t>
      </w:r>
      <w:r>
        <w:t xml:space="preserve"> </w:t>
      </w:r>
      <w:r>
        <w:t xml:space="preserve">used naturally</w:t>
      </w:r>
    </w:p>
    <w:p>
      <w:pPr>
        <w:pStyle w:val="Compact"/>
        <w:numPr>
          <w:ilvl w:val="0"/>
          <w:numId w:val="1132"/>
        </w:numPr>
      </w:pPr>
      <w:r>
        <w:rPr>
          <w:b/>
          <w:bCs/>
        </w:rPr>
        <w:t xml:space="preserve">Collocations</w:t>
      </w:r>
      <w:r>
        <w:t xml:space="preserve"> </w:t>
      </w:r>
      <w:r>
        <w:t xml:space="preserve">that sound English-like (</w:t>
      </w:r>
      <w:r>
        <w:rPr>
          <w:i/>
          <w:iCs/>
        </w:rPr>
        <w:t xml:space="preserve">heavy rain</w:t>
      </w:r>
      <w:r>
        <w:t xml:space="preserve">, not</w:t>
      </w:r>
      <w:r>
        <w:t xml:space="preserve"> </w:t>
      </w:r>
      <w:r>
        <w:rPr>
          <w:i/>
          <w:iCs/>
        </w:rPr>
        <w:t xml:space="preserve">strong rain</w:t>
      </w:r>
      <w:r>
        <w:t xml:space="preserve"> </w:t>
      </w:r>
      <w:r>
        <w:t xml:space="preserve">if unnatural)</w:t>
      </w:r>
    </w:p>
    <w:p>
      <w:pPr>
        <w:pStyle w:val="Compact"/>
        <w:numPr>
          <w:ilvl w:val="0"/>
          <w:numId w:val="1132"/>
        </w:numPr>
      </w:pPr>
      <w:r>
        <w:rPr>
          <w:b/>
          <w:bCs/>
        </w:rPr>
        <w:t xml:space="preserve">Spelling control</w:t>
      </w:r>
      <w:r>
        <w:t xml:space="preserve"> </w:t>
      </w:r>
      <w:r>
        <w:t xml:space="preserve">for common academic words</w:t>
      </w:r>
    </w:p>
    <w:p>
      <w:pPr>
        <w:pStyle w:val="FirstParagraph"/>
      </w:pPr>
      <w:r>
        <w:rPr>
          <w:b/>
          <w:bCs/>
        </w:rPr>
        <w:t xml:space="preserve">They penalise:</w:t>
      </w:r>
    </w:p>
    <w:p>
      <w:pPr>
        <w:pStyle w:val="Compact"/>
        <w:numPr>
          <w:ilvl w:val="0"/>
          <w:numId w:val="1133"/>
        </w:numPr>
      </w:pPr>
      <w:r>
        <w:t xml:space="preserve">Forced rare synonyms that distort meaning</w:t>
      </w:r>
    </w:p>
    <w:p>
      <w:pPr>
        <w:pStyle w:val="Compact"/>
        <w:numPr>
          <w:ilvl w:val="0"/>
          <w:numId w:val="1133"/>
        </w:numPr>
      </w:pPr>
      <w:r>
        <w:t xml:space="preserve">Repeated basic words where precision available</w:t>
      </w:r>
    </w:p>
    <w:p>
      <w:pPr>
        <w:pStyle w:val="Compact"/>
        <w:numPr>
          <w:ilvl w:val="0"/>
          <w:numId w:val="1133"/>
        </w:numPr>
      </w:pPr>
      <w:r>
        <w:t xml:space="preserve">Wrong register (</w:t>
      </w:r>
      <w:r>
        <w:rPr>
          <w:i/>
          <w:iCs/>
        </w:rPr>
        <w:t xml:space="preserve">kids</w:t>
      </w:r>
      <w:r>
        <w:t xml:space="preserve"> </w:t>
      </w:r>
      <w:r>
        <w:t xml:space="preserve">in formal essay without reason)</w:t>
      </w:r>
    </w:p>
    <w:bookmarkEnd w:id="275"/>
    <w:bookmarkStart w:id="276" w:name="grammatical-range-and-accuracy-1"/>
    <w:p>
      <w:pPr>
        <w:pStyle w:val="Heading4"/>
      </w:pPr>
      <w:r>
        <w:t xml:space="preserve">Grammatical Range and Accuracy</w:t>
      </w:r>
    </w:p>
    <w:p>
      <w:pPr>
        <w:pStyle w:val="FirstParagraph"/>
      </w:pPr>
      <w:r>
        <w:t xml:space="preserve">Examiners expect:</w:t>
      </w:r>
    </w:p>
    <w:p>
      <w:pPr>
        <w:pStyle w:val="Compact"/>
        <w:numPr>
          <w:ilvl w:val="0"/>
          <w:numId w:val="1134"/>
        </w:numPr>
      </w:pPr>
      <w:r>
        <w:rPr>
          <w:b/>
          <w:bCs/>
        </w:rPr>
        <w:t xml:space="preserve">Mix of simple and complex sentences</w:t>
      </w:r>
      <w:r>
        <w:t xml:space="preserve"> </w:t>
      </w:r>
      <w:r>
        <w:t xml:space="preserve">controlled deliberately</w:t>
      </w:r>
    </w:p>
    <w:p>
      <w:pPr>
        <w:pStyle w:val="Compact"/>
        <w:numPr>
          <w:ilvl w:val="0"/>
          <w:numId w:val="1134"/>
        </w:numPr>
      </w:pPr>
      <w:r>
        <w:rPr>
          <w:b/>
          <w:bCs/>
        </w:rPr>
        <w:t xml:space="preserve">Error-free stretches</w:t>
      </w:r>
      <w:r>
        <w:t xml:space="preserve"> </w:t>
      </w:r>
      <w:r>
        <w:t xml:space="preserve">at Band 7+</w:t>
      </w:r>
    </w:p>
    <w:p>
      <w:pPr>
        <w:pStyle w:val="Compact"/>
        <w:numPr>
          <w:ilvl w:val="0"/>
          <w:numId w:val="1134"/>
        </w:numPr>
      </w:pPr>
      <w:r>
        <w:t xml:space="preserve">Errors that</w:t>
      </w:r>
      <w:r>
        <w:t xml:space="preserve"> </w:t>
      </w:r>
      <w:r>
        <w:rPr>
          <w:b/>
          <w:bCs/>
        </w:rPr>
        <w:t xml:space="preserve">do not impede communication</w:t>
      </w:r>
    </w:p>
    <w:p>
      <w:pPr>
        <w:pStyle w:val="FirstParagraph"/>
      </w:pPr>
      <w:r>
        <w:rPr>
          <w:b/>
          <w:bCs/>
        </w:rPr>
        <w:t xml:space="preserve">They penalise:</w:t>
      </w:r>
    </w:p>
    <w:p>
      <w:pPr>
        <w:pStyle w:val="Compact"/>
        <w:numPr>
          <w:ilvl w:val="0"/>
          <w:numId w:val="1135"/>
        </w:numPr>
      </w:pPr>
      <w:r>
        <w:t xml:space="preserve">Only short simple sentences throughout (Band 5–6 pattern)</w:t>
      </w:r>
    </w:p>
    <w:p>
      <w:pPr>
        <w:pStyle w:val="Compact"/>
        <w:numPr>
          <w:ilvl w:val="0"/>
          <w:numId w:val="1135"/>
        </w:numPr>
      </w:pPr>
      <w:r>
        <w:t xml:space="preserve">Broken complex sentences that confuse reader</w:t>
      </w:r>
    </w:p>
    <w:bookmarkEnd w:id="276"/>
    <w:bookmarkEnd w:id="277"/>
    <w:bookmarkStart w:id="278" w:name="writing-practical-examiner-workflow"/>
    <w:p>
      <w:pPr>
        <w:pStyle w:val="Heading3"/>
      </w:pPr>
      <w:r>
        <w:t xml:space="preserve">5.6 Writing: Practical Examiner Workflow</w:t>
      </w:r>
    </w:p>
    <w:p>
      <w:pPr>
        <w:pStyle w:val="FirstParagraph"/>
      </w:pPr>
      <w:r>
        <w:t xml:space="preserve">Under exam conditions, an examiner may spend</w:t>
      </w:r>
      <w:r>
        <w:t xml:space="preserve"> </w:t>
      </w:r>
      <w:r>
        <w:rPr>
          <w:b/>
          <w:bCs/>
        </w:rPr>
        <w:t xml:space="preserve">only minutes</w:t>
      </w:r>
      <w:r>
        <w:t xml:space="preserve"> </w:t>
      </w:r>
      <w:r>
        <w:t xml:space="preserve">on your script.</w:t>
      </w:r>
      <w:r>
        <w:t xml:space="preserve"> </w:t>
      </w:r>
      <w:r>
        <w:rPr>
          <w:b/>
          <w:bCs/>
        </w:rPr>
        <w:t xml:space="preserve">First impression matters:</w:t>
      </w:r>
    </w:p>
    <w:p>
      <w:pPr>
        <w:pStyle w:val="Compact"/>
        <w:numPr>
          <w:ilvl w:val="0"/>
          <w:numId w:val="1136"/>
        </w:numPr>
      </w:pPr>
      <w:r>
        <w:t xml:space="preserve">Is the task addressed immediately?</w:t>
      </w:r>
    </w:p>
    <w:p>
      <w:pPr>
        <w:pStyle w:val="Compact"/>
        <w:numPr>
          <w:ilvl w:val="0"/>
          <w:numId w:val="1136"/>
        </w:numPr>
      </w:pPr>
      <w:r>
        <w:t xml:space="preserve">Is handwriting legible (paper)?</w:t>
      </w:r>
    </w:p>
    <w:p>
      <w:pPr>
        <w:pStyle w:val="Compact"/>
        <w:numPr>
          <w:ilvl w:val="0"/>
          <w:numId w:val="1136"/>
        </w:numPr>
      </w:pPr>
      <w:r>
        <w:t xml:space="preserve">Are paragraphs visible?</w:t>
      </w:r>
    </w:p>
    <w:p>
      <w:pPr>
        <w:pStyle w:val="FirstParagraph"/>
      </w:pPr>
      <w:r>
        <w:rPr>
          <w:b/>
          <w:bCs/>
        </w:rPr>
        <w:t xml:space="preserve">Why clarity wins:</w:t>
      </w:r>
      <w:r>
        <w:t xml:space="preserve"> </w:t>
      </w:r>
      <w:r>
        <w:t xml:space="preserve">Examiners are human; unclear structure increases perceived errors.</w:t>
      </w:r>
    </w:p>
    <w:bookmarkEnd w:id="278"/>
    <w:bookmarkStart w:id="280" w:name="Xb11e2ecb32c481ac2900eee4f3aaa79e2d8a4a7"/>
    <w:p>
      <w:pPr>
        <w:pStyle w:val="Heading3"/>
      </w:pPr>
      <w:r>
        <w:t xml:space="preserve">5.7 Speaking: Examiner Behaviour and Expectations</w:t>
      </w:r>
    </w:p>
    <w:bookmarkStart w:id="279" w:name="examiner-script-conceptual"/>
    <w:p>
      <w:pPr>
        <w:pStyle w:val="Heading4"/>
      </w:pPr>
      <w:r>
        <w:t xml:space="preserve">Examiner script (conceptual)</w:t>
      </w:r>
    </w:p>
    <w:p>
      <w:pPr>
        <w:pStyle w:val="FirstParagraph"/>
      </w:pPr>
      <w:r>
        <w:t xml:space="preserve">Part 1: warm-up questions on familiar topics</w:t>
      </w:r>
      <w:r>
        <w:br/>
      </w:r>
      <w:r>
        <w:t xml:space="preserve">Part 2: gives cue card; monitors 1-minute prep + 1–2 minute talk</w:t>
      </w:r>
      <w:r>
        <w:br/>
      </w:r>
      <w:r>
        <w:t xml:space="preserve">Part 3: abstract follow-up questions</w:t>
      </w:r>
    </w:p>
    <w:p>
      <w:pPr>
        <w:pStyle w:val="BodyText"/>
      </w:pPr>
      <w:r>
        <w:rPr>
          <w:b/>
          <w:bCs/>
        </w:rPr>
        <w:t xml:space="preserve">Examiner may:</w:t>
      </w:r>
    </w:p>
    <w:p>
      <w:pPr>
        <w:pStyle w:val="Compact"/>
        <w:numPr>
          <w:ilvl w:val="0"/>
          <w:numId w:val="1137"/>
        </w:numPr>
      </w:pPr>
      <w:r>
        <w:t xml:space="preserve">Interrupt if you speak too long (Part 1) —</w:t>
      </w:r>
      <w:r>
        <w:t xml:space="preserve"> </w:t>
      </w:r>
      <w:r>
        <w:rPr>
          <w:b/>
          <w:bCs/>
        </w:rPr>
        <w:t xml:space="preserve">this is normal</w:t>
      </w:r>
      <w:r>
        <w:t xml:space="preserve">, not rude</w:t>
      </w:r>
    </w:p>
    <w:p>
      <w:pPr>
        <w:pStyle w:val="Compact"/>
        <w:numPr>
          <w:ilvl w:val="0"/>
          <w:numId w:val="1137"/>
        </w:numPr>
      </w:pPr>
      <w:r>
        <w:t xml:space="preserve">Ask</w:t>
      </w:r>
      <w:r>
        <w:t xml:space="preserve"> </w:t>
      </w:r>
      <w:r>
        <w:t xml:space="preserve">“why?”</w:t>
      </w:r>
      <w:r>
        <w:t xml:space="preserve"> </w:t>
      </w:r>
      <w:r>
        <w:t xml:space="preserve">to probe depth</w:t>
      </w:r>
    </w:p>
    <w:p>
      <w:pPr>
        <w:pStyle w:val="Compact"/>
        <w:numPr>
          <w:ilvl w:val="0"/>
          <w:numId w:val="1137"/>
        </w:numPr>
      </w:pPr>
      <w:r>
        <w:t xml:space="preserve">Keep neutral face —</w:t>
      </w:r>
      <w:r>
        <w:t xml:space="preserve"> </w:t>
      </w:r>
      <w:r>
        <w:rPr>
          <w:b/>
          <w:bCs/>
        </w:rPr>
        <w:t xml:space="preserve">not</w:t>
      </w:r>
      <w:r>
        <w:t xml:space="preserve"> </w:t>
      </w:r>
      <w:r>
        <w:t xml:space="preserve">feedback on quality</w:t>
      </w:r>
    </w:p>
    <w:p>
      <w:pPr>
        <w:pStyle w:val="FirstParagraph"/>
      </w:pPr>
      <w:r>
        <w:rPr>
          <w:b/>
          <w:bCs/>
        </w:rPr>
        <w:t xml:space="preserve">Examiner expects:</w:t>
      </w:r>
    </w:p>
    <w:p>
      <w:pPr>
        <w:pStyle w:val="Compact"/>
        <w:numPr>
          <w:ilvl w:val="0"/>
          <w:numId w:val="1138"/>
        </w:numPr>
      </w:pPr>
      <w:r>
        <w:rPr>
          <w:b/>
          <w:bCs/>
        </w:rPr>
        <w:t xml:space="preserve">Direct answers</w:t>
      </w:r>
      <w:r>
        <w:t xml:space="preserve"> </w:t>
      </w:r>
      <w:r>
        <w:t xml:space="preserve">extended appropriately</w:t>
      </w:r>
    </w:p>
    <w:p>
      <w:pPr>
        <w:pStyle w:val="Compact"/>
        <w:numPr>
          <w:ilvl w:val="0"/>
          <w:numId w:val="1138"/>
        </w:numPr>
      </w:pPr>
      <w:r>
        <w:rPr>
          <w:b/>
          <w:bCs/>
        </w:rPr>
        <w:t xml:space="preserve">Part 2 coverage</w:t>
      </w:r>
      <w:r>
        <w:t xml:space="preserve"> </w:t>
      </w:r>
      <w:r>
        <w:t xml:space="preserve">of all bullet points on card</w:t>
      </w:r>
    </w:p>
    <w:p>
      <w:pPr>
        <w:pStyle w:val="Compact"/>
        <w:numPr>
          <w:ilvl w:val="0"/>
          <w:numId w:val="1138"/>
        </w:numPr>
      </w:pPr>
      <w:r>
        <w:rPr>
          <w:b/>
          <w:bCs/>
        </w:rPr>
        <w:t xml:space="preserve">Part 3 analysis</w:t>
      </w:r>
      <w:r>
        <w:t xml:space="preserve"> </w:t>
      </w:r>
      <w:r>
        <w:t xml:space="preserve">— compare, evaluate, speculate, not one-word replies</w:t>
      </w:r>
    </w:p>
    <w:p>
      <w:pPr>
        <w:pStyle w:val="FirstParagraph"/>
      </w:pPr>
      <w:r>
        <w:rPr>
          <w:b/>
          <w:bCs/>
        </w:rPr>
        <w:t xml:space="preserve">They penalise:</w:t>
      </w:r>
    </w:p>
    <w:p>
      <w:pPr>
        <w:pStyle w:val="Compact"/>
        <w:numPr>
          <w:ilvl w:val="0"/>
          <w:numId w:val="1139"/>
        </w:numPr>
      </w:pPr>
      <w:r>
        <w:t xml:space="preserve">Memorised speeches detectable by unnatural rhythm</w:t>
      </w:r>
    </w:p>
    <w:p>
      <w:pPr>
        <w:pStyle w:val="Compact"/>
        <w:numPr>
          <w:ilvl w:val="0"/>
          <w:numId w:val="1139"/>
        </w:numPr>
      </w:pPr>
      <w:r>
        <w:t xml:space="preserve">Answering different question than asked</w:t>
      </w:r>
    </w:p>
    <w:p>
      <w:pPr>
        <w:pStyle w:val="Compact"/>
        <w:numPr>
          <w:ilvl w:val="0"/>
          <w:numId w:val="1139"/>
        </w:numPr>
      </w:pPr>
      <w:r>
        <w:t xml:space="preserve">Extended silence beyond reasonable planning</w:t>
      </w:r>
    </w:p>
    <w:bookmarkEnd w:id="279"/>
    <w:bookmarkEnd w:id="280"/>
    <w:bookmarkStart w:id="281" w:name="pronunciation-expectations"/>
    <w:p>
      <w:pPr>
        <w:pStyle w:val="Heading3"/>
      </w:pPr>
      <w:r>
        <w:t xml:space="preserve">5.8 Pronunciation Expectations</w:t>
      </w:r>
    </w:p>
    <w:p>
      <w:pPr>
        <w:pStyle w:val="FirstParagraph"/>
      </w:pPr>
      <w:r>
        <w:t xml:space="preserve">Examiners assess:</w:t>
      </w:r>
    </w:p>
    <w:p>
      <w:pPr>
        <w:pStyle w:val="Compact"/>
        <w:numPr>
          <w:ilvl w:val="0"/>
          <w:numId w:val="1140"/>
        </w:numPr>
      </w:pPr>
      <w:r>
        <w:rPr>
          <w:b/>
          <w:bCs/>
        </w:rPr>
        <w:t xml:space="preserve">Individual sounds</w:t>
      </w:r>
      <w:r>
        <w:t xml:space="preserve"> </w:t>
      </w:r>
      <w:r>
        <w:t xml:space="preserve">where needed for intelligibility</w:t>
      </w:r>
    </w:p>
    <w:p>
      <w:pPr>
        <w:pStyle w:val="Compact"/>
        <w:numPr>
          <w:ilvl w:val="0"/>
          <w:numId w:val="1140"/>
        </w:numPr>
      </w:pPr>
      <w:r>
        <w:rPr>
          <w:b/>
          <w:bCs/>
        </w:rPr>
        <w:t xml:space="preserve">Word stress</w:t>
      </w:r>
      <w:r>
        <w:t xml:space="preserve"> </w:t>
      </w:r>
      <w:r>
        <w:t xml:space="preserve">(</w:t>
      </w:r>
      <w:r>
        <w:rPr>
          <w:i/>
          <w:iCs/>
        </w:rPr>
        <w:t xml:space="preserve">PHOtograph vs photoGRAPH</w:t>
      </w:r>
      <w:r>
        <w:t xml:space="preserve">)</w:t>
      </w:r>
    </w:p>
    <w:p>
      <w:pPr>
        <w:pStyle w:val="Compact"/>
        <w:numPr>
          <w:ilvl w:val="0"/>
          <w:numId w:val="1140"/>
        </w:numPr>
      </w:pPr>
      <w:r>
        <w:rPr>
          <w:b/>
          <w:bCs/>
        </w:rPr>
        <w:t xml:space="preserve">Sentence stress and intonation</w:t>
      </w:r>
      <w:r>
        <w:t xml:space="preserve"> </w:t>
      </w:r>
      <w:r>
        <w:t xml:space="preserve">for meaning (question vs statement)</w:t>
      </w:r>
    </w:p>
    <w:p>
      <w:pPr>
        <w:pStyle w:val="FirstParagraph"/>
      </w:pPr>
      <w:r>
        <w:rPr>
          <w:b/>
          <w:bCs/>
        </w:rPr>
        <w:t xml:space="preserve">They do not require:</w:t>
      </w:r>
    </w:p>
    <w:p>
      <w:pPr>
        <w:pStyle w:val="Compact"/>
        <w:numPr>
          <w:ilvl w:val="0"/>
          <w:numId w:val="1141"/>
        </w:numPr>
      </w:pPr>
      <w:r>
        <w:t xml:space="preserve">British RP accent</w:t>
      </w:r>
    </w:p>
    <w:p>
      <w:pPr>
        <w:pStyle w:val="Compact"/>
        <w:numPr>
          <w:ilvl w:val="0"/>
          <w:numId w:val="1141"/>
        </w:numPr>
      </w:pPr>
      <w:r>
        <w:t xml:space="preserve">Elimination of L1 accent</w:t>
      </w:r>
    </w:p>
    <w:p>
      <w:pPr>
        <w:pStyle w:val="FirstParagraph"/>
      </w:pPr>
      <w:r>
        <w:rPr>
          <w:b/>
          <w:bCs/>
        </w:rPr>
        <w:t xml:space="preserve">Band 9 pronunciation:</w:t>
      </w:r>
      <w:r>
        <w:t xml:space="preserve"> </w:t>
      </w:r>
      <w:r>
        <w:t xml:space="preserve">effortless understanding; subtle use of intonation to organise discourse.</w:t>
      </w:r>
    </w:p>
    <w:bookmarkEnd w:id="281"/>
    <w:bookmarkStart w:id="282" w:name="what-impresses-vs-what-backfires"/>
    <w:p>
      <w:pPr>
        <w:pStyle w:val="Heading3"/>
      </w:pPr>
      <w:r>
        <w:t xml:space="preserve">5.9 What Impresses vs What Backfires</w:t>
      </w:r>
    </w:p>
    <w:tbl>
      <w:tblPr>
        <w:tblStyle w:val="Table"/>
        <w:tblW w:type="pct" w:w="5000"/>
        <w:tblLayout w:type="fixed"/>
        <w:tblLook w:firstRow="1" w:lastRow="0" w:firstColumn="0" w:lastColumn="0" w:noHBand="0" w:noVBand="0" w:val="0020"/>
      </w:tblPr>
      <w:tblGrid>
        <w:gridCol w:w="5627"/>
        <w:gridCol w:w="2292"/>
      </w:tblGrid>
      <w:tr>
        <w:trPr>
          <w:tblHeader w:val="on"/>
        </w:trPr>
        <w:tc>
          <w:tcPr/>
          <w:p>
            <w:pPr>
              <w:pStyle w:val="Compact"/>
            </w:pPr>
            <w:r>
              <w:t xml:space="preserve">Impresses (authentically)</w:t>
            </w:r>
          </w:p>
        </w:tc>
        <w:tc>
          <w:tcPr/>
          <w:p>
            <w:pPr>
              <w:pStyle w:val="Compact"/>
            </w:pPr>
            <w:r>
              <w:t xml:space="preserve">Backfires</w:t>
            </w:r>
          </w:p>
        </w:tc>
      </w:tr>
      <w:tr>
        <w:tc>
          <w:tcPr/>
          <w:p>
            <w:pPr>
              <w:pStyle w:val="Compact"/>
            </w:pPr>
            <w:r>
              <w:t xml:space="preserve">Specific examples from personal/relevant knowledge</w:t>
            </w:r>
          </w:p>
        </w:tc>
        <w:tc>
          <w:tcPr/>
          <w:p>
            <w:pPr>
              <w:pStyle w:val="Compact"/>
            </w:pPr>
            <w:r>
              <w:t xml:space="preserve">Fabricated statistics (</w:t>
            </w:r>
            <w:r>
              <w:t xml:space="preserve">“87.3% of people in 1840…”</w:t>
            </w:r>
            <w:r>
              <w:t xml:space="preserve">)</w:t>
            </w:r>
          </w:p>
        </w:tc>
      </w:tr>
      <w:tr>
        <w:tc>
          <w:tcPr/>
          <w:p>
            <w:pPr>
              <w:pStyle w:val="Compact"/>
            </w:pPr>
            <w:r>
              <w:t xml:space="preserve">Natural paraphrase of question</w:t>
            </w:r>
          </w:p>
        </w:tc>
        <w:tc>
          <w:tcPr/>
          <w:p>
            <w:pPr>
              <w:pStyle w:val="Compact"/>
            </w:pPr>
            <w:r>
              <w:t xml:space="preserve">Synonym spam in wrong collocations</w:t>
            </w:r>
          </w:p>
        </w:tc>
      </w:tr>
      <w:tr>
        <w:tc>
          <w:tcPr/>
          <w:p>
            <w:pPr>
              <w:pStyle w:val="Compact"/>
            </w:pPr>
            <w:r>
              <w:t xml:space="preserve">Calm self-correction (</w:t>
            </w:r>
            <w:r>
              <w:t xml:space="preserve">“…or rather, I mean…”</w:t>
            </w:r>
            <w:r>
              <w:t xml:space="preserve">)</w:t>
            </w:r>
          </w:p>
        </w:tc>
        <w:tc>
          <w:tcPr/>
          <w:p>
            <w:pPr>
              <w:pStyle w:val="Compact"/>
            </w:pPr>
            <w:r>
              <w:t xml:space="preserve">False starts every clause</w:t>
            </w:r>
          </w:p>
        </w:tc>
      </w:tr>
      <w:tr>
        <w:tc>
          <w:tcPr/>
          <w:p>
            <w:pPr>
              <w:pStyle w:val="Compact"/>
            </w:pPr>
            <w:r>
              <w:t xml:space="preserve">Clear overview in Task 1</w:t>
            </w:r>
          </w:p>
        </w:tc>
        <w:tc>
          <w:tcPr/>
          <w:p>
            <w:pPr>
              <w:pStyle w:val="Compact"/>
            </w:pPr>
            <w:r>
              <w:t xml:space="preserve">Listing every data point without selection</w:t>
            </w:r>
          </w:p>
        </w:tc>
      </w:tr>
      <w:tr>
        <w:tc>
          <w:tcPr/>
          <w:p>
            <w:pPr>
              <w:pStyle w:val="Compact"/>
            </w:pPr>
            <w:r>
              <w:t xml:space="preserve">Balanced Part 3 answers</w:t>
            </w:r>
          </w:p>
        </w:tc>
        <w:tc>
          <w:tcPr/>
          <w:p>
            <w:pPr>
              <w:pStyle w:val="Compact"/>
            </w:pPr>
            <w:r>
              <w:t xml:space="preserve">Political rants ignoring question</w:t>
            </w:r>
          </w:p>
        </w:tc>
      </w:tr>
    </w:tbl>
    <w:bookmarkEnd w:id="282"/>
    <w:bookmarkStart w:id="283" w:name="ethics-and-malpractice-expectations"/>
    <w:p>
      <w:pPr>
        <w:pStyle w:val="Heading3"/>
      </w:pPr>
      <w:r>
        <w:t xml:space="preserve">5.10 Ethics and Malpractice Expectations</w:t>
      </w:r>
    </w:p>
    <w:p>
      <w:pPr>
        <w:pStyle w:val="FirstParagraph"/>
      </w:pPr>
      <w:r>
        <w:t xml:space="preserve">Examiners report:</w:t>
      </w:r>
    </w:p>
    <w:p>
      <w:pPr>
        <w:pStyle w:val="Compact"/>
        <w:numPr>
          <w:ilvl w:val="0"/>
          <w:numId w:val="1142"/>
        </w:numPr>
      </w:pPr>
      <w:r>
        <w:rPr>
          <w:b/>
          <w:bCs/>
        </w:rPr>
        <w:t xml:space="preserve">Memorised scripts</w:t>
      </w:r>
      <w:r>
        <w:t xml:space="preserve"> </w:t>
      </w:r>
      <w:r>
        <w:t xml:space="preserve">not fitting question</w:t>
      </w:r>
    </w:p>
    <w:p>
      <w:pPr>
        <w:pStyle w:val="Compact"/>
        <w:numPr>
          <w:ilvl w:val="0"/>
          <w:numId w:val="1142"/>
        </w:numPr>
      </w:pPr>
      <w:r>
        <w:rPr>
          <w:b/>
          <w:bCs/>
        </w:rPr>
        <w:t xml:space="preserve">Suspected impersonation</w:t>
      </w:r>
    </w:p>
    <w:p>
      <w:pPr>
        <w:pStyle w:val="Compact"/>
        <w:numPr>
          <w:ilvl w:val="0"/>
          <w:numId w:val="1142"/>
        </w:numPr>
      </w:pPr>
      <w:r>
        <w:rPr>
          <w:b/>
          <w:bCs/>
        </w:rPr>
        <w:t xml:space="preserve">Disruptive behaviour</w:t>
      </w:r>
    </w:p>
    <w:p>
      <w:pPr>
        <w:pStyle w:val="FirstParagraph"/>
      </w:pPr>
      <w:r>
        <w:t xml:space="preserve">Malpractice can void results.</w:t>
      </w:r>
      <w:r>
        <w:t xml:space="preserve"> </w:t>
      </w:r>
      <w:r>
        <w:rPr>
          <w:b/>
          <w:bCs/>
        </w:rPr>
        <w:t xml:space="preserve">Expectation:</w:t>
      </w:r>
      <w:r>
        <w:t xml:space="preserve"> </w:t>
      </w:r>
      <w:r>
        <w:t xml:space="preserve">original performance under rules.</w:t>
      </w:r>
    </w:p>
    <w:bookmarkEnd w:id="283"/>
    <w:bookmarkStart w:id="284" w:name="X9534a975891a28fb865f10db7fcfea9afe909f4"/>
    <w:p>
      <w:pPr>
        <w:pStyle w:val="Heading3"/>
      </w:pPr>
      <w:r>
        <w:t xml:space="preserve">5.11 Feedback Culture: Becoming Your Own Examiner</w:t>
      </w:r>
    </w:p>
    <w:p>
      <w:pPr>
        <w:pStyle w:val="FirstParagraph"/>
      </w:pPr>
      <w:r>
        <w:t xml:space="preserve">After each practice piece, ask:</w:t>
      </w:r>
    </w:p>
    <w:p>
      <w:pPr>
        <w:pStyle w:val="Compact"/>
        <w:numPr>
          <w:ilvl w:val="0"/>
          <w:numId w:val="1143"/>
        </w:numPr>
      </w:pPr>
      <w:r>
        <w:rPr>
          <w:b/>
          <w:bCs/>
        </w:rPr>
        <w:t xml:space="preserve">Task:</w:t>
      </w:r>
      <w:r>
        <w:t xml:space="preserve"> </w:t>
      </w:r>
      <w:r>
        <w:t xml:space="preserve">Did I answer every part?</w:t>
      </w:r>
      <w:r>
        <w:br/>
      </w:r>
    </w:p>
    <w:p>
      <w:pPr>
        <w:pStyle w:val="Compact"/>
        <w:numPr>
          <w:ilvl w:val="0"/>
          <w:numId w:val="1143"/>
        </w:numPr>
      </w:pPr>
      <w:r>
        <w:rPr>
          <w:b/>
          <w:bCs/>
        </w:rPr>
        <w:t xml:space="preserve">Coherence:</w:t>
      </w:r>
      <w:r>
        <w:t xml:space="preserve"> </w:t>
      </w:r>
      <w:r>
        <w:t xml:space="preserve">Could a tired reader follow this?</w:t>
      </w:r>
      <w:r>
        <w:br/>
      </w:r>
    </w:p>
    <w:p>
      <w:pPr>
        <w:pStyle w:val="Compact"/>
        <w:numPr>
          <w:ilvl w:val="0"/>
          <w:numId w:val="1143"/>
        </w:numPr>
      </w:pPr>
      <w:r>
        <w:rPr>
          <w:b/>
          <w:bCs/>
        </w:rPr>
        <w:t xml:space="preserve">Lexis:</w:t>
      </w:r>
      <w:r>
        <w:t xml:space="preserve"> </w:t>
      </w:r>
      <w:r>
        <w:t xml:space="preserve">Any wrong word choice?</w:t>
      </w:r>
      <w:r>
        <w:br/>
      </w:r>
    </w:p>
    <w:p>
      <w:pPr>
        <w:pStyle w:val="Compact"/>
        <w:numPr>
          <w:ilvl w:val="0"/>
          <w:numId w:val="1143"/>
        </w:numPr>
      </w:pPr>
      <w:r>
        <w:rPr>
          <w:b/>
          <w:bCs/>
        </w:rPr>
        <w:t xml:space="preserve">Grammar:</w:t>
      </w:r>
      <w:r>
        <w:t xml:space="preserve"> </w:t>
      </w:r>
      <w:r>
        <w:t xml:space="preserve">Which errors are systematic?</w:t>
      </w:r>
      <w:r>
        <w:br/>
      </w:r>
    </w:p>
    <w:p>
      <w:pPr>
        <w:pStyle w:val="Compact"/>
        <w:numPr>
          <w:ilvl w:val="0"/>
          <w:numId w:val="1143"/>
        </w:numPr>
      </w:pPr>
      <w:r>
        <w:rPr>
          <w:b/>
          <w:bCs/>
        </w:rPr>
        <w:t xml:space="preserve">Time:</w:t>
      </w:r>
      <w:r>
        <w:t xml:space="preserve"> </w:t>
      </w:r>
      <w:r>
        <w:t xml:space="preserve">Would I finish on exam day?</w:t>
      </w:r>
    </w:p>
    <w:p>
      <w:pPr>
        <w:pStyle w:val="FirstParagraph"/>
      </w:pPr>
      <w:r>
        <w:rPr>
          <w:b/>
          <w:bCs/>
        </w:rPr>
        <w:t xml:space="preserve">Why self-examination scales:</w:t>
      </w:r>
      <w:r>
        <w:t xml:space="preserve"> </w:t>
      </w:r>
      <w:r>
        <w:t xml:space="preserve">You outnumber examiners in practice hours.</w:t>
      </w:r>
    </w:p>
    <w:p>
      <w:r>
        <w:pict>
          <v:rect style="width:0;height:1.5pt" o:hralign="center" o:hrstd="t" o:hr="t"/>
        </w:pict>
      </w:r>
    </w:p>
    <w:bookmarkEnd w:id="284"/>
    <w:bookmarkEnd w:id="285"/>
    <w:bookmarkStart w:id="289" w:name="examples-4"/>
    <w:p>
      <w:pPr>
        <w:pStyle w:val="Heading2"/>
      </w:pPr>
      <w:r>
        <w:t xml:space="preserve">Examples</w:t>
      </w:r>
    </w:p>
    <w:bookmarkStart w:id="286" w:name="example-1-writing-off-topic-introduction"/>
    <w:p>
      <w:pPr>
        <w:pStyle w:val="Heading3"/>
      </w:pPr>
      <w:r>
        <w:t xml:space="preserve">Example 1: Writing — Off-Topic Introduction</w:t>
      </w:r>
    </w:p>
    <w:p>
      <w:pPr>
        <w:pStyle w:val="FirstParagraph"/>
      </w:pPr>
      <w:r>
        <w:rPr>
          <w:b/>
          <w:bCs/>
        </w:rPr>
        <w:t xml:space="preserve">Prompt:</w:t>
      </w:r>
      <w:r>
        <w:t xml:space="preserve"> </w:t>
      </w:r>
      <w:r>
        <w:rPr>
          <w:i/>
          <w:iCs/>
        </w:rPr>
        <w:t xml:space="preserve">Discuss public transport investment vs road building.</w:t>
      </w:r>
    </w:p>
    <w:p>
      <w:pPr>
        <w:pStyle w:val="BodyText"/>
      </w:pPr>
      <w:r>
        <w:rPr>
          <w:b/>
          <w:bCs/>
        </w:rPr>
        <w:t xml:space="preserve">Candidate intro:</w:t>
      </w:r>
      <w:r>
        <w:t xml:space="preserve"> </w:t>
      </w:r>
      <w:r>
        <w:rPr>
          <w:i/>
          <w:iCs/>
        </w:rPr>
        <w:t xml:space="preserve">Technology has changed our lives in many ways. The internet is very important today…</w:t>
      </w:r>
    </w:p>
    <w:p>
      <w:pPr>
        <w:pStyle w:val="BodyText"/>
      </w:pPr>
      <w:r>
        <w:rPr>
          <w:b/>
          <w:bCs/>
        </w:rPr>
        <w:t xml:space="preserve">Examiner judgement:</w:t>
      </w:r>
      <w:r>
        <w:t xml:space="preserve"> </w:t>
      </w:r>
      <w:r>
        <w:t xml:space="preserve">Task Response weak — prompt not engaged.</w:t>
      </w:r>
    </w:p>
    <w:bookmarkEnd w:id="286"/>
    <w:bookmarkStart w:id="287" w:name="example-2-speaking-part-2"/>
    <w:p>
      <w:pPr>
        <w:pStyle w:val="Heading3"/>
      </w:pPr>
      <w:r>
        <w:t xml:space="preserve">Example 2: Speaking Part 2</w:t>
      </w:r>
    </w:p>
    <w:p>
      <w:pPr>
        <w:pStyle w:val="FirstParagraph"/>
      </w:pPr>
      <w:r>
        <w:rPr>
          <w:b/>
          <w:bCs/>
        </w:rPr>
        <w:t xml:space="preserve">Cue:</w:t>
      </w:r>
      <w:r>
        <w:t xml:space="preserve"> </w:t>
      </w:r>
      <w:r>
        <w:t xml:space="preserve">Describe a book you enjoyed — where, when, why, how you felt.</w:t>
      </w:r>
    </w:p>
    <w:p>
      <w:pPr>
        <w:pStyle w:val="BodyText"/>
      </w:pPr>
      <w:r>
        <w:rPr>
          <w:b/>
          <w:bCs/>
        </w:rPr>
        <w:t xml:space="preserve">Band 6 pattern:</w:t>
      </w:r>
      <w:r>
        <w:t xml:space="preserve"> </w:t>
      </w:r>
      <w:r>
        <w:t xml:space="preserve">Names book; stops after 40 seconds.</w:t>
      </w:r>
    </w:p>
    <w:p>
      <w:pPr>
        <w:pStyle w:val="BodyText"/>
      </w:pPr>
      <w:r>
        <w:rPr>
          <w:b/>
          <w:bCs/>
        </w:rPr>
        <w:t xml:space="preserve">Band 8 pattern:</w:t>
      </w:r>
      <w:r>
        <w:t xml:space="preserve"> </w:t>
      </w:r>
      <w:r>
        <w:t xml:space="preserve">Covers all bullets with narrative arc; ends naturally near 2 minutes.</w:t>
      </w:r>
    </w:p>
    <w:bookmarkEnd w:id="287"/>
    <w:bookmarkStart w:id="288" w:name="example-3-reading-evidence"/>
    <w:p>
      <w:pPr>
        <w:pStyle w:val="Heading3"/>
      </w:pPr>
      <w:r>
        <w:t xml:space="preserve">Example 3: Reading Evidence</w:t>
      </w:r>
    </w:p>
    <w:p>
      <w:pPr>
        <w:pStyle w:val="FirstParagraph"/>
      </w:pPr>
      <w:r>
        <w:t xml:space="preserve">Statement:</w:t>
      </w:r>
      <w:r>
        <w:t xml:space="preserve"> </w:t>
      </w:r>
      <w:r>
        <w:rPr>
          <w:i/>
          <w:iCs/>
        </w:rPr>
        <w:t xml:space="preserve">The programme reduced crime.</w:t>
      </w:r>
    </w:p>
    <w:p>
      <w:pPr>
        <w:pStyle w:val="BodyText"/>
      </w:pPr>
      <w:r>
        <w:t xml:space="preserve">Passage:</w:t>
      </w:r>
      <w:r>
        <w:t xml:space="preserve"> </w:t>
      </w:r>
      <w:r>
        <w:rPr>
          <w:i/>
          <w:iCs/>
        </w:rPr>
        <w:t xml:space="preserve">Initial results suggested crime fell, though researchers cautioned the sample was small.</w:t>
      </w:r>
    </w:p>
    <w:p>
      <w:pPr>
        <w:pStyle w:val="BodyText"/>
      </w:pPr>
      <w:r>
        <w:rPr>
          <w:b/>
          <w:bCs/>
        </w:rPr>
        <w:t xml:space="preserve">Band 8+ answer:</w:t>
      </w:r>
      <w:r>
        <w:t xml:space="preserve"> </w:t>
      </w:r>
      <w:r>
        <w:t xml:space="preserve">Likely</w:t>
      </w:r>
      <w:r>
        <w:t xml:space="preserve"> </w:t>
      </w:r>
      <w:r>
        <w:rPr>
          <w:b/>
          <w:bCs/>
        </w:rPr>
        <w:t xml:space="preserve">NOT GIVEN</w:t>
      </w:r>
      <w:r>
        <w:t xml:space="preserve"> </w:t>
      </w:r>
      <w:r>
        <w:t xml:space="preserve">or careful</w:t>
      </w:r>
      <w:r>
        <w:t xml:space="preserve"> </w:t>
      </w:r>
      <w:r>
        <w:rPr>
          <w:b/>
          <w:bCs/>
        </w:rPr>
        <w:t xml:space="preserve">FALSE</w:t>
      </w:r>
      <w:r>
        <w:t xml:space="preserve"> </w:t>
      </w:r>
      <w:r>
        <w:t xml:space="preserve">depending on wording — examiner key expects nuance, not headline reading.</w:t>
      </w:r>
    </w:p>
    <w:p>
      <w:r>
        <w:pict>
          <v:rect style="width:0;height:1.5pt" o:hralign="center" o:hrstd="t" o:hr="t"/>
        </w:pict>
      </w:r>
    </w:p>
    <w:bookmarkEnd w:id="288"/>
    <w:bookmarkEnd w:id="289"/>
    <w:bookmarkStart w:id="293" w:name="worked-examples-4"/>
    <w:p>
      <w:pPr>
        <w:pStyle w:val="Heading2"/>
      </w:pPr>
      <w:r>
        <w:t xml:space="preserve">Worked Examples</w:t>
      </w:r>
    </w:p>
    <w:bookmarkStart w:id="290" w:name="Xf60e5828255736510cf14e83f2a972d5ca01c5d"/>
    <w:p>
      <w:pPr>
        <w:pStyle w:val="Heading3"/>
      </w:pPr>
      <w:r>
        <w:t xml:space="preserve">Worked Example 1: Examiner-Style Writing Scan (60 seconds)</w:t>
      </w:r>
    </w:p>
    <w:p>
      <w:pPr>
        <w:pStyle w:val="FirstParagraph"/>
      </w:pPr>
      <w:r>
        <w:rPr>
          <w:b/>
          <w:bCs/>
        </w:rPr>
        <w:t xml:space="preserve">First paragraph read:</w:t>
      </w:r>
      <w:r>
        <w:t xml:space="preserve"> </w:t>
      </w:r>
      <w:r>
        <w:t xml:space="preserve">Essay question on environmental law. Paragraph discusses pollution generally without law angle.</w:t>
      </w:r>
    </w:p>
    <w:p>
      <w:pPr>
        <w:pStyle w:val="BodyText"/>
      </w:pPr>
      <w:r>
        <w:rPr>
          <w:b/>
          <w:bCs/>
        </w:rPr>
        <w:t xml:space="preserve">Quick TR score:</w:t>
      </w:r>
      <w:r>
        <w:t xml:space="preserve"> </w:t>
      </w:r>
      <w:r>
        <w:t xml:space="preserve">Band 5–6 cap until law addressed.</w:t>
      </w:r>
    </w:p>
    <w:p>
      <w:pPr>
        <w:pStyle w:val="BodyText"/>
      </w:pPr>
      <w:r>
        <w:rPr>
          <w:b/>
          <w:bCs/>
        </w:rPr>
        <w:t xml:space="preserve">Fix priority:</w:t>
      </w:r>
      <w:r>
        <w:t xml:space="preserve"> </w:t>
      </w:r>
      <w:r>
        <w:t xml:space="preserve">Rewrite introduction to anchor</w:t>
      </w:r>
      <w:r>
        <w:t xml:space="preserve"> </w:t>
      </w:r>
      <w:r>
        <w:rPr>
          <w:b/>
          <w:bCs/>
        </w:rPr>
        <w:t xml:space="preserve">legal frameworks</w:t>
      </w:r>
      <w:r>
        <w:t xml:space="preserve">, not generic pollution.</w:t>
      </w:r>
    </w:p>
    <w:bookmarkEnd w:id="290"/>
    <w:bookmarkStart w:id="291" w:name="worked-example-2-speaking-fc-assessment"/>
    <w:p>
      <w:pPr>
        <w:pStyle w:val="Heading3"/>
      </w:pPr>
      <w:r>
        <w:t xml:space="preserve">Worked Example 2: Speaking FC Assessment</w:t>
      </w:r>
    </w:p>
    <w:p>
      <w:pPr>
        <w:pStyle w:val="FirstParagraph"/>
      </w:pPr>
      <w:r>
        <w:t xml:space="preserve">Transcript feature: 15 long pauses mid-sentence, each &gt;3 seconds, with humming.</w:t>
      </w:r>
    </w:p>
    <w:p>
      <w:pPr>
        <w:pStyle w:val="BodyText"/>
      </w:pPr>
      <w:r>
        <w:rPr>
          <w:b/>
          <w:bCs/>
        </w:rPr>
        <w:t xml:space="preserve">FC likely:</w:t>
      </w:r>
      <w:r>
        <w:t xml:space="preserve"> </w:t>
      </w:r>
      <w:r>
        <w:t xml:space="preserve">Band 5–6 regardless of vocabulary.</w:t>
      </w:r>
    </w:p>
    <w:p>
      <w:pPr>
        <w:pStyle w:val="BodyText"/>
      </w:pPr>
      <w:r>
        <w:rPr>
          <w:b/>
          <w:bCs/>
        </w:rPr>
        <w:t xml:space="preserve">Fix:</w:t>
      </w:r>
      <w:r>
        <w:t xml:space="preserve"> </w:t>
      </w:r>
      <w:r>
        <w:t xml:space="preserve">Daily 2-minute talks on random objects without stopping.</w:t>
      </w:r>
    </w:p>
    <w:bookmarkEnd w:id="291"/>
    <w:bookmarkStart w:id="292" w:name="Xf9031acd5cbe6e6c95732bbad9506629cce4189"/>
    <w:p>
      <w:pPr>
        <w:pStyle w:val="Heading3"/>
      </w:pPr>
      <w:r>
        <w:t xml:space="preserve">Worked Example 3: Listening Instruction Compliance</w:t>
      </w:r>
    </w:p>
    <w:p>
      <w:pPr>
        <w:pStyle w:val="FirstParagraph"/>
      </w:pPr>
      <w:r>
        <w:t xml:space="preserve">Question:</w:t>
      </w:r>
      <w:r>
        <w:t xml:space="preserve"> </w:t>
      </w:r>
      <w:r>
        <w:rPr>
          <w:i/>
          <w:iCs/>
        </w:rPr>
        <w:t xml:space="preserve">Write NO MORE THAN TWO WORDS.</w:t>
      </w:r>
    </w:p>
    <w:p>
      <w:pPr>
        <w:pStyle w:val="BodyText"/>
      </w:pPr>
      <w:r>
        <w:t xml:space="preserve">Answer written:</w:t>
      </w:r>
      <w:r>
        <w:t xml:space="preserve"> </w:t>
      </w:r>
      <w:r>
        <w:rPr>
          <w:i/>
          <w:iCs/>
        </w:rPr>
        <w:t xml:space="preserve">the central station</w:t>
      </w:r>
    </w:p>
    <w:p>
      <w:pPr>
        <w:pStyle w:val="BodyText"/>
      </w:pPr>
      <w:r>
        <w:rPr>
          <w:b/>
          <w:bCs/>
        </w:rPr>
        <w:t xml:space="preserve">Marked wrong</w:t>
      </w:r>
      <w:r>
        <w:t xml:space="preserve"> </w:t>
      </w:r>
      <w:r>
        <w:t xml:space="preserve">if key expects</w:t>
      </w:r>
      <w:r>
        <w:t xml:space="preserve"> </w:t>
      </w:r>
      <w:r>
        <w:rPr>
          <w:i/>
          <w:iCs/>
        </w:rPr>
        <w:t xml:space="preserve">central station</w:t>
      </w:r>
      <w:r>
        <w:t xml:space="preserve"> </w:t>
      </w:r>
      <w:r>
        <w:t xml:space="preserve">(three words with article) —</w:t>
      </w:r>
      <w:r>
        <w:t xml:space="preserve"> </w:t>
      </w:r>
      <w:r>
        <w:rPr>
          <w:b/>
          <w:bCs/>
        </w:rPr>
        <w:t xml:space="preserve">instruction violation</w:t>
      </w:r>
      <w:r>
        <w:t xml:space="preserve">.</w:t>
      </w:r>
    </w:p>
    <w:p>
      <w:pPr>
        <w:pStyle w:val="BodyText"/>
      </w:pPr>
      <w:r>
        <w:rPr>
          <w:b/>
          <w:bCs/>
        </w:rPr>
        <w:t xml:space="preserve">Examiner expectation:</w:t>
      </w:r>
      <w:r>
        <w:t xml:space="preserve"> </w:t>
      </w:r>
      <w:r>
        <w:t xml:space="preserve">Follow limits exactly.</w:t>
      </w:r>
    </w:p>
    <w:p>
      <w:r>
        <w:pict>
          <v:rect style="width:0;height:1.5pt" o:hralign="center" o:hrstd="t" o:hr="t"/>
        </w:pict>
      </w:r>
    </w:p>
    <w:bookmarkEnd w:id="292"/>
    <w:bookmarkEnd w:id="293"/>
    <w:bookmarkStart w:id="298" w:name="exercises-4"/>
    <w:p>
      <w:pPr>
        <w:pStyle w:val="Heading2"/>
      </w:pPr>
      <w:r>
        <w:t xml:space="preserve">Exercises</w:t>
      </w:r>
    </w:p>
    <w:bookmarkStart w:id="294" w:name="set-a-115"/>
    <w:p>
      <w:pPr>
        <w:pStyle w:val="Heading3"/>
      </w:pPr>
      <w:r>
        <w:t xml:space="preserve">Set A (1–15)</w:t>
      </w:r>
    </w:p>
    <w:p>
      <w:pPr>
        <w:pStyle w:val="Compact"/>
        <w:numPr>
          <w:ilvl w:val="0"/>
          <w:numId w:val="1144"/>
        </w:numPr>
      </w:pPr>
      <w:r>
        <w:t xml:space="preserve">Are Speaking examiners trained locally only?</w:t>
      </w:r>
    </w:p>
    <w:p>
      <w:pPr>
        <w:pStyle w:val="Compact"/>
        <w:numPr>
          <w:ilvl w:val="0"/>
          <w:numId w:val="1144"/>
        </w:numPr>
      </w:pPr>
      <w:r>
        <w:t xml:space="preserve">Neutral face during Speaking means low score?</w:t>
      </w:r>
    </w:p>
    <w:p>
      <w:pPr>
        <w:pStyle w:val="Compact"/>
        <w:numPr>
          <w:ilvl w:val="0"/>
          <w:numId w:val="1144"/>
        </w:numPr>
      </w:pPr>
      <w:r>
        <w:t xml:space="preserve">Name four Writing criteria examiners use.</w:t>
      </w:r>
    </w:p>
    <w:p>
      <w:pPr>
        <w:pStyle w:val="Compact"/>
        <w:numPr>
          <w:ilvl w:val="0"/>
          <w:numId w:val="1144"/>
        </w:numPr>
      </w:pPr>
      <w:r>
        <w:t xml:space="preserve">Is overview optional Academic Task 1 for Band 7?</w:t>
      </w:r>
    </w:p>
    <w:p>
      <w:pPr>
        <w:pStyle w:val="Compact"/>
        <w:numPr>
          <w:ilvl w:val="0"/>
          <w:numId w:val="1144"/>
        </w:numPr>
      </w:pPr>
      <w:r>
        <w:t xml:space="preserve">Examiner penalise American spelling?</w:t>
      </w:r>
    </w:p>
    <w:p>
      <w:pPr>
        <w:pStyle w:val="Compact"/>
        <w:numPr>
          <w:ilvl w:val="0"/>
          <w:numId w:val="1144"/>
        </w:numPr>
      </w:pPr>
      <w:r>
        <w:t xml:space="preserve">Part 2 bullets — must all be covered?</w:t>
      </w:r>
    </w:p>
    <w:p>
      <w:pPr>
        <w:pStyle w:val="Compact"/>
        <w:numPr>
          <w:ilvl w:val="0"/>
          <w:numId w:val="1144"/>
        </w:numPr>
      </w:pPr>
      <w:r>
        <w:t xml:space="preserve">What is template abuse?</w:t>
      </w:r>
    </w:p>
    <w:p>
      <w:pPr>
        <w:pStyle w:val="Compact"/>
        <w:numPr>
          <w:ilvl w:val="0"/>
          <w:numId w:val="1144"/>
        </w:numPr>
      </w:pPr>
      <w:r>
        <w:t xml:space="preserve">Interrupt in Part 1 — normal or malpractice?</w:t>
      </w:r>
    </w:p>
    <w:p>
      <w:pPr>
        <w:pStyle w:val="Compact"/>
        <w:numPr>
          <w:ilvl w:val="0"/>
          <w:numId w:val="1144"/>
        </w:numPr>
      </w:pPr>
      <w:r>
        <w:t xml:space="preserve">Pronunciation criterion assesses accent type?</w:t>
      </w:r>
    </w:p>
    <w:p>
      <w:pPr>
        <w:pStyle w:val="Compact"/>
        <w:numPr>
          <w:ilvl w:val="0"/>
          <w:numId w:val="1144"/>
        </w:numPr>
      </w:pPr>
      <w:r>
        <w:t xml:space="preserve">FALSE vs NOT GIVEN tests what examiner expectation?</w:t>
      </w:r>
    </w:p>
    <w:p>
      <w:pPr>
        <w:pStyle w:val="Compact"/>
        <w:numPr>
          <w:ilvl w:val="0"/>
          <w:numId w:val="1144"/>
        </w:numPr>
      </w:pPr>
      <w:r>
        <w:t xml:space="preserve">Plural error in Listening — often marked?</w:t>
      </w:r>
    </w:p>
    <w:p>
      <w:pPr>
        <w:pStyle w:val="Compact"/>
        <w:numPr>
          <w:ilvl w:val="0"/>
          <w:numId w:val="1144"/>
        </w:numPr>
      </w:pPr>
      <w:r>
        <w:t xml:space="preserve">Memorised Band 9 essay risk?</w:t>
      </w:r>
    </w:p>
    <w:p>
      <w:pPr>
        <w:pStyle w:val="Compact"/>
        <w:numPr>
          <w:ilvl w:val="0"/>
          <w:numId w:val="1144"/>
        </w:numPr>
      </w:pPr>
      <w:r>
        <w:t xml:space="preserve">Examiner monitoring purpose?</w:t>
      </w:r>
    </w:p>
    <w:p>
      <w:pPr>
        <w:pStyle w:val="Compact"/>
        <w:numPr>
          <w:ilvl w:val="0"/>
          <w:numId w:val="1144"/>
        </w:numPr>
      </w:pPr>
      <w:r>
        <w:t xml:space="preserve">Task 2 opinion unclear — which criterion?</w:t>
      </w:r>
    </w:p>
    <w:p>
      <w:pPr>
        <w:pStyle w:val="Compact"/>
        <w:numPr>
          <w:ilvl w:val="0"/>
          <w:numId w:val="1144"/>
        </w:numPr>
      </w:pPr>
      <w:r>
        <w:t xml:space="preserve">Legible handwriting affects which module paper?</w:t>
      </w:r>
    </w:p>
    <w:bookmarkEnd w:id="294"/>
    <w:bookmarkStart w:id="295" w:name="set-b-impress-or-backfire-1625"/>
    <w:p>
      <w:pPr>
        <w:pStyle w:val="Heading3"/>
      </w:pPr>
      <w:r>
        <w:t xml:space="preserve">Set B — Impress or Backfire (16–25)</w:t>
      </w:r>
    </w:p>
    <w:p>
      <w:pPr>
        <w:pStyle w:val="Compact"/>
        <w:numPr>
          <w:ilvl w:val="0"/>
          <w:numId w:val="1145"/>
        </w:numPr>
      </w:pPr>
      <w:r>
        <w:t xml:space="preserve">Calm self-correction</w:t>
      </w:r>
      <w:r>
        <w:br/>
      </w:r>
    </w:p>
    <w:p>
      <w:pPr>
        <w:pStyle w:val="Compact"/>
        <w:numPr>
          <w:ilvl w:val="0"/>
          <w:numId w:val="1145"/>
        </w:numPr>
      </w:pPr>
      <w:r>
        <w:t xml:space="preserve">20 rare words in one paragraph</w:t>
      </w:r>
      <w:r>
        <w:br/>
      </w:r>
    </w:p>
    <w:p>
      <w:pPr>
        <w:pStyle w:val="Compact"/>
        <w:numPr>
          <w:ilvl w:val="0"/>
          <w:numId w:val="1145"/>
        </w:numPr>
      </w:pPr>
      <w:r>
        <w:t xml:space="preserve">Personal example in Part 3</w:t>
      </w:r>
      <w:r>
        <w:br/>
      </w:r>
    </w:p>
    <w:p>
      <w:pPr>
        <w:pStyle w:val="Compact"/>
        <w:numPr>
          <w:ilvl w:val="0"/>
          <w:numId w:val="1145"/>
        </w:numPr>
      </w:pPr>
      <w:r>
        <w:t xml:space="preserve">Copied question as introduction</w:t>
      </w:r>
      <w:r>
        <w:br/>
      </w:r>
    </w:p>
    <w:p>
      <w:pPr>
        <w:pStyle w:val="Compact"/>
        <w:numPr>
          <w:ilvl w:val="0"/>
          <w:numId w:val="1145"/>
        </w:numPr>
      </w:pPr>
      <w:r>
        <w:t xml:space="preserve">Overview before details Task 1</w:t>
      </w:r>
      <w:r>
        <w:br/>
      </w:r>
    </w:p>
    <w:p>
      <w:pPr>
        <w:pStyle w:val="Compact"/>
        <w:numPr>
          <w:ilvl w:val="0"/>
          <w:numId w:val="1145"/>
        </w:numPr>
      </w:pPr>
      <w:r>
        <w:t xml:space="preserve">One-word Part 3 answers</w:t>
      </w:r>
      <w:r>
        <w:br/>
      </w:r>
    </w:p>
    <w:p>
      <w:pPr>
        <w:pStyle w:val="Compact"/>
        <w:numPr>
          <w:ilvl w:val="0"/>
          <w:numId w:val="1145"/>
        </w:numPr>
      </w:pPr>
      <w:r>
        <w:t xml:space="preserve">Consistent UK spelling</w:t>
      </w:r>
      <w:r>
        <w:br/>
      </w:r>
    </w:p>
    <w:p>
      <w:pPr>
        <w:pStyle w:val="Compact"/>
        <w:numPr>
          <w:ilvl w:val="0"/>
          <w:numId w:val="1145"/>
        </w:numPr>
      </w:pPr>
      <w:r>
        <w:t xml:space="preserve">Fabricated UNESCO quote</w:t>
      </w:r>
      <w:r>
        <w:br/>
      </w:r>
    </w:p>
    <w:p>
      <w:pPr>
        <w:pStyle w:val="Compact"/>
        <w:numPr>
          <w:ilvl w:val="0"/>
          <w:numId w:val="1145"/>
        </w:numPr>
      </w:pPr>
      <w:r>
        <w:t xml:space="preserve">Paragraph per bullet GT letter</w:t>
      </w:r>
      <w:r>
        <w:br/>
      </w:r>
    </w:p>
    <w:p>
      <w:pPr>
        <w:pStyle w:val="Compact"/>
        <w:numPr>
          <w:ilvl w:val="0"/>
          <w:numId w:val="1145"/>
        </w:numPr>
      </w:pPr>
      <w:r>
        <w:t xml:space="preserve">Strategic scan Reading</w:t>
      </w:r>
    </w:p>
    <w:p>
      <w:pPr>
        <w:pStyle w:val="FirstParagraph"/>
      </w:pPr>
      <w:r>
        <w:t xml:space="preserve">Label I (impresses if done well) or B (backfires).</w:t>
      </w:r>
    </w:p>
    <w:bookmarkEnd w:id="295"/>
    <w:bookmarkStart w:id="296" w:name="set-c-scenario-2635"/>
    <w:p>
      <w:pPr>
        <w:pStyle w:val="Heading3"/>
      </w:pPr>
      <w:r>
        <w:t xml:space="preserve">Set C — Scenario (26–35)</w:t>
      </w:r>
    </w:p>
    <w:p>
      <w:pPr>
        <w:pStyle w:val="Compact"/>
        <w:numPr>
          <w:ilvl w:val="0"/>
          <w:numId w:val="1146"/>
        </w:numPr>
      </w:pPr>
      <w:r>
        <w:t xml:space="preserve">Candidate argues with examiner — outcome?</w:t>
      </w:r>
    </w:p>
    <w:p>
      <w:pPr>
        <w:pStyle w:val="Compact"/>
        <w:numPr>
          <w:ilvl w:val="0"/>
          <w:numId w:val="1146"/>
        </w:numPr>
      </w:pPr>
      <w:r>
        <w:t xml:space="preserve">Speaking 3 minutes Part 2 without stop — good?</w:t>
      </w:r>
    </w:p>
    <w:p>
      <w:pPr>
        <w:pStyle w:val="Compact"/>
        <w:numPr>
          <w:ilvl w:val="0"/>
          <w:numId w:val="1146"/>
        </w:numPr>
      </w:pPr>
      <w:r>
        <w:t xml:space="preserve">Writing 290 words Task 2 — TR safe?</w:t>
      </w:r>
    </w:p>
    <w:p>
      <w:pPr>
        <w:pStyle w:val="Compact"/>
        <w:numPr>
          <w:ilvl w:val="0"/>
          <w:numId w:val="1146"/>
        </w:numPr>
      </w:pPr>
      <w:r>
        <w:t xml:space="preserve">Reading: all answers from Passage 1 order — risk?</w:t>
      </w:r>
    </w:p>
    <w:p>
      <w:pPr>
        <w:pStyle w:val="Compact"/>
        <w:numPr>
          <w:ilvl w:val="0"/>
          <w:numId w:val="1146"/>
        </w:numPr>
      </w:pPr>
      <w:r>
        <w:t xml:space="preserve">Listening: transfer after time called paper — marks?</w:t>
      </w:r>
    </w:p>
    <w:p>
      <w:pPr>
        <w:pStyle w:val="Compact"/>
        <w:numPr>
          <w:ilvl w:val="0"/>
          <w:numId w:val="1146"/>
        </w:numPr>
      </w:pPr>
      <w:r>
        <w:t xml:space="preserve">Examiner asks why — candidate says</w:t>
      </w:r>
      <w:r>
        <w:t xml:space="preserve"> </w:t>
      </w:r>
      <w:r>
        <w:t xml:space="preserve">“I don’t know”</w:t>
      </w:r>
      <w:r>
        <w:t xml:space="preserve"> </w:t>
      </w:r>
      <w:r>
        <w:t xml:space="preserve">repeatedly — band impact?</w:t>
      </w:r>
    </w:p>
    <w:p>
      <w:pPr>
        <w:pStyle w:val="Compact"/>
        <w:numPr>
          <w:ilvl w:val="0"/>
          <w:numId w:val="1146"/>
        </w:numPr>
      </w:pPr>
      <w:r>
        <w:t xml:space="preserve">Task 1 no numbers — Task Achievement?</w:t>
      </w:r>
    </w:p>
    <w:p>
      <w:pPr>
        <w:pStyle w:val="Compact"/>
        <w:numPr>
          <w:ilvl w:val="0"/>
          <w:numId w:val="1146"/>
        </w:numPr>
      </w:pPr>
      <w:r>
        <w:t xml:space="preserve">Off-topic Task 2 but perfect grammar — Writing band ceiling?</w:t>
      </w:r>
    </w:p>
    <w:p>
      <w:pPr>
        <w:pStyle w:val="Compact"/>
        <w:numPr>
          <w:ilvl w:val="0"/>
          <w:numId w:val="1146"/>
        </w:numPr>
      </w:pPr>
      <w:r>
        <w:t xml:space="preserve">Highly intelligible L1 accent — P band?</w:t>
      </w:r>
    </w:p>
    <w:p>
      <w:pPr>
        <w:pStyle w:val="Compact"/>
        <w:numPr>
          <w:ilvl w:val="0"/>
          <w:numId w:val="1146"/>
        </w:numPr>
      </w:pPr>
      <w:r>
        <w:t xml:space="preserve">Examiner expects you to lead interview — true/false?</w:t>
      </w:r>
    </w:p>
    <w:bookmarkEnd w:id="296"/>
    <w:bookmarkStart w:id="297" w:name="set-d-examiner-lens-3640"/>
    <w:p>
      <w:pPr>
        <w:pStyle w:val="Heading3"/>
      </w:pPr>
      <w:r>
        <w:t xml:space="preserve">Set D — Examiner Lens (36–40)</w:t>
      </w:r>
    </w:p>
    <w:p>
      <w:pPr>
        <w:pStyle w:val="Compact"/>
        <w:numPr>
          <w:ilvl w:val="0"/>
          <w:numId w:val="1147"/>
        </w:numPr>
      </w:pPr>
      <w:r>
        <w:t xml:space="preserve">List three first-impression checks Writing.</w:t>
      </w:r>
    </w:p>
    <w:p>
      <w:pPr>
        <w:pStyle w:val="Compact"/>
        <w:numPr>
          <w:ilvl w:val="0"/>
          <w:numId w:val="1147"/>
        </w:numPr>
      </w:pPr>
      <w:r>
        <w:t xml:space="preserve">What does examiner listen for in first 30 seconds Speaking?</w:t>
      </w:r>
    </w:p>
    <w:p>
      <w:pPr>
        <w:pStyle w:val="Compact"/>
        <w:numPr>
          <w:ilvl w:val="0"/>
          <w:numId w:val="1147"/>
        </w:numPr>
      </w:pPr>
      <w:r>
        <w:t xml:space="preserve">Why neutral expression is policy.</w:t>
      </w:r>
    </w:p>
    <w:p>
      <w:pPr>
        <w:pStyle w:val="Compact"/>
        <w:numPr>
          <w:ilvl w:val="0"/>
          <w:numId w:val="1147"/>
        </w:numPr>
      </w:pPr>
      <w:r>
        <w:t xml:space="preserve">Two ethical violations.</w:t>
      </w:r>
    </w:p>
    <w:p>
      <w:pPr>
        <w:pStyle w:val="Compact"/>
        <w:numPr>
          <w:ilvl w:val="0"/>
          <w:numId w:val="1147"/>
        </w:numPr>
      </w:pPr>
      <w:r>
        <w:t xml:space="preserve">Rewrite Band 6 intro Example 1 opening line only (examiner-friendly).</w:t>
      </w:r>
    </w:p>
    <w:p>
      <w:r>
        <w:pict>
          <v:rect style="width:0;height:1.5pt" o:hralign="center" o:hrstd="t" o:hr="t"/>
        </w:pict>
      </w:r>
    </w:p>
    <w:bookmarkEnd w:id="297"/>
    <w:bookmarkEnd w:id="298"/>
    <w:bookmarkStart w:id="303" w:name="solutions-1"/>
    <w:p>
      <w:pPr>
        <w:pStyle w:val="Heading2"/>
      </w:pPr>
      <w:r>
        <w:t xml:space="preserve">Solutions</w:t>
      </w:r>
    </w:p>
    <w:bookmarkStart w:id="299" w:name="set-a-4"/>
    <w:p>
      <w:pPr>
        <w:pStyle w:val="Heading3"/>
      </w:pPr>
      <w:r>
        <w:t xml:space="preserve">Set A</w:t>
      </w:r>
    </w:p>
    <w:p>
      <w:pPr>
        <w:pStyle w:val="Compact"/>
        <w:numPr>
          <w:ilvl w:val="0"/>
          <w:numId w:val="1148"/>
        </w:numPr>
      </w:pPr>
      <w:r>
        <w:t xml:space="preserve">No — global training/standardisation | 2. No | 3. TR, CC, LR, GRA | 4. No — expected | 5. No if consistent | 6. Yes for Band 7+ development | 7. Mechanical memorised structures without logic | 8. Normal time management | 9. No | 10. Evidence discipline | 11. Yes | 12. TR/CC collapse if misaligned | 13. Consistency | 14. TR | 15. Writing</w:t>
      </w:r>
    </w:p>
    <w:bookmarkEnd w:id="299"/>
    <w:bookmarkStart w:id="300" w:name="set-b-4"/>
    <w:p>
      <w:pPr>
        <w:pStyle w:val="Heading3"/>
      </w:pPr>
      <w:r>
        <w:t xml:space="preserve">Set B</w:t>
      </w:r>
    </w:p>
    <w:p>
      <w:pPr>
        <w:pStyle w:val="FirstParagraph"/>
      </w:pPr>
      <w:r>
        <w:t xml:space="preserve">16.I 17.B 18.I 19.B 20.I 21.B 22.I 23.B 24.I 25.I</w:t>
      </w:r>
    </w:p>
    <w:bookmarkEnd w:id="300"/>
    <w:bookmarkStart w:id="301" w:name="set-c-4"/>
    <w:p>
      <w:pPr>
        <w:pStyle w:val="Heading3"/>
      </w:pPr>
      <w:r>
        <w:t xml:space="preserve">Set C</w:t>
      </w:r>
    </w:p>
    <w:p>
      <w:pPr>
        <w:pStyle w:val="Compact"/>
        <w:numPr>
          <w:ilvl w:val="0"/>
          <w:numId w:val="1149"/>
        </w:numPr>
      </w:pPr>
      <w:r>
        <w:t xml:space="preserve">Possible removal/test void | 27. Not needed; may harm FC coherence | 28. Length OK if all parts addressed | 29. Questions not passage-ordered | 30. Unmarked/lost | 31. Low FC/TR development | 32. Likely low TA if data task | 33. TR caps overall ~5–6 | 34. Can be 7–9 if intelligible | 35. False — examiner leads</w:t>
      </w:r>
    </w:p>
    <w:bookmarkEnd w:id="301"/>
    <w:bookmarkStart w:id="302" w:name="set-d-sample"/>
    <w:p>
      <w:pPr>
        <w:pStyle w:val="Heading3"/>
      </w:pPr>
      <w:r>
        <w:t xml:space="preserve">Set D — Sample</w:t>
      </w:r>
    </w:p>
    <w:p>
      <w:pPr>
        <w:pStyle w:val="Compact"/>
        <w:numPr>
          <w:ilvl w:val="0"/>
          <w:numId w:val="1150"/>
        </w:numPr>
      </w:pPr>
      <w:r>
        <w:t xml:space="preserve">Task addressed, legibility, paragraphing | 37. Fluency, coherence, intelligibility | 38. Avoid bias cues | 39. Impersonation, memorised unrelated script | 40. e.g. </w:t>
      </w:r>
      <w:r>
        <w:rPr>
          <w:i/>
          <w:iCs/>
        </w:rPr>
        <w:t xml:space="preserve">Governments face a choice between expanding public transport networks and investing in road infrastructure.</w:t>
      </w:r>
    </w:p>
    <w:p>
      <w:r>
        <w:pict>
          <v:rect style="width:0;height:1.5pt" o:hralign="center" o:hrstd="t" o:hr="t"/>
        </w:pict>
      </w:r>
    </w:p>
    <w:bookmarkEnd w:id="302"/>
    <w:bookmarkEnd w:id="303"/>
    <w:bookmarkStart w:id="304" w:name="review-4"/>
    <w:p>
      <w:pPr>
        <w:pStyle w:val="Heading2"/>
      </w:pPr>
      <w:r>
        <w:t xml:space="preserve">Review</w:t>
      </w:r>
    </w:p>
    <w:p>
      <w:pPr>
        <w:pStyle w:val="Compact"/>
        <w:numPr>
          <w:ilvl w:val="0"/>
          <w:numId w:val="1151"/>
        </w:numPr>
      </w:pPr>
      <w:r>
        <w:t xml:space="preserve">Examiners apply</w:t>
      </w:r>
      <w:r>
        <w:t xml:space="preserve"> </w:t>
      </w:r>
      <w:r>
        <w:rPr>
          <w:b/>
          <w:bCs/>
        </w:rPr>
        <w:t xml:space="preserve">criteria</w:t>
      </w:r>
      <w:r>
        <w:t xml:space="preserve">, not personal taste.</w:t>
      </w:r>
    </w:p>
    <w:p>
      <w:pPr>
        <w:pStyle w:val="Compact"/>
        <w:numPr>
          <w:ilvl w:val="0"/>
          <w:numId w:val="1151"/>
        </w:numPr>
      </w:pPr>
      <w:r>
        <w:rPr>
          <w:b/>
          <w:bCs/>
        </w:rPr>
        <w:t xml:space="preserve">Task fulfilment</w:t>
      </w:r>
      <w:r>
        <w:t xml:space="preserve"> </w:t>
      </w:r>
      <w:r>
        <w:t xml:space="preserve">is the gatekeeper for Writing/Speaking bands.</w:t>
      </w:r>
    </w:p>
    <w:p>
      <w:pPr>
        <w:pStyle w:val="Compact"/>
        <w:numPr>
          <w:ilvl w:val="0"/>
          <w:numId w:val="1151"/>
        </w:numPr>
      </w:pPr>
      <w:r>
        <w:t xml:space="preserve">Speaking neutrality is</w:t>
      </w:r>
      <w:r>
        <w:t xml:space="preserve"> </w:t>
      </w:r>
      <w:r>
        <w:rPr>
          <w:b/>
          <w:bCs/>
        </w:rPr>
        <w:t xml:space="preserve">procedure</w:t>
      </w:r>
      <w:r>
        <w:t xml:space="preserve">, not judgement.</w:t>
      </w:r>
    </w:p>
    <w:p>
      <w:pPr>
        <w:pStyle w:val="Compact"/>
        <w:numPr>
          <w:ilvl w:val="0"/>
          <w:numId w:val="1151"/>
        </w:numPr>
      </w:pPr>
      <w:r>
        <w:t xml:space="preserve">Listening/Reading punish</w:t>
      </w:r>
      <w:r>
        <w:t xml:space="preserve"> </w:t>
      </w:r>
      <w:r>
        <w:rPr>
          <w:b/>
          <w:bCs/>
        </w:rPr>
        <w:t xml:space="preserve">carelessness</w:t>
      </w:r>
      <w:r>
        <w:t xml:space="preserve"> </w:t>
      </w:r>
      <w:r>
        <w:t xml:space="preserve">harshly.</w:t>
      </w:r>
    </w:p>
    <w:p>
      <w:pPr>
        <w:pStyle w:val="Compact"/>
        <w:numPr>
          <w:ilvl w:val="0"/>
          <w:numId w:val="1151"/>
        </w:numPr>
      </w:pPr>
      <w:r>
        <w:t xml:space="preserve">Train</w:t>
      </w:r>
      <w:r>
        <w:t xml:space="preserve"> </w:t>
      </w:r>
      <w:r>
        <w:rPr>
          <w:b/>
          <w:bCs/>
        </w:rPr>
        <w:t xml:space="preserve">examiner eyes</w:t>
      </w:r>
      <w:r>
        <w:t xml:space="preserve"> </w:t>
      </w:r>
      <w:r>
        <w:t xml:space="preserve">on your own work daily.</w:t>
      </w:r>
    </w:p>
    <w:p>
      <w:r>
        <w:pict>
          <v:rect style="width:0;height:1.5pt" o:hralign="center" o:hrstd="t" o:hr="t"/>
        </w:pict>
      </w:r>
    </w:p>
    <w:bookmarkEnd w:id="304"/>
    <w:bookmarkStart w:id="305" w:name="quiz-4"/>
    <w:p>
      <w:pPr>
        <w:pStyle w:val="Heading2"/>
      </w:pPr>
      <w:r>
        <w:t xml:space="preserve">Quiz</w:t>
      </w:r>
    </w:p>
    <w:p>
      <w:pPr>
        <w:pStyle w:val="Compact"/>
        <w:numPr>
          <w:ilvl w:val="0"/>
          <w:numId w:val="1152"/>
        </w:numPr>
      </w:pPr>
      <w:r>
        <w:t xml:space="preserve">Four Speaking criteria?</w:t>
      </w:r>
      <w:r>
        <w:br/>
      </w:r>
    </w:p>
    <w:p>
      <w:pPr>
        <w:pStyle w:val="Compact"/>
        <w:numPr>
          <w:ilvl w:val="0"/>
          <w:numId w:val="1152"/>
        </w:numPr>
      </w:pPr>
      <w:r>
        <w:t xml:space="preserve">Overview in Task 1 — Band 7 expectation?</w:t>
      </w:r>
      <w:r>
        <w:br/>
      </w:r>
    </w:p>
    <w:p>
      <w:pPr>
        <w:pStyle w:val="Compact"/>
        <w:numPr>
          <w:ilvl w:val="0"/>
          <w:numId w:val="1152"/>
        </w:numPr>
      </w:pPr>
      <w:r>
        <w:t xml:space="preserve">Accent vs intelligibility?</w:t>
      </w:r>
      <w:r>
        <w:br/>
      </w:r>
    </w:p>
    <w:p>
      <w:pPr>
        <w:pStyle w:val="Compact"/>
        <w:numPr>
          <w:ilvl w:val="0"/>
          <w:numId w:val="1152"/>
        </w:numPr>
      </w:pPr>
      <w:r>
        <w:t xml:space="preserve">Template abuse hurts mainly?</w:t>
      </w:r>
      <w:r>
        <w:br/>
      </w:r>
    </w:p>
    <w:p>
      <w:pPr>
        <w:pStyle w:val="Compact"/>
        <w:numPr>
          <w:ilvl w:val="0"/>
          <w:numId w:val="1152"/>
        </w:numPr>
      </w:pPr>
      <w:r>
        <w:t xml:space="preserve">Part 2 requirement?</w:t>
      </w:r>
      <w:r>
        <w:br/>
      </w:r>
    </w:p>
    <w:p>
      <w:pPr>
        <w:pStyle w:val="Compact"/>
        <w:numPr>
          <w:ilvl w:val="0"/>
          <w:numId w:val="1152"/>
        </w:numPr>
      </w:pPr>
      <w:r>
        <w:t xml:space="preserve">Examiner training goal?</w:t>
      </w:r>
      <w:r>
        <w:br/>
      </w:r>
    </w:p>
    <w:p>
      <w:pPr>
        <w:pStyle w:val="Compact"/>
        <w:numPr>
          <w:ilvl w:val="0"/>
          <w:numId w:val="1152"/>
        </w:numPr>
      </w:pPr>
      <w:r>
        <w:t xml:space="preserve">FALSE/NOT GIVEN tests?</w:t>
      </w:r>
      <w:r>
        <w:br/>
      </w:r>
    </w:p>
    <w:p>
      <w:pPr>
        <w:pStyle w:val="Compact"/>
        <w:numPr>
          <w:ilvl w:val="0"/>
          <w:numId w:val="1152"/>
        </w:numPr>
      </w:pPr>
      <w:r>
        <w:t xml:space="preserve">Interrupt Part 1 means?</w:t>
      </w:r>
      <w:r>
        <w:br/>
      </w:r>
    </w:p>
    <w:p>
      <w:pPr>
        <w:pStyle w:val="Compact"/>
        <w:numPr>
          <w:ilvl w:val="0"/>
          <w:numId w:val="1152"/>
        </w:numPr>
      </w:pPr>
      <w:r>
        <w:t xml:space="preserve">First Writing impression factors?</w:t>
      </w:r>
      <w:r>
        <w:br/>
      </w:r>
    </w:p>
    <w:p>
      <w:pPr>
        <w:pStyle w:val="Compact"/>
        <w:numPr>
          <w:ilvl w:val="0"/>
          <w:numId w:val="1152"/>
        </w:numPr>
      </w:pPr>
      <w:r>
        <w:t xml:space="preserve">Memorised script risk?</w:t>
      </w:r>
    </w:p>
    <w:p>
      <w:r>
        <w:pict>
          <v:rect style="width:0;height:1.5pt" o:hralign="center" o:hrstd="t" o:hr="t"/>
        </w:pict>
      </w:r>
    </w:p>
    <w:bookmarkEnd w:id="305"/>
    <w:bookmarkStart w:id="306" w:name="assignment-4"/>
    <w:p>
      <w:pPr>
        <w:pStyle w:val="Heading2"/>
      </w:pPr>
      <w:r>
        <w:t xml:space="preserve">Assignment</w:t>
      </w:r>
    </w:p>
    <w:p>
      <w:pPr>
        <w:numPr>
          <w:ilvl w:val="0"/>
          <w:numId w:val="1153"/>
        </w:numPr>
      </w:pPr>
      <w:r>
        <w:t xml:space="preserve">Mark one essay using public descriptors; write 100-word examiner report.</w:t>
      </w:r>
    </w:p>
    <w:p>
      <w:pPr>
        <w:numPr>
          <w:ilvl w:val="0"/>
          <w:numId w:val="1153"/>
        </w:numPr>
      </w:pPr>
      <w:r>
        <w:t xml:space="preserve">Record Speaking Part 2; score FC and P with timestamps for pauses.</w:t>
      </w:r>
    </w:p>
    <w:p>
      <w:pPr>
        <w:numPr>
          <w:ilvl w:val="0"/>
          <w:numId w:val="1153"/>
        </w:numPr>
      </w:pPr>
      <w:r>
        <w:t xml:space="preserve">List five personal</w:t>
      </w:r>
      <w:r>
        <w:t xml:space="preserve"> </w:t>
      </w:r>
      <w:r>
        <w:t xml:space="preserve">“backfire”</w:t>
      </w:r>
      <w:r>
        <w:t xml:space="preserve"> </w:t>
      </w:r>
      <w:r>
        <w:t xml:space="preserve">habits; design replacements.</w:t>
      </w:r>
    </w:p>
    <w:p>
      <w:r>
        <w:pict>
          <v:rect style="width:0;height:1.5pt" o:hralign="center" o:hrstd="t" o:hr="t"/>
        </w:pict>
      </w:r>
    </w:p>
    <w:bookmarkEnd w:id="306"/>
    <w:bookmarkStart w:id="307" w:name="revision-notes-4"/>
    <w:p>
      <w:pPr>
        <w:pStyle w:val="Heading2"/>
      </w:pPr>
      <w:r>
        <w:t xml:space="preserve">Revision Notes</w:t>
      </w:r>
    </w:p>
    <w:p>
      <w:pPr>
        <w:pStyle w:val="SourceCode"/>
      </w:pPr>
      <w:r>
        <w:rPr>
          <w:rStyle w:val="VerbatimChar"/>
        </w:rPr>
        <w:t xml:space="preserve">EXAMINER EXPECTATIONS</w:t>
      </w:r>
      <w:r>
        <w:br/>
      </w:r>
      <w:r>
        <w:br/>
      </w:r>
      <w:r>
        <w:rPr>
          <w:rStyle w:val="VerbatimChar"/>
        </w:rPr>
        <w:t xml:space="preserve">Help the examiner: clear task answer · visible structure · legibility</w:t>
      </w:r>
      <w:r>
        <w:br/>
      </w:r>
      <w:r>
        <w:rPr>
          <w:rStyle w:val="VerbatimChar"/>
        </w:rPr>
        <w:t xml:space="preserve">Writing: address ALL parts · overview (A T1) · develop ideas</w:t>
      </w:r>
      <w:r>
        <w:br/>
      </w:r>
      <w:r>
        <w:rPr>
          <w:rStyle w:val="VerbatimChar"/>
        </w:rPr>
        <w:t xml:space="preserve">Speaking: extend answers · cover Part 2 bullets · analyse Part 3</w:t>
      </w:r>
      <w:r>
        <w:br/>
      </w:r>
      <w:r>
        <w:rPr>
          <w:rStyle w:val="VerbatimChar"/>
        </w:rPr>
        <w:t xml:space="preserve">L/R: spelling · word limits · evidence-based answers</w:t>
      </w:r>
      <w:r>
        <w:br/>
      </w:r>
      <w:r>
        <w:rPr>
          <w:rStyle w:val="VerbatimChar"/>
        </w:rPr>
        <w:t xml:space="preserve">Neutral face ≠ failure</w:t>
      </w:r>
      <w:r>
        <w:br/>
      </w:r>
      <w:r>
        <w:rPr>
          <w:rStyle w:val="VerbatimChar"/>
        </w:rPr>
        <w:t xml:space="preserve">Train: 5-question self-scan after every practice</w:t>
      </w:r>
    </w:p>
    <w:p>
      <w:r>
        <w:pict>
          <v:rect style="width:0;height:1.5pt" o:hralign="center" o:hrstd="t" o:hr="t"/>
        </w:pict>
      </w:r>
    </w:p>
    <w:bookmarkEnd w:id="307"/>
    <w:bookmarkStart w:id="308" w:name="exam-tips-4"/>
    <w:p>
      <w:pPr>
        <w:pStyle w:val="Heading2"/>
      </w:pPr>
      <w:r>
        <w:t xml:space="preserve">Exam Tips</w:t>
      </w:r>
    </w:p>
    <w:p>
      <w:pPr>
        <w:pStyle w:val="BlockText"/>
      </w:pPr>
      <w:r>
        <w:rPr>
          <w:b/>
          <w:bCs/>
        </w:rPr>
        <w:t xml:space="preserve">Exam Tip:</w:t>
      </w:r>
      <w:r>
        <w:t xml:space="preserve"> </w:t>
      </w:r>
      <w:r>
        <w:t xml:space="preserve">In Speaking,</w:t>
      </w:r>
      <w:r>
        <w:t xml:space="preserve"> </w:t>
      </w:r>
      <w:r>
        <w:rPr>
          <w:b/>
          <w:bCs/>
        </w:rPr>
        <w:t xml:space="preserve">answer the question you hear</w:t>
      </w:r>
      <w:r>
        <w:t xml:space="preserve">, not the question you prepared.</w:t>
      </w:r>
    </w:p>
    <w:p>
      <w:pPr>
        <w:pStyle w:val="BlockText"/>
      </w:pPr>
      <w:r>
        <w:rPr>
          <w:b/>
          <w:bCs/>
        </w:rPr>
        <w:t xml:space="preserve">Exam Tip:</w:t>
      </w:r>
      <w:r>
        <w:t xml:space="preserve"> </w:t>
      </w:r>
      <w:r>
        <w:t xml:space="preserve">Examiners reward</w:t>
      </w:r>
      <w:r>
        <w:t xml:space="preserve"> </w:t>
      </w:r>
      <w:r>
        <w:rPr>
          <w:b/>
          <w:bCs/>
        </w:rPr>
        <w:t xml:space="preserve">clarity</w:t>
      </w:r>
      <w:r>
        <w:t xml:space="preserve"> </w:t>
      </w:r>
      <w:r>
        <w:t xml:space="preserve">over poetry.</w:t>
      </w:r>
    </w:p>
    <w:p>
      <w:pPr>
        <w:pStyle w:val="BlockText"/>
      </w:pPr>
      <w:r>
        <w:rPr>
          <w:b/>
          <w:bCs/>
        </w:rPr>
        <w:t xml:space="preserve">Exam Tip:</w:t>
      </w:r>
      <w:r>
        <w:t xml:space="preserve"> </w:t>
      </w:r>
      <w:r>
        <w:t xml:space="preserve">Reading answers must be</w:t>
      </w:r>
      <w:r>
        <w:t xml:space="preserve"> </w:t>
      </w:r>
      <w:r>
        <w:rPr>
          <w:b/>
          <w:bCs/>
        </w:rPr>
        <w:t xml:space="preserve">provable from text</w:t>
      </w:r>
      <w:r>
        <w:t xml:space="preserve"> </w:t>
      </w:r>
      <w:r>
        <w:t xml:space="preserve">— examiner keys are evidence-based.</w:t>
      </w:r>
    </w:p>
    <w:p>
      <w:r>
        <w:pict>
          <v:rect style="width:0;height:1.5pt" o:hralign="center" o:hrstd="t" o:hr="t"/>
        </w:pict>
      </w:r>
    </w:p>
    <w:bookmarkEnd w:id="308"/>
    <w:bookmarkStart w:id="309" w:name="challenge-questions-4"/>
    <w:p>
      <w:pPr>
        <w:pStyle w:val="Heading2"/>
      </w:pPr>
      <w:r>
        <w:t xml:space="preserve">Challenge Questions</w:t>
      </w:r>
    </w:p>
    <w:p>
      <w:pPr>
        <w:numPr>
          <w:ilvl w:val="0"/>
          <w:numId w:val="1154"/>
        </w:numPr>
      </w:pPr>
      <w:r>
        <w:t xml:space="preserve">Should AI replace Writing examiners? Discuss fairness vs validity.</w:t>
      </w:r>
    </w:p>
    <w:p>
      <w:pPr>
        <w:numPr>
          <w:ilvl w:val="0"/>
          <w:numId w:val="1154"/>
        </w:numPr>
      </w:pPr>
      <w:r>
        <w:t xml:space="preserve">Write examiner guidance for candidates nervous about neutral faces (150 words).</w:t>
      </w:r>
    </w:p>
    <w:p>
      <w:pPr>
        <w:numPr>
          <w:ilvl w:val="0"/>
          <w:numId w:val="1154"/>
        </w:numPr>
      </w:pPr>
      <w:r>
        <w:t xml:space="preserve">Analyse why fabricated examples hurt TR credibility.</w:t>
      </w:r>
    </w:p>
    <w:p>
      <w:r>
        <w:pict>
          <v:rect style="width:0;height:1.5pt" o:hralign="center" o:hrstd="t" o:hr="t"/>
        </w:pict>
      </w:r>
    </w:p>
    <w:bookmarkEnd w:id="309"/>
    <w:bookmarkStart w:id="323" w:name="band-9-examples-4"/>
    <w:p>
      <w:pPr>
        <w:pStyle w:val="Heading2"/>
      </w:pPr>
      <w:r>
        <w:t xml:space="preserve">Band 9 Examples</w:t>
      </w:r>
    </w:p>
    <w:p>
      <w:pPr>
        <w:pStyle w:val="BlockText"/>
      </w:pPr>
      <w:r>
        <w:rPr>
          <w:b/>
          <w:bCs/>
        </w:rPr>
        <w:t xml:space="preserve">Band 9 Insight:</w:t>
      </w:r>
      <w:r>
        <w:t xml:space="preserve"> </w:t>
      </w:r>
      <w:r>
        <w:t xml:space="preserve">Band 9 speakers</w:t>
      </w:r>
      <w:r>
        <w:t xml:space="preserve"> </w:t>
      </w:r>
      <w:r>
        <w:rPr>
          <w:b/>
          <w:bCs/>
        </w:rPr>
        <w:t xml:space="preserve">finish Part 2 naturally</w:t>
      </w:r>
      <w:r>
        <w:t xml:space="preserve"> </w:t>
      </w:r>
      <w:r>
        <w:t xml:space="preserve">— not at exactly 120 seconds by force, but when the story is complete.</w:t>
      </w:r>
    </w:p>
    <w:bookmarkStart w:id="310" w:name="band-9-part-3-opening-original"/>
    <w:p>
      <w:pPr>
        <w:pStyle w:val="Heading3"/>
      </w:pPr>
      <w:r>
        <w:t xml:space="preserve">Band 9 Part 3 Opening (original)</w:t>
      </w:r>
    </w:p>
    <w:p>
      <w:pPr>
        <w:pStyle w:val="FirstParagraph"/>
      </w:pPr>
      <w:r>
        <w:rPr>
          <w:i/>
          <w:iCs/>
        </w:rPr>
        <w:t xml:space="preserve">That’s an interesting question because it depends on whether we measure success in economic or social terms. From an economic perspective, densification can reduce infrastructure costs per capita, yet socially it may strain community cohesion if green space disappears.</w:t>
      </w:r>
    </w:p>
    <w:p>
      <w:pPr>
        <w:pStyle w:val="BodyText"/>
      </w:pPr>
      <w:r>
        <w:rPr>
          <w:b/>
          <w:bCs/>
        </w:rPr>
        <w:t xml:space="preserve">Examiner view:</w:t>
      </w:r>
      <w:r>
        <w:t xml:space="preserve"> </w:t>
      </w:r>
      <w:r>
        <w:t xml:space="preserve">Immediate engagement, balanced framing, clear signposting — TR and FC strong from first sentence.</w:t>
      </w:r>
    </w:p>
    <w:bookmarkEnd w:id="310"/>
    <w:bookmarkStart w:id="315" w:name="module-by-module-examiner-checklists"/>
    <w:p>
      <w:pPr>
        <w:pStyle w:val="Heading3"/>
      </w:pPr>
      <w:r>
        <w:t xml:space="preserve">5.12 Module-by-Module Examiner Checklists</w:t>
      </w:r>
    </w:p>
    <w:p>
      <w:pPr>
        <w:pStyle w:val="FirstParagraph"/>
      </w:pPr>
      <w:r>
        <w:t xml:space="preserve">Use these before submitting practice or leaving the exam room.</w:t>
      </w:r>
    </w:p>
    <w:bookmarkStart w:id="311" w:name="listening-examiner-key-mindset"/>
    <w:p>
      <w:pPr>
        <w:pStyle w:val="Heading4"/>
      </w:pPr>
      <w:r>
        <w:t xml:space="preserve">Listening examiner key mindset</w:t>
      </w:r>
    </w:p>
    <w:p>
      <w:pPr>
        <w:pStyle w:val="Compact"/>
        <w:numPr>
          <w:ilvl w:val="0"/>
          <w:numId w:val="1155"/>
        </w:numPr>
      </w:pPr>
      <w:r>
        <w:t xml:space="preserve">Spelling matches key or acceptable variant</w:t>
      </w:r>
      <w:r>
        <w:br/>
      </w:r>
    </w:p>
    <w:p>
      <w:pPr>
        <w:pStyle w:val="Compact"/>
        <w:numPr>
          <w:ilvl w:val="0"/>
          <w:numId w:val="1156"/>
        </w:numPr>
      </w:pPr>
      <w:r>
        <w:t xml:space="preserve">Word count within limit</w:t>
      </w:r>
      <w:r>
        <w:br/>
      </w:r>
    </w:p>
    <w:p>
      <w:pPr>
        <w:pStyle w:val="Compact"/>
        <w:numPr>
          <w:ilvl w:val="0"/>
          <w:numId w:val="1157"/>
        </w:numPr>
      </w:pPr>
      <w:r>
        <w:t xml:space="preserve">Number format correct (dates, phone patterns)</w:t>
      </w:r>
      <w:r>
        <w:br/>
      </w:r>
    </w:p>
    <w:p>
      <w:pPr>
        <w:pStyle w:val="Compact"/>
        <w:numPr>
          <w:ilvl w:val="0"/>
          <w:numId w:val="1158"/>
        </w:numPr>
      </w:pPr>
      <w:r>
        <w:t xml:space="preserve">Every question has an attempt</w:t>
      </w:r>
    </w:p>
    <w:bookmarkEnd w:id="311"/>
    <w:bookmarkStart w:id="312" w:name="reading-examiner-key-mindset"/>
    <w:p>
      <w:pPr>
        <w:pStyle w:val="Heading4"/>
      </w:pPr>
      <w:r>
        <w:t xml:space="preserve">Reading examiner key mindset</w:t>
      </w:r>
    </w:p>
    <w:p>
      <w:pPr>
        <w:pStyle w:val="Compact"/>
        <w:numPr>
          <w:ilvl w:val="0"/>
          <w:numId w:val="1159"/>
        </w:numPr>
      </w:pPr>
      <w:r>
        <w:t xml:space="preserve">Answer provable from passage span</w:t>
      </w:r>
      <w:r>
        <w:br/>
      </w:r>
    </w:p>
    <w:p>
      <w:pPr>
        <w:pStyle w:val="Compact"/>
        <w:numPr>
          <w:ilvl w:val="0"/>
          <w:numId w:val="1160"/>
        </w:numPr>
      </w:pPr>
      <w:r>
        <w:t xml:space="preserve">NOT GIVEN chosen only when contradiction absent</w:t>
      </w:r>
      <w:r>
        <w:br/>
      </w:r>
    </w:p>
    <w:p>
      <w:pPr>
        <w:pStyle w:val="Compact"/>
        <w:numPr>
          <w:ilvl w:val="0"/>
          <w:numId w:val="1161"/>
        </w:numPr>
      </w:pPr>
      <w:r>
        <w:t xml:space="preserve">Gap-fill respects grammar of sentence</w:t>
      </w:r>
      <w:r>
        <w:br/>
      </w:r>
    </w:p>
    <w:p>
      <w:pPr>
        <w:pStyle w:val="Compact"/>
        <w:numPr>
          <w:ilvl w:val="0"/>
          <w:numId w:val="1162"/>
        </w:numPr>
      </w:pPr>
      <w:r>
        <w:t xml:space="preserve">Spelling from passage copied accurately</w:t>
      </w:r>
    </w:p>
    <w:bookmarkEnd w:id="312"/>
    <w:bookmarkStart w:id="313" w:name="writing-examiner-first-minute-scan"/>
    <w:p>
      <w:pPr>
        <w:pStyle w:val="Heading4"/>
      </w:pPr>
      <w:r>
        <w:t xml:space="preserve">Writing examiner first-minute scan</w:t>
      </w:r>
    </w:p>
    <w:p>
      <w:pPr>
        <w:pStyle w:val="Compact"/>
        <w:numPr>
          <w:ilvl w:val="0"/>
          <w:numId w:val="1163"/>
        </w:numPr>
      </w:pPr>
      <w:r>
        <w:t xml:space="preserve">Prompt keywords addressed in first 80 words</w:t>
      </w:r>
      <w:r>
        <w:br/>
      </w:r>
    </w:p>
    <w:p>
      <w:pPr>
        <w:pStyle w:val="Compact"/>
        <w:numPr>
          <w:ilvl w:val="0"/>
          <w:numId w:val="1164"/>
        </w:numPr>
      </w:pPr>
      <w:r>
        <w:t xml:space="preserve">Paragraphs visible</w:t>
      </w:r>
      <w:r>
        <w:br/>
      </w:r>
    </w:p>
    <w:p>
      <w:pPr>
        <w:pStyle w:val="Compact"/>
        <w:numPr>
          <w:ilvl w:val="0"/>
          <w:numId w:val="1165"/>
        </w:numPr>
      </w:pPr>
      <w:r>
        <w:t xml:space="preserve">Task 1 overview present (Academic)</w:t>
      </w:r>
      <w:r>
        <w:br/>
      </w:r>
    </w:p>
    <w:p>
      <w:pPr>
        <w:pStyle w:val="Compact"/>
        <w:numPr>
          <w:ilvl w:val="0"/>
          <w:numId w:val="1166"/>
        </w:numPr>
      </w:pPr>
      <w:r>
        <w:t xml:space="preserve">Task 2 position visible by end of introduction</w:t>
      </w:r>
    </w:p>
    <w:bookmarkEnd w:id="313"/>
    <w:bookmarkStart w:id="314" w:name="speaking-examiner-holistic-impression"/>
    <w:p>
      <w:pPr>
        <w:pStyle w:val="Heading4"/>
      </w:pPr>
      <w:r>
        <w:t xml:space="preserve">Speaking examiner holistic impression</w:t>
      </w:r>
    </w:p>
    <w:p>
      <w:pPr>
        <w:pStyle w:val="Compact"/>
        <w:numPr>
          <w:ilvl w:val="0"/>
          <w:numId w:val="1167"/>
        </w:numPr>
      </w:pPr>
      <w:r>
        <w:t xml:space="preserve">Can I follow the story without effort?</w:t>
      </w:r>
      <w:r>
        <w:br/>
      </w:r>
    </w:p>
    <w:p>
      <w:pPr>
        <w:pStyle w:val="Compact"/>
        <w:numPr>
          <w:ilvl w:val="0"/>
          <w:numId w:val="1168"/>
        </w:numPr>
      </w:pPr>
      <w:r>
        <w:t xml:space="preserve">Are Part 2 bullets covered?</w:t>
      </w:r>
      <w:r>
        <w:br/>
      </w:r>
    </w:p>
    <w:p>
      <w:pPr>
        <w:pStyle w:val="Compact"/>
        <w:numPr>
          <w:ilvl w:val="0"/>
          <w:numId w:val="1169"/>
        </w:numPr>
      </w:pPr>
      <w:r>
        <w:t xml:space="preserve">Does Part 3 show abstract reasoning?</w:t>
      </w:r>
      <w:r>
        <w:br/>
      </w:r>
    </w:p>
    <w:p>
      <w:pPr>
        <w:pStyle w:val="Compact"/>
        <w:numPr>
          <w:ilvl w:val="0"/>
          <w:numId w:val="1170"/>
        </w:numPr>
      </w:pPr>
      <w:r>
        <w:t xml:space="preserve">Would answers make sense to a educated non-specialist listener?</w:t>
      </w:r>
    </w:p>
    <w:bookmarkEnd w:id="314"/>
    <w:bookmarkEnd w:id="315"/>
    <w:bookmarkStart w:id="316" w:name="cultural-and-content-boundaries"/>
    <w:p>
      <w:pPr>
        <w:pStyle w:val="Heading3"/>
      </w:pPr>
      <w:r>
        <w:t xml:space="preserve">5.13 Cultural and Content Boundaries</w:t>
      </w:r>
    </w:p>
    <w:p>
      <w:pPr>
        <w:pStyle w:val="FirstParagraph"/>
      </w:pPr>
      <w:r>
        <w:t xml:space="preserve">Examiners do</w:t>
      </w:r>
      <w:r>
        <w:t xml:space="preserve"> </w:t>
      </w:r>
      <w:r>
        <w:rPr>
          <w:b/>
          <w:bCs/>
        </w:rPr>
        <w:t xml:space="preserve">not</w:t>
      </w:r>
      <w:r>
        <w:t xml:space="preserve"> </w:t>
      </w:r>
      <w:r>
        <w:t xml:space="preserve">score your opinions by agreement with their personal views. You may argue unpopular positions</w:t>
      </w:r>
      <w:r>
        <w:t xml:space="preserve"> </w:t>
      </w:r>
      <w:r>
        <w:rPr>
          <w:b/>
          <w:bCs/>
        </w:rPr>
        <w:t xml:space="preserve">if</w:t>
      </w:r>
      <w:r>
        <w:t xml:space="preserve"> </w:t>
      </w:r>
      <w:r>
        <w:t xml:space="preserve">you develop them coherently and appropriately.</w:t>
      </w:r>
    </w:p>
    <w:p>
      <w:pPr>
        <w:pStyle w:val="BodyText"/>
      </w:pPr>
      <w:r>
        <w:rPr>
          <w:b/>
          <w:bCs/>
        </w:rPr>
        <w:t xml:space="preserve">Boundaries:</w:t>
      </w:r>
    </w:p>
    <w:p>
      <w:pPr>
        <w:pStyle w:val="Compact"/>
        <w:numPr>
          <w:ilvl w:val="0"/>
          <w:numId w:val="1171"/>
        </w:numPr>
      </w:pPr>
      <w:r>
        <w:t xml:space="preserve">Avoid offensive slurs or dehumanising language—may affect TR and could trigger malpractice review.</w:t>
      </w:r>
    </w:p>
    <w:p>
      <w:pPr>
        <w:pStyle w:val="Compact"/>
        <w:numPr>
          <w:ilvl w:val="0"/>
          <w:numId w:val="1171"/>
        </w:numPr>
      </w:pPr>
      <w:r>
        <w:t xml:space="preserve">Stay within exam scope—Part 1 personal questions are not invitations for graphic content.</w:t>
      </w:r>
    </w:p>
    <w:p>
      <w:pPr>
        <w:pStyle w:val="FirstParagraph"/>
      </w:pPr>
      <w:r>
        <w:rPr>
          <w:b/>
          <w:bCs/>
        </w:rPr>
        <w:t xml:space="preserve">Why this matters for Band 8–9:</w:t>
      </w:r>
      <w:r>
        <w:t xml:space="preserve"> </w:t>
      </w:r>
      <w:r>
        <w:t xml:space="preserve">Mature candidates acknowledge counterarguments (</w:t>
      </w:r>
      <w:r>
        <w:rPr>
          <w:i/>
          <w:iCs/>
        </w:rPr>
        <w:t xml:space="preserve">Admittedly, …</w:t>
      </w:r>
      <w:r>
        <w:t xml:space="preserve">) demonstrating intellectual control examiners associate with higher bands.</w:t>
      </w:r>
    </w:p>
    <w:bookmarkEnd w:id="316"/>
    <w:bookmarkStart w:id="317" w:name="feedback-simulation-exercise"/>
    <w:p>
      <w:pPr>
        <w:pStyle w:val="Heading3"/>
      </w:pPr>
      <w:r>
        <w:t xml:space="preserve">5.14 Feedback Simulation Exercise</w:t>
      </w:r>
    </w:p>
    <w:p>
      <w:pPr>
        <w:pStyle w:val="FirstParagraph"/>
      </w:pPr>
      <w:r>
        <w:t xml:space="preserve">Pair with a study partner. Exchange essays without bands—only</w:t>
      </w:r>
      <w:r>
        <w:t xml:space="preserve"> </w:t>
      </w:r>
      <w:r>
        <w:rPr>
          <w:b/>
          <w:bCs/>
        </w:rPr>
        <w:t xml:space="preserve">descriptor quotes</w:t>
      </w:r>
      <w:r>
        <w:t xml:space="preserve">:</w:t>
      </w:r>
    </w:p>
    <w:p>
      <w:pPr>
        <w:pStyle w:val="BodyText"/>
      </w:pPr>
      <w:r>
        <w:rPr>
          <w:i/>
          <w:iCs/>
        </w:rPr>
        <w:t xml:space="preserve">“Addresses all parts but some ideas underdeveloped (TR 6).”</w:t>
      </w:r>
    </w:p>
    <w:p>
      <w:pPr>
        <w:pStyle w:val="BodyText"/>
      </w:pPr>
      <w:r>
        <w:t xml:space="preserve">Partner must locate</w:t>
      </w:r>
      <w:r>
        <w:t xml:space="preserve"> </w:t>
      </w:r>
      <w:r>
        <w:rPr>
          <w:b/>
          <w:bCs/>
        </w:rPr>
        <w:t xml:space="preserve">exact sentences</w:t>
      </w:r>
      <w:r>
        <w:t xml:space="preserve"> </w:t>
      </w:r>
      <w:r>
        <w:t xml:space="preserve">proving the judgement. This builds examiner empathy and self-editing speed.</w:t>
      </w:r>
    </w:p>
    <w:bookmarkEnd w:id="317"/>
    <w:bookmarkStart w:id="318" w:name="extended-exercise-set-f-4150"/>
    <w:p>
      <w:pPr>
        <w:pStyle w:val="Heading3"/>
      </w:pPr>
      <w:r>
        <w:t xml:space="preserve">5.15 Extended Exercise Set F (41–50)</w:t>
      </w:r>
    </w:p>
    <w:p>
      <w:pPr>
        <w:pStyle w:val="Compact"/>
        <w:numPr>
          <w:ilvl w:val="0"/>
          <w:numId w:val="1172"/>
        </w:numPr>
      </w:pPr>
      <w:r>
        <w:t xml:space="preserve">Examiner hears memorised Part 2 — which criteria affected?</w:t>
      </w:r>
      <w:r>
        <w:br/>
      </w:r>
    </w:p>
    <w:p>
      <w:pPr>
        <w:pStyle w:val="Compact"/>
        <w:numPr>
          <w:ilvl w:val="0"/>
          <w:numId w:val="1172"/>
        </w:numPr>
      </w:pPr>
      <w:r>
        <w:t xml:space="preserve">Handwriting illegible — practical band impact?</w:t>
      </w:r>
      <w:r>
        <w:br/>
      </w:r>
    </w:p>
    <w:p>
      <w:pPr>
        <w:pStyle w:val="Compact"/>
        <w:numPr>
          <w:ilvl w:val="0"/>
          <w:numId w:val="1172"/>
        </w:numPr>
      </w:pPr>
      <w:r>
        <w:t xml:space="preserve">Candidate uses</w:t>
      </w:r>
      <w:r>
        <w:t xml:space="preserve"> </w:t>
      </w:r>
      <w:r>
        <w:t xml:space="preserve">“kids”</w:t>
      </w:r>
      <w:r>
        <w:t xml:space="preserve"> </w:t>
      </w:r>
      <w:r>
        <w:t xml:space="preserve">in formal essay once — catastrophic?</w:t>
      </w:r>
      <w:r>
        <w:br/>
      </w:r>
    </w:p>
    <w:p>
      <w:pPr>
        <w:pStyle w:val="Compact"/>
        <w:numPr>
          <w:ilvl w:val="0"/>
          <w:numId w:val="1172"/>
        </w:numPr>
      </w:pPr>
      <w:r>
        <w:t xml:space="preserve">No conclusion Task 2 — CC/TR impact?</w:t>
      </w:r>
      <w:r>
        <w:br/>
      </w:r>
    </w:p>
    <w:p>
      <w:pPr>
        <w:pStyle w:val="Compact"/>
        <w:numPr>
          <w:ilvl w:val="0"/>
          <w:numId w:val="1172"/>
        </w:numPr>
      </w:pPr>
      <w:r>
        <w:t xml:space="preserve">Speaking: 30-second Part 3 answers — likely FC band?</w:t>
      </w:r>
      <w:r>
        <w:br/>
      </w:r>
    </w:p>
    <w:p>
      <w:pPr>
        <w:pStyle w:val="Compact"/>
        <w:numPr>
          <w:ilvl w:val="0"/>
          <w:numId w:val="1172"/>
        </w:numPr>
      </w:pPr>
      <w:r>
        <w:t xml:space="preserve">Listening answer</w:t>
      </w:r>
      <w:r>
        <w:t xml:space="preserve"> </w:t>
      </w:r>
      <w:r>
        <w:t xml:space="preserve">“colour”</w:t>
      </w:r>
      <w:r>
        <w:t xml:space="preserve"> </w:t>
      </w:r>
      <w:r>
        <w:t xml:space="preserve">vs key</w:t>
      </w:r>
      <w:r>
        <w:t xml:space="preserve"> </w:t>
      </w:r>
      <w:r>
        <w:t xml:space="preserve">“color”</w:t>
      </w:r>
      <w:r>
        <w:t xml:space="preserve"> </w:t>
      </w:r>
      <w:r>
        <w:t xml:space="preserve">— usually?</w:t>
      </w:r>
      <w:r>
        <w:br/>
      </w:r>
    </w:p>
    <w:p>
      <w:pPr>
        <w:pStyle w:val="Compact"/>
        <w:numPr>
          <w:ilvl w:val="0"/>
          <w:numId w:val="1172"/>
        </w:numPr>
      </w:pPr>
      <w:r>
        <w:t xml:space="preserve">Academic Task 1 personal opinion paragraph — TA effect?</w:t>
      </w:r>
      <w:r>
        <w:br/>
      </w:r>
    </w:p>
    <w:p>
      <w:pPr>
        <w:pStyle w:val="Compact"/>
        <w:numPr>
          <w:ilvl w:val="0"/>
          <w:numId w:val="1172"/>
        </w:numPr>
      </w:pPr>
      <w:r>
        <w:t xml:space="preserve">Examiner smiles — score higher?</w:t>
      </w:r>
      <w:r>
        <w:br/>
      </w:r>
    </w:p>
    <w:p>
      <w:pPr>
        <w:pStyle w:val="Compact"/>
        <w:numPr>
          <w:ilvl w:val="0"/>
          <w:numId w:val="1172"/>
        </w:numPr>
      </w:pPr>
      <w:r>
        <w:t xml:space="preserve">Reading answer in wrong box paper test — marked?</w:t>
      </w:r>
      <w:r>
        <w:br/>
      </w:r>
    </w:p>
    <w:p>
      <w:pPr>
        <w:pStyle w:val="Compact"/>
        <w:numPr>
          <w:ilvl w:val="0"/>
          <w:numId w:val="1172"/>
        </w:numPr>
      </w:pPr>
      <w:r>
        <w:t xml:space="preserve">Self-correction</w:t>
      </w:r>
      <w:r>
        <w:t xml:space="preserve"> </w:t>
      </w:r>
      <w:r>
        <w:t xml:space="preserve">“I mean—”</w:t>
      </w:r>
      <w:r>
        <w:t xml:space="preserve"> </w:t>
      </w:r>
      <w:r>
        <w:t xml:space="preserve">twice in one answer — Band 9 possible?</w:t>
      </w:r>
    </w:p>
    <w:p>
      <w:pPr>
        <w:pStyle w:val="FirstParagraph"/>
      </w:pPr>
      <w:r>
        <w:rPr>
          <w:b/>
          <w:bCs/>
        </w:rPr>
        <w:t xml:space="preserve">Solutions:</w:t>
      </w:r>
      <w:r>
        <w:t xml:space="preserve"> </w:t>
      </w:r>
      <w:r>
        <w:t xml:space="preserve">41. FC, TR | 42. May increase perceived GRA/CC errors | 43. Minor if otherwise formal | 44. Significant CC/TR drop | 45. 5–6 | 46. Accept if key lists both | 47. TA penalty | 48. No | 49. Wrong | 50. Yes if rare and natural</w:t>
      </w:r>
    </w:p>
    <w:bookmarkEnd w:id="318"/>
    <w:bookmarkStart w:id="319" w:name="X8195c331176009a66390c40f772da18dfc76b88"/>
    <w:p>
      <w:pPr>
        <w:pStyle w:val="Heading3"/>
      </w:pPr>
      <w:r>
        <w:t xml:space="preserve">5.16 Case Study: From Band 6 to 7 Writing (Examiner View)</w:t>
      </w:r>
    </w:p>
    <w:p>
      <w:pPr>
        <w:pStyle w:val="FirstParagraph"/>
      </w:pPr>
      <w:r>
        <w:rPr>
          <w:b/>
          <w:bCs/>
        </w:rPr>
        <w:t xml:space="preserve">Before (TR 6 excerpt, original):</w:t>
      </w:r>
      <w:r>
        <w:br/>
      </w:r>
      <w:r>
        <w:rPr>
          <w:i/>
          <w:iCs/>
        </w:rPr>
        <w:t xml:space="preserve">There are many reasons for pollution. Cars are bad. Factories are bad. We should stop pollution.</w:t>
      </w:r>
    </w:p>
    <w:p>
      <w:pPr>
        <w:pStyle w:val="BodyText"/>
      </w:pPr>
      <w:r>
        <w:rPr>
          <w:b/>
          <w:bCs/>
        </w:rPr>
        <w:t xml:space="preserve">Examiner note:</w:t>
      </w:r>
      <w:r>
        <w:t xml:space="preserve"> </w:t>
      </w:r>
      <w:r>
        <w:t xml:space="preserve">List structure; no development; vague.</w:t>
      </w:r>
    </w:p>
    <w:p>
      <w:pPr>
        <w:pStyle w:val="BodyText"/>
      </w:pPr>
      <w:r>
        <w:rPr>
          <w:b/>
          <w:bCs/>
        </w:rPr>
        <w:t xml:space="preserve">After (TR 7 excerpt, original):</w:t>
      </w:r>
      <w:r>
        <w:br/>
      </w:r>
      <w:r>
        <w:rPr>
          <w:i/>
          <w:iCs/>
        </w:rPr>
        <w:t xml:space="preserve">Vehicle emissions contribute disproportionately in dense cities because short trips prevent engine warm-up efficiency, while industrial plants, though regulated, often cluster near low-income housing where enforcement is weaker.</w:t>
      </w:r>
    </w:p>
    <w:p>
      <w:pPr>
        <w:pStyle w:val="BodyText"/>
      </w:pPr>
      <w:r>
        <w:rPr>
          <w:b/>
          <w:bCs/>
        </w:rPr>
        <w:t xml:space="preserve">Examiner note:</w:t>
      </w:r>
      <w:r>
        <w:t xml:space="preserve"> </w:t>
      </w:r>
      <w:r>
        <w:t xml:space="preserve">Specific mechanisms; still one paragraph but</w:t>
      </w:r>
      <w:r>
        <w:t xml:space="preserve"> </w:t>
      </w:r>
      <w:r>
        <w:rPr>
          <w:b/>
          <w:bCs/>
        </w:rPr>
        <w:t xml:space="preserve">extended</w:t>
      </w:r>
      <w:r>
        <w:t xml:space="preserve">—TR rises.</w:t>
      </w:r>
    </w:p>
    <w:p>
      <w:pPr>
        <w:pStyle w:val="BodyText"/>
      </w:pPr>
      <w:r>
        <w:rPr>
          <w:b/>
          <w:bCs/>
        </w:rPr>
        <w:t xml:space="preserve">Why show both:</w:t>
      </w:r>
      <w:r>
        <w:t xml:space="preserve"> </w:t>
      </w:r>
      <w:r>
        <w:t xml:space="preserve">Examiners reward</w:t>
      </w:r>
      <w:r>
        <w:t xml:space="preserve"> </w:t>
      </w:r>
      <w:r>
        <w:rPr>
          <w:b/>
          <w:bCs/>
        </w:rPr>
        <w:t xml:space="preserve">explanation density</w:t>
      </w:r>
      <w:r>
        <w:t xml:space="preserve">, not sentence count alone.</w:t>
      </w:r>
    </w:p>
    <w:bookmarkEnd w:id="319"/>
    <w:bookmarkStart w:id="320" w:name="examiner-training-timeline-conceptual"/>
    <w:p>
      <w:pPr>
        <w:pStyle w:val="Heading3"/>
      </w:pPr>
      <w:r>
        <w:t xml:space="preserve">5.17 Examiner Training Timeline (Conceptual)</w:t>
      </w:r>
    </w:p>
    <w:p>
      <w:pPr>
        <w:pStyle w:val="FirstParagraph"/>
      </w:pPr>
      <w:r>
        <w:t xml:space="preserve">Typical certification path (paraphrased public information):</w:t>
      </w:r>
    </w:p>
    <w:p>
      <w:pPr>
        <w:pStyle w:val="Compact"/>
        <w:numPr>
          <w:ilvl w:val="0"/>
          <w:numId w:val="1173"/>
        </w:numPr>
      </w:pPr>
      <w:r>
        <w:rPr>
          <w:b/>
          <w:bCs/>
        </w:rPr>
        <w:t xml:space="preserve">Eligibility</w:t>
      </w:r>
      <w:r>
        <w:t xml:space="preserve"> </w:t>
      </w:r>
      <w:r>
        <w:t xml:space="preserve">— teaching qualification + English proficiency</w:t>
      </w:r>
      <w:r>
        <w:br/>
      </w:r>
    </w:p>
    <w:p>
      <w:pPr>
        <w:pStyle w:val="Compact"/>
        <w:numPr>
          <w:ilvl w:val="0"/>
          <w:numId w:val="1173"/>
        </w:numPr>
      </w:pPr>
      <w:r>
        <w:rPr>
          <w:b/>
          <w:bCs/>
        </w:rPr>
        <w:t xml:space="preserve">Standardisation course</w:t>
      </w:r>
      <w:r>
        <w:t xml:space="preserve"> </w:t>
      </w:r>
      <w:r>
        <w:t xml:space="preserve">— anchor script rating</w:t>
      </w:r>
      <w:r>
        <w:br/>
      </w:r>
    </w:p>
    <w:p>
      <w:pPr>
        <w:pStyle w:val="Compact"/>
        <w:numPr>
          <w:ilvl w:val="0"/>
          <w:numId w:val="1173"/>
        </w:numPr>
      </w:pPr>
      <w:r>
        <w:rPr>
          <w:b/>
          <w:bCs/>
        </w:rPr>
        <w:t xml:space="preserve">Certification test</w:t>
      </w:r>
      <w:r>
        <w:t xml:space="preserve"> </w:t>
      </w:r>
      <w:r>
        <w:t xml:space="preserve">— rate sample performances accurately</w:t>
      </w:r>
      <w:r>
        <w:br/>
      </w:r>
    </w:p>
    <w:p>
      <w:pPr>
        <w:pStyle w:val="Compact"/>
        <w:numPr>
          <w:ilvl w:val="0"/>
          <w:numId w:val="1173"/>
        </w:numPr>
      </w:pPr>
      <w:r>
        <w:rPr>
          <w:b/>
          <w:bCs/>
        </w:rPr>
        <w:t xml:space="preserve">Ongoing monitoring</w:t>
      </w:r>
      <w:r>
        <w:t xml:space="preserve"> </w:t>
      </w:r>
      <w:r>
        <w:t xml:space="preserve">— periodic re-standardisation</w:t>
      </w:r>
    </w:p>
    <w:p>
      <w:pPr>
        <w:pStyle w:val="FirstParagraph"/>
      </w:pPr>
      <w:r>
        <w:rPr>
          <w:b/>
          <w:bCs/>
        </w:rPr>
        <w:t xml:space="preserve">Why you should care:</w:t>
      </w:r>
      <w:r>
        <w:t xml:space="preserve"> </w:t>
      </w:r>
      <w:r>
        <w:t xml:space="preserve">Your examiner is not improvising bands; they are calibrated to global anchors—your preparation should target</w:t>
      </w:r>
      <w:r>
        <w:t xml:space="preserve"> </w:t>
      </w:r>
      <w:r>
        <w:rPr>
          <w:b/>
          <w:bCs/>
        </w:rPr>
        <w:t xml:space="preserve">public descriptors</w:t>
      </w:r>
      <w:r>
        <w:t xml:space="preserve">, not rumoured local leniency.</w:t>
      </w:r>
    </w:p>
    <w:bookmarkEnd w:id="320"/>
    <w:bookmarkStart w:id="321" w:name="red-flags-examiners-notice-instantly"/>
    <w:p>
      <w:pPr>
        <w:pStyle w:val="Heading3"/>
      </w:pPr>
      <w:r>
        <w:t xml:space="preserve">5.18 Red Flags Examiners Notice Instantly</w:t>
      </w:r>
    </w:p>
    <w:p>
      <w:pPr>
        <w:pStyle w:val="Compact"/>
        <w:numPr>
          <w:ilvl w:val="0"/>
          <w:numId w:val="1174"/>
        </w:numPr>
      </w:pPr>
      <w:r>
        <w:t xml:space="preserve">Task 2 introduction that ignores prompt nouns</w:t>
      </w:r>
      <w:r>
        <w:br/>
      </w:r>
    </w:p>
    <w:p>
      <w:pPr>
        <w:pStyle w:val="Compact"/>
        <w:numPr>
          <w:ilvl w:val="0"/>
          <w:numId w:val="1174"/>
        </w:numPr>
      </w:pPr>
      <w:r>
        <w:t xml:space="preserve">Academic Task 1 with no numeric support</w:t>
      </w:r>
      <w:r>
        <w:br/>
      </w:r>
    </w:p>
    <w:p>
      <w:pPr>
        <w:pStyle w:val="Compact"/>
        <w:numPr>
          <w:ilvl w:val="0"/>
          <w:numId w:val="1174"/>
        </w:numPr>
      </w:pPr>
      <w:r>
        <w:t xml:space="preserve">GT letter missing one bullet</w:t>
      </w:r>
      <w:r>
        <w:br/>
      </w:r>
    </w:p>
    <w:p>
      <w:pPr>
        <w:pStyle w:val="Compact"/>
        <w:numPr>
          <w:ilvl w:val="0"/>
          <w:numId w:val="1174"/>
        </w:numPr>
      </w:pPr>
      <w:r>
        <w:t xml:space="preserve">Speaking Part 1 single-word chain</w:t>
      </w:r>
      <w:r>
        <w:br/>
      </w:r>
    </w:p>
    <w:p>
      <w:pPr>
        <w:pStyle w:val="Compact"/>
        <w:numPr>
          <w:ilvl w:val="0"/>
          <w:numId w:val="1174"/>
        </w:numPr>
      </w:pPr>
      <w:r>
        <w:t xml:space="preserve">Reading transfer errors (wrong question number cascade on paper)</w:t>
      </w:r>
    </w:p>
    <w:p>
      <w:pPr>
        <w:pStyle w:val="FirstParagraph"/>
      </w:pPr>
      <w:r>
        <w:t xml:space="preserve">Avoiding red flags is faster than chasing Band 9 vocabulary.</w:t>
      </w:r>
    </w:p>
    <w:bookmarkEnd w:id="321"/>
    <w:bookmarkStart w:id="322" w:name="X89c0eea0b12e6005461a3989e42ab19e0108661"/>
    <w:p>
      <w:pPr>
        <w:pStyle w:val="Heading3"/>
      </w:pPr>
      <w:r>
        <w:t xml:space="preserve">5.19 Band 9 Examiner-Aligned Speaking Part 3 (Full Original Response)</w:t>
      </w:r>
    </w:p>
    <w:p>
      <w:pPr>
        <w:pStyle w:val="FirstParagraph"/>
      </w:pPr>
      <w:r>
        <w:rPr>
          <w:b/>
          <w:bCs/>
        </w:rPr>
        <w:t xml:space="preserve">Question:</w:t>
      </w:r>
      <w:r>
        <w:t xml:space="preserve"> </w:t>
      </w:r>
      <w:r>
        <w:rPr>
          <w:i/>
          <w:iCs/>
        </w:rPr>
        <w:t xml:space="preserve">Do you think governments should fund public libraries?</w:t>
      </w:r>
    </w:p>
    <w:p>
      <w:pPr>
        <w:pStyle w:val="BodyText"/>
      </w:pPr>
      <w:r>
        <w:rPr>
          <w:b/>
          <w:bCs/>
        </w:rPr>
        <w:t xml:space="preserve">Response:</w:t>
      </w:r>
      <w:r>
        <w:br/>
      </w:r>
      <w:r>
        <w:rPr>
          <w:i/>
          <w:iCs/>
        </w:rPr>
        <w:t xml:space="preserve">Generally, yes—though the justification has shifted. Libraries are no longer merely warehouses for books; in many cities they provide internet access, literacy programmes, and safe study space for people who lack quiet housing. That said, funding should come with accountability: usage data, community consultation, and integration with digital lending so money is not spent on redundant stock. The alternative—closing branches to save costs—often externalises the expense onto schools and social services, which is short-sighted fiscally as well as culturally.</w:t>
      </w:r>
    </w:p>
    <w:p>
      <w:pPr>
        <w:pStyle w:val="BodyText"/>
      </w:pPr>
      <w:r>
        <w:rPr>
          <w:b/>
          <w:bCs/>
        </w:rPr>
        <w:t xml:space="preserve">Examiner takeaway:</w:t>
      </w:r>
      <w:r>
        <w:t xml:space="preserve"> </w:t>
      </w:r>
      <w:r>
        <w:t xml:space="preserve">This response would score highly because it sounds</w:t>
      </w:r>
      <w:r>
        <w:t xml:space="preserve"> </w:t>
      </w:r>
      <w:r>
        <w:rPr>
          <w:b/>
          <w:bCs/>
        </w:rPr>
        <w:t xml:space="preserve">spontaneous</w:t>
      </w:r>
      <w:r>
        <w:t xml:space="preserve">, covers</w:t>
      </w:r>
      <w:r>
        <w:t xml:space="preserve"> </w:t>
      </w:r>
      <w:r>
        <w:rPr>
          <w:b/>
          <w:bCs/>
        </w:rPr>
        <w:t xml:space="preserve">policy and counterargument</w:t>
      </w:r>
      <w:r>
        <w:t xml:space="preserve">, and uses</w:t>
      </w:r>
      <w:r>
        <w:t xml:space="preserve"> </w:t>
      </w:r>
      <w:r>
        <w:rPr>
          <w:b/>
          <w:bCs/>
        </w:rPr>
        <w:t xml:space="preserve">evaluative language</w:t>
      </w:r>
      <w:r>
        <w:t xml:space="preserve"> </w:t>
      </w:r>
      <w:r>
        <w:t xml:space="preserve">appropriate to Part 3—not because it uses rare idioms.</w:t>
      </w:r>
    </w:p>
    <w:p>
      <w:r>
        <w:pict>
          <v:rect style="width:0;height:1.5pt" o:hralign="center" o:hrstd="t" o:hr="t"/>
        </w:pict>
      </w:r>
    </w:p>
    <w:p>
      <w:pPr>
        <w:pStyle w:val="FirstParagraph"/>
      </w:pPr>
      <w:r>
        <w:rPr>
          <w:i/>
          <w:iCs/>
        </w:rPr>
        <w:t xml:space="preserve">Next: Chapter 6 — Exam Strategy &amp; Mindset</w:t>
      </w:r>
    </w:p>
    <w:bookmarkEnd w:id="322"/>
    <w:bookmarkEnd w:id="323"/>
    <w:bookmarkEnd w:id="324"/>
    <w:bookmarkStart w:id="378" w:name="chapter-6-exam-strategy-mindset"/>
    <w:p>
      <w:pPr>
        <w:pStyle w:val="Heading1"/>
      </w:pPr>
      <w:r>
        <w:t xml:space="preserve">Chapter 6: Exam Strategy &amp; Mindset</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325" w:name="learning-objectives-5"/>
    <w:p>
      <w:pPr>
        <w:pStyle w:val="Heading2"/>
      </w:pPr>
      <w:r>
        <w:t xml:space="preserve">Learning Objectives</w:t>
      </w:r>
    </w:p>
    <w:p>
      <w:pPr>
        <w:pStyle w:val="FirstParagraph"/>
      </w:pPr>
      <w:r>
        <w:t xml:space="preserve">By the end of this chapter, you will be able to:</w:t>
      </w:r>
    </w:p>
    <w:p>
      <w:pPr>
        <w:pStyle w:val="Compact"/>
        <w:numPr>
          <w:ilvl w:val="0"/>
          <w:numId w:val="1175"/>
        </w:numPr>
      </w:pPr>
      <w:r>
        <w:t xml:space="preserve">Build a personalised IELTS preparation strategy aligned with your target scores and timeline.</w:t>
      </w:r>
    </w:p>
    <w:p>
      <w:pPr>
        <w:pStyle w:val="Compact"/>
        <w:numPr>
          <w:ilvl w:val="0"/>
          <w:numId w:val="1175"/>
        </w:numPr>
      </w:pPr>
      <w:r>
        <w:t xml:space="preserve">Adopt a performance mindset that reduces anxiety without reducing standards.</w:t>
      </w:r>
    </w:p>
    <w:p>
      <w:pPr>
        <w:pStyle w:val="Compact"/>
        <w:numPr>
          <w:ilvl w:val="0"/>
          <w:numId w:val="1175"/>
        </w:numPr>
      </w:pPr>
      <w:r>
        <w:t xml:space="preserve">Sequence study phases logically: diagnosis, language build, skills, mocks, polish.</w:t>
      </w:r>
    </w:p>
    <w:p>
      <w:pPr>
        <w:pStyle w:val="Compact"/>
        <w:numPr>
          <w:ilvl w:val="0"/>
          <w:numId w:val="1175"/>
        </w:numPr>
      </w:pPr>
      <w:r>
        <w:t xml:space="preserve">Choose when to practise untimed vs timed vs semi-timed work.</w:t>
      </w:r>
    </w:p>
    <w:p>
      <w:pPr>
        <w:pStyle w:val="Compact"/>
        <w:numPr>
          <w:ilvl w:val="0"/>
          <w:numId w:val="1175"/>
        </w:numPr>
      </w:pPr>
      <w:r>
        <w:t xml:space="preserve">Use error logs and reflection cycles for compound improvement.</w:t>
      </w:r>
    </w:p>
    <w:p>
      <w:pPr>
        <w:pStyle w:val="Compact"/>
        <w:numPr>
          <w:ilvl w:val="0"/>
          <w:numId w:val="1175"/>
        </w:numPr>
      </w:pPr>
      <w:r>
        <w:t xml:space="preserve">Handle test-day psychology including setbacks during the exam.</w:t>
      </w:r>
    </w:p>
    <w:p>
      <w:pPr>
        <w:pStyle w:val="Compact"/>
        <w:numPr>
          <w:ilvl w:val="0"/>
          <w:numId w:val="1175"/>
        </w:numPr>
      </w:pPr>
      <w:r>
        <w:t xml:space="preserve">Integrate mindset techniques with the technical skills taught elsewhere in this book.</w:t>
      </w:r>
    </w:p>
    <w:p>
      <w:r>
        <w:pict>
          <v:rect style="width:0;height:1.5pt" o:hralign="center" o:hrstd="t" o:hr="t"/>
        </w:pict>
      </w:r>
    </w:p>
    <w:bookmarkEnd w:id="325"/>
    <w:bookmarkStart w:id="344" w:name="theory-explanation-5"/>
    <w:p>
      <w:pPr>
        <w:pStyle w:val="Heading2"/>
      </w:pPr>
      <w:r>
        <w:t xml:space="preserve">Theory / Explanation</w:t>
      </w:r>
    </w:p>
    <w:bookmarkStart w:id="326" w:name="strategy-vs-tactics"/>
    <w:p>
      <w:pPr>
        <w:pStyle w:val="Heading3"/>
      </w:pPr>
      <w:r>
        <w:t xml:space="preserve">6.1 Strategy vs Tactics</w:t>
      </w:r>
    </w:p>
    <w:p>
      <w:pPr>
        <w:pStyle w:val="FirstParagraph"/>
      </w:pPr>
      <w:r>
        <w:rPr>
          <w:b/>
          <w:bCs/>
        </w:rPr>
        <w:t xml:space="preserve">Strategy</w:t>
      </w:r>
      <w:r>
        <w:t xml:space="preserve"> </w:t>
      </w:r>
      <w:r>
        <w:t xml:space="preserve">is your long-term plan: which modules to prioritise, weekly hours, resource selection, mock schedule.</w:t>
      </w:r>
    </w:p>
    <w:p>
      <w:pPr>
        <w:pStyle w:val="BodyText"/>
      </w:pPr>
      <w:r>
        <w:rPr>
          <w:b/>
          <w:bCs/>
        </w:rPr>
        <w:t xml:space="preserve">Tactics</w:t>
      </w:r>
      <w:r>
        <w:t xml:space="preserve"> </w:t>
      </w:r>
      <w:r>
        <w:t xml:space="preserve">are in-exam moves: skim questions first in Reading, leave hard Listening items, spend 40 minutes on Task 2.</w:t>
      </w:r>
    </w:p>
    <w:p>
      <w:pPr>
        <w:pStyle w:val="BodyText"/>
      </w:pPr>
      <w:r>
        <w:rPr>
          <w:b/>
          <w:bCs/>
        </w:rPr>
        <w:t xml:space="preserve">Why distinguish:</w:t>
      </w:r>
      <w:r>
        <w:t xml:space="preserve"> </w:t>
      </w:r>
      <w:r>
        <w:t xml:space="preserve">Candidates with excellent tactics but no strategy prepare random skills; candidates with vague</w:t>
      </w:r>
      <w:r>
        <w:t xml:space="preserve"> </w:t>
      </w:r>
      <w:r>
        <w:t xml:space="preserve">“study English daily”</w:t>
      </w:r>
      <w:r>
        <w:t xml:space="preserve"> </w:t>
      </w:r>
      <w:r>
        <w:t xml:space="preserve">strategy lack measurable progress.</w:t>
      </w:r>
    </w:p>
    <w:bookmarkEnd w:id="326"/>
    <w:bookmarkStart w:id="327" w:name="the-diagnostic-phase-week-1"/>
    <w:p>
      <w:pPr>
        <w:pStyle w:val="Heading3"/>
      </w:pPr>
      <w:r>
        <w:t xml:space="preserve">6.2 The Diagnostic Phase (Week 1)</w:t>
      </w:r>
    </w:p>
    <w:p>
      <w:pPr>
        <w:pStyle w:val="FirstParagraph"/>
      </w:pPr>
      <w:r>
        <w:t xml:space="preserve">Before intensive prep, take a</w:t>
      </w:r>
      <w:r>
        <w:t xml:space="preserve"> </w:t>
      </w:r>
      <w:r>
        <w:rPr>
          <w:b/>
          <w:bCs/>
        </w:rPr>
        <w:t xml:space="preserve">full mock</w:t>
      </w:r>
      <w:r>
        <w:t xml:space="preserve"> </w:t>
      </w:r>
      <w:r>
        <w:t xml:space="preserve">under approximate real conditions—or separate modules if exhausted in one sitting.</w:t>
      </w:r>
    </w:p>
    <w:p>
      <w:pPr>
        <w:pStyle w:val="BodyText"/>
      </w:pPr>
      <w:r>
        <w:t xml:space="preserve">Record: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Band estimate</w:t>
            </w:r>
          </w:p>
        </w:tc>
        <w:tc>
          <w:tcPr/>
          <w:p>
            <w:pPr>
              <w:pStyle w:val="Compact"/>
            </w:pPr>
            <w:r>
              <w:t xml:space="preserve">Top 3 error types</w:t>
            </w:r>
          </w:p>
        </w:tc>
        <w:tc>
          <w:tcPr/>
          <w:p>
            <w:pPr>
              <w:pStyle w:val="Compact"/>
            </w:pPr>
            <w:r>
              <w:t xml:space="preserve">Time pressure?</w:t>
            </w:r>
          </w:p>
        </w:tc>
      </w:tr>
      <w:tr>
        <w:tc>
          <w:tcPr/>
          <w:p>
            <w:pPr>
              <w:pStyle w:val="Compact"/>
            </w:pPr>
            <w:r>
              <w:t xml:space="preserve">Listening</w:t>
            </w:r>
          </w:p>
        </w:tc>
        <w:tc>
          <w:tcPr/>
          <w:p>
            <w:pPr>
              <w:pStyle w:val="Compact"/>
            </w:pPr>
          </w:p>
        </w:tc>
        <w:tc>
          <w:tcPr/>
          <w:p>
            <w:pPr>
              <w:pStyle w:val="Compact"/>
            </w:pPr>
          </w:p>
        </w:tc>
        <w:tc>
          <w:tcPr/>
          <w:p>
            <w:pPr>
              <w:pStyle w:val="Compact"/>
            </w:pPr>
          </w:p>
        </w:tc>
      </w:tr>
      <w:tr>
        <w:tc>
          <w:tcPr/>
          <w:p>
            <w:pPr>
              <w:pStyle w:val="Compact"/>
            </w:pPr>
            <w:r>
              <w:t xml:space="preserve">Reading</w:t>
            </w:r>
          </w:p>
        </w:tc>
        <w:tc>
          <w:tcPr/>
          <w:p>
            <w:pPr>
              <w:pStyle w:val="Compact"/>
            </w:pPr>
          </w:p>
        </w:tc>
        <w:tc>
          <w:tcPr/>
          <w:p>
            <w:pPr>
              <w:pStyle w:val="Compact"/>
            </w:pPr>
          </w:p>
        </w:tc>
        <w:tc>
          <w:tcPr/>
          <w:p>
            <w:pPr>
              <w:pStyle w:val="Compact"/>
            </w:pPr>
          </w:p>
        </w:tc>
      </w:tr>
      <w:tr>
        <w:tc>
          <w:tcPr/>
          <w:p>
            <w:pPr>
              <w:pStyle w:val="Compact"/>
            </w:pPr>
            <w:r>
              <w:t xml:space="preserve">Writing</w:t>
            </w:r>
          </w:p>
        </w:tc>
        <w:tc>
          <w:tcPr/>
          <w:p>
            <w:pPr>
              <w:pStyle w:val="Compact"/>
            </w:pPr>
          </w:p>
        </w:tc>
        <w:tc>
          <w:tcPr/>
          <w:p>
            <w:pPr>
              <w:pStyle w:val="Compact"/>
            </w:pPr>
          </w:p>
        </w:tc>
        <w:tc>
          <w:tcPr/>
          <w:p>
            <w:pPr>
              <w:pStyle w:val="Compact"/>
            </w:pPr>
          </w:p>
        </w:tc>
      </w:tr>
      <w:tr>
        <w:tc>
          <w:tcPr/>
          <w:p>
            <w:pPr>
              <w:pStyle w:val="Compact"/>
            </w:pPr>
            <w:r>
              <w:t xml:space="preserve">Speaking</w:t>
            </w:r>
          </w:p>
        </w:tc>
        <w:tc>
          <w:tcPr/>
          <w:p>
            <w:pPr>
              <w:pStyle w:val="Compact"/>
            </w:pPr>
          </w:p>
        </w:tc>
        <w:tc>
          <w:tcPr/>
          <w:p>
            <w:pPr>
              <w:pStyle w:val="Compact"/>
            </w:pPr>
          </w:p>
        </w:tc>
        <w:tc>
          <w:tcPr/>
          <w:p>
            <w:pPr>
              <w:pStyle w:val="Compact"/>
            </w:pPr>
          </w:p>
        </w:tc>
      </w:tr>
    </w:tbl>
    <w:p>
      <w:pPr>
        <w:pStyle w:val="BodyText"/>
      </w:pPr>
      <w:r>
        <w:rPr>
          <w:b/>
          <w:bCs/>
        </w:rPr>
        <w:t xml:space="preserve">Why diagnose first:</w:t>
      </w:r>
      <w:r>
        <w:t xml:space="preserve"> </w:t>
      </w:r>
      <w:r>
        <w:t xml:space="preserve">Band 6 Writing caused by grammar differs from Band 6 caused by off-topic essays—different strategies.</w:t>
      </w:r>
    </w:p>
    <w:bookmarkEnd w:id="327"/>
    <w:bookmarkStart w:id="332" w:name="the-four-phase-preparation-model"/>
    <w:p>
      <w:pPr>
        <w:pStyle w:val="Heading3"/>
      </w:pPr>
      <w:r>
        <w:t xml:space="preserve">6.3 The Four-Phase Preparation Model</w:t>
      </w:r>
    </w:p>
    <w:bookmarkStart w:id="328" w:name="phase-1-foundation-language"/>
    <w:p>
      <w:pPr>
        <w:pStyle w:val="Heading4"/>
      </w:pPr>
      <w:r>
        <w:t xml:space="preserve">Phase 1 — Foundation (language)</w:t>
      </w:r>
    </w:p>
    <w:p>
      <w:pPr>
        <w:pStyle w:val="FirstParagraph"/>
      </w:pPr>
      <w:r>
        <w:t xml:space="preserve">Parts 2–3 of this book: grammar, vocabulary. Parallel light skills exposure.</w:t>
      </w:r>
    </w:p>
    <w:p>
      <w:pPr>
        <w:pStyle w:val="BodyText"/>
      </w:pPr>
      <w:r>
        <w:rPr>
          <w:b/>
          <w:bCs/>
        </w:rPr>
        <w:t xml:space="preserve">When:</w:t>
      </w:r>
      <w:r>
        <w:t xml:space="preserve"> </w:t>
      </w:r>
      <w:r>
        <w:t xml:space="preserve">Starting below target by 1.0+ band in multiple modules.</w:t>
      </w:r>
    </w:p>
    <w:bookmarkEnd w:id="328"/>
    <w:bookmarkStart w:id="329" w:name="phase-2-skills-techniques"/>
    <w:p>
      <w:pPr>
        <w:pStyle w:val="Heading4"/>
      </w:pPr>
      <w:r>
        <w:t xml:space="preserve">Phase 2 — Skills (techniques)</w:t>
      </w:r>
    </w:p>
    <w:p>
      <w:pPr>
        <w:pStyle w:val="FirstParagraph"/>
      </w:pPr>
      <w:r>
        <w:t xml:space="preserve">Parts 4–8: question types, timing drills, Task 1/2 structures</w:t>
      </w:r>
      <w:r>
        <w:t xml:space="preserve"> </w:t>
      </w:r>
      <w:r>
        <w:rPr>
          <w:b/>
          <w:bCs/>
        </w:rPr>
        <w:t xml:space="preserve">as frameworks</w:t>
      </w:r>
      <w:r>
        <w:t xml:space="preserve">, not templates.</w:t>
      </w:r>
    </w:p>
    <w:p>
      <w:pPr>
        <w:pStyle w:val="BodyText"/>
      </w:pPr>
      <w:r>
        <w:rPr>
          <w:b/>
          <w:bCs/>
        </w:rPr>
        <w:t xml:space="preserve">When:</w:t>
      </w:r>
      <w:r>
        <w:t xml:space="preserve"> </w:t>
      </w:r>
      <w:r>
        <w:t xml:space="preserve">Language roughly Band 6+ but scores lag due to technique.</w:t>
      </w:r>
    </w:p>
    <w:bookmarkEnd w:id="329"/>
    <w:bookmarkStart w:id="330" w:name="phase-3-integration-timed-practice"/>
    <w:p>
      <w:pPr>
        <w:pStyle w:val="Heading4"/>
      </w:pPr>
      <w:r>
        <w:t xml:space="preserve">Phase 3 — Integration (timed practice)</w:t>
      </w:r>
    </w:p>
    <w:p>
      <w:pPr>
        <w:pStyle w:val="FirstParagraph"/>
      </w:pPr>
      <w:r>
        <w:t xml:space="preserve">Full sections and full mocks; strict clock; post-mortem analysis.</w:t>
      </w:r>
    </w:p>
    <w:p>
      <w:pPr>
        <w:pStyle w:val="BodyText"/>
      </w:pPr>
      <w:r>
        <w:rPr>
          <w:b/>
          <w:bCs/>
        </w:rPr>
        <w:t xml:space="preserve">When:</w:t>
      </w:r>
      <w:r>
        <w:t xml:space="preserve"> </w:t>
      </w:r>
      <w:r>
        <w:t xml:space="preserve">Within 0.5 band of target in at least two modules.</w:t>
      </w:r>
    </w:p>
    <w:bookmarkEnd w:id="330"/>
    <w:bookmarkStart w:id="331" w:name="phase-4-polish-exam-simulation"/>
    <w:p>
      <w:pPr>
        <w:pStyle w:val="Heading4"/>
      </w:pPr>
      <w:r>
        <w:t xml:space="preserve">Phase 4 — Polish (exam simulation)</w:t>
      </w:r>
    </w:p>
    <w:p>
      <w:pPr>
        <w:pStyle w:val="FirstParagraph"/>
      </w:pPr>
      <w:r>
        <w:t xml:space="preserve">Mock every 3–7 days; sleep/nutrition routine; Speaking warm-ups; refine weak criterion only.</w:t>
      </w:r>
    </w:p>
    <w:p>
      <w:pPr>
        <w:pStyle w:val="BodyText"/>
      </w:pPr>
      <w:r>
        <w:rPr>
          <w:b/>
          <w:bCs/>
        </w:rPr>
        <w:t xml:space="preserve">When:</w:t>
      </w:r>
      <w:r>
        <w:t xml:space="preserve"> </w:t>
      </w:r>
      <w:r>
        <w:t xml:space="preserve">2–4 weeks before test.</w:t>
      </w:r>
    </w:p>
    <w:p>
      <w:pPr>
        <w:pStyle w:val="BodyText"/>
      </w:pPr>
      <w:r>
        <w:rPr>
          <w:b/>
          <w:bCs/>
        </w:rPr>
        <w:t xml:space="preserve">Why phases overlap:</w:t>
      </w:r>
      <w:r>
        <w:t xml:space="preserve"> </w:t>
      </w:r>
      <w:r>
        <w:t xml:space="preserve">Language never stops; but</w:t>
      </w:r>
      <w:r>
        <w:t xml:space="preserve"> </w:t>
      </w:r>
      <w:r>
        <w:rPr>
          <w:b/>
          <w:bCs/>
        </w:rPr>
        <w:t xml:space="preserve">emphasis shifts</w:t>
      </w:r>
      <w:r>
        <w:t xml:space="preserve">.</w:t>
      </w:r>
    </w:p>
    <w:bookmarkEnd w:id="331"/>
    <w:bookmarkEnd w:id="332"/>
    <w:bookmarkStart w:id="333" w:name="module-priority-matrix"/>
    <w:p>
      <w:pPr>
        <w:pStyle w:val="Heading3"/>
      </w:pPr>
      <w:r>
        <w:t xml:space="preserve">6.4 Module Priority Matrix</w:t>
      </w:r>
    </w:p>
    <w:p>
      <w:pPr>
        <w:pStyle w:val="FirstParagraph"/>
      </w:pPr>
      <w:r>
        <w:t xml:space="preserve">Score each module for</w:t>
      </w:r>
      <w:r>
        <w:t xml:space="preserve"> </w:t>
      </w:r>
      <w:r>
        <w:rPr>
          <w:b/>
          <w:bCs/>
        </w:rPr>
        <w:t xml:space="preserve">urgency</w:t>
      </w:r>
      <w:r>
        <w:t xml:space="preserve"> </w:t>
      </w:r>
      <w:r>
        <w:t xml:space="preserve">(blocks requirement?) and</w:t>
      </w:r>
      <w:r>
        <w:t xml:space="preserve"> </w:t>
      </w:r>
      <w:r>
        <w:rPr>
          <w:b/>
          <w:bCs/>
        </w:rPr>
        <w:t xml:space="preserve">lift potential</w:t>
      </w:r>
      <w:r>
        <w:t xml:space="preserve"> </w:t>
      </w:r>
      <w:r>
        <w:t xml:space="preserve">(realistic +0.5 in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High urgency</w:t>
            </w:r>
          </w:p>
        </w:tc>
        <w:tc>
          <w:tcPr/>
          <w:p>
            <w:pPr>
              <w:pStyle w:val="Compact"/>
            </w:pPr>
            <w:r>
              <w:t xml:space="preserve">Low urgency</w:t>
            </w:r>
          </w:p>
        </w:tc>
      </w:tr>
      <w:tr>
        <w:tc>
          <w:tcPr/>
          <w:p>
            <w:pPr>
              <w:pStyle w:val="Compact"/>
            </w:pPr>
            <w:r>
              <w:rPr>
                <w:b/>
                <w:bCs/>
              </w:rPr>
              <w:t xml:space="preserve">High lift potential</w:t>
            </w:r>
          </w:p>
        </w:tc>
        <w:tc>
          <w:tcPr/>
          <w:p>
            <w:pPr>
              <w:pStyle w:val="Compact"/>
            </w:pPr>
            <w:r>
              <w:rPr>
                <w:b/>
                <w:bCs/>
              </w:rPr>
              <w:t xml:space="preserve">Priority 1</w:t>
            </w:r>
          </w:p>
        </w:tc>
        <w:tc>
          <w:tcPr/>
          <w:p>
            <w:pPr>
              <w:pStyle w:val="Compact"/>
            </w:pPr>
            <w:r>
              <w:t xml:space="preserve">Priority 2</w:t>
            </w:r>
          </w:p>
        </w:tc>
      </w:tr>
      <w:tr>
        <w:tc>
          <w:tcPr/>
          <w:p>
            <w:pPr>
              <w:pStyle w:val="Compact"/>
            </w:pPr>
            <w:r>
              <w:rPr>
                <w:b/>
                <w:bCs/>
              </w:rPr>
              <w:t xml:space="preserve">Low lift potential</w:t>
            </w:r>
          </w:p>
        </w:tc>
        <w:tc>
          <w:tcPr/>
          <w:p>
            <w:pPr>
              <w:pStyle w:val="Compact"/>
            </w:pPr>
            <w:r>
              <w:t xml:space="preserve">Priority 3 (damage control)</w:t>
            </w:r>
          </w:p>
        </w:tc>
        <w:tc>
          <w:tcPr/>
          <w:p>
            <w:pPr>
              <w:pStyle w:val="Compact"/>
            </w:pPr>
            <w:r>
              <w:t xml:space="preserve">Maintenance</w:t>
            </w:r>
          </w:p>
        </w:tc>
      </w:tr>
    </w:tbl>
    <w:p>
      <w:pPr>
        <w:pStyle w:val="BodyText"/>
      </w:pPr>
      <w:r>
        <w:rPr>
          <w:b/>
          <w:bCs/>
        </w:rPr>
        <w:t xml:space="preserve">Example:</w:t>
      </w:r>
      <w:r>
        <w:t xml:space="preserve"> </w:t>
      </w:r>
      <w:r>
        <w:t xml:space="preserve">Need W 7.0 (have 6.0), have L 8.0 → Writing Priority 1 though Listening is stronger.</w:t>
      </w:r>
    </w:p>
    <w:bookmarkEnd w:id="333"/>
    <w:bookmarkStart w:id="337" w:name="mindset-principles-for-high-stakes-tests"/>
    <w:p>
      <w:pPr>
        <w:pStyle w:val="Heading3"/>
      </w:pPr>
      <w:r>
        <w:t xml:space="preserve">6.5 Mindset Principles for High-Stakes Tests</w:t>
      </w:r>
    </w:p>
    <w:bookmarkStart w:id="334" w:name="growth-vs-fixed-language-mindset"/>
    <w:p>
      <w:pPr>
        <w:pStyle w:val="Heading4"/>
      </w:pPr>
      <w:r>
        <w:t xml:space="preserve">Growth vs fixed language mindset</w:t>
      </w:r>
    </w:p>
    <w:p>
      <w:pPr>
        <w:pStyle w:val="FirstParagraph"/>
      </w:pPr>
      <w:r>
        <w:rPr>
          <w:b/>
          <w:bCs/>
        </w:rPr>
        <w:t xml:space="preserve">Fixed:</w:t>
      </w:r>
      <w:r>
        <w:t xml:space="preserve"> </w:t>
      </w:r>
      <w:r>
        <w:t xml:space="preserve">“I am bad at Writing.”</w:t>
      </w:r>
      <w:r>
        <w:br/>
      </w:r>
      <w:r>
        <w:rPr>
          <w:b/>
          <w:bCs/>
        </w:rPr>
        <w:t xml:space="preserve">Growth:</w:t>
      </w:r>
      <w:r>
        <w:t xml:space="preserve"> </w:t>
      </w:r>
      <w:r>
        <w:t xml:space="preserve">“My Task Response lacks development; I will practise outlining 5 essays this week.”</w:t>
      </w:r>
    </w:p>
    <w:p>
      <w:pPr>
        <w:pStyle w:val="BodyText"/>
      </w:pPr>
      <w:r>
        <w:rPr>
          <w:b/>
          <w:bCs/>
        </w:rPr>
        <w:t xml:space="preserve">Why it matters:</w:t>
      </w:r>
      <w:r>
        <w:t xml:space="preserve"> </w:t>
      </w:r>
      <w:r>
        <w:t xml:space="preserve">Fixed mindset abandons Writing; growth mindset targets criterion.</w:t>
      </w:r>
    </w:p>
    <w:bookmarkEnd w:id="334"/>
    <w:bookmarkStart w:id="335" w:name="process-goals-vs-outcome-goals"/>
    <w:p>
      <w:pPr>
        <w:pStyle w:val="Heading4"/>
      </w:pPr>
      <w:r>
        <w:t xml:space="preserve">Process goals vs outcome goals</w:t>
      </w:r>
    </w:p>
    <w:p>
      <w:pPr>
        <w:pStyle w:val="FirstParagraph"/>
      </w:pPr>
      <w:r>
        <w:rPr>
          <w:b/>
          <w:bCs/>
        </w:rPr>
        <w:t xml:space="preserve">Outcome:</w:t>
      </w:r>
      <w:r>
        <w:t xml:space="preserve"> </w:t>
      </w:r>
      <w:r>
        <w:t xml:space="preserve">Band 7.5 overall.</w:t>
      </w:r>
      <w:r>
        <w:br/>
      </w:r>
      <w:r>
        <w:rPr>
          <w:b/>
          <w:bCs/>
        </w:rPr>
        <w:t xml:space="preserve">Process:</w:t>
      </w:r>
      <w:r>
        <w:t xml:space="preserve"> </w:t>
      </w:r>
      <w:r>
        <w:t xml:space="preserve">Complete 4 timed Task 2 essays with peer review.</w:t>
      </w:r>
    </w:p>
    <w:p>
      <w:pPr>
        <w:pStyle w:val="BodyText"/>
      </w:pPr>
      <w:r>
        <w:rPr>
          <w:b/>
          <w:bCs/>
        </w:rPr>
        <w:t xml:space="preserve">Research principle (paraphrased):</w:t>
      </w:r>
      <w:r>
        <w:t xml:space="preserve"> </w:t>
      </w:r>
      <w:r>
        <w:t xml:space="preserve">Process goals sustain motivation; outcome goals alone increase anxiety.</w:t>
      </w:r>
    </w:p>
    <w:bookmarkEnd w:id="335"/>
    <w:bookmarkStart w:id="336" w:name="self-compassion-without-self-deception"/>
    <w:p>
      <w:pPr>
        <w:pStyle w:val="Heading4"/>
      </w:pPr>
      <w:r>
        <w:t xml:space="preserve">Self-compassion without self-deception</w:t>
      </w:r>
    </w:p>
    <w:p>
      <w:pPr>
        <w:pStyle w:val="FirstParagraph"/>
      </w:pPr>
      <w:r>
        <w:t xml:space="preserve">Missing a target mock score is</w:t>
      </w:r>
      <w:r>
        <w:t xml:space="preserve"> </w:t>
      </w:r>
      <w:r>
        <w:rPr>
          <w:b/>
          <w:bCs/>
        </w:rPr>
        <w:t xml:space="preserve">data</w:t>
      </w:r>
      <w:r>
        <w:t xml:space="preserve">, not identity failure. But</w:t>
      </w:r>
      <w:r>
        <w:t xml:space="preserve"> </w:t>
      </w:r>
      <w:r>
        <w:t xml:space="preserve">“I will do better without changing method”</w:t>
      </w:r>
      <w:r>
        <w:t xml:space="preserve"> </w:t>
      </w:r>
      <w:r>
        <w:t xml:space="preserve">is deception.</w:t>
      </w:r>
    </w:p>
    <w:bookmarkEnd w:id="336"/>
    <w:bookmarkEnd w:id="337"/>
    <w:bookmarkStart w:id="338" w:name="anxiety-management-evidence-informed"/>
    <w:p>
      <w:pPr>
        <w:pStyle w:val="Heading3"/>
      </w:pPr>
      <w:r>
        <w:t xml:space="preserve">6.6 Anxiety Management (Evidence-Informed)</w:t>
      </w:r>
    </w:p>
    <w:p>
      <w:pPr>
        <w:pStyle w:val="FirstParagraph"/>
      </w:pPr>
      <w:r>
        <w:t xml:space="preserve">Techniques:</w:t>
      </w:r>
    </w:p>
    <w:p>
      <w:pPr>
        <w:pStyle w:val="Compact"/>
        <w:numPr>
          <w:ilvl w:val="0"/>
          <w:numId w:val="1176"/>
        </w:numPr>
      </w:pPr>
      <w:r>
        <w:rPr>
          <w:b/>
          <w:bCs/>
        </w:rPr>
        <w:t xml:space="preserve">Simulation exposure</w:t>
      </w:r>
      <w:r>
        <w:t xml:space="preserve"> </w:t>
      </w:r>
      <w:r>
        <w:t xml:space="preserve">— mocks in unfamiliar rooms reduce novelty fear.</w:t>
      </w:r>
    </w:p>
    <w:p>
      <w:pPr>
        <w:pStyle w:val="Compact"/>
        <w:numPr>
          <w:ilvl w:val="0"/>
          <w:numId w:val="1176"/>
        </w:numPr>
      </w:pPr>
      <w:r>
        <w:rPr>
          <w:b/>
          <w:bCs/>
        </w:rPr>
        <w:t xml:space="preserve">Physiological sigh</w:t>
      </w:r>
      <w:r>
        <w:t xml:space="preserve"> </w:t>
      </w:r>
      <w:r>
        <w:t xml:space="preserve">— double inhale, long exhale before Speaking.</w:t>
      </w:r>
    </w:p>
    <w:p>
      <w:pPr>
        <w:pStyle w:val="Compact"/>
        <w:numPr>
          <w:ilvl w:val="0"/>
          <w:numId w:val="1176"/>
        </w:numPr>
      </w:pPr>
      <w:r>
        <w:rPr>
          <w:b/>
          <w:bCs/>
        </w:rPr>
        <w:t xml:space="preserve">Implementation intentions</w:t>
      </w:r>
      <w:r>
        <w:t xml:space="preserve"> </w:t>
      </w:r>
      <w:r>
        <w:t xml:space="preserve">—</w:t>
      </w:r>
      <w:r>
        <w:t xml:space="preserve"> </w:t>
      </w:r>
      <w:r>
        <w:t xml:space="preserve">“If I panic in Reading, I skip question and return.”</w:t>
      </w:r>
    </w:p>
    <w:p>
      <w:pPr>
        <w:pStyle w:val="Compact"/>
        <w:numPr>
          <w:ilvl w:val="0"/>
          <w:numId w:val="1176"/>
        </w:numPr>
      </w:pPr>
      <w:r>
        <w:rPr>
          <w:b/>
          <w:bCs/>
        </w:rPr>
        <w:t xml:space="preserve">Sleep prioritisation</w:t>
      </w:r>
      <w:r>
        <w:t xml:space="preserve"> </w:t>
      </w:r>
      <w:r>
        <w:t xml:space="preserve">— 7–9 hours; all-nighter before LRW harms Listening.</w:t>
      </w:r>
    </w:p>
    <w:p>
      <w:pPr>
        <w:pStyle w:val="FirstParagraph"/>
      </w:pPr>
      <w:r>
        <w:rPr>
          <w:b/>
          <w:bCs/>
        </w:rPr>
        <w:t xml:space="preserve">Why anxiety hurts scores:</w:t>
      </w:r>
      <w:r>
        <w:t xml:space="preserve"> </w:t>
      </w:r>
      <w:r>
        <w:t xml:space="preserve">Working memory consumed by worry; fewer resources for paraphrase tracking.</w:t>
      </w:r>
    </w:p>
    <w:bookmarkEnd w:id="338"/>
    <w:bookmarkStart w:id="339" w:name="strategic-resource-selection"/>
    <w:p>
      <w:pPr>
        <w:pStyle w:val="Heading3"/>
      </w:pPr>
      <w:r>
        <w:t xml:space="preserve">6.7 Strategic Resource Selection</w:t>
      </w:r>
    </w:p>
    <w:p>
      <w:pPr>
        <w:pStyle w:val="FirstParagraph"/>
      </w:pPr>
      <w:r>
        <w:t xml:space="preserve">Use:</w:t>
      </w:r>
    </w:p>
    <w:p>
      <w:pPr>
        <w:pStyle w:val="Compact"/>
        <w:numPr>
          <w:ilvl w:val="0"/>
          <w:numId w:val="1177"/>
        </w:numPr>
      </w:pPr>
      <w:r>
        <w:rPr>
          <w:b/>
          <w:bCs/>
        </w:rPr>
        <w:t xml:space="preserve">Official-style materials</w:t>
      </w:r>
      <w:r>
        <w:t xml:space="preserve"> </w:t>
      </w:r>
      <w:r>
        <w:t xml:space="preserve">for format fidelity</w:t>
      </w:r>
    </w:p>
    <w:p>
      <w:pPr>
        <w:pStyle w:val="Compact"/>
        <w:numPr>
          <w:ilvl w:val="0"/>
          <w:numId w:val="1177"/>
        </w:numPr>
      </w:pPr>
      <w:r>
        <w:rPr>
          <w:b/>
          <w:bCs/>
        </w:rPr>
        <w:t xml:space="preserve">This book</w:t>
      </w:r>
      <w:r>
        <w:t xml:space="preserve"> </w:t>
      </w:r>
      <w:r>
        <w:t xml:space="preserve">for systematic language + skills</w:t>
      </w:r>
    </w:p>
    <w:p>
      <w:pPr>
        <w:pStyle w:val="Compact"/>
        <w:numPr>
          <w:ilvl w:val="0"/>
          <w:numId w:val="1177"/>
        </w:numPr>
      </w:pPr>
      <w:r>
        <w:rPr>
          <w:b/>
          <w:bCs/>
        </w:rPr>
        <w:t xml:space="preserve">Human feedback</w:t>
      </w:r>
      <w:r>
        <w:t xml:space="preserve"> </w:t>
      </w:r>
      <w:r>
        <w:t xml:space="preserve">for Writing/Speaking at least intermittently</w:t>
      </w:r>
    </w:p>
    <w:p>
      <w:pPr>
        <w:pStyle w:val="Compact"/>
        <w:numPr>
          <w:ilvl w:val="0"/>
          <w:numId w:val="1177"/>
        </w:numPr>
      </w:pPr>
      <w:r>
        <w:rPr>
          <w:b/>
          <w:bCs/>
        </w:rPr>
        <w:t xml:space="preserve">Corpus or collocation tools</w:t>
      </w:r>
      <w:r>
        <w:t xml:space="preserve"> </w:t>
      </w:r>
      <w:r>
        <w:t xml:space="preserve">for natural lexis</w:t>
      </w:r>
    </w:p>
    <w:p>
      <w:pPr>
        <w:pStyle w:val="FirstParagraph"/>
      </w:pPr>
      <w:r>
        <w:t xml:space="preserve">Avoid:</w:t>
      </w:r>
    </w:p>
    <w:p>
      <w:pPr>
        <w:pStyle w:val="Compact"/>
        <w:numPr>
          <w:ilvl w:val="0"/>
          <w:numId w:val="1178"/>
        </w:numPr>
      </w:pPr>
      <w:r>
        <w:t xml:space="preserve">Random YouTube</w:t>
      </w:r>
      <w:r>
        <w:t xml:space="preserve"> </w:t>
      </w:r>
      <w:r>
        <w:t xml:space="preserve">“secret tips”</w:t>
      </w:r>
      <w:r>
        <w:t xml:space="preserve"> </w:t>
      </w:r>
      <w:r>
        <w:t xml:space="preserve">contradicting official format</w:t>
      </w:r>
    </w:p>
    <w:p>
      <w:pPr>
        <w:pStyle w:val="Compact"/>
        <w:numPr>
          <w:ilvl w:val="0"/>
          <w:numId w:val="1178"/>
        </w:numPr>
      </w:pPr>
      <w:r>
        <w:t xml:space="preserve">Only easy practice (false confidence)</w:t>
      </w:r>
    </w:p>
    <w:p>
      <w:pPr>
        <w:pStyle w:val="Compact"/>
        <w:numPr>
          <w:ilvl w:val="0"/>
          <w:numId w:val="1178"/>
        </w:numPr>
      </w:pPr>
      <w:r>
        <w:t xml:space="preserve">Only hard practice (morale collapse)</w:t>
      </w:r>
    </w:p>
    <w:bookmarkEnd w:id="339"/>
    <w:bookmarkStart w:id="340" w:name="the-error-log-system"/>
    <w:p>
      <w:pPr>
        <w:pStyle w:val="Heading3"/>
      </w:pPr>
      <w:r>
        <w:t xml:space="preserve">6.8 The Error Log System</w:t>
      </w:r>
    </w:p>
    <w:p>
      <w:pPr>
        <w:pStyle w:val="FirstParagraph"/>
      </w:pPr>
      <w:r>
        <w:t xml:space="preserve">For each mistake, log: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Module</w:t>
            </w:r>
          </w:p>
        </w:tc>
        <w:tc>
          <w:tcPr/>
          <w:p>
            <w:pPr>
              <w:pStyle w:val="Compact"/>
            </w:pPr>
            <w:r>
              <w:t xml:space="preserve">Item type</w:t>
            </w:r>
          </w:p>
        </w:tc>
        <w:tc>
          <w:tcPr/>
          <w:p>
            <w:pPr>
              <w:pStyle w:val="Compact"/>
            </w:pPr>
            <w:r>
              <w:t xml:space="preserve">Error</w:t>
            </w:r>
          </w:p>
        </w:tc>
        <w:tc>
          <w:tcPr/>
          <w:p>
            <w:pPr>
              <w:pStyle w:val="Compact"/>
            </w:pPr>
            <w:r>
              <w:t xml:space="preserve">Root cause</w:t>
            </w:r>
          </w:p>
        </w:tc>
        <w:tc>
          <w:tcPr/>
          <w:p>
            <w:pPr>
              <w:pStyle w:val="Compact"/>
            </w:pPr>
            <w:r>
              <w:t xml:space="preserve">Fix rule</w:t>
            </w:r>
          </w:p>
        </w:tc>
      </w:tr>
    </w:tbl>
    <w:p>
      <w:pPr>
        <w:pStyle w:val="BodyText"/>
      </w:pPr>
      <w:r>
        <w:rPr>
          <w:b/>
          <w:bCs/>
        </w:rPr>
        <w:t xml:space="preserve">Review weekly.</w:t>
      </w:r>
      <w:r>
        <w:t xml:space="preserve"> </w:t>
      </w:r>
      <w:r>
        <w:t xml:space="preserve">If root cause repeats → drill rule, not more tests.</w:t>
      </w:r>
    </w:p>
    <w:p>
      <w:pPr>
        <w:pStyle w:val="BodyText"/>
      </w:pPr>
      <w:r>
        <w:rPr>
          <w:b/>
          <w:bCs/>
        </w:rPr>
        <w:t xml:space="preserve">Why logs beat re-testing:</w:t>
      </w:r>
      <w:r>
        <w:t xml:space="preserve"> </w:t>
      </w:r>
      <w:r>
        <w:t xml:space="preserve">Re-testing without analysis repeats errors.</w:t>
      </w:r>
    </w:p>
    <w:bookmarkEnd w:id="340"/>
    <w:bookmarkStart w:id="341" w:name="test-day-strategy-overview"/>
    <w:p>
      <w:pPr>
        <w:pStyle w:val="Heading3"/>
      </w:pPr>
      <w:r>
        <w:t xml:space="preserve">6.9 Test-Day Strategy Overview</w:t>
      </w:r>
    </w:p>
    <w:p>
      <w:pPr>
        <w:pStyle w:val="FirstParagraph"/>
      </w:pPr>
      <w:r>
        <w:rPr>
          <w:b/>
          <w:bCs/>
        </w:rPr>
        <w:t xml:space="preserve">Before LRW:</w:t>
      </w:r>
    </w:p>
    <w:p>
      <w:pPr>
        <w:pStyle w:val="Compact"/>
        <w:numPr>
          <w:ilvl w:val="0"/>
          <w:numId w:val="1179"/>
        </w:numPr>
      </w:pPr>
      <w:r>
        <w:t xml:space="preserve">Confirm ID, route, time</w:t>
      </w:r>
    </w:p>
    <w:p>
      <w:pPr>
        <w:pStyle w:val="Compact"/>
        <w:numPr>
          <w:ilvl w:val="0"/>
          <w:numId w:val="1179"/>
        </w:numPr>
      </w:pPr>
      <w:r>
        <w:t xml:space="preserve">Light breakfast; hydrate</w:t>
      </w:r>
    </w:p>
    <w:p>
      <w:pPr>
        <w:pStyle w:val="Compact"/>
        <w:numPr>
          <w:ilvl w:val="0"/>
          <w:numId w:val="1179"/>
        </w:numPr>
      </w:pPr>
      <w:r>
        <w:t xml:space="preserve">No heavy new grammar cram</w:t>
      </w:r>
    </w:p>
    <w:p>
      <w:pPr>
        <w:pStyle w:val="FirstParagraph"/>
      </w:pPr>
      <w:r>
        <w:rPr>
          <w:b/>
          <w:bCs/>
        </w:rPr>
        <w:t xml:space="preserve">During Listening:</w:t>
      </w:r>
    </w:p>
    <w:p>
      <w:pPr>
        <w:pStyle w:val="Compact"/>
        <w:numPr>
          <w:ilvl w:val="0"/>
          <w:numId w:val="1180"/>
        </w:numPr>
      </w:pPr>
      <w:r>
        <w:t xml:space="preserve">Read questions during instructions</w:t>
      </w:r>
    </w:p>
    <w:p>
      <w:pPr>
        <w:pStyle w:val="Compact"/>
        <w:numPr>
          <w:ilvl w:val="0"/>
          <w:numId w:val="1180"/>
        </w:numPr>
      </w:pPr>
      <w:r>
        <w:t xml:space="preserve">Don’t lose Section 1 for Section 4 panic</w:t>
      </w:r>
    </w:p>
    <w:p>
      <w:pPr>
        <w:pStyle w:val="FirstParagraph"/>
      </w:pPr>
      <w:r>
        <w:rPr>
          <w:b/>
          <w:bCs/>
        </w:rPr>
        <w:t xml:space="preserve">During Reading:</w:t>
      </w:r>
    </w:p>
    <w:p>
      <w:pPr>
        <w:pStyle w:val="Compact"/>
        <w:numPr>
          <w:ilvl w:val="0"/>
          <w:numId w:val="1181"/>
        </w:numPr>
      </w:pPr>
      <w:r>
        <w:t xml:space="preserve">Passage strategy chosen in advance (see Chapter 7)</w:t>
      </w:r>
    </w:p>
    <w:p>
      <w:pPr>
        <w:pStyle w:val="Compact"/>
        <w:numPr>
          <w:ilvl w:val="0"/>
          <w:numId w:val="1181"/>
        </w:numPr>
      </w:pPr>
      <w:r>
        <w:t xml:space="preserve">Guard last 5 minutes for transfers/checks</w:t>
      </w:r>
    </w:p>
    <w:p>
      <w:pPr>
        <w:pStyle w:val="FirstParagraph"/>
      </w:pPr>
      <w:r>
        <w:rPr>
          <w:b/>
          <w:bCs/>
        </w:rPr>
        <w:t xml:space="preserve">During Writing:</w:t>
      </w:r>
    </w:p>
    <w:p>
      <w:pPr>
        <w:pStyle w:val="Compact"/>
        <w:numPr>
          <w:ilvl w:val="0"/>
          <w:numId w:val="1182"/>
        </w:numPr>
      </w:pPr>
      <w:r>
        <w:t xml:space="preserve">Task 1 first (official order)</w:t>
      </w:r>
    </w:p>
    <w:p>
      <w:pPr>
        <w:pStyle w:val="Compact"/>
        <w:numPr>
          <w:ilvl w:val="0"/>
          <w:numId w:val="1182"/>
        </w:numPr>
      </w:pPr>
      <w:r>
        <w:t xml:space="preserve">Task 2 plan 5 minutes minimum at Band 7+ target</w:t>
      </w:r>
    </w:p>
    <w:p>
      <w:pPr>
        <w:pStyle w:val="FirstParagraph"/>
      </w:pPr>
      <w:r>
        <w:rPr>
          <w:b/>
          <w:bCs/>
        </w:rPr>
        <w:t xml:space="preserve">During Speaking (may be separate day):</w:t>
      </w:r>
    </w:p>
    <w:p>
      <w:pPr>
        <w:pStyle w:val="Compact"/>
        <w:numPr>
          <w:ilvl w:val="0"/>
          <w:numId w:val="1183"/>
        </w:numPr>
      </w:pPr>
      <w:r>
        <w:t xml:space="preserve">Warm voice; arrive early</w:t>
      </w:r>
    </w:p>
    <w:p>
      <w:pPr>
        <w:pStyle w:val="Compact"/>
        <w:numPr>
          <w:ilvl w:val="0"/>
          <w:numId w:val="1183"/>
        </w:numPr>
      </w:pPr>
      <w:r>
        <w:t xml:space="preserve">Extend but don’t monologue off-topic</w:t>
      </w:r>
    </w:p>
    <w:bookmarkEnd w:id="341"/>
    <w:bookmarkStart w:id="342" w:name="retake-strategy"/>
    <w:p>
      <w:pPr>
        <w:pStyle w:val="Heading3"/>
      </w:pPr>
      <w:r>
        <w:t xml:space="preserve">6.10 Retake Strategy</w:t>
      </w:r>
    </w:p>
    <w:p>
      <w:pPr>
        <w:pStyle w:val="FirstParagraph"/>
      </w:pPr>
      <w:r>
        <w:t xml:space="preserve">If retaking:</w:t>
      </w:r>
    </w:p>
    <w:p>
      <w:pPr>
        <w:pStyle w:val="Compact"/>
        <w:numPr>
          <w:ilvl w:val="0"/>
          <w:numId w:val="1184"/>
        </w:numPr>
      </w:pPr>
      <w:r>
        <w:t xml:space="preserve">Compare TRFs module by module</w:t>
      </w:r>
    </w:p>
    <w:p>
      <w:pPr>
        <w:pStyle w:val="Compact"/>
        <w:numPr>
          <w:ilvl w:val="0"/>
          <w:numId w:val="1184"/>
        </w:numPr>
      </w:pPr>
      <w:r>
        <w:t xml:space="preserve">Change</w:t>
      </w:r>
      <w:r>
        <w:t xml:space="preserve"> </w:t>
      </w:r>
      <w:r>
        <w:rPr>
          <w:b/>
          <w:bCs/>
        </w:rPr>
        <w:t xml:space="preserve">one major variable</w:t>
      </w:r>
      <w:r>
        <w:t xml:space="preserve"> </w:t>
      </w:r>
      <w:r>
        <w:t xml:space="preserve">(e.g., Writing feedback course), not everything</w:t>
      </w:r>
    </w:p>
    <w:p>
      <w:pPr>
        <w:pStyle w:val="Compact"/>
        <w:numPr>
          <w:ilvl w:val="0"/>
          <w:numId w:val="1184"/>
        </w:numPr>
      </w:pPr>
      <w:r>
        <w:t xml:space="preserve">Allow 3–6 weeks minimum for Writing/Speaking movement unless intensive</w:t>
      </w:r>
    </w:p>
    <w:p>
      <w:pPr>
        <w:pStyle w:val="FirstParagraph"/>
      </w:pPr>
      <w:r>
        <w:rPr>
          <w:b/>
          <w:bCs/>
        </w:rPr>
        <w:t xml:space="preserve">Why retakes fail:</w:t>
      </w:r>
      <w:r>
        <w:t xml:space="preserve"> </w:t>
      </w:r>
      <w:r>
        <w:t xml:space="preserve">Same preparation → same band (within ±0.5 noise).</w:t>
      </w:r>
    </w:p>
    <w:bookmarkEnd w:id="342"/>
    <w:bookmarkStart w:id="343" w:name="band-89-strategic-difference"/>
    <w:p>
      <w:pPr>
        <w:pStyle w:val="Heading3"/>
      </w:pPr>
      <w:r>
        <w:t xml:space="preserve">6.11 Band 8–9 Strategic Difference</w:t>
      </w:r>
    </w:p>
    <w:p>
      <w:pPr>
        <w:pStyle w:val="FirstParagraph"/>
      </w:pPr>
      <w:r>
        <w:t xml:space="preserve">High-band candidates:</w:t>
      </w:r>
    </w:p>
    <w:p>
      <w:pPr>
        <w:pStyle w:val="Compact"/>
        <w:numPr>
          <w:ilvl w:val="0"/>
          <w:numId w:val="1185"/>
        </w:numPr>
      </w:pPr>
      <w:r>
        <w:rPr>
          <w:b/>
          <w:bCs/>
        </w:rPr>
        <w:t xml:space="preserve">Pre-read</w:t>
      </w:r>
      <w:r>
        <w:t xml:space="preserve"> </w:t>
      </w:r>
      <w:r>
        <w:t xml:space="preserve">descriptors and institutional rules (Part 1)</w:t>
      </w:r>
    </w:p>
    <w:p>
      <w:pPr>
        <w:pStyle w:val="Compact"/>
        <w:numPr>
          <w:ilvl w:val="0"/>
          <w:numId w:val="1185"/>
        </w:numPr>
      </w:pPr>
      <w:r>
        <w:rPr>
          <w:b/>
          <w:bCs/>
        </w:rPr>
        <w:t xml:space="preserve">Automate</w:t>
      </w:r>
      <w:r>
        <w:t xml:space="preserve"> </w:t>
      </w:r>
      <w:r>
        <w:t xml:space="preserve">micro-skills (spelling patterns, paragraph launches)</w:t>
      </w:r>
    </w:p>
    <w:p>
      <w:pPr>
        <w:pStyle w:val="Compact"/>
        <w:numPr>
          <w:ilvl w:val="0"/>
          <w:numId w:val="1185"/>
        </w:numPr>
      </w:pPr>
      <w:r>
        <w:rPr>
          <w:b/>
          <w:bCs/>
        </w:rPr>
        <w:t xml:space="preserve">Review</w:t>
      </w:r>
      <w:r>
        <w:t xml:space="preserve"> </w:t>
      </w:r>
      <w:r>
        <w:t xml:space="preserve">every mock with criterion tags</w:t>
      </w:r>
    </w:p>
    <w:p>
      <w:pPr>
        <w:pStyle w:val="Compact"/>
        <w:numPr>
          <w:ilvl w:val="0"/>
          <w:numId w:val="1185"/>
        </w:numPr>
      </w:pPr>
      <w:r>
        <w:rPr>
          <w:b/>
          <w:bCs/>
        </w:rPr>
        <w:t xml:space="preserve">Maintain</w:t>
      </w:r>
      <w:r>
        <w:t xml:space="preserve"> </w:t>
      </w:r>
      <w:r>
        <w:t xml:space="preserve">English daily outside IELTS materials (podcasts, essays)</w:t>
      </w:r>
    </w:p>
    <w:p>
      <w:pPr>
        <w:pStyle w:val="FirstParagraph"/>
      </w:pPr>
      <w:r>
        <w:rPr>
          <w:b/>
          <w:bCs/>
        </w:rPr>
        <w:t xml:space="preserve">Mindset:</w:t>
      </w:r>
      <w:r>
        <w:t xml:space="preserve"> </w:t>
      </w:r>
      <w:r>
        <w:t xml:space="preserve">IELTS is</w:t>
      </w:r>
      <w:r>
        <w:t xml:space="preserve"> </w:t>
      </w:r>
      <w:r>
        <w:rPr>
          <w:b/>
          <w:bCs/>
        </w:rPr>
        <w:t xml:space="preserve">one measurement moment</w:t>
      </w:r>
      <w:r>
        <w:t xml:space="preserve"> </w:t>
      </w:r>
      <w:r>
        <w:t xml:space="preserve">in ongoing English development.</w:t>
      </w:r>
    </w:p>
    <w:p>
      <w:r>
        <w:pict>
          <v:rect style="width:0;height:1.5pt" o:hralign="center" o:hrstd="t" o:hr="t"/>
        </w:pict>
      </w:r>
    </w:p>
    <w:bookmarkEnd w:id="343"/>
    <w:bookmarkEnd w:id="344"/>
    <w:bookmarkStart w:id="348" w:name="examples-5"/>
    <w:p>
      <w:pPr>
        <w:pStyle w:val="Heading2"/>
      </w:pPr>
      <w:r>
        <w:t xml:space="preserve">Examples</w:t>
      </w:r>
    </w:p>
    <w:bookmarkStart w:id="345" w:name="X27c1466b3baa9b40cde8a756f3c43ef5f2491e8"/>
    <w:p>
      <w:pPr>
        <w:pStyle w:val="Heading3"/>
      </w:pPr>
      <w:r>
        <w:t xml:space="preserve">Example 1: 8-Week Plan (Band 6.5 → 7.0, Writing weak)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Weeks</w:t>
            </w:r>
          </w:p>
        </w:tc>
        <w:tc>
          <w:tcPr/>
          <w:p>
            <w:pPr>
              <w:pStyle w:val="Compact"/>
            </w:pPr>
            <w:r>
              <w:t xml:space="preserve">Focus</w:t>
            </w:r>
          </w:p>
        </w:tc>
      </w:tr>
      <w:tr>
        <w:tc>
          <w:tcPr/>
          <w:p>
            <w:pPr>
              <w:pStyle w:val="Compact"/>
            </w:pPr>
            <w:r>
              <w:t xml:space="preserve">1</w:t>
            </w:r>
          </w:p>
        </w:tc>
        <w:tc>
          <w:tcPr/>
          <w:p>
            <w:pPr>
              <w:pStyle w:val="Compact"/>
            </w:pPr>
            <w:r>
              <w:t xml:space="preserve">Diagnostic mock; error log setup; GT/Academic confirm</w:t>
            </w:r>
          </w:p>
        </w:tc>
      </w:tr>
      <w:tr>
        <w:tc>
          <w:tcPr/>
          <w:p>
            <w:pPr>
              <w:pStyle w:val="Compact"/>
            </w:pPr>
            <w:r>
              <w:t xml:space="preserve">2–3</w:t>
            </w:r>
          </w:p>
        </w:tc>
        <w:tc>
          <w:tcPr/>
          <w:p>
            <w:pPr>
              <w:pStyle w:val="Compact"/>
            </w:pPr>
            <w:r>
              <w:t xml:space="preserve">Grammar CC + TR modules; 2 Task 2/week</w:t>
            </w:r>
          </w:p>
        </w:tc>
      </w:tr>
      <w:tr>
        <w:tc>
          <w:tcPr/>
          <w:p>
            <w:pPr>
              <w:pStyle w:val="Compact"/>
            </w:pPr>
            <w:r>
              <w:t xml:space="preserve">4–5</w:t>
            </w:r>
          </w:p>
        </w:tc>
        <w:tc>
          <w:tcPr/>
          <w:p>
            <w:pPr>
              <w:pStyle w:val="Compact"/>
            </w:pPr>
            <w:r>
              <w:t xml:space="preserve">Reading timing; Listening Section 4; 3 Task 2/week timed</w:t>
            </w:r>
          </w:p>
        </w:tc>
      </w:tr>
      <w:tr>
        <w:tc>
          <w:tcPr/>
          <w:p>
            <w:pPr>
              <w:pStyle w:val="Compact"/>
            </w:pPr>
            <w:r>
              <w:t xml:space="preserve">6</w:t>
            </w:r>
          </w:p>
        </w:tc>
        <w:tc>
          <w:tcPr/>
          <w:p>
            <w:pPr>
              <w:pStyle w:val="Compact"/>
            </w:pPr>
            <w:r>
              <w:t xml:space="preserve">Full mock; Speaking recording daily</w:t>
            </w:r>
          </w:p>
        </w:tc>
      </w:tr>
      <w:tr>
        <w:tc>
          <w:tcPr/>
          <w:p>
            <w:pPr>
              <w:pStyle w:val="Compact"/>
            </w:pPr>
            <w:r>
              <w:t xml:space="preserve">7</w:t>
            </w:r>
          </w:p>
        </w:tc>
        <w:tc>
          <w:tcPr/>
          <w:p>
            <w:pPr>
              <w:pStyle w:val="Compact"/>
            </w:pPr>
            <w:r>
              <w:t xml:space="preserve">Targeted Writing feedback; Reading weak types</w:t>
            </w:r>
          </w:p>
        </w:tc>
      </w:tr>
      <w:tr>
        <w:tc>
          <w:tcPr/>
          <w:p>
            <w:pPr>
              <w:pStyle w:val="Compact"/>
            </w:pPr>
            <w:r>
              <w:t xml:space="preserve">8</w:t>
            </w:r>
          </w:p>
        </w:tc>
        <w:tc>
          <w:tcPr/>
          <w:p>
            <w:pPr>
              <w:pStyle w:val="Compact"/>
            </w:pPr>
            <w:r>
              <w:t xml:space="preserve">Two full mocks; light polish; rest day before test</w:t>
            </w:r>
          </w:p>
        </w:tc>
      </w:tr>
    </w:tbl>
    <w:bookmarkEnd w:id="345"/>
    <w:bookmarkStart w:id="346" w:name="example-2-process-goal-week"/>
    <w:p>
      <w:pPr>
        <w:pStyle w:val="Heading3"/>
      </w:pPr>
      <w:r>
        <w:t xml:space="preserve">Example 2: Process Goal Week</w:t>
      </w:r>
    </w:p>
    <w:p>
      <w:pPr>
        <w:pStyle w:val="Compact"/>
        <w:numPr>
          <w:ilvl w:val="0"/>
          <w:numId w:val="1186"/>
        </w:numPr>
      </w:pPr>
      <w:r>
        <w:t xml:space="preserve">5 × 25-minute Reading passages timed</w:t>
      </w:r>
      <w:r>
        <w:br/>
      </w:r>
    </w:p>
    <w:p>
      <w:pPr>
        <w:pStyle w:val="Compact"/>
        <w:numPr>
          <w:ilvl w:val="0"/>
          <w:numId w:val="1186"/>
        </w:numPr>
      </w:pPr>
      <w:r>
        <w:t xml:space="preserve">3 × Speaking Part 3 recordings</w:t>
      </w:r>
      <w:r>
        <w:br/>
      </w:r>
    </w:p>
    <w:p>
      <w:pPr>
        <w:pStyle w:val="Compact"/>
        <w:numPr>
          <w:ilvl w:val="0"/>
          <w:numId w:val="1186"/>
        </w:numPr>
      </w:pPr>
      <w:r>
        <w:t xml:space="preserve">1 × full Listening test</w:t>
      </w:r>
      <w:r>
        <w:br/>
      </w:r>
    </w:p>
    <w:p>
      <w:pPr>
        <w:pStyle w:val="Compact"/>
        <w:numPr>
          <w:ilvl w:val="0"/>
          <w:numId w:val="1186"/>
        </w:numPr>
      </w:pPr>
      <w:r>
        <w:rPr>
          <w:b/>
          <w:bCs/>
        </w:rPr>
        <w:t xml:space="preserve">No outcome band goal</w:t>
      </w:r>
      <w:r>
        <w:t xml:space="preserve"> </w:t>
      </w:r>
      <w:r>
        <w:t xml:space="preserve">— only completion</w:t>
      </w:r>
    </w:p>
    <w:bookmarkEnd w:id="346"/>
    <w:bookmarkStart w:id="347" w:name="example-3-implementation-intention"/>
    <w:p>
      <w:pPr>
        <w:pStyle w:val="Heading3"/>
      </w:pPr>
      <w:r>
        <w:t xml:space="preserve">Example 3: Implementation Intention</w:t>
      </w:r>
    </w:p>
    <w:p>
      <w:pPr>
        <w:pStyle w:val="FirstParagraph"/>
      </w:pPr>
      <w:r>
        <w:rPr>
          <w:i/>
          <w:iCs/>
        </w:rPr>
        <w:t xml:space="preserve">“If I cannot find an answer in 90 seconds, I mark guess, flag, move on.”</w:t>
      </w:r>
    </w:p>
    <w:p>
      <w:r>
        <w:pict>
          <v:rect style="width:0;height:1.5pt" o:hralign="center" o:hrstd="t" o:hr="t"/>
        </w:pict>
      </w:r>
    </w:p>
    <w:bookmarkEnd w:id="347"/>
    <w:bookmarkEnd w:id="348"/>
    <w:bookmarkStart w:id="352" w:name="worked-examples-5"/>
    <w:p>
      <w:pPr>
        <w:pStyle w:val="Heading2"/>
      </w:pPr>
      <w:r>
        <w:t xml:space="preserve">Worked Examples</w:t>
      </w:r>
    </w:p>
    <w:bookmarkStart w:id="349" w:name="worked-example-1-priority-decision"/>
    <w:p>
      <w:pPr>
        <w:pStyle w:val="Heading3"/>
      </w:pPr>
      <w:r>
        <w:t xml:space="preserve">Worked Example 1: Priority Decision</w:t>
      </w:r>
    </w:p>
    <w:p>
      <w:pPr>
        <w:pStyle w:val="FirstParagraph"/>
      </w:pPr>
      <w:r>
        <w:rPr>
          <w:b/>
          <w:bCs/>
        </w:rPr>
        <w:t xml:space="preserve">Profile:</w:t>
      </w:r>
      <w:r>
        <w:t xml:space="preserve"> </w:t>
      </w:r>
      <w:r>
        <w:t xml:space="preserve">L 8, R 7.5, W 6.0, S 7.0. Need all ≥6.5, overall ≥7.0.</w:t>
      </w:r>
    </w:p>
    <w:p>
      <w:pPr>
        <w:pStyle w:val="BodyText"/>
      </w:pPr>
      <w:r>
        <w:rPr>
          <w:b/>
          <w:bCs/>
        </w:rPr>
        <w:t xml:space="preserve">Urgency:</w:t>
      </w:r>
      <w:r>
        <w:t xml:space="preserve"> </w:t>
      </w:r>
      <w:r>
        <w:t xml:space="preserve">Writing blocks (6.0 &lt; 6.5).</w:t>
      </w:r>
      <w:r>
        <w:br/>
      </w:r>
      <w:r>
        <w:rPr>
          <w:b/>
          <w:bCs/>
        </w:rPr>
        <w:t xml:space="preserve">Lift:</w:t>
      </w:r>
      <w:r>
        <w:t xml:space="preserve"> </w:t>
      </w:r>
      <w:r>
        <w:t xml:space="preserve">Writing +0.5 in 6 weeks realistic with feedback.</w:t>
      </w:r>
    </w:p>
    <w:p>
      <w:pPr>
        <w:pStyle w:val="BodyText"/>
      </w:pPr>
      <w:r>
        <w:rPr>
          <w:b/>
          <w:bCs/>
        </w:rPr>
        <w:t xml:space="preserve">Strategy:</w:t>
      </w:r>
      <w:r>
        <w:t xml:space="preserve"> </w:t>
      </w:r>
      <w:r>
        <w:t xml:space="preserve">50% study time Writing; 20% Speaking maintenance; 15% Reading; 15% Listening maintenance.</w:t>
      </w:r>
    </w:p>
    <w:bookmarkEnd w:id="349"/>
    <w:bookmarkStart w:id="350" w:name="worked-example-2-mock-post-mortem"/>
    <w:p>
      <w:pPr>
        <w:pStyle w:val="Heading3"/>
      </w:pPr>
      <w:r>
        <w:t xml:space="preserve">Worked Example 2: Mock Post-Mortem</w:t>
      </w:r>
    </w:p>
    <w:p>
      <w:pPr>
        <w:pStyle w:val="FirstParagraph"/>
      </w:pPr>
      <w:r>
        <w:t xml:space="preserve">Mock Writing 6.5; log shows TR 6, CC 7, LR 7, GRA 6.</w:t>
      </w:r>
    </w:p>
    <w:p>
      <w:pPr>
        <w:pStyle w:val="BodyText"/>
      </w:pPr>
      <w:r>
        <w:rPr>
          <w:b/>
          <w:bCs/>
        </w:rPr>
        <w:t xml:space="preserve">Next week:</w:t>
      </w:r>
      <w:r>
        <w:t xml:space="preserve"> </w:t>
      </w:r>
      <w:r>
        <w:t xml:space="preserve">One body paragraph development drill daily; complex sentence clinic 3× week—not more vocabulary lists.</w:t>
      </w:r>
    </w:p>
    <w:bookmarkEnd w:id="350"/>
    <w:bookmarkStart w:id="351" w:name="worked-example-3-anxiety-reframe"/>
    <w:p>
      <w:pPr>
        <w:pStyle w:val="Heading3"/>
      </w:pPr>
      <w:r>
        <w:t xml:space="preserve">Worked Example 3: Anxiety Reframe</w:t>
      </w:r>
    </w:p>
    <w:p>
      <w:pPr>
        <w:pStyle w:val="FirstParagraph"/>
      </w:pPr>
      <w:r>
        <w:t xml:space="preserve">Candidate trembles in Speaking.</w:t>
      </w:r>
    </w:p>
    <w:p>
      <w:pPr>
        <w:pStyle w:val="BodyText"/>
      </w:pPr>
      <w:r>
        <w:rPr>
          <w:b/>
          <w:bCs/>
        </w:rPr>
        <w:t xml:space="preserve">Tactic:</w:t>
      </w:r>
      <w:r>
        <w:t xml:space="preserve"> </w:t>
      </w:r>
      <w:r>
        <w:t xml:space="preserve">Three simulated interviews with stranger tutor; focus on</w:t>
      </w:r>
      <w:r>
        <w:t xml:space="preserve"> </w:t>
      </w:r>
      <w:r>
        <w:rPr>
          <w:b/>
          <w:bCs/>
        </w:rPr>
        <w:t xml:space="preserve">breath before Part 2</w:t>
      </w:r>
      <w:r>
        <w:t xml:space="preserve">; success metric = finished without quitting, not band.</w:t>
      </w:r>
    </w:p>
    <w:p>
      <w:r>
        <w:pict>
          <v:rect style="width:0;height:1.5pt" o:hralign="center" o:hrstd="t" o:hr="t"/>
        </w:pict>
      </w:r>
    </w:p>
    <w:bookmarkEnd w:id="351"/>
    <w:bookmarkEnd w:id="352"/>
    <w:bookmarkStart w:id="357" w:name="exercises-5"/>
    <w:p>
      <w:pPr>
        <w:pStyle w:val="Heading2"/>
      </w:pPr>
      <w:r>
        <w:t xml:space="preserve">Exercises</w:t>
      </w:r>
    </w:p>
    <w:bookmarkStart w:id="353" w:name="set-a-120"/>
    <w:p>
      <w:pPr>
        <w:pStyle w:val="Heading3"/>
      </w:pPr>
      <w:r>
        <w:t xml:space="preserve">Set A (1–20)</w:t>
      </w:r>
    </w:p>
    <w:p>
      <w:pPr>
        <w:pStyle w:val="Compact"/>
        <w:numPr>
          <w:ilvl w:val="0"/>
          <w:numId w:val="1187"/>
        </w:numPr>
      </w:pPr>
      <w:r>
        <w:t xml:space="preserve">Define strategy vs tactics in one line each.</w:t>
      </w:r>
    </w:p>
    <w:p>
      <w:pPr>
        <w:pStyle w:val="Compact"/>
        <w:numPr>
          <w:ilvl w:val="0"/>
          <w:numId w:val="1187"/>
        </w:numPr>
      </w:pPr>
      <w:r>
        <w:t xml:space="preserve">Name four preparation phases.</w:t>
      </w:r>
    </w:p>
    <w:p>
      <w:pPr>
        <w:pStyle w:val="Compact"/>
        <w:numPr>
          <w:ilvl w:val="0"/>
          <w:numId w:val="1187"/>
        </w:numPr>
      </w:pPr>
      <w:r>
        <w:t xml:space="preserve">Why diagnose before drilling?</w:t>
      </w:r>
    </w:p>
    <w:p>
      <w:pPr>
        <w:pStyle w:val="Compact"/>
        <w:numPr>
          <w:ilvl w:val="0"/>
          <w:numId w:val="1187"/>
        </w:numPr>
      </w:pPr>
      <w:r>
        <w:t xml:space="preserve">Process vs outcome goal example each.</w:t>
      </w:r>
    </w:p>
    <w:p>
      <w:pPr>
        <w:pStyle w:val="Compact"/>
        <w:numPr>
          <w:ilvl w:val="0"/>
          <w:numId w:val="1187"/>
        </w:numPr>
      </w:pPr>
      <w:r>
        <w:t xml:space="preserve">What is an error log?</w:t>
      </w:r>
    </w:p>
    <w:p>
      <w:pPr>
        <w:pStyle w:val="Compact"/>
        <w:numPr>
          <w:ilvl w:val="0"/>
          <w:numId w:val="1187"/>
        </w:numPr>
      </w:pPr>
      <w:r>
        <w:t xml:space="preserve">When shift to Phase 3 integration?</w:t>
      </w:r>
    </w:p>
    <w:p>
      <w:pPr>
        <w:pStyle w:val="Compact"/>
        <w:numPr>
          <w:ilvl w:val="0"/>
          <w:numId w:val="1187"/>
        </w:numPr>
      </w:pPr>
      <w:r>
        <w:t xml:space="preserve">Retake same method — expected result?</w:t>
      </w:r>
    </w:p>
    <w:p>
      <w:pPr>
        <w:pStyle w:val="Compact"/>
        <w:numPr>
          <w:ilvl w:val="0"/>
          <w:numId w:val="1187"/>
        </w:numPr>
      </w:pPr>
      <w:r>
        <w:t xml:space="preserve">Implementation intention example?</w:t>
      </w:r>
    </w:p>
    <w:p>
      <w:pPr>
        <w:pStyle w:val="Compact"/>
        <w:numPr>
          <w:ilvl w:val="0"/>
          <w:numId w:val="1187"/>
        </w:numPr>
      </w:pPr>
      <w:r>
        <w:t xml:space="preserve">Module priority if W blocks visa?</w:t>
      </w:r>
    </w:p>
    <w:p>
      <w:pPr>
        <w:pStyle w:val="Compact"/>
        <w:numPr>
          <w:ilvl w:val="0"/>
          <w:numId w:val="1187"/>
        </w:numPr>
      </w:pPr>
      <w:r>
        <w:t xml:space="preserve">Why sleep matters Listening?</w:t>
      </w:r>
    </w:p>
    <w:p>
      <w:pPr>
        <w:pStyle w:val="Compact"/>
        <w:numPr>
          <w:ilvl w:val="0"/>
          <w:numId w:val="1187"/>
        </w:numPr>
      </w:pPr>
      <w:r>
        <w:t xml:space="preserve">Cram new grammar night before — wise?</w:t>
      </w:r>
    </w:p>
    <w:p>
      <w:pPr>
        <w:pStyle w:val="Compact"/>
        <w:numPr>
          <w:ilvl w:val="0"/>
          <w:numId w:val="1187"/>
        </w:numPr>
      </w:pPr>
      <w:r>
        <w:t xml:space="preserve">Band 8 candidates review mocks how?</w:t>
      </w:r>
    </w:p>
    <w:p>
      <w:pPr>
        <w:pStyle w:val="Compact"/>
        <w:numPr>
          <w:ilvl w:val="0"/>
          <w:numId w:val="1187"/>
        </w:numPr>
      </w:pPr>
      <w:r>
        <w:t xml:space="preserve">Fixed mindset example?</w:t>
      </w:r>
    </w:p>
    <w:p>
      <w:pPr>
        <w:pStyle w:val="Compact"/>
        <w:numPr>
          <w:ilvl w:val="0"/>
          <w:numId w:val="1187"/>
        </w:numPr>
      </w:pPr>
      <w:r>
        <w:t xml:space="preserve">Growth mindset rewrite of #13.</w:t>
      </w:r>
    </w:p>
    <w:p>
      <w:pPr>
        <w:pStyle w:val="Compact"/>
        <w:numPr>
          <w:ilvl w:val="0"/>
          <w:numId w:val="1187"/>
        </w:numPr>
      </w:pPr>
      <w:r>
        <w:t xml:space="preserve">Speaking test separate day — strategy impact?</w:t>
      </w:r>
    </w:p>
    <w:p>
      <w:pPr>
        <w:pStyle w:val="Compact"/>
        <w:numPr>
          <w:ilvl w:val="0"/>
          <w:numId w:val="1187"/>
        </w:numPr>
      </w:pPr>
      <w:r>
        <w:t xml:space="preserve">Official order Writing tasks?</w:t>
      </w:r>
    </w:p>
    <w:p>
      <w:pPr>
        <w:pStyle w:val="Compact"/>
        <w:numPr>
          <w:ilvl w:val="0"/>
          <w:numId w:val="1187"/>
        </w:numPr>
      </w:pPr>
      <w:r>
        <w:t xml:space="preserve">False confidence source?</w:t>
      </w:r>
    </w:p>
    <w:p>
      <w:pPr>
        <w:pStyle w:val="Compact"/>
        <w:numPr>
          <w:ilvl w:val="0"/>
          <w:numId w:val="1187"/>
        </w:numPr>
      </w:pPr>
      <w:r>
        <w:t xml:space="preserve">Morale collapse source?</w:t>
      </w:r>
    </w:p>
    <w:p>
      <w:pPr>
        <w:pStyle w:val="Compact"/>
        <w:numPr>
          <w:ilvl w:val="0"/>
          <w:numId w:val="1187"/>
        </w:numPr>
      </w:pPr>
      <w:r>
        <w:t xml:space="preserve">Minimum retake gap suggestion?</w:t>
      </w:r>
    </w:p>
    <w:p>
      <w:pPr>
        <w:pStyle w:val="Compact"/>
        <w:numPr>
          <w:ilvl w:val="0"/>
          <w:numId w:val="1187"/>
        </w:numPr>
      </w:pPr>
      <w:r>
        <w:t xml:space="preserve">English outside IELTS materials — why?</w:t>
      </w:r>
    </w:p>
    <w:bookmarkEnd w:id="353"/>
    <w:bookmarkStart w:id="354" w:name="set-b-plan-building-2125"/>
    <w:p>
      <w:pPr>
        <w:pStyle w:val="Heading3"/>
      </w:pPr>
      <w:r>
        <w:t xml:space="preserve">Set B — Plan Building (21–25)</w:t>
      </w:r>
    </w:p>
    <w:p>
      <w:pPr>
        <w:pStyle w:val="Compact"/>
        <w:numPr>
          <w:ilvl w:val="0"/>
          <w:numId w:val="1188"/>
        </w:numPr>
      </w:pPr>
      <w:r>
        <w:t xml:space="preserve">Design 4-week plan for R 6→7, others stable.</w:t>
      </w:r>
    </w:p>
    <w:p>
      <w:pPr>
        <w:pStyle w:val="Compact"/>
        <w:numPr>
          <w:ilvl w:val="0"/>
          <w:numId w:val="1188"/>
        </w:numPr>
      </w:pPr>
      <w:r>
        <w:t xml:space="preserve">Allocate 10 hrs/week: W weak, L strong — percentages?</w:t>
      </w:r>
    </w:p>
    <w:p>
      <w:pPr>
        <w:pStyle w:val="Compact"/>
        <w:numPr>
          <w:ilvl w:val="0"/>
          <w:numId w:val="1188"/>
        </w:numPr>
      </w:pPr>
      <w:r>
        <w:t xml:space="preserve">List three process goals for Week 3.</w:t>
      </w:r>
    </w:p>
    <w:p>
      <w:pPr>
        <w:pStyle w:val="Compact"/>
        <w:numPr>
          <w:ilvl w:val="0"/>
          <w:numId w:val="1188"/>
        </w:numPr>
      </w:pPr>
      <w:r>
        <w:t xml:space="preserve">Mock score drops 0.5 — interpret?</w:t>
      </w:r>
    </w:p>
    <w:p>
      <w:pPr>
        <w:pStyle w:val="Compact"/>
        <w:numPr>
          <w:ilvl w:val="0"/>
          <w:numId w:val="1188"/>
        </w:numPr>
      </w:pPr>
      <w:r>
        <w:t xml:space="preserve">Choose tactic for Reading time panic.</w:t>
      </w:r>
    </w:p>
    <w:bookmarkEnd w:id="354"/>
    <w:bookmarkStart w:id="355" w:name="set-c-mindset-2630"/>
    <w:p>
      <w:pPr>
        <w:pStyle w:val="Heading3"/>
      </w:pPr>
      <w:r>
        <w:t xml:space="preserve">Set C — Mindset (26–30)</w:t>
      </w:r>
    </w:p>
    <w:p>
      <w:pPr>
        <w:pStyle w:val="Compact"/>
        <w:numPr>
          <w:ilvl w:val="0"/>
          <w:numId w:val="1189"/>
        </w:numPr>
      </w:pPr>
      <w:r>
        <w:t xml:space="preserve">Reframe:</w:t>
      </w:r>
      <w:r>
        <w:t xml:space="preserve"> </w:t>
      </w:r>
      <w:r>
        <w:t xml:space="preserve">“I always fail Listening.”</w:t>
      </w:r>
    </w:p>
    <w:p>
      <w:pPr>
        <w:pStyle w:val="Compact"/>
        <w:numPr>
          <w:ilvl w:val="0"/>
          <w:numId w:val="1189"/>
        </w:numPr>
      </w:pPr>
      <w:r>
        <w:t xml:space="preserve">When is self-compassion harmful?</w:t>
      </w:r>
    </w:p>
    <w:p>
      <w:pPr>
        <w:pStyle w:val="Compact"/>
        <w:numPr>
          <w:ilvl w:val="0"/>
          <w:numId w:val="1189"/>
        </w:numPr>
      </w:pPr>
      <w:r>
        <w:t xml:space="preserve">Examiner neutral face — mindset response?</w:t>
      </w:r>
    </w:p>
    <w:p>
      <w:pPr>
        <w:pStyle w:val="Compact"/>
        <w:numPr>
          <w:ilvl w:val="0"/>
          <w:numId w:val="1189"/>
        </w:numPr>
      </w:pPr>
      <w:r>
        <w:t xml:space="preserve">Part 2 mind goes blank — implementation intention?</w:t>
      </w:r>
    </w:p>
    <w:p>
      <w:pPr>
        <w:pStyle w:val="Compact"/>
        <w:numPr>
          <w:ilvl w:val="0"/>
          <w:numId w:val="1189"/>
        </w:numPr>
      </w:pPr>
      <w:r>
        <w:t xml:space="preserve">Compare perfectionism vs high standards.</w:t>
      </w:r>
    </w:p>
    <w:bookmarkEnd w:id="355"/>
    <w:bookmarkStart w:id="356" w:name="set-d-case-studies-3135"/>
    <w:p>
      <w:pPr>
        <w:pStyle w:val="Heading3"/>
      </w:pPr>
      <w:r>
        <w:t xml:space="preserve">Set D — Case Studies (31–35)</w:t>
      </w:r>
    </w:p>
    <w:p>
      <w:pPr>
        <w:pStyle w:val="Compact"/>
        <w:numPr>
          <w:ilvl w:val="0"/>
          <w:numId w:val="1190"/>
        </w:numPr>
      </w:pPr>
      <w:r>
        <w:t xml:space="preserve">Student only watches videos 30 hrs — prediction?</w:t>
      </w:r>
    </w:p>
    <w:p>
      <w:pPr>
        <w:pStyle w:val="Compact"/>
        <w:numPr>
          <w:ilvl w:val="0"/>
          <w:numId w:val="1190"/>
        </w:numPr>
      </w:pPr>
      <w:r>
        <w:t xml:space="preserve">Student 50 mocks no analysis — prediction?</w:t>
      </w:r>
    </w:p>
    <w:p>
      <w:pPr>
        <w:pStyle w:val="Compact"/>
        <w:numPr>
          <w:ilvl w:val="0"/>
          <w:numId w:val="1190"/>
        </w:numPr>
      </w:pPr>
      <w:r>
        <w:t xml:space="preserve">Student Band 8 L/R, W 5.5 — first action?</w:t>
      </w:r>
    </w:p>
    <w:p>
      <w:pPr>
        <w:pStyle w:val="Compact"/>
        <w:numPr>
          <w:ilvl w:val="0"/>
          <w:numId w:val="1190"/>
        </w:numPr>
      </w:pPr>
      <w:r>
        <w:t xml:space="preserve">Two weeks to test, never timed — risk?</w:t>
      </w:r>
    </w:p>
    <w:p>
      <w:pPr>
        <w:pStyle w:val="Compact"/>
        <w:numPr>
          <w:ilvl w:val="0"/>
          <w:numId w:val="1190"/>
        </w:numPr>
      </w:pPr>
      <w:r>
        <w:t xml:space="preserve">Parent pressure Band 9, current 6 — counsel one paragraph.</w:t>
      </w:r>
    </w:p>
    <w:p>
      <w:r>
        <w:pict>
          <v:rect style="width:0;height:1.5pt" o:hralign="center" o:hrstd="t" o:hr="t"/>
        </w:pict>
      </w:r>
    </w:p>
    <w:bookmarkEnd w:id="356"/>
    <w:bookmarkEnd w:id="357"/>
    <w:bookmarkStart w:id="358" w:name="solutions-selected"/>
    <w:p>
      <w:pPr>
        <w:pStyle w:val="Heading2"/>
      </w:pPr>
      <w:r>
        <w:t xml:space="preserve">Solutions (selected)</w:t>
      </w:r>
    </w:p>
    <w:p>
      <w:pPr>
        <w:pStyle w:val="Compact"/>
        <w:numPr>
          <w:ilvl w:val="0"/>
          <w:numId w:val="1191"/>
        </w:numPr>
      </w:pPr>
      <w:r>
        <w:t xml:space="preserve">Strategy = long plan; tactics = in-test moves | 2. Foundation, skills, integration, polish | 3. Targets wrong causes wastes time | 4. Outcome: Band 7; Process: 4 essays reviewed | 5. Structured mistake journal | 6. Near target in most modules | 7. ±0.5 similar score | 8. If X then Y plan | 9. Writing Priority 1 | 10. Memory/attention | 11. No | 12. Criterion-tagged review | 13.</w:t>
      </w:r>
      <w:r>
        <w:t xml:space="preserve"> </w:t>
      </w:r>
      <w:r>
        <w:t xml:space="preserve">“I’m bad at English”</w:t>
      </w:r>
      <w:r>
        <w:t xml:space="preserve"> </w:t>
      </w:r>
      <w:r>
        <w:t xml:space="preserve">| 14.</w:t>
      </w:r>
      <w:r>
        <w:t xml:space="preserve"> </w:t>
      </w:r>
      <w:r>
        <w:t xml:space="preserve">“I improve TR with outlines”</w:t>
      </w:r>
      <w:r>
        <w:t xml:space="preserve"> </w:t>
      </w:r>
      <w:r>
        <w:t xml:space="preserve">| 15. Adjust sleep/travel | 16. Task 1 then Task 2 | 17. Easy tests only | 18. Only hard tests | 19. 3–6 weeks | 20. Transferable real English</w:t>
      </w:r>
    </w:p>
    <w:p>
      <w:pPr>
        <w:pStyle w:val="FirstParagraph"/>
      </w:pPr>
      <w:r>
        <w:t xml:space="preserve">21–25 sample: 21. Daily timed passage + TFNG drill + weekly mock section | 22. W 50%, R 25%, S 15%, L 10% | 23. e.g. 3 recordings, 2 essays, 5 error log reviews | 24. Noise or bad day—check error patterns | 25. Skip-flag-return</w:t>
      </w:r>
    </w:p>
    <w:p>
      <w:pPr>
        <w:numPr>
          <w:ilvl w:val="0"/>
          <w:numId w:val="1192"/>
        </w:numPr>
      </w:pPr>
      <w:r>
        <w:t xml:space="preserve">“I miss Section 4 detail questions; I drill 4 weekly”</w:t>
      </w:r>
      <w:r>
        <w:t xml:space="preserve"> </w:t>
      </w:r>
      <w:r>
        <w:t xml:space="preserve">| 27. When it excuses no change | 28. Normal procedure | 29.</w:t>
      </w:r>
      <w:r>
        <w:t xml:space="preserve"> </w:t>
      </w:r>
      <w:r>
        <w:t xml:space="preserve">“If blank, talk about related personal example”</w:t>
      </w:r>
      <w:r>
        <w:t xml:space="preserve"> </w:t>
      </w:r>
      <w:r>
        <w:t xml:space="preserve">| 30. Perfectionism avoids submission; high standards edit and finish</w:t>
      </w:r>
    </w:p>
    <w:p>
      <w:pPr>
        <w:numPr>
          <w:ilvl w:val="0"/>
          <w:numId w:val="1192"/>
        </w:numPr>
      </w:pPr>
      <w:r>
        <w:t xml:space="preserve">Low skill transfer | 32. Plateau | 33. Writing TR/TA diagnosis + feedback | 34. Time collapse test day | 35. Set realistic sub-goals; process focus; avoid cram myth</w:t>
      </w:r>
    </w:p>
    <w:p>
      <w:r>
        <w:pict>
          <v:rect style="width:0;height:1.5pt" o:hralign="center" o:hrstd="t" o:hr="t"/>
        </w:pict>
      </w:r>
    </w:p>
    <w:bookmarkEnd w:id="358"/>
    <w:bookmarkStart w:id="359" w:name="review-5"/>
    <w:p>
      <w:pPr>
        <w:pStyle w:val="Heading2"/>
      </w:pPr>
      <w:r>
        <w:t xml:space="preserve">Review</w:t>
      </w:r>
    </w:p>
    <w:p>
      <w:pPr>
        <w:pStyle w:val="Compact"/>
        <w:numPr>
          <w:ilvl w:val="0"/>
          <w:numId w:val="1193"/>
        </w:numPr>
      </w:pPr>
      <w:r>
        <w:t xml:space="preserve">Start with</w:t>
      </w:r>
      <w:r>
        <w:t xml:space="preserve"> </w:t>
      </w:r>
      <w:r>
        <w:rPr>
          <w:b/>
          <w:bCs/>
        </w:rPr>
        <w:t xml:space="preserve">diagnosis</w:t>
      </w:r>
      <w:r>
        <w:t xml:space="preserve"> </w:t>
      </w:r>
      <w:r>
        <w:t xml:space="preserve">and</w:t>
      </w:r>
      <w:r>
        <w:t xml:space="preserve"> </w:t>
      </w:r>
      <w:r>
        <w:rPr>
          <w:b/>
          <w:bCs/>
        </w:rPr>
        <w:t xml:space="preserve">requirements</w:t>
      </w:r>
      <w:r>
        <w:t xml:space="preserve">.</w:t>
      </w:r>
    </w:p>
    <w:p>
      <w:pPr>
        <w:pStyle w:val="Compact"/>
        <w:numPr>
          <w:ilvl w:val="0"/>
          <w:numId w:val="1193"/>
        </w:numPr>
      </w:pPr>
      <w:r>
        <w:t xml:space="preserve">Phase emphasis: language → skills → timed integration → polish.</w:t>
      </w:r>
    </w:p>
    <w:p>
      <w:pPr>
        <w:pStyle w:val="Compact"/>
        <w:numPr>
          <w:ilvl w:val="0"/>
          <w:numId w:val="1193"/>
        </w:numPr>
      </w:pPr>
      <w:r>
        <w:rPr>
          <w:b/>
          <w:bCs/>
        </w:rPr>
        <w:t xml:space="preserve">Process goals</w:t>
      </w:r>
      <w:r>
        <w:t xml:space="preserve"> </w:t>
      </w:r>
      <w:r>
        <w:t xml:space="preserve">drive weekly behaviour.</w:t>
      </w:r>
    </w:p>
    <w:p>
      <w:pPr>
        <w:pStyle w:val="Compact"/>
        <w:numPr>
          <w:ilvl w:val="0"/>
          <w:numId w:val="1193"/>
        </w:numPr>
      </w:pPr>
      <w:r>
        <w:rPr>
          <w:b/>
          <w:bCs/>
        </w:rPr>
        <w:t xml:space="preserve">Error logs</w:t>
      </w:r>
      <w:r>
        <w:t xml:space="preserve"> </w:t>
      </w:r>
      <w:r>
        <w:t xml:space="preserve">turn mocks into progress.</w:t>
      </w:r>
    </w:p>
    <w:p>
      <w:pPr>
        <w:pStyle w:val="Compact"/>
        <w:numPr>
          <w:ilvl w:val="0"/>
          <w:numId w:val="1193"/>
        </w:numPr>
      </w:pPr>
      <w:r>
        <w:t xml:space="preserve">Mindset: data-driven growth, not labels.</w:t>
      </w:r>
    </w:p>
    <w:p>
      <w:r>
        <w:pict>
          <v:rect style="width:0;height:1.5pt" o:hralign="center" o:hrstd="t" o:hr="t"/>
        </w:pict>
      </w:r>
    </w:p>
    <w:bookmarkEnd w:id="359"/>
    <w:bookmarkStart w:id="360" w:name="quiz-5"/>
    <w:p>
      <w:pPr>
        <w:pStyle w:val="Heading2"/>
      </w:pPr>
      <w:r>
        <w:t xml:space="preserve">Quiz</w:t>
      </w:r>
    </w:p>
    <w:p>
      <w:pPr>
        <w:pStyle w:val="Compact"/>
        <w:numPr>
          <w:ilvl w:val="0"/>
          <w:numId w:val="1194"/>
        </w:numPr>
      </w:pPr>
      <w:r>
        <w:t xml:space="preserve">Four phases name?</w:t>
      </w:r>
      <w:r>
        <w:br/>
      </w:r>
    </w:p>
    <w:p>
      <w:pPr>
        <w:pStyle w:val="Compact"/>
        <w:numPr>
          <w:ilvl w:val="0"/>
          <w:numId w:val="1194"/>
        </w:numPr>
      </w:pPr>
      <w:r>
        <w:t xml:space="preserve">Priority 1 module type?</w:t>
      </w:r>
      <w:r>
        <w:br/>
      </w:r>
    </w:p>
    <w:p>
      <w:pPr>
        <w:pStyle w:val="Compact"/>
        <w:numPr>
          <w:ilvl w:val="0"/>
          <w:numId w:val="1194"/>
        </w:numPr>
      </w:pPr>
      <w:r>
        <w:t xml:space="preserve">Error log columns (any three)?</w:t>
      </w:r>
      <w:r>
        <w:br/>
      </w:r>
    </w:p>
    <w:p>
      <w:pPr>
        <w:pStyle w:val="Compact"/>
        <w:numPr>
          <w:ilvl w:val="0"/>
          <w:numId w:val="1194"/>
        </w:numPr>
      </w:pPr>
      <w:r>
        <w:t xml:space="preserve">Task 2 plan time Band 7+?</w:t>
      </w:r>
      <w:r>
        <w:br/>
      </w:r>
    </w:p>
    <w:p>
      <w:pPr>
        <w:pStyle w:val="Compact"/>
        <w:numPr>
          <w:ilvl w:val="0"/>
          <w:numId w:val="1194"/>
        </w:numPr>
      </w:pPr>
      <w:r>
        <w:t xml:space="preserve">Retake without change?</w:t>
      </w:r>
      <w:r>
        <w:br/>
      </w:r>
    </w:p>
    <w:p>
      <w:pPr>
        <w:pStyle w:val="Compact"/>
        <w:numPr>
          <w:ilvl w:val="0"/>
          <w:numId w:val="1194"/>
        </w:numPr>
      </w:pPr>
      <w:r>
        <w:t xml:space="preserve">Outcome goal example?</w:t>
      </w:r>
      <w:r>
        <w:br/>
      </w:r>
    </w:p>
    <w:p>
      <w:pPr>
        <w:pStyle w:val="Compact"/>
        <w:numPr>
          <w:ilvl w:val="0"/>
          <w:numId w:val="1194"/>
        </w:numPr>
      </w:pPr>
      <w:r>
        <w:t xml:space="preserve">Simulation exposure reduces?</w:t>
      </w:r>
      <w:r>
        <w:br/>
      </w:r>
    </w:p>
    <w:p>
      <w:pPr>
        <w:pStyle w:val="Compact"/>
        <w:numPr>
          <w:ilvl w:val="0"/>
          <w:numId w:val="1194"/>
        </w:numPr>
      </w:pPr>
      <w:r>
        <w:t xml:space="preserve">Writing order test day?</w:t>
      </w:r>
      <w:r>
        <w:br/>
      </w:r>
    </w:p>
    <w:p>
      <w:pPr>
        <w:pStyle w:val="Compact"/>
        <w:numPr>
          <w:ilvl w:val="0"/>
          <w:numId w:val="1194"/>
        </w:numPr>
      </w:pPr>
      <w:r>
        <w:t xml:space="preserve">Phase 3 signal?</w:t>
      </w:r>
      <w:r>
        <w:br/>
      </w:r>
    </w:p>
    <w:p>
      <w:pPr>
        <w:pStyle w:val="Compact"/>
        <w:numPr>
          <w:ilvl w:val="0"/>
          <w:numId w:val="1194"/>
        </w:numPr>
      </w:pPr>
      <w:r>
        <w:t xml:space="preserve">Band 8 habit post-mock?</w:t>
      </w:r>
    </w:p>
    <w:p>
      <w:r>
        <w:pict>
          <v:rect style="width:0;height:1.5pt" o:hralign="center" o:hrstd="t" o:hr="t"/>
        </w:pict>
      </w:r>
    </w:p>
    <w:bookmarkEnd w:id="360"/>
    <w:bookmarkStart w:id="361" w:name="assignment-5"/>
    <w:p>
      <w:pPr>
        <w:pStyle w:val="Heading2"/>
      </w:pPr>
      <w:r>
        <w:t xml:space="preserve">Assignment</w:t>
      </w:r>
    </w:p>
    <w:p>
      <w:pPr>
        <w:numPr>
          <w:ilvl w:val="0"/>
          <w:numId w:val="1195"/>
        </w:numPr>
      </w:pPr>
      <w:r>
        <w:t xml:space="preserve">Write personal 8-week strategy from Chapter 1 profile.</w:t>
      </w:r>
    </w:p>
    <w:p>
      <w:pPr>
        <w:numPr>
          <w:ilvl w:val="0"/>
          <w:numId w:val="1195"/>
        </w:numPr>
      </w:pPr>
      <w:r>
        <w:t xml:space="preserve">Create error log template; log 10 real errors.</w:t>
      </w:r>
    </w:p>
    <w:p>
      <w:pPr>
        <w:numPr>
          <w:ilvl w:val="0"/>
          <w:numId w:val="1195"/>
        </w:numPr>
      </w:pPr>
      <w:r>
        <w:t xml:space="preserve">One mock with written post-mortem (300 words).</w:t>
      </w:r>
    </w:p>
    <w:p>
      <w:r>
        <w:pict>
          <v:rect style="width:0;height:1.5pt" o:hralign="center" o:hrstd="t" o:hr="t"/>
        </w:pict>
      </w:r>
    </w:p>
    <w:bookmarkEnd w:id="361"/>
    <w:bookmarkStart w:id="362" w:name="revision-notes-5"/>
    <w:p>
      <w:pPr>
        <w:pStyle w:val="Heading2"/>
      </w:pPr>
      <w:r>
        <w:t xml:space="preserve">Revision Notes</w:t>
      </w:r>
    </w:p>
    <w:p>
      <w:pPr>
        <w:pStyle w:val="SourceCode"/>
      </w:pPr>
      <w:r>
        <w:rPr>
          <w:rStyle w:val="VerbatimChar"/>
        </w:rPr>
        <w:t xml:space="preserve">STRATEGY &amp; MINDSET</w:t>
      </w:r>
      <w:r>
        <w:br/>
      </w:r>
      <w:r>
        <w:br/>
      </w:r>
      <w:r>
        <w:rPr>
          <w:rStyle w:val="VerbatimChar"/>
        </w:rPr>
        <w:t xml:space="preserve">Diagnose → Foundation → Skills → Integration → Polish</w:t>
      </w:r>
      <w:r>
        <w:br/>
      </w:r>
      <w:r>
        <w:rPr>
          <w:rStyle w:val="VerbatimChar"/>
        </w:rPr>
        <w:t xml:space="preserve">Priority = urgent + liftable module</w:t>
      </w:r>
      <w:r>
        <w:br/>
      </w:r>
      <w:r>
        <w:rPr>
          <w:rStyle w:val="VerbatimChar"/>
        </w:rPr>
        <w:t xml:space="preserve">Process goals weekly; outcome goal monthly</w:t>
      </w:r>
      <w:r>
        <w:br/>
      </w:r>
      <w:r>
        <w:rPr>
          <w:rStyle w:val="VerbatimChar"/>
        </w:rPr>
        <w:t xml:space="preserve">Error log: mistake → cause → rule</w:t>
      </w:r>
      <w:r>
        <w:br/>
      </w:r>
      <w:r>
        <w:rPr>
          <w:rStyle w:val="VerbatimChar"/>
        </w:rPr>
        <w:t xml:space="preserve">Mindset: growth + implementation intentions</w:t>
      </w:r>
      <w:r>
        <w:br/>
      </w:r>
      <w:r>
        <w:rPr>
          <w:rStyle w:val="VerbatimChar"/>
        </w:rPr>
        <w:t xml:space="preserve">Test day: familiar tactics, sleep, no cram</w:t>
      </w:r>
    </w:p>
    <w:p>
      <w:r>
        <w:pict>
          <v:rect style="width:0;height:1.5pt" o:hralign="center" o:hrstd="t" o:hr="t"/>
        </w:pict>
      </w:r>
    </w:p>
    <w:bookmarkEnd w:id="362"/>
    <w:bookmarkStart w:id="363" w:name="exam-tips-5"/>
    <w:p>
      <w:pPr>
        <w:pStyle w:val="Heading2"/>
      </w:pPr>
      <w:r>
        <w:t xml:space="preserve">Exam Tips</w:t>
      </w:r>
    </w:p>
    <w:p>
      <w:pPr>
        <w:pStyle w:val="BlockText"/>
      </w:pPr>
      <w:r>
        <w:rPr>
          <w:b/>
          <w:bCs/>
        </w:rPr>
        <w:t xml:space="preserve">Exam Tip:</w:t>
      </w:r>
      <w:r>
        <w:t xml:space="preserve"> </w:t>
      </w:r>
      <w:r>
        <w:t xml:space="preserve">Change</w:t>
      </w:r>
      <w:r>
        <w:t xml:space="preserve"> </w:t>
      </w:r>
      <w:r>
        <w:rPr>
          <w:b/>
          <w:bCs/>
        </w:rPr>
        <w:t xml:space="preserve">one</w:t>
      </w:r>
      <w:r>
        <w:t xml:space="preserve"> </w:t>
      </w:r>
      <w:r>
        <w:t xml:space="preserve">major preparation variable per retake—not everything at once.</w:t>
      </w:r>
    </w:p>
    <w:p>
      <w:pPr>
        <w:pStyle w:val="BlockText"/>
      </w:pPr>
      <w:r>
        <w:rPr>
          <w:b/>
          <w:bCs/>
        </w:rPr>
        <w:t xml:space="preserve">Exam Tip:</w:t>
      </w:r>
      <w:r>
        <w:t xml:space="preserve"> </w:t>
      </w:r>
      <w:r>
        <w:t xml:space="preserve">A mock without</w:t>
      </w:r>
      <w:r>
        <w:t xml:space="preserve"> </w:t>
      </w:r>
      <w:r>
        <w:rPr>
          <w:b/>
          <w:bCs/>
        </w:rPr>
        <w:t xml:space="preserve">written</w:t>
      </w:r>
      <w:r>
        <w:t xml:space="preserve"> </w:t>
      </w:r>
      <w:r>
        <w:t xml:space="preserve">review is entertainment.</w:t>
      </w:r>
    </w:p>
    <w:p>
      <w:pPr>
        <w:pStyle w:val="BlockText"/>
      </w:pPr>
      <w:r>
        <w:rPr>
          <w:b/>
          <w:bCs/>
        </w:rPr>
        <w:t xml:space="preserve">Exam Tip:</w:t>
      </w:r>
      <w:r>
        <w:t xml:space="preserve"> </w:t>
      </w:r>
      <w:r>
        <w:t xml:space="preserve">Speaking anxiety drops with</w:t>
      </w:r>
      <w:r>
        <w:t xml:space="preserve"> </w:t>
      </w:r>
      <w:r>
        <w:rPr>
          <w:b/>
          <w:bCs/>
        </w:rPr>
        <w:t xml:space="preserve">recorded rehearsal</w:t>
      </w:r>
      <w:r>
        <w:t xml:space="preserve">, not silent reading.</w:t>
      </w:r>
    </w:p>
    <w:p>
      <w:r>
        <w:pict>
          <v:rect style="width:0;height:1.5pt" o:hralign="center" o:hrstd="t" o:hr="t"/>
        </w:pict>
      </w:r>
    </w:p>
    <w:bookmarkEnd w:id="363"/>
    <w:bookmarkStart w:id="364" w:name="challenge-questions-5"/>
    <w:p>
      <w:pPr>
        <w:pStyle w:val="Heading2"/>
      </w:pPr>
      <w:r>
        <w:t xml:space="preserve">Challenge Questions</w:t>
      </w:r>
    </w:p>
    <w:p>
      <w:pPr>
        <w:numPr>
          <w:ilvl w:val="0"/>
          <w:numId w:val="1196"/>
        </w:numPr>
      </w:pPr>
      <w:r>
        <w:t xml:space="preserve">Design a 12-week plan for working adult, 8 hrs/week, target 7.0.</w:t>
      </w:r>
    </w:p>
    <w:p>
      <w:pPr>
        <w:numPr>
          <w:ilvl w:val="0"/>
          <w:numId w:val="1196"/>
        </w:numPr>
      </w:pPr>
      <w:r>
        <w:t xml:space="preserve">Critique</w:t>
      </w:r>
      <w:r>
        <w:t xml:space="preserve"> </w:t>
      </w:r>
      <w:r>
        <w:t xml:space="preserve">“tips-only”</w:t>
      </w:r>
      <w:r>
        <w:t xml:space="preserve"> </w:t>
      </w:r>
      <w:r>
        <w:t xml:space="preserve">preparation culture in 200 words.</w:t>
      </w:r>
    </w:p>
    <w:p>
      <w:pPr>
        <w:numPr>
          <w:ilvl w:val="0"/>
          <w:numId w:val="1196"/>
        </w:numPr>
      </w:pPr>
      <w:r>
        <w:t xml:space="preserve">When should a candidate delay test date? List five evidence-based triggers.</w:t>
      </w:r>
    </w:p>
    <w:p>
      <w:r>
        <w:pict>
          <v:rect style="width:0;height:1.5pt" o:hralign="center" o:hrstd="t" o:hr="t"/>
        </w:pict>
      </w:r>
    </w:p>
    <w:bookmarkEnd w:id="364"/>
    <w:bookmarkStart w:id="377" w:name="band-9-examples-5"/>
    <w:p>
      <w:pPr>
        <w:pStyle w:val="Heading2"/>
      </w:pPr>
      <w:r>
        <w:t xml:space="preserve">Band 9 Examples</w:t>
      </w:r>
    </w:p>
    <w:p>
      <w:pPr>
        <w:pStyle w:val="BlockText"/>
      </w:pPr>
      <w:r>
        <w:rPr>
          <w:b/>
          <w:bCs/>
        </w:rPr>
        <w:t xml:space="preserve">Band 9 Insight:</w:t>
      </w:r>
      <w:r>
        <w:t xml:space="preserve"> </w:t>
      </w:r>
      <w:r>
        <w:t xml:space="preserve">Band 9 planners treat</w:t>
      </w:r>
      <w:r>
        <w:t xml:space="preserve"> </w:t>
      </w:r>
      <w:r>
        <w:rPr>
          <w:b/>
          <w:bCs/>
        </w:rPr>
        <w:t xml:space="preserve">calendar</w:t>
      </w:r>
      <w:r>
        <w:t xml:space="preserve"> </w:t>
      </w:r>
      <w:r>
        <w:t xml:space="preserve">as part of study—mock on same weekday/time as real test when possible.</w:t>
      </w:r>
    </w:p>
    <w:bookmarkStart w:id="365" w:name="band-9-weekly-reflection-original"/>
    <w:p>
      <w:pPr>
        <w:pStyle w:val="Heading3"/>
      </w:pPr>
      <w:r>
        <w:t xml:space="preserve">Band 9 Weekly Reflection (original)</w:t>
      </w:r>
    </w:p>
    <w:p>
      <w:pPr>
        <w:pStyle w:val="FirstParagraph"/>
      </w:pPr>
      <w:r>
        <w:rPr>
          <w:i/>
          <w:iCs/>
        </w:rPr>
        <w:t xml:space="preserve">This week Listening errors were spelling (40%) and Section 4 pace (60%). Next week: dictation 10 min daily + one Section 4-only test. Writing held at 7.5; CC improved after paragraph topic sentence drill.</w:t>
      </w:r>
    </w:p>
    <w:bookmarkEnd w:id="365"/>
    <w:bookmarkStart w:id="368" w:name="study-hour-allocation-models"/>
    <w:p>
      <w:pPr>
        <w:pStyle w:val="Heading3"/>
      </w:pPr>
      <w:r>
        <w:t xml:space="preserve">6.12 Study Hour Allocation Models</w:t>
      </w:r>
    </w:p>
    <w:bookmarkStart w:id="366" w:name="model-a-10-hoursweek-writing-blocker"/>
    <w:p>
      <w:pPr>
        <w:pStyle w:val="Heading4"/>
      </w:pPr>
      <w:r>
        <w:t xml:space="preserve">Model A — 10 hours/week, Writing blocker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Hours</w:t>
            </w:r>
          </w:p>
        </w:tc>
        <w:tc>
          <w:tcPr/>
          <w:p>
            <w:pPr>
              <w:pStyle w:val="Compact"/>
            </w:pPr>
            <w:r>
              <w:t xml:space="preserve">Rationale</w:t>
            </w:r>
          </w:p>
        </w:tc>
      </w:tr>
      <w:tr>
        <w:tc>
          <w:tcPr/>
          <w:p>
            <w:pPr>
              <w:pStyle w:val="Compact"/>
            </w:pPr>
            <w:r>
              <w:t xml:space="preserve">Writing Task 2 timed + review</w:t>
            </w:r>
          </w:p>
        </w:tc>
        <w:tc>
          <w:tcPr/>
          <w:p>
            <w:pPr>
              <w:pStyle w:val="Compact"/>
            </w:pPr>
            <w:r>
              <w:t xml:space="preserve">4.0</w:t>
            </w:r>
          </w:p>
        </w:tc>
        <w:tc>
          <w:tcPr/>
          <w:p>
            <w:pPr>
              <w:pStyle w:val="Compact"/>
            </w:pPr>
            <w:r>
              <w:t xml:space="preserve">Highest weight + blocker</w:t>
            </w:r>
          </w:p>
        </w:tc>
      </w:tr>
      <w:tr>
        <w:tc>
          <w:tcPr/>
          <w:p>
            <w:pPr>
              <w:pStyle w:val="Compact"/>
            </w:pPr>
            <w:r>
              <w:t xml:space="preserve">Writing Task 1 / GT letter</w:t>
            </w:r>
          </w:p>
        </w:tc>
        <w:tc>
          <w:tcPr/>
          <w:p>
            <w:pPr>
              <w:pStyle w:val="Compact"/>
            </w:pPr>
            <w:r>
              <w:t xml:space="preserve">1.5</w:t>
            </w:r>
          </w:p>
        </w:tc>
        <w:tc>
          <w:tcPr/>
          <w:p>
            <w:pPr>
              <w:pStyle w:val="Compact"/>
            </w:pPr>
            <w:r>
              <w:t xml:space="preserve">TA/TG fulfilment</w:t>
            </w:r>
          </w:p>
        </w:tc>
      </w:tr>
      <w:tr>
        <w:tc>
          <w:tcPr/>
          <w:p>
            <w:pPr>
              <w:pStyle w:val="Compact"/>
            </w:pPr>
            <w:r>
              <w:t xml:space="preserve">Speaking recording + feedback</w:t>
            </w:r>
          </w:p>
        </w:tc>
        <w:tc>
          <w:tcPr/>
          <w:p>
            <w:pPr>
              <w:pStyle w:val="Compact"/>
            </w:pPr>
            <w:r>
              <w:t xml:space="preserve">2.0</w:t>
            </w:r>
          </w:p>
        </w:tc>
        <w:tc>
          <w:tcPr/>
          <w:p>
            <w:pPr>
              <w:pStyle w:val="Compact"/>
            </w:pPr>
            <w:r>
              <w:t xml:space="preserve">Productive skill lift</w:t>
            </w:r>
          </w:p>
        </w:tc>
      </w:tr>
      <w:tr>
        <w:tc>
          <w:tcPr/>
          <w:p>
            <w:pPr>
              <w:pStyle w:val="Compact"/>
            </w:pPr>
            <w:r>
              <w:t xml:space="preserve">Reading timed passage</w:t>
            </w:r>
          </w:p>
        </w:tc>
        <w:tc>
          <w:tcPr/>
          <w:p>
            <w:pPr>
              <w:pStyle w:val="Compact"/>
            </w:pPr>
            <w:r>
              <w:t xml:space="preserve">1.5</w:t>
            </w:r>
          </w:p>
        </w:tc>
        <w:tc>
          <w:tcPr/>
          <w:p>
            <w:pPr>
              <w:pStyle w:val="Compact"/>
            </w:pPr>
            <w:r>
              <w:t xml:space="preserve">Maintenance</w:t>
            </w:r>
          </w:p>
        </w:tc>
      </w:tr>
      <w:tr>
        <w:tc>
          <w:tcPr/>
          <w:p>
            <w:pPr>
              <w:pStyle w:val="Compact"/>
            </w:pPr>
            <w:r>
              <w:t xml:space="preserve">Listening full test</w:t>
            </w:r>
          </w:p>
        </w:tc>
        <w:tc>
          <w:tcPr/>
          <w:p>
            <w:pPr>
              <w:pStyle w:val="Compact"/>
            </w:pPr>
            <w:r>
              <w:t xml:space="preserve">1.0</w:t>
            </w:r>
          </w:p>
        </w:tc>
        <w:tc>
          <w:tcPr/>
          <w:p>
            <w:pPr>
              <w:pStyle w:val="Compact"/>
            </w:pPr>
            <w:r>
              <w:t xml:space="preserve">Maintenance</w:t>
            </w:r>
          </w:p>
        </w:tc>
      </w:tr>
      <w:tr>
        <w:tc>
          <w:tcPr/>
          <w:p>
            <w:pPr>
              <w:pStyle w:val="Compact"/>
            </w:pPr>
            <w:r>
              <w:t xml:space="preserve">Grammar/vocabulary (Part 2–3)</w:t>
            </w:r>
          </w:p>
        </w:tc>
        <w:tc>
          <w:tcPr/>
          <w:p>
            <w:pPr>
              <w:pStyle w:val="Compact"/>
            </w:pPr>
            <w:r>
              <w:t xml:space="preserve">1.0</w:t>
            </w:r>
          </w:p>
        </w:tc>
        <w:tc>
          <w:tcPr/>
          <w:p>
            <w:pPr>
              <w:pStyle w:val="Compact"/>
            </w:pPr>
            <w:r>
              <w:t xml:space="preserve">Feeds all modules</w:t>
            </w:r>
          </w:p>
        </w:tc>
      </w:tr>
    </w:tbl>
    <w:bookmarkEnd w:id="366"/>
    <w:bookmarkStart w:id="367" w:name="model-b-6-hoursweek-balanced-6.5-target"/>
    <w:p>
      <w:pPr>
        <w:pStyle w:val="Heading4"/>
      </w:pPr>
      <w:r>
        <w:t xml:space="preserve">Model B — 6 hours/week, balanced 6.5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pPr>
            <w:r>
              <w:t xml:space="preserve">Hours</w:t>
            </w:r>
          </w:p>
        </w:tc>
      </w:tr>
      <w:tr>
        <w:tc>
          <w:tcPr/>
          <w:p>
            <w:pPr>
              <w:pStyle w:val="Compact"/>
            </w:pPr>
            <w:r>
              <w:t xml:space="preserve">Full mock section alternate weeks</w:t>
            </w:r>
          </w:p>
        </w:tc>
        <w:tc>
          <w:tcPr/>
          <w:p>
            <w:pPr>
              <w:pStyle w:val="Compact"/>
            </w:pPr>
            <w:r>
              <w:t xml:space="preserve">2.0</w:t>
            </w:r>
          </w:p>
        </w:tc>
      </w:tr>
      <w:tr>
        <w:tc>
          <w:tcPr/>
          <w:p>
            <w:pPr>
              <w:pStyle w:val="Compact"/>
            </w:pPr>
            <w:r>
              <w:t xml:space="preserve">Skills chapter + exercises</w:t>
            </w:r>
          </w:p>
        </w:tc>
        <w:tc>
          <w:tcPr/>
          <w:p>
            <w:pPr>
              <w:pStyle w:val="Compact"/>
            </w:pPr>
            <w:r>
              <w:t xml:space="preserve">2.0</w:t>
            </w:r>
          </w:p>
        </w:tc>
      </w:tr>
      <w:tr>
        <w:tc>
          <w:tcPr/>
          <w:p>
            <w:pPr>
              <w:pStyle w:val="Compact"/>
            </w:pPr>
            <w:r>
              <w:t xml:space="preserve">Language Part 2–3</w:t>
            </w:r>
          </w:p>
        </w:tc>
        <w:tc>
          <w:tcPr/>
          <w:p>
            <w:pPr>
              <w:pStyle w:val="Compact"/>
            </w:pPr>
            <w:r>
              <w:t xml:space="preserve">1.5</w:t>
            </w:r>
          </w:p>
        </w:tc>
      </w:tr>
      <w:tr>
        <w:tc>
          <w:tcPr/>
          <w:p>
            <w:pPr>
              <w:pStyle w:val="Compact"/>
            </w:pPr>
            <w:r>
              <w:t xml:space="preserve">Error log review</w:t>
            </w:r>
          </w:p>
        </w:tc>
        <w:tc>
          <w:tcPr/>
          <w:p>
            <w:pPr>
              <w:pStyle w:val="Compact"/>
            </w:pPr>
            <w:r>
              <w:t xml:space="preserve">0.5</w:t>
            </w:r>
          </w:p>
        </w:tc>
      </w:tr>
    </w:tbl>
    <w:p>
      <w:pPr>
        <w:pStyle w:val="BodyText"/>
      </w:pPr>
      <w:r>
        <w:rPr>
          <w:b/>
          <w:bCs/>
        </w:rPr>
        <w:t xml:space="preserve">Why models help:</w:t>
      </w:r>
      <w:r>
        <w:t xml:space="preserve"> </w:t>
      </w:r>
      <w:r>
        <w:t xml:space="preserve">Vague</w:t>
      </w:r>
      <w:r>
        <w:t xml:space="preserve"> </w:t>
      </w:r>
      <w:r>
        <w:t xml:space="preserve">“study IELTS”</w:t>
      </w:r>
      <w:r>
        <w:t xml:space="preserve"> </w:t>
      </w:r>
      <w:r>
        <w:t xml:space="preserve">schedules reproduce vague results.</w:t>
      </w:r>
    </w:p>
    <w:bookmarkEnd w:id="367"/>
    <w:bookmarkEnd w:id="368"/>
    <w:bookmarkStart w:id="369" w:name="accountability-systems"/>
    <w:p>
      <w:pPr>
        <w:pStyle w:val="Heading3"/>
      </w:pPr>
      <w:r>
        <w:t xml:space="preserve">6.13 Accountability Systems</w:t>
      </w:r>
    </w:p>
    <w:p>
      <w:pPr>
        <w:pStyle w:val="Compact"/>
        <w:numPr>
          <w:ilvl w:val="0"/>
          <w:numId w:val="1197"/>
        </w:numPr>
      </w:pPr>
      <w:r>
        <w:rPr>
          <w:b/>
          <w:bCs/>
        </w:rPr>
        <w:t xml:space="preserve">Study contract</w:t>
      </w:r>
      <w:r>
        <w:t xml:space="preserve"> </w:t>
      </w:r>
      <w:r>
        <w:t xml:space="preserve">— sign weekly goals; partner checks.</w:t>
      </w:r>
      <w:r>
        <w:br/>
      </w:r>
    </w:p>
    <w:p>
      <w:pPr>
        <w:pStyle w:val="Compact"/>
        <w:numPr>
          <w:ilvl w:val="0"/>
          <w:numId w:val="1197"/>
        </w:numPr>
      </w:pPr>
      <w:r>
        <w:rPr>
          <w:b/>
          <w:bCs/>
        </w:rPr>
        <w:t xml:space="preserve">Public mock score log</w:t>
      </w:r>
      <w:r>
        <w:t xml:space="preserve"> </w:t>
      </w:r>
      <w:r>
        <w:t xml:space="preserve">— reduces denial.</w:t>
      </w:r>
      <w:r>
        <w:br/>
      </w:r>
    </w:p>
    <w:p>
      <w:pPr>
        <w:pStyle w:val="Compact"/>
        <w:numPr>
          <w:ilvl w:val="0"/>
          <w:numId w:val="1197"/>
        </w:numPr>
      </w:pPr>
      <w:r>
        <w:rPr>
          <w:b/>
          <w:bCs/>
        </w:rPr>
        <w:t xml:space="preserve">Tutor every 2 weeks</w:t>
      </w:r>
      <w:r>
        <w:t xml:space="preserve"> </w:t>
      </w:r>
      <w:r>
        <w:t xml:space="preserve">— external examiner view.</w:t>
      </w:r>
      <w:r>
        <w:br/>
      </w:r>
    </w:p>
    <w:p>
      <w:pPr>
        <w:pStyle w:val="Compact"/>
        <w:numPr>
          <w:ilvl w:val="0"/>
          <w:numId w:val="1197"/>
        </w:numPr>
      </w:pPr>
      <w:r>
        <w:rPr>
          <w:b/>
          <w:bCs/>
        </w:rPr>
        <w:t xml:space="preserve">Streak tracking</w:t>
      </w:r>
      <w:r>
        <w:t xml:space="preserve"> </w:t>
      </w:r>
      <w:r>
        <w:t xml:space="preserve">— daily 25-minute minimum beats fortnightly cram.</w:t>
      </w:r>
    </w:p>
    <w:p>
      <w:pPr>
        <w:pStyle w:val="FirstParagraph"/>
      </w:pPr>
      <w:r>
        <w:rPr>
          <w:b/>
          <w:bCs/>
        </w:rPr>
        <w:t xml:space="preserve">Why accountability works:</w:t>
      </w:r>
      <w:r>
        <w:t xml:space="preserve"> </w:t>
      </w:r>
      <w:r>
        <w:t xml:space="preserve">IELTS prep is lonely; isolation breeds myth adoption (Chapter 8).</w:t>
      </w:r>
    </w:p>
    <w:bookmarkEnd w:id="369"/>
    <w:bookmarkStart w:id="370" w:name="when-to-delay-your-test-date"/>
    <w:p>
      <w:pPr>
        <w:pStyle w:val="Heading3"/>
      </w:pPr>
      <w:r>
        <w:t xml:space="preserve">6.14 When to Delay Your Test Date</w:t>
      </w:r>
    </w:p>
    <w:p>
      <w:pPr>
        <w:pStyle w:val="FirstParagraph"/>
      </w:pPr>
      <w:r>
        <w:t xml:space="preserve">Delay if</w:t>
      </w:r>
      <w:r>
        <w:t xml:space="preserve"> </w:t>
      </w:r>
      <w:r>
        <w:rPr>
          <w:b/>
          <w:bCs/>
        </w:rPr>
        <w:t xml:space="preserve">three or more</w:t>
      </w:r>
      <w:r>
        <w:t xml:space="preserve"> </w:t>
      </w:r>
      <w:r>
        <w:t xml:space="preserve">apply:</w:t>
      </w:r>
    </w:p>
    <w:p>
      <w:pPr>
        <w:pStyle w:val="Compact"/>
        <w:numPr>
          <w:ilvl w:val="0"/>
          <w:numId w:val="1198"/>
        </w:numPr>
      </w:pPr>
      <w:r>
        <w:t xml:space="preserve">No timed full mock completed</w:t>
      </w:r>
      <w:r>
        <w:br/>
      </w:r>
    </w:p>
    <w:p>
      <w:pPr>
        <w:pStyle w:val="Compact"/>
        <w:numPr>
          <w:ilvl w:val="0"/>
          <w:numId w:val="1198"/>
        </w:numPr>
      </w:pPr>
      <w:r>
        <w:t xml:space="preserve">Writing Task 2 never reaches 250 words under 40 minutes</w:t>
      </w:r>
      <w:r>
        <w:br/>
      </w:r>
    </w:p>
    <w:p>
      <w:pPr>
        <w:pStyle w:val="Compact"/>
        <w:numPr>
          <w:ilvl w:val="0"/>
          <w:numId w:val="1198"/>
        </w:numPr>
      </w:pPr>
      <w:r>
        <w:t xml:space="preserve">Speaking Part 2 never exceeds 90 seconds developed speech</w:t>
      </w:r>
      <w:r>
        <w:br/>
      </w:r>
    </w:p>
    <w:p>
      <w:pPr>
        <w:pStyle w:val="Compact"/>
        <w:numPr>
          <w:ilvl w:val="0"/>
          <w:numId w:val="1198"/>
        </w:numPr>
      </w:pPr>
      <w:r>
        <w:t xml:space="preserve">Reading Passage 3 consistently untouched</w:t>
      </w:r>
      <w:r>
        <w:br/>
      </w:r>
    </w:p>
    <w:p>
      <w:pPr>
        <w:pStyle w:val="Compact"/>
        <w:numPr>
          <w:ilvl w:val="0"/>
          <w:numId w:val="1198"/>
        </w:numPr>
      </w:pPr>
      <w:r>
        <w:t xml:space="preserve">Target requirement unknown (version/minima)</w:t>
      </w:r>
      <w:r>
        <w:br/>
      </w:r>
    </w:p>
    <w:p>
      <w:pPr>
        <w:pStyle w:val="Compact"/>
        <w:numPr>
          <w:ilvl w:val="0"/>
          <w:numId w:val="1198"/>
        </w:numPr>
      </w:pPr>
      <w:r>
        <w:t xml:space="preserve">Life chaos (moving, medical) without buffer</w:t>
      </w:r>
    </w:p>
    <w:p>
      <w:pPr>
        <w:pStyle w:val="FirstParagraph"/>
      </w:pPr>
      <w:r>
        <w:rPr>
          <w:b/>
          <w:bCs/>
        </w:rPr>
        <w:t xml:space="preserve">Why delay is strategic, not failure:</w:t>
      </w:r>
      <w:r>
        <w:t xml:space="preserve"> </w:t>
      </w:r>
      <w:r>
        <w:t xml:space="preserve">Fee saved; retake stigma avoided.</w:t>
      </w:r>
    </w:p>
    <w:bookmarkEnd w:id="370"/>
    <w:bookmarkStart w:id="371" w:name="mindset-scripts-for-test-week"/>
    <w:p>
      <w:pPr>
        <w:pStyle w:val="Heading3"/>
      </w:pPr>
      <w:r>
        <w:t xml:space="preserve">6.15 Mindset Scripts for Test Week</w:t>
      </w:r>
    </w:p>
    <w:p>
      <w:pPr>
        <w:pStyle w:val="FirstParagraph"/>
      </w:pPr>
      <w:r>
        <w:rPr>
          <w:b/>
          <w:bCs/>
        </w:rPr>
        <w:t xml:space="preserve">Morning of LRW:</w:t>
      </w:r>
      <w:r>
        <w:br/>
      </w:r>
      <w:r>
        <w:rPr>
          <w:i/>
          <w:iCs/>
        </w:rPr>
        <w:t xml:space="preserve">“I execute procedures I practised. One hard question does not define the module.”</w:t>
      </w:r>
    </w:p>
    <w:p>
      <w:pPr>
        <w:pStyle w:val="BodyText"/>
      </w:pPr>
      <w:r>
        <w:rPr>
          <w:b/>
          <w:bCs/>
        </w:rPr>
        <w:t xml:space="preserve">Before Speaking:</w:t>
      </w:r>
      <w:r>
        <w:br/>
      </w:r>
      <w:r>
        <w:rPr>
          <w:i/>
          <w:iCs/>
        </w:rPr>
        <w:t xml:space="preserve">“The examiner wants material to assess; I provide clear, extended answers.”</w:t>
      </w:r>
    </w:p>
    <w:p>
      <w:pPr>
        <w:pStyle w:val="BodyText"/>
      </w:pPr>
      <w:r>
        <w:rPr>
          <w:b/>
          <w:bCs/>
        </w:rPr>
        <w:t xml:space="preserve">After perceived error:</w:t>
      </w:r>
      <w:r>
        <w:br/>
      </w:r>
      <w:r>
        <w:rPr>
          <w:i/>
          <w:iCs/>
        </w:rPr>
        <w:t xml:space="preserve">“Next question is new data; I do not negotiate with the past item.”</w:t>
      </w:r>
    </w:p>
    <w:bookmarkEnd w:id="371"/>
    <w:bookmarkStart w:id="372" w:name="extended-exercises-set-f-3645"/>
    <w:p>
      <w:pPr>
        <w:pStyle w:val="Heading3"/>
      </w:pPr>
      <w:r>
        <w:t xml:space="preserve">6.16 Extended Exercises Set F (36–45)</w:t>
      </w:r>
    </w:p>
    <w:p>
      <w:pPr>
        <w:pStyle w:val="Compact"/>
        <w:numPr>
          <w:ilvl w:val="0"/>
          <w:numId w:val="1199"/>
        </w:numPr>
      </w:pPr>
      <w:r>
        <w:t xml:space="preserve">Allocate 8 hrs/week: S 6.5 blocker, others 7.5.</w:t>
      </w:r>
      <w:r>
        <w:br/>
      </w:r>
    </w:p>
    <w:p>
      <w:pPr>
        <w:pStyle w:val="Compact"/>
        <w:numPr>
          <w:ilvl w:val="0"/>
          <w:numId w:val="1199"/>
        </w:numPr>
      </w:pPr>
      <w:r>
        <w:t xml:space="preserve">Write implementation intention for Reading panic.</w:t>
      </w:r>
      <w:r>
        <w:br/>
      </w:r>
    </w:p>
    <w:p>
      <w:pPr>
        <w:pStyle w:val="Compact"/>
        <w:numPr>
          <w:ilvl w:val="0"/>
          <w:numId w:val="1199"/>
        </w:numPr>
      </w:pPr>
      <w:r>
        <w:t xml:space="preserve">List three process goals for diagnostic week.</w:t>
      </w:r>
      <w:r>
        <w:br/>
      </w:r>
    </w:p>
    <w:p>
      <w:pPr>
        <w:pStyle w:val="Compact"/>
        <w:numPr>
          <w:ilvl w:val="0"/>
          <w:numId w:val="1199"/>
        </w:numPr>
      </w:pPr>
      <w:r>
        <w:t xml:space="preserve">Mock drops Reading 7→6 — first hypothesis?</w:t>
      </w:r>
      <w:r>
        <w:br/>
      </w:r>
    </w:p>
    <w:p>
      <w:pPr>
        <w:pStyle w:val="Compact"/>
        <w:numPr>
          <w:ilvl w:val="0"/>
          <w:numId w:val="1199"/>
        </w:numPr>
      </w:pPr>
      <w:r>
        <w:t xml:space="preserve">Partner says</w:t>
      </w:r>
      <w:r>
        <w:t xml:space="preserve"> </w:t>
      </w:r>
      <w:r>
        <w:t xml:space="preserve">“only tips matter”</w:t>
      </w:r>
      <w:r>
        <w:t xml:space="preserve"> </w:t>
      </w:r>
      <w:r>
        <w:t xml:space="preserve">— rebuttal 3 sentences.</w:t>
      </w:r>
      <w:r>
        <w:br/>
      </w:r>
    </w:p>
    <w:p>
      <w:pPr>
        <w:pStyle w:val="Compact"/>
        <w:numPr>
          <w:ilvl w:val="0"/>
          <w:numId w:val="1199"/>
        </w:numPr>
      </w:pPr>
      <w:r>
        <w:t xml:space="preserve">Phase 2 vs Phase 3 — when switch?</w:t>
      </w:r>
      <w:r>
        <w:br/>
      </w:r>
    </w:p>
    <w:p>
      <w:pPr>
        <w:pStyle w:val="Compact"/>
        <w:numPr>
          <w:ilvl w:val="0"/>
          <w:numId w:val="1199"/>
        </w:numPr>
      </w:pPr>
      <w:r>
        <w:t xml:space="preserve">Design 14-day sprint before test.</w:t>
      </w:r>
      <w:r>
        <w:br/>
      </w:r>
    </w:p>
    <w:p>
      <w:pPr>
        <w:pStyle w:val="Compact"/>
        <w:numPr>
          <w:ilvl w:val="0"/>
          <w:numId w:val="1199"/>
        </w:numPr>
      </w:pPr>
      <w:r>
        <w:t xml:space="preserve">Error log shows 60% spelling — next action?</w:t>
      </w:r>
      <w:r>
        <w:br/>
      </w:r>
    </w:p>
    <w:p>
      <w:pPr>
        <w:pStyle w:val="Compact"/>
        <w:numPr>
          <w:ilvl w:val="0"/>
          <w:numId w:val="1199"/>
        </w:numPr>
      </w:pPr>
      <w:r>
        <w:t xml:space="preserve">Retake in 5 days after 6.0 — wise?</w:t>
      </w:r>
      <w:r>
        <w:br/>
      </w:r>
    </w:p>
    <w:p>
      <w:pPr>
        <w:pStyle w:val="Compact"/>
        <w:numPr>
          <w:ilvl w:val="0"/>
          <w:numId w:val="1199"/>
        </w:numPr>
      </w:pPr>
      <w:r>
        <w:t xml:space="preserve">Band 9 habit: mock review time ratio to mock time?</w:t>
      </w:r>
    </w:p>
    <w:p>
      <w:pPr>
        <w:pStyle w:val="FirstParagraph"/>
      </w:pPr>
      <w:r>
        <w:rPr>
          <w:b/>
          <w:bCs/>
        </w:rPr>
        <w:t xml:space="preserve">Sample solutions:</w:t>
      </w:r>
      <w:r>
        <w:t xml:space="preserve"> </w:t>
      </w:r>
      <w:r>
        <w:t xml:space="preserve">36. S 40%, W 25%, R 20%, L 15% | 37. If 90s no answer, flag skip | 38. 1 mock, log setup, 2 timed passages | 39. TFNG regression or harder form | 40. Tips without language/time fail | 41. Within 0.5 target two modules | 42. Days 1–7 skills; 8–10 full mocks; 11–13 polish; 14 rest | 43. Dictation drills not new mocks | 44. No | 45. Often 1:1 or greater review time</w:t>
      </w:r>
    </w:p>
    <w:bookmarkEnd w:id="372"/>
    <w:bookmarkStart w:id="373" w:name="twelve-week-overview-template"/>
    <w:p>
      <w:pPr>
        <w:pStyle w:val="Heading3"/>
      </w:pPr>
      <w:r>
        <w:t xml:space="preserve">6.17 Twelve-Week Overview Template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Weeks</w:t>
            </w:r>
          </w:p>
        </w:tc>
        <w:tc>
          <w:tcPr/>
          <w:p>
            <w:pPr>
              <w:pStyle w:val="Compact"/>
            </w:pPr>
            <w:r>
              <w:t xml:space="preserve">Phase</w:t>
            </w:r>
          </w:p>
        </w:tc>
        <w:tc>
          <w:tcPr/>
          <w:p>
            <w:pPr>
              <w:pStyle w:val="Compact"/>
            </w:pPr>
            <w:r>
              <w:t xml:space="preserve">Focus</w:t>
            </w:r>
          </w:p>
        </w:tc>
      </w:tr>
      <w:tr>
        <w:tc>
          <w:tcPr/>
          <w:p>
            <w:pPr>
              <w:pStyle w:val="Compact"/>
            </w:pPr>
            <w:r>
              <w:t xml:space="preserve">1</w:t>
            </w:r>
          </w:p>
        </w:tc>
        <w:tc>
          <w:tcPr/>
          <w:p>
            <w:pPr>
              <w:pStyle w:val="Compact"/>
            </w:pPr>
            <w:r>
              <w:t xml:space="preserve">Diagnose</w:t>
            </w:r>
          </w:p>
        </w:tc>
        <w:tc>
          <w:tcPr/>
          <w:p>
            <w:pPr>
              <w:pStyle w:val="Compact"/>
            </w:pPr>
            <w:r>
              <w:t xml:space="preserve">Mock + requirements</w:t>
            </w:r>
          </w:p>
        </w:tc>
      </w:tr>
      <w:tr>
        <w:tc>
          <w:tcPr/>
          <w:p>
            <w:pPr>
              <w:pStyle w:val="Compact"/>
            </w:pPr>
            <w:r>
              <w:t xml:space="preserve">2–4</w:t>
            </w:r>
          </w:p>
        </w:tc>
        <w:tc>
          <w:tcPr/>
          <w:p>
            <w:pPr>
              <w:pStyle w:val="Compact"/>
            </w:pPr>
            <w:r>
              <w:t xml:space="preserve">Foundation</w:t>
            </w:r>
          </w:p>
        </w:tc>
        <w:tc>
          <w:tcPr/>
          <w:p>
            <w:pPr>
              <w:pStyle w:val="Compact"/>
            </w:pPr>
            <w:r>
              <w:t xml:space="preserve">Grammar + vocab + light skills</w:t>
            </w:r>
          </w:p>
        </w:tc>
      </w:tr>
      <w:tr>
        <w:tc>
          <w:tcPr/>
          <w:p>
            <w:pPr>
              <w:pStyle w:val="Compact"/>
            </w:pPr>
            <w:r>
              <w:t xml:space="preserve">5–8</w:t>
            </w:r>
          </w:p>
        </w:tc>
        <w:tc>
          <w:tcPr/>
          <w:p>
            <w:pPr>
              <w:pStyle w:val="Compact"/>
            </w:pPr>
            <w:r>
              <w:t xml:space="preserve">Skills</w:t>
            </w:r>
          </w:p>
        </w:tc>
        <w:tc>
          <w:tcPr/>
          <w:p>
            <w:pPr>
              <w:pStyle w:val="Compact"/>
            </w:pPr>
            <w:r>
              <w:t xml:space="preserve">Parts 4–8 chapters + timed sections</w:t>
            </w:r>
          </w:p>
        </w:tc>
      </w:tr>
      <w:tr>
        <w:tc>
          <w:tcPr/>
          <w:p>
            <w:pPr>
              <w:pStyle w:val="Compact"/>
            </w:pPr>
            <w:r>
              <w:t xml:space="preserve">9–11</w:t>
            </w:r>
          </w:p>
        </w:tc>
        <w:tc>
          <w:tcPr/>
          <w:p>
            <w:pPr>
              <w:pStyle w:val="Compact"/>
            </w:pPr>
            <w:r>
              <w:t xml:space="preserve">Integration</w:t>
            </w:r>
          </w:p>
        </w:tc>
        <w:tc>
          <w:tcPr/>
          <w:p>
            <w:pPr>
              <w:pStyle w:val="Compact"/>
            </w:pPr>
            <w:r>
              <w:t xml:space="preserve">Full mocks + error log</w:t>
            </w:r>
          </w:p>
        </w:tc>
      </w:tr>
      <w:tr>
        <w:tc>
          <w:tcPr/>
          <w:p>
            <w:pPr>
              <w:pStyle w:val="Compact"/>
            </w:pPr>
            <w:r>
              <w:t xml:space="preserve">12</w:t>
            </w:r>
          </w:p>
        </w:tc>
        <w:tc>
          <w:tcPr/>
          <w:p>
            <w:pPr>
              <w:pStyle w:val="Compact"/>
            </w:pPr>
            <w:r>
              <w:t xml:space="preserve">Polish</w:t>
            </w:r>
          </w:p>
        </w:tc>
        <w:tc>
          <w:tcPr/>
          <w:p>
            <w:pPr>
              <w:pStyle w:val="Compact"/>
            </w:pPr>
            <w:r>
              <w:t xml:space="preserve">One mock; sleep; checklist</w:t>
            </w:r>
          </w:p>
        </w:tc>
      </w:tr>
    </w:tbl>
    <w:p>
      <w:pPr>
        <w:pStyle w:val="BodyText"/>
      </w:pPr>
      <w:r>
        <w:t xml:space="preserve">Adapt hours upward if gap &gt;1.0 band from target.</w:t>
      </w:r>
    </w:p>
    <w:bookmarkEnd w:id="373"/>
    <w:bookmarkStart w:id="374" w:name="weekly-review-template"/>
    <w:p>
      <w:pPr>
        <w:pStyle w:val="Heading3"/>
      </w:pPr>
      <w:r>
        <w:t xml:space="preserve">6.18 Weekly Review Template</w:t>
      </w:r>
    </w:p>
    <w:p>
      <w:pPr>
        <w:pStyle w:val="FirstParagraph"/>
      </w:pPr>
      <w:r>
        <w:t xml:space="preserve">Every Sunday, answer:</w:t>
      </w:r>
    </w:p>
    <w:p>
      <w:pPr>
        <w:pStyle w:val="Compact"/>
        <w:numPr>
          <w:ilvl w:val="0"/>
          <w:numId w:val="1200"/>
        </w:numPr>
      </w:pPr>
      <w:r>
        <w:t xml:space="preserve">What was my</w:t>
      </w:r>
      <w:r>
        <w:t xml:space="preserve"> </w:t>
      </w:r>
      <w:r>
        <w:rPr>
          <w:b/>
          <w:bCs/>
        </w:rPr>
        <w:t xml:space="preserve">most frequent error type</w:t>
      </w:r>
      <w:r>
        <w:t xml:space="preserve"> </w:t>
      </w:r>
      <w:r>
        <w:t xml:space="preserve">this week?</w:t>
      </w:r>
      <w:r>
        <w:br/>
      </w:r>
    </w:p>
    <w:p>
      <w:pPr>
        <w:pStyle w:val="Compact"/>
        <w:numPr>
          <w:ilvl w:val="0"/>
          <w:numId w:val="1200"/>
        </w:numPr>
      </w:pPr>
      <w:r>
        <w:t xml:space="preserve">Which</w:t>
      </w:r>
      <w:r>
        <w:t xml:space="preserve"> </w:t>
      </w:r>
      <w:r>
        <w:rPr>
          <w:b/>
          <w:bCs/>
        </w:rPr>
        <w:t xml:space="preserve">module hour allocation</w:t>
      </w:r>
      <w:r>
        <w:t xml:space="preserve"> </w:t>
      </w:r>
      <w:r>
        <w:t xml:space="preserve">matched plan?</w:t>
      </w:r>
      <w:r>
        <w:br/>
      </w:r>
    </w:p>
    <w:p>
      <w:pPr>
        <w:pStyle w:val="Compact"/>
        <w:numPr>
          <w:ilvl w:val="0"/>
          <w:numId w:val="1200"/>
        </w:numPr>
      </w:pPr>
      <w:r>
        <w:t xml:space="preserve">One</w:t>
      </w:r>
      <w:r>
        <w:t xml:space="preserve"> </w:t>
      </w:r>
      <w:r>
        <w:rPr>
          <w:b/>
          <w:bCs/>
        </w:rPr>
        <w:t xml:space="preserve">process goal</w:t>
      </w:r>
      <w:r>
        <w:t xml:space="preserve"> </w:t>
      </w:r>
      <w:r>
        <w:t xml:space="preserve">completed / missed.</w:t>
      </w:r>
      <w:r>
        <w:br/>
      </w:r>
    </w:p>
    <w:p>
      <w:pPr>
        <w:pStyle w:val="Compact"/>
        <w:numPr>
          <w:ilvl w:val="0"/>
          <w:numId w:val="1200"/>
        </w:numPr>
      </w:pPr>
      <w:r>
        <w:t xml:space="preserve">One</w:t>
      </w:r>
      <w:r>
        <w:t xml:space="preserve"> </w:t>
      </w:r>
      <w:r>
        <w:rPr>
          <w:b/>
          <w:bCs/>
        </w:rPr>
        <w:t xml:space="preserve">myth</w:t>
      </w:r>
      <w:r>
        <w:t xml:space="preserve"> </w:t>
      </w:r>
      <w:r>
        <w:t xml:space="preserve">I encountered and rebutted.</w:t>
      </w:r>
      <w:r>
        <w:br/>
      </w:r>
    </w:p>
    <w:p>
      <w:pPr>
        <w:pStyle w:val="Compact"/>
        <w:numPr>
          <w:ilvl w:val="0"/>
          <w:numId w:val="1200"/>
        </w:numPr>
      </w:pPr>
      <w:r>
        <w:t xml:space="preserve">Next week’s</w:t>
      </w:r>
      <w:r>
        <w:t xml:space="preserve"> </w:t>
      </w:r>
      <w:r>
        <w:rPr>
          <w:b/>
          <w:bCs/>
        </w:rPr>
        <w:t xml:space="preserve">single priority criterion</w:t>
      </w:r>
      <w:r>
        <w:t xml:space="preserve"> </w:t>
      </w:r>
      <w:r>
        <w:t xml:space="preserve">(e.g., Writing CC).</w:t>
      </w:r>
    </w:p>
    <w:p>
      <w:pPr>
        <w:pStyle w:val="FirstParagraph"/>
      </w:pPr>
      <w:r>
        <w:t xml:space="preserve">Store in error log appendix.</w:t>
      </w:r>
      <w:r>
        <w:t xml:space="preserve"> </w:t>
      </w:r>
      <w:r>
        <w:rPr>
          <w:b/>
          <w:bCs/>
        </w:rPr>
        <w:t xml:space="preserve">Why:</w:t>
      </w:r>
      <w:r>
        <w:t xml:space="preserve"> </w:t>
      </w:r>
      <w:r>
        <w:t xml:space="preserve">Compounds strategy adjustments across months.</w:t>
      </w:r>
    </w:p>
    <w:bookmarkEnd w:id="374"/>
    <w:bookmarkStart w:id="375" w:name="X75601dfed06456ee9d44802f614f6e40b87a2c7"/>
    <w:p>
      <w:pPr>
        <w:pStyle w:val="Heading3"/>
      </w:pPr>
      <w:r>
        <w:t xml:space="preserve">6.19 Group Study: What Works vs What Wastes Time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Works</w:t>
            </w:r>
          </w:p>
        </w:tc>
        <w:tc>
          <w:tcPr/>
          <w:p>
            <w:pPr>
              <w:pStyle w:val="Compact"/>
            </w:pPr>
            <w:r>
              <w:t xml:space="preserve">Wastes time</w:t>
            </w:r>
          </w:p>
        </w:tc>
      </w:tr>
      <w:tr>
        <w:tc>
          <w:tcPr/>
          <w:p>
            <w:pPr>
              <w:pStyle w:val="Compact"/>
            </w:pPr>
            <w:r>
              <w:t xml:space="preserve">Peer essay marking with descriptors</w:t>
            </w:r>
          </w:p>
        </w:tc>
        <w:tc>
          <w:tcPr/>
          <w:p>
            <w:pPr>
              <w:pStyle w:val="Compact"/>
            </w:pPr>
            <w:r>
              <w:t xml:space="preserve">Comparing unrelated mock difficulties</w:t>
            </w:r>
          </w:p>
        </w:tc>
      </w:tr>
      <w:tr>
        <w:tc>
          <w:tcPr/>
          <w:p>
            <w:pPr>
              <w:pStyle w:val="Compact"/>
            </w:pPr>
            <w:r>
              <w:t xml:space="preserve">Speaking mock interviews</w:t>
            </w:r>
          </w:p>
        </w:tc>
        <w:tc>
          <w:tcPr/>
          <w:p>
            <w:pPr>
              <w:pStyle w:val="Compact"/>
            </w:pPr>
            <w:r>
              <w:t xml:space="preserve">Arguing forum myths</w:t>
            </w:r>
          </w:p>
        </w:tc>
      </w:tr>
      <w:tr>
        <w:tc>
          <w:tcPr/>
          <w:p>
            <w:pPr>
              <w:pStyle w:val="Compact"/>
            </w:pPr>
            <w:r>
              <w:t xml:space="preserve">Shared error log categories</w:t>
            </w:r>
          </w:p>
        </w:tc>
        <w:tc>
          <w:tcPr/>
          <w:p>
            <w:pPr>
              <w:pStyle w:val="Compact"/>
            </w:pPr>
            <w:r>
              <w:t xml:space="preserve">Competing for highest mock without review</w:t>
            </w:r>
          </w:p>
        </w:tc>
      </w:tr>
      <w:tr>
        <w:tc>
          <w:tcPr/>
          <w:p>
            <w:pPr>
              <w:pStyle w:val="Compact"/>
            </w:pPr>
            <w:r>
              <w:t xml:space="preserve">Timed pair Reading races with review</w:t>
            </w:r>
          </w:p>
        </w:tc>
        <w:tc>
          <w:tcPr/>
          <w:p>
            <w:pPr>
              <w:pStyle w:val="Compact"/>
            </w:pPr>
            <w:r>
              <w:t xml:space="preserve">Only doing vocabulary quizzes</w:t>
            </w:r>
          </w:p>
        </w:tc>
      </w:tr>
    </w:tbl>
    <w:bookmarkEnd w:id="375"/>
    <w:bookmarkStart w:id="376" w:name="X2d93db53ff1160441a672ee18d77b8a47c94baa"/>
    <w:p>
      <w:pPr>
        <w:pStyle w:val="Heading3"/>
      </w:pPr>
      <w:r>
        <w:t xml:space="preserve">6.20 Sample Eight-Week Strategy Table (Band 6 → 7.0)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Hours</w:t>
            </w:r>
          </w:p>
        </w:tc>
        <w:tc>
          <w:tcPr/>
          <w:p>
            <w:pPr>
              <w:pStyle w:val="Compact"/>
            </w:pPr>
            <w:r>
              <w:t xml:space="preserve">Primary focus</w:t>
            </w:r>
          </w:p>
        </w:tc>
        <w:tc>
          <w:tcPr/>
          <w:p>
            <w:pPr>
              <w:pStyle w:val="Compact"/>
            </w:pPr>
            <w:r>
              <w:t xml:space="preserve">Deliverable</w:t>
            </w:r>
          </w:p>
        </w:tc>
      </w:tr>
      <w:tr>
        <w:tc>
          <w:tcPr/>
          <w:p>
            <w:pPr>
              <w:pStyle w:val="Compact"/>
            </w:pPr>
            <w:r>
              <w:t xml:space="preserve">1</w:t>
            </w:r>
          </w:p>
        </w:tc>
        <w:tc>
          <w:tcPr/>
          <w:p>
            <w:pPr>
              <w:pStyle w:val="Compact"/>
            </w:pPr>
            <w:r>
              <w:t xml:space="preserve">10</w:t>
            </w:r>
          </w:p>
        </w:tc>
        <w:tc>
          <w:tcPr/>
          <w:p>
            <w:pPr>
              <w:pStyle w:val="Compact"/>
            </w:pPr>
            <w:r>
              <w:t xml:space="preserve">Diagnostic mock + Ch.1–4 review</w:t>
            </w:r>
          </w:p>
        </w:tc>
        <w:tc>
          <w:tcPr/>
          <w:p>
            <w:pPr>
              <w:pStyle w:val="Compact"/>
            </w:pPr>
            <w:r>
              <w:t xml:space="preserve">Error log template</w:t>
            </w:r>
          </w:p>
        </w:tc>
      </w:tr>
      <w:tr>
        <w:tc>
          <w:tcPr/>
          <w:p>
            <w:pPr>
              <w:pStyle w:val="Compact"/>
            </w:pPr>
            <w:r>
              <w:t xml:space="preserve">2</w:t>
            </w:r>
          </w:p>
        </w:tc>
        <w:tc>
          <w:tcPr/>
          <w:p>
            <w:pPr>
              <w:pStyle w:val="Compact"/>
            </w:pPr>
            <w:r>
              <w:t xml:space="preserve">10</w:t>
            </w:r>
          </w:p>
        </w:tc>
        <w:tc>
          <w:tcPr/>
          <w:p>
            <w:pPr>
              <w:pStyle w:val="Compact"/>
            </w:pPr>
            <w:r>
              <w:t xml:space="preserve">Grammar CC + Reading TFNG</w:t>
            </w:r>
          </w:p>
        </w:tc>
        <w:tc>
          <w:tcPr/>
          <w:p>
            <w:pPr>
              <w:pStyle w:val="Compact"/>
            </w:pPr>
            <w:r>
              <w:t xml:space="preserve">4 timed passages</w:t>
            </w:r>
          </w:p>
        </w:tc>
      </w:tr>
      <w:tr>
        <w:tc>
          <w:tcPr/>
          <w:p>
            <w:pPr>
              <w:pStyle w:val="Compact"/>
            </w:pPr>
            <w:r>
              <w:t xml:space="preserve">3</w:t>
            </w:r>
          </w:p>
        </w:tc>
        <w:tc>
          <w:tcPr/>
          <w:p>
            <w:pPr>
              <w:pStyle w:val="Compact"/>
            </w:pPr>
            <w:r>
              <w:t xml:space="preserve">12</w:t>
            </w:r>
          </w:p>
        </w:tc>
        <w:tc>
          <w:tcPr/>
          <w:p>
            <w:pPr>
              <w:pStyle w:val="Compact"/>
            </w:pPr>
            <w:r>
              <w:t xml:space="preserve">Writing Task 2 TR</w:t>
            </w:r>
          </w:p>
        </w:tc>
        <w:tc>
          <w:tcPr/>
          <w:p>
            <w:pPr>
              <w:pStyle w:val="Compact"/>
            </w:pPr>
            <w:r>
              <w:t xml:space="preserve">3 essays reviewed</w:t>
            </w:r>
          </w:p>
        </w:tc>
      </w:tr>
      <w:tr>
        <w:tc>
          <w:tcPr/>
          <w:p>
            <w:pPr>
              <w:pStyle w:val="Compact"/>
            </w:pPr>
            <w:r>
              <w:t xml:space="preserve">4</w:t>
            </w:r>
          </w:p>
        </w:tc>
        <w:tc>
          <w:tcPr/>
          <w:p>
            <w:pPr>
              <w:pStyle w:val="Compact"/>
            </w:pPr>
            <w:r>
              <w:t xml:space="preserve">12</w:t>
            </w:r>
          </w:p>
        </w:tc>
        <w:tc>
          <w:tcPr/>
          <w:p>
            <w:pPr>
              <w:pStyle w:val="Compact"/>
            </w:pPr>
            <w:r>
              <w:t xml:space="preserve">Listening S4 + spelling</w:t>
            </w:r>
          </w:p>
        </w:tc>
        <w:tc>
          <w:tcPr/>
          <w:p>
            <w:pPr>
              <w:pStyle w:val="Compact"/>
            </w:pPr>
            <w:r>
              <w:t xml:space="preserve">2 full Listening</w:t>
            </w:r>
          </w:p>
        </w:tc>
      </w:tr>
      <w:tr>
        <w:tc>
          <w:tcPr/>
          <w:p>
            <w:pPr>
              <w:pStyle w:val="Compact"/>
            </w:pPr>
            <w:r>
              <w:t xml:space="preserve">5</w:t>
            </w:r>
          </w:p>
        </w:tc>
        <w:tc>
          <w:tcPr/>
          <w:p>
            <w:pPr>
              <w:pStyle w:val="Compact"/>
            </w:pPr>
            <w:r>
              <w:t xml:space="preserve">12</w:t>
            </w:r>
          </w:p>
        </w:tc>
        <w:tc>
          <w:tcPr/>
          <w:p>
            <w:pPr>
              <w:pStyle w:val="Compact"/>
            </w:pPr>
            <w:r>
              <w:t xml:space="preserve">Speaking FC + Part 3</w:t>
            </w:r>
          </w:p>
        </w:tc>
        <w:tc>
          <w:tcPr/>
          <w:p>
            <w:pPr>
              <w:pStyle w:val="Compact"/>
            </w:pPr>
            <w:r>
              <w:t xml:space="preserve">5 recordings</w:t>
            </w:r>
          </w:p>
        </w:tc>
      </w:tr>
      <w:tr>
        <w:tc>
          <w:tcPr/>
          <w:p>
            <w:pPr>
              <w:pStyle w:val="Compact"/>
            </w:pPr>
            <w:r>
              <w:t xml:space="preserve">6</w:t>
            </w:r>
          </w:p>
        </w:tc>
        <w:tc>
          <w:tcPr/>
          <w:p>
            <w:pPr>
              <w:pStyle w:val="Compact"/>
            </w:pPr>
            <w:r>
              <w:t xml:space="preserve">14</w:t>
            </w:r>
          </w:p>
        </w:tc>
        <w:tc>
          <w:tcPr/>
          <w:p>
            <w:pPr>
              <w:pStyle w:val="Compact"/>
            </w:pPr>
            <w:r>
              <w:t xml:space="preserve">Full mock #2</w:t>
            </w:r>
          </w:p>
        </w:tc>
        <w:tc>
          <w:tcPr/>
          <w:p>
            <w:pPr>
              <w:pStyle w:val="Compact"/>
            </w:pPr>
            <w:r>
              <w:t xml:space="preserve">Written post-mortem</w:t>
            </w:r>
          </w:p>
        </w:tc>
      </w:tr>
      <w:tr>
        <w:tc>
          <w:tcPr/>
          <w:p>
            <w:pPr>
              <w:pStyle w:val="Compact"/>
            </w:pPr>
            <w:r>
              <w:t xml:space="preserve">7</w:t>
            </w:r>
          </w:p>
        </w:tc>
        <w:tc>
          <w:tcPr/>
          <w:p>
            <w:pPr>
              <w:pStyle w:val="Compact"/>
            </w:pPr>
            <w:r>
              <w:t xml:space="preserve">14</w:t>
            </w:r>
          </w:p>
        </w:tc>
        <w:tc>
          <w:tcPr/>
          <w:p>
            <w:pPr>
              <w:pStyle w:val="Compact"/>
            </w:pPr>
            <w:r>
              <w:t xml:space="preserve">Weakest module only</w:t>
            </w:r>
          </w:p>
        </w:tc>
        <w:tc>
          <w:tcPr/>
          <w:p>
            <w:pPr>
              <w:pStyle w:val="Compact"/>
            </w:pPr>
            <w:r>
              <w:t xml:space="preserve">Targeted drills</w:t>
            </w:r>
          </w:p>
        </w:tc>
      </w:tr>
      <w:tr>
        <w:tc>
          <w:tcPr/>
          <w:p>
            <w:pPr>
              <w:pStyle w:val="Compact"/>
            </w:pPr>
            <w:r>
              <w:t xml:space="preserve">8</w:t>
            </w:r>
          </w:p>
        </w:tc>
        <w:tc>
          <w:tcPr/>
          <w:p>
            <w:pPr>
              <w:pStyle w:val="Compact"/>
            </w:pPr>
            <w:r>
              <w:t xml:space="preserve">10</w:t>
            </w:r>
          </w:p>
        </w:tc>
        <w:tc>
          <w:tcPr/>
          <w:p>
            <w:pPr>
              <w:pStyle w:val="Compact"/>
            </w:pPr>
            <w:r>
              <w:t xml:space="preserve">Mock #3 + rest</w:t>
            </w:r>
          </w:p>
        </w:tc>
        <w:tc>
          <w:tcPr/>
          <w:p>
            <w:pPr>
              <w:pStyle w:val="Compact"/>
            </w:pPr>
            <w:r>
              <w:t xml:space="preserve">Test-day checklist</w:t>
            </w:r>
          </w:p>
        </w:tc>
      </w:tr>
    </w:tbl>
    <w:p>
      <w:pPr>
        <w:pStyle w:val="BodyText"/>
      </w:pPr>
      <w:r>
        <w:rPr>
          <w:b/>
          <w:bCs/>
        </w:rPr>
        <w:t xml:space="preserve">Note:</w:t>
      </w:r>
      <w:r>
        <w:t xml:space="preserve"> </w:t>
      </w:r>
      <w:r>
        <w:t xml:space="preserve">Increase weekly hours in weeks 6–7 if mock scores plateau; decrease if injury or burnout signals appear. Strategy serves the candidate—not the calendar.</w:t>
      </w:r>
    </w:p>
    <w:p>
      <w:r>
        <w:pict>
          <v:rect style="width:0;height:1.5pt" o:hralign="center" o:hrstd="t" o:hr="t"/>
        </w:pict>
      </w:r>
    </w:p>
    <w:p>
      <w:pPr>
        <w:pStyle w:val="FirstParagraph"/>
      </w:pPr>
      <w:r>
        <w:rPr>
          <w:i/>
          <w:iCs/>
        </w:rPr>
        <w:t xml:space="preserve">Next: Chapter 7 — Time Management</w:t>
      </w:r>
    </w:p>
    <w:bookmarkEnd w:id="376"/>
    <w:bookmarkEnd w:id="377"/>
    <w:bookmarkEnd w:id="378"/>
    <w:bookmarkStart w:id="433" w:name="chapter-7-time-management"/>
    <w:p>
      <w:pPr>
        <w:pStyle w:val="Heading1"/>
      </w:pPr>
      <w:r>
        <w:t xml:space="preserve">Chapter 7: Time Management</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379" w:name="learning-objectives-6"/>
    <w:p>
      <w:pPr>
        <w:pStyle w:val="Heading2"/>
      </w:pPr>
      <w:r>
        <w:t xml:space="preserve">Learning Objectives</w:t>
      </w:r>
    </w:p>
    <w:p>
      <w:pPr>
        <w:pStyle w:val="FirstParagraph"/>
      </w:pPr>
      <w:r>
        <w:t xml:space="preserve">By the end of this chapter, you will be able to:</w:t>
      </w:r>
    </w:p>
    <w:p>
      <w:pPr>
        <w:pStyle w:val="Compact"/>
        <w:numPr>
          <w:ilvl w:val="0"/>
          <w:numId w:val="1201"/>
        </w:numPr>
      </w:pPr>
      <w:r>
        <w:t xml:space="preserve">Allocate time optimally across all IELTS modules on test day.</w:t>
      </w:r>
    </w:p>
    <w:p>
      <w:pPr>
        <w:pStyle w:val="Compact"/>
        <w:numPr>
          <w:ilvl w:val="0"/>
          <w:numId w:val="1201"/>
        </w:numPr>
      </w:pPr>
      <w:r>
        <w:t xml:space="preserve">Apply module-specific pacing strategies for Listening, Reading, Writing, and Speaking.</w:t>
      </w:r>
    </w:p>
    <w:p>
      <w:pPr>
        <w:pStyle w:val="Compact"/>
        <w:numPr>
          <w:ilvl w:val="0"/>
          <w:numId w:val="1201"/>
        </w:numPr>
      </w:pPr>
      <w:r>
        <w:t xml:space="preserve">Use checkpoint systems to detect when you are falling behind.</w:t>
      </w:r>
    </w:p>
    <w:p>
      <w:pPr>
        <w:pStyle w:val="Compact"/>
        <w:numPr>
          <w:ilvl w:val="0"/>
          <w:numId w:val="1201"/>
        </w:numPr>
      </w:pPr>
      <w:r>
        <w:t xml:space="preserve">Practise under timed conditions that mirror official constraints.</w:t>
      </w:r>
    </w:p>
    <w:p>
      <w:pPr>
        <w:pStyle w:val="Compact"/>
        <w:numPr>
          <w:ilvl w:val="0"/>
          <w:numId w:val="1201"/>
        </w:numPr>
      </w:pPr>
      <w:r>
        <w:t xml:space="preserve">Recover from time crises without catastrophic score loss.</w:t>
      </w:r>
    </w:p>
    <w:p>
      <w:pPr>
        <w:pStyle w:val="Compact"/>
        <w:numPr>
          <w:ilvl w:val="0"/>
          <w:numId w:val="1201"/>
        </w:numPr>
      </w:pPr>
      <w:r>
        <w:t xml:space="preserve">Balance accuracy and speed using evidence from your error logs.</w:t>
      </w:r>
    </w:p>
    <w:p>
      <w:pPr>
        <w:pStyle w:val="Compact"/>
        <w:numPr>
          <w:ilvl w:val="0"/>
          <w:numId w:val="1201"/>
        </w:numPr>
      </w:pPr>
      <w:r>
        <w:t xml:space="preserve">Build personal timing protocols adapted to paper vs computer delivery.</w:t>
      </w:r>
    </w:p>
    <w:p>
      <w:r>
        <w:pict>
          <v:rect style="width:0;height:1.5pt" o:hralign="center" o:hrstd="t" o:hr="t"/>
        </w:pict>
      </w:r>
    </w:p>
    <w:bookmarkEnd w:id="379"/>
    <w:bookmarkStart w:id="400" w:name="theory-explanation-6"/>
    <w:p>
      <w:pPr>
        <w:pStyle w:val="Heading2"/>
      </w:pPr>
      <w:r>
        <w:t xml:space="preserve">Theory / Explanation</w:t>
      </w:r>
    </w:p>
    <w:bookmarkStart w:id="380" w:name="why-time-is-a-scored-constraint"/>
    <w:p>
      <w:pPr>
        <w:pStyle w:val="Heading3"/>
      </w:pPr>
      <w:r>
        <w:t xml:space="preserve">7.1 Why Time Is a Scored Constraint</w:t>
      </w:r>
    </w:p>
    <w:p>
      <w:pPr>
        <w:pStyle w:val="FirstParagraph"/>
      </w:pPr>
      <w:r>
        <w:t xml:space="preserve">IELTS measures</w:t>
      </w:r>
      <w:r>
        <w:t xml:space="preserve"> </w:t>
      </w:r>
      <w:r>
        <w:rPr>
          <w:b/>
          <w:bCs/>
        </w:rPr>
        <w:t xml:space="preserve">proficiency under pressure</w:t>
      </w:r>
      <w:r>
        <w:t xml:space="preserve">. Unlimited time would allow dictionary use, excessive editing, and re-listening—invalidating real-world inference.</w:t>
      </w:r>
    </w:p>
    <w:p>
      <w:pPr>
        <w:pStyle w:val="BodyText"/>
      </w:pPr>
      <w:r>
        <w:rPr>
          <w:b/>
          <w:bCs/>
        </w:rPr>
        <w:t xml:space="preserve">Time failure symptoms:</w:t>
      </w:r>
    </w:p>
    <w:p>
      <w:pPr>
        <w:pStyle w:val="Compact"/>
        <w:numPr>
          <w:ilvl w:val="0"/>
          <w:numId w:val="1202"/>
        </w:numPr>
      </w:pPr>
      <w:r>
        <w:t xml:space="preserve">Reading: Passage 3 untouched</w:t>
      </w:r>
      <w:r>
        <w:br/>
      </w:r>
    </w:p>
    <w:p>
      <w:pPr>
        <w:pStyle w:val="Compact"/>
        <w:numPr>
          <w:ilvl w:val="0"/>
          <w:numId w:val="1202"/>
        </w:numPr>
      </w:pPr>
      <w:r>
        <w:t xml:space="preserve">Writing: Task 2 under 250 words or missing conclusion</w:t>
      </w:r>
      <w:r>
        <w:br/>
      </w:r>
    </w:p>
    <w:p>
      <w:pPr>
        <w:pStyle w:val="Compact"/>
        <w:numPr>
          <w:ilvl w:val="0"/>
          <w:numId w:val="1202"/>
        </w:numPr>
      </w:pPr>
      <w:r>
        <w:t xml:space="preserve">Listening: Section 4 blank due to Section 2 obsession</w:t>
      </w:r>
      <w:r>
        <w:br/>
      </w:r>
    </w:p>
    <w:p>
      <w:pPr>
        <w:pStyle w:val="Compact"/>
        <w:numPr>
          <w:ilvl w:val="0"/>
          <w:numId w:val="1202"/>
        </w:numPr>
      </w:pPr>
      <w:r>
        <w:t xml:space="preserve">Speaking: Part 2 ends at 45 seconds</w:t>
      </w:r>
    </w:p>
    <w:p>
      <w:pPr>
        <w:pStyle w:val="FirstParagraph"/>
      </w:pPr>
      <w:r>
        <w:t xml:space="preserve">Each symptom maps to</w:t>
      </w:r>
      <w:r>
        <w:t xml:space="preserve"> </w:t>
      </w:r>
      <w:r>
        <w:rPr>
          <w:b/>
          <w:bCs/>
        </w:rPr>
        <w:t xml:space="preserve">predictable band caps</w:t>
      </w:r>
      <w:r>
        <w:t xml:space="preserve">.</w:t>
      </w:r>
    </w:p>
    <w:bookmarkEnd w:id="380"/>
    <w:bookmarkStart w:id="381" w:name="global-test-day-timeline"/>
    <w:p>
      <w:pPr>
        <w:pStyle w:val="Heading3"/>
      </w:pPr>
      <w:r>
        <w:t xml:space="preserve">7.2 Global Test Day Timeline</w:t>
      </w:r>
    </w:p>
    <w:p>
      <w:pPr>
        <w:pStyle w:val="FirstParagraph"/>
      </w:pPr>
      <w:r>
        <w:t xml:space="preserve">Typical same-day sequence: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Duration</w:t>
            </w:r>
          </w:p>
        </w:tc>
        <w:tc>
          <w:tcPr/>
          <w:p>
            <w:pPr>
              <w:pStyle w:val="Compact"/>
            </w:pPr>
            <w:r>
              <w:t xml:space="preserve">Notes</w:t>
            </w:r>
          </w:p>
        </w:tc>
      </w:tr>
      <w:tr>
        <w:tc>
          <w:tcPr/>
          <w:p>
            <w:pPr>
              <w:pStyle w:val="Compact"/>
            </w:pPr>
            <w:r>
              <w:t xml:space="preserve">Listening</w:t>
            </w:r>
          </w:p>
        </w:tc>
        <w:tc>
          <w:tcPr/>
          <w:p>
            <w:pPr>
              <w:pStyle w:val="Compact"/>
            </w:pPr>
            <w:r>
              <w:t xml:space="preserve">~30 min (+10 transfer paper)</w:t>
            </w:r>
          </w:p>
        </w:tc>
        <w:tc>
          <w:tcPr/>
          <w:p>
            <w:pPr>
              <w:pStyle w:val="Compact"/>
            </w:pPr>
            <w:r>
              <w:t xml:space="preserve">Continuous audio</w:t>
            </w:r>
          </w:p>
        </w:tc>
      </w:tr>
      <w:tr>
        <w:tc>
          <w:tcPr/>
          <w:p>
            <w:pPr>
              <w:pStyle w:val="Compact"/>
            </w:pPr>
            <w:r>
              <w:t xml:space="preserve">Reading</w:t>
            </w:r>
          </w:p>
        </w:tc>
        <w:tc>
          <w:tcPr/>
          <w:p>
            <w:pPr>
              <w:pStyle w:val="Compact"/>
            </w:pPr>
            <w:r>
              <w:t xml:space="preserve">60 min</w:t>
            </w:r>
          </w:p>
        </w:tc>
        <w:tc>
          <w:tcPr/>
          <w:p>
            <w:pPr>
              <w:pStyle w:val="Compact"/>
            </w:pPr>
            <w:r>
              <w:t xml:space="preserve">No transfer time</w:t>
            </w:r>
          </w:p>
        </w:tc>
      </w:tr>
      <w:tr>
        <w:tc>
          <w:tcPr/>
          <w:p>
            <w:pPr>
              <w:pStyle w:val="Compact"/>
            </w:pPr>
            <w:r>
              <w:t xml:space="preserve">Writing</w:t>
            </w:r>
          </w:p>
        </w:tc>
        <w:tc>
          <w:tcPr/>
          <w:p>
            <w:pPr>
              <w:pStyle w:val="Compact"/>
            </w:pPr>
            <w:r>
              <w:t xml:space="preserve">60 min</w:t>
            </w:r>
          </w:p>
        </w:tc>
        <w:tc>
          <w:tcPr/>
          <w:p>
            <w:pPr>
              <w:pStyle w:val="Compact"/>
            </w:pPr>
            <w:r>
              <w:t xml:space="preserve">Task 1 then Task 2</w:t>
            </w:r>
          </w:p>
        </w:tc>
      </w:tr>
      <w:tr>
        <w:tc>
          <w:tcPr/>
          <w:p>
            <w:pPr>
              <w:pStyle w:val="Compact"/>
            </w:pPr>
            <w:r>
              <w:t xml:space="preserve">Speaking</w:t>
            </w:r>
          </w:p>
        </w:tc>
        <w:tc>
          <w:tcPr/>
          <w:p>
            <w:pPr>
              <w:pStyle w:val="Compact"/>
            </w:pPr>
            <w:r>
              <w:t xml:space="preserve">11–14 min</w:t>
            </w:r>
          </w:p>
        </w:tc>
        <w:tc>
          <w:tcPr/>
          <w:p>
            <w:pPr>
              <w:pStyle w:val="Compact"/>
            </w:pPr>
            <w:r>
              <w:t xml:space="preserve">Separate appointment possible</w:t>
            </w:r>
          </w:p>
        </w:tc>
      </w:tr>
    </w:tbl>
    <w:p>
      <w:pPr>
        <w:pStyle w:val="BodyText"/>
      </w:pPr>
      <w:r>
        <w:rPr>
          <w:b/>
          <w:bCs/>
        </w:rPr>
        <w:t xml:space="preserve">Total seated LRW:</w:t>
      </w:r>
      <w:r>
        <w:t xml:space="preserve"> </w:t>
      </w:r>
      <w:r>
        <w:t xml:space="preserve">~2h 45m — fatigue management required.</w:t>
      </w:r>
    </w:p>
    <w:bookmarkEnd w:id="381"/>
    <w:bookmarkStart w:id="384" w:name="listening-time-architecture"/>
    <w:p>
      <w:pPr>
        <w:pStyle w:val="Heading3"/>
      </w:pPr>
      <w:r>
        <w:t xml:space="preserve">7.3 Listening Time Architecture</w:t>
      </w:r>
    </w:p>
    <w:bookmarkStart w:id="382" w:name="paper-based"/>
    <w:p>
      <w:pPr>
        <w:pStyle w:val="Heading4"/>
      </w:pPr>
      <w:r>
        <w:t xml:space="preserve">Paper-based</w:t>
      </w:r>
    </w:p>
    <w:p>
      <w:pPr>
        <w:pStyle w:val="Compact"/>
        <w:numPr>
          <w:ilvl w:val="0"/>
          <w:numId w:val="1203"/>
        </w:numPr>
      </w:pPr>
      <w:r>
        <w:t xml:space="preserve">~30 minutes audio +</w:t>
      </w:r>
      <w:r>
        <w:t xml:space="preserve"> </w:t>
      </w:r>
      <w:r>
        <w:rPr>
          <w:b/>
          <w:bCs/>
        </w:rPr>
        <w:t xml:space="preserve">10 minutes transfer</w:t>
      </w:r>
    </w:p>
    <w:p>
      <w:pPr>
        <w:pStyle w:val="Compact"/>
        <w:numPr>
          <w:ilvl w:val="0"/>
          <w:numId w:val="1203"/>
        </w:numPr>
      </w:pPr>
      <w:r>
        <w:t xml:space="preserve">Use transfer time to</w:t>
      </w:r>
      <w:r>
        <w:t xml:space="preserve"> </w:t>
      </w:r>
      <w:r>
        <w:rPr>
          <w:b/>
          <w:bCs/>
        </w:rPr>
        <w:t xml:space="preserve">check spelling, plurals, word limits</w:t>
      </w:r>
    </w:p>
    <w:p>
      <w:pPr>
        <w:pStyle w:val="Compact"/>
        <w:numPr>
          <w:ilvl w:val="0"/>
          <w:numId w:val="1203"/>
        </w:numPr>
      </w:pPr>
      <w:r>
        <w:t xml:space="preserve">Do</w:t>
      </w:r>
      <w:r>
        <w:t xml:space="preserve"> </w:t>
      </w:r>
      <w:r>
        <w:rPr>
          <w:b/>
          <w:bCs/>
        </w:rPr>
        <w:t xml:space="preserve">not</w:t>
      </w:r>
      <w:r>
        <w:t xml:space="preserve"> </w:t>
      </w:r>
      <w:r>
        <w:t xml:space="preserve">introduce new guesses without strong reason during transfer—change only clear errors</w:t>
      </w:r>
    </w:p>
    <w:bookmarkEnd w:id="382"/>
    <w:bookmarkStart w:id="383" w:name="computer-based"/>
    <w:p>
      <w:pPr>
        <w:pStyle w:val="Heading4"/>
      </w:pPr>
      <w:r>
        <w:t xml:space="preserve">Computer-based</w:t>
      </w:r>
    </w:p>
    <w:p>
      <w:pPr>
        <w:pStyle w:val="Compact"/>
        <w:numPr>
          <w:ilvl w:val="0"/>
          <w:numId w:val="1204"/>
        </w:numPr>
      </w:pPr>
      <w:r>
        <w:t xml:space="preserve">No separate transfer block</w:t>
      </w:r>
    </w:p>
    <w:p>
      <w:pPr>
        <w:pStyle w:val="Compact"/>
        <w:numPr>
          <w:ilvl w:val="0"/>
          <w:numId w:val="1204"/>
        </w:numPr>
      </w:pPr>
      <w:r>
        <w:t xml:space="preserve">Enter answers</w:t>
      </w:r>
      <w:r>
        <w:t xml:space="preserve"> </w:t>
      </w:r>
      <w:r>
        <w:rPr>
          <w:b/>
          <w:bCs/>
        </w:rPr>
        <w:t xml:space="preserve">during playback</w:t>
      </w:r>
    </w:p>
    <w:p>
      <w:pPr>
        <w:pStyle w:val="Compact"/>
        <w:numPr>
          <w:ilvl w:val="0"/>
          <w:numId w:val="1204"/>
        </w:numPr>
      </w:pPr>
      <w:r>
        <w:t xml:space="preserve">Final</w:t>
      </w:r>
      <w:r>
        <w:t xml:space="preserve"> </w:t>
      </w:r>
      <w:r>
        <w:rPr>
          <w:b/>
          <w:bCs/>
        </w:rPr>
        <w:t xml:space="preserve">2 minutes</w:t>
      </w:r>
      <w:r>
        <w:t xml:space="preserve"> </w:t>
      </w:r>
      <w:r>
        <w:t xml:space="preserve">often for review (centre instructions vary—listen carefully)</w:t>
      </w:r>
    </w:p>
    <w:p>
      <w:pPr>
        <w:pStyle w:val="FirstParagraph"/>
      </w:pPr>
      <w:r>
        <w:rPr>
          <w:b/>
          <w:bCs/>
        </w:rPr>
        <w:t xml:space="preserve">Section pacing (approximate):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Questions</w:t>
            </w:r>
          </w:p>
        </w:tc>
        <w:tc>
          <w:tcPr/>
          <w:p>
            <w:pPr>
              <w:pStyle w:val="Compact"/>
            </w:pPr>
            <w:r>
              <w:t xml:space="preserve">Suggested focus window</w:t>
            </w:r>
          </w:p>
        </w:tc>
      </w:tr>
      <w:tr>
        <w:tc>
          <w:tcPr/>
          <w:p>
            <w:pPr>
              <w:pStyle w:val="Compact"/>
            </w:pPr>
            <w:r>
              <w:t xml:space="preserve">1</w:t>
            </w:r>
          </w:p>
        </w:tc>
        <w:tc>
          <w:tcPr/>
          <w:p>
            <w:pPr>
              <w:pStyle w:val="Compact"/>
            </w:pPr>
            <w:r>
              <w:t xml:space="preserve">1–10</w:t>
            </w:r>
          </w:p>
        </w:tc>
        <w:tc>
          <w:tcPr/>
          <w:p>
            <w:pPr>
              <w:pStyle w:val="Compact"/>
            </w:pPr>
            <w:r>
              <w:t xml:space="preserve">Easier — aim perfect; minimal rewind mentally</w:t>
            </w:r>
          </w:p>
        </w:tc>
      </w:tr>
      <w:tr>
        <w:tc>
          <w:tcPr/>
          <w:p>
            <w:pPr>
              <w:pStyle w:val="Compact"/>
            </w:pPr>
            <w:r>
              <w:t xml:space="preserve">2</w:t>
            </w:r>
          </w:p>
        </w:tc>
        <w:tc>
          <w:tcPr/>
          <w:p>
            <w:pPr>
              <w:pStyle w:val="Compact"/>
            </w:pPr>
            <w:r>
              <w:t xml:space="preserve">11–20</w:t>
            </w:r>
          </w:p>
        </w:tc>
        <w:tc>
          <w:tcPr/>
          <w:p>
            <w:pPr>
              <w:pStyle w:val="Compact"/>
            </w:pPr>
            <w:r>
              <w:t xml:space="preserve">Map/plan care</w:t>
            </w:r>
          </w:p>
        </w:tc>
      </w:tr>
      <w:tr>
        <w:tc>
          <w:tcPr/>
          <w:p>
            <w:pPr>
              <w:pStyle w:val="Compact"/>
            </w:pPr>
            <w:r>
              <w:t xml:space="preserve">3</w:t>
            </w:r>
          </w:p>
        </w:tc>
        <w:tc>
          <w:tcPr/>
          <w:p>
            <w:pPr>
              <w:pStyle w:val="Compact"/>
            </w:pPr>
            <w:r>
              <w:t xml:space="preserve">21–30</w:t>
            </w:r>
          </w:p>
        </w:tc>
        <w:tc>
          <w:tcPr/>
          <w:p>
            <w:pPr>
              <w:pStyle w:val="Compact"/>
            </w:pPr>
            <w:r>
              <w:t xml:space="preserve">Academic discussion — note speakers</w:t>
            </w:r>
          </w:p>
        </w:tc>
      </w:tr>
      <w:tr>
        <w:tc>
          <w:tcPr/>
          <w:p>
            <w:pPr>
              <w:pStyle w:val="Compact"/>
            </w:pPr>
            <w:r>
              <w:t xml:space="preserve">4</w:t>
            </w:r>
          </w:p>
        </w:tc>
        <w:tc>
          <w:tcPr/>
          <w:p>
            <w:pPr>
              <w:pStyle w:val="Compact"/>
            </w:pPr>
            <w:r>
              <w:t xml:space="preserve">31–40</w:t>
            </w:r>
          </w:p>
        </w:tc>
        <w:tc>
          <w:tcPr/>
          <w:p>
            <w:pPr>
              <w:pStyle w:val="Compact"/>
            </w:pPr>
            <w:r>
              <w:t xml:space="preserve">Hardest — pre-read all Q31–40 before audio starts</w:t>
            </w:r>
          </w:p>
        </w:tc>
      </w:tr>
    </w:tbl>
    <w:p>
      <w:pPr>
        <w:pStyle w:val="BodyText"/>
      </w:pPr>
      <w:r>
        <w:rPr>
          <w:b/>
          <w:bCs/>
        </w:rPr>
        <w:t xml:space="preserve">Why Section 1 matters:</w:t>
      </w:r>
      <w:r>
        <w:t xml:space="preserve"> </w:t>
      </w:r>
      <w:r>
        <w:t xml:space="preserve">Band 7+ candidates</w:t>
      </w:r>
      <w:r>
        <w:t xml:space="preserve"> </w:t>
      </w:r>
      <w:r>
        <w:rPr>
          <w:b/>
          <w:bCs/>
        </w:rPr>
        <w:t xml:space="preserve">bank</w:t>
      </w:r>
      <w:r>
        <w:t xml:space="preserve"> </w:t>
      </w:r>
      <w:r>
        <w:t xml:space="preserve">easy marks early; weak start cannot be fully recovered.</w:t>
      </w:r>
    </w:p>
    <w:p>
      <w:pPr>
        <w:pStyle w:val="BodyText"/>
      </w:pPr>
      <w:r>
        <w:rPr>
          <w:b/>
          <w:bCs/>
        </w:rPr>
        <w:t xml:space="preserve">Tactic — pre-reading:</w:t>
      </w:r>
      <w:r>
        <w:t xml:space="preserve"> </w:t>
      </w:r>
      <w:r>
        <w:t xml:space="preserve">During instruction pauses, read upcoming questions; underline keywords expecting paraphrase.</w:t>
      </w:r>
    </w:p>
    <w:p>
      <w:pPr>
        <w:pStyle w:val="BodyText"/>
      </w:pPr>
      <w:r>
        <w:rPr>
          <w:b/>
          <w:bCs/>
        </w:rPr>
        <w:t xml:space="preserve">Tactic — don’t dwell:</w:t>
      </w:r>
      <w:r>
        <w:t xml:space="preserve"> </w:t>
      </w:r>
      <w:r>
        <w:t xml:space="preserve">Missed answer?</w:t>
      </w:r>
      <w:r>
        <w:t xml:space="preserve"> </w:t>
      </w:r>
      <w:r>
        <w:rPr>
          <w:b/>
          <w:bCs/>
        </w:rPr>
        <w:t xml:space="preserve">Move on</w:t>
      </w:r>
      <w:r>
        <w:t xml:space="preserve"> </w:t>
      </w:r>
      <w:r>
        <w:t xml:space="preserve">— subsequent questions carry equal weight.</w:t>
      </w:r>
    </w:p>
    <w:bookmarkEnd w:id="383"/>
    <w:bookmarkEnd w:id="384"/>
    <w:bookmarkStart w:id="387" w:name="reading-time-architecture-60-minutes"/>
    <w:p>
      <w:pPr>
        <w:pStyle w:val="Heading3"/>
      </w:pPr>
      <w:r>
        <w:t xml:space="preserve">7.4 Reading Time Architecture (60 Minutes)</w:t>
      </w:r>
    </w:p>
    <w:p>
      <w:pPr>
        <w:pStyle w:val="FirstParagraph"/>
      </w:pPr>
      <w:r>
        <w:t xml:space="preserve">Three passages,</w:t>
      </w:r>
      <w:r>
        <w:t xml:space="preserve"> </w:t>
      </w:r>
      <w:r>
        <w:rPr>
          <w:b/>
          <w:bCs/>
        </w:rPr>
        <w:t xml:space="preserve">40 questions</w:t>
      </w:r>
      <w:r>
        <w:t xml:space="preserve">, ~2,500–2,800 words total Academic.</w:t>
      </w:r>
    </w:p>
    <w:p>
      <w:pPr>
        <w:pStyle w:val="BodyText"/>
      </w:pPr>
      <w:r>
        <w:rPr>
          <w:b/>
          <w:bCs/>
        </w:rPr>
        <w:t xml:space="preserve">Average:</w:t>
      </w:r>
      <w:r>
        <w:t xml:space="preserve"> </w:t>
      </w:r>
      <w:r>
        <w:t xml:space="preserve">20 minutes per passage</w:t>
      </w:r>
      <w:r>
        <w:t xml:space="preserve"> </w:t>
      </w:r>
      <w:r>
        <w:rPr>
          <w:b/>
          <w:bCs/>
        </w:rPr>
        <w:t xml:space="preserve">including questions</w:t>
      </w:r>
      <w:r>
        <w:t xml:space="preserve"> </w:t>
      </w:r>
      <w:r>
        <w:t xml:space="preserve">— not equal difficulty.</w:t>
      </w:r>
    </w:p>
    <w:p>
      <w:pPr>
        <w:pStyle w:val="BodyText"/>
      </w:pPr>
      <w:r>
        <w:rPr>
          <w:b/>
          <w:bCs/>
        </w:rPr>
        <w:t xml:space="preserve">Two mainstream strategies:</w:t>
      </w:r>
    </w:p>
    <w:bookmarkStart w:id="385" w:name="strategy-a-passage-order-123"/>
    <w:p>
      <w:pPr>
        <w:pStyle w:val="Heading4"/>
      </w:pPr>
      <w:r>
        <w:t xml:space="preserve">Strategy A — Passage order (1→2→3)</w:t>
      </w:r>
    </w:p>
    <w:p>
      <w:pPr>
        <w:pStyle w:val="FirstParagraph"/>
      </w:pPr>
      <w:r>
        <w:t xml:space="preserve">Best for: candidates who slow on unfamiliar topics; stable Passage 1 accuracy.</w:t>
      </w:r>
    </w:p>
    <w:bookmarkEnd w:id="385"/>
    <w:bookmarkStart w:id="386" w:name="X76a829abc7ff9c6b469b86efed3dfcbee105dfa"/>
    <w:p>
      <w:pPr>
        <w:pStyle w:val="Heading4"/>
      </w:pPr>
      <w:r>
        <w:t xml:space="preserve">Strategy B — Question-type batching within passage</w:t>
      </w:r>
    </w:p>
    <w:p>
      <w:pPr>
        <w:pStyle w:val="FirstParagraph"/>
      </w:pPr>
      <w:r>
        <w:t xml:space="preserve">Best for: candidates who excel at certain types (e.g., TFNG) and batch them.</w:t>
      </w:r>
    </w:p>
    <w:p>
      <w:pPr>
        <w:pStyle w:val="BodyText"/>
      </w:pPr>
      <w:r>
        <w:rPr>
          <w:b/>
          <w:bCs/>
        </w:rPr>
        <w:t xml:space="preserve">Checkpoint system (Strategy 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 elapsed</w:t>
            </w:r>
          </w:p>
        </w:tc>
        <w:tc>
          <w:tcPr/>
          <w:p>
            <w:pPr>
              <w:pStyle w:val="Compact"/>
            </w:pPr>
            <w:r>
              <w:t xml:space="preserve">Should be at…</w:t>
            </w:r>
          </w:p>
        </w:tc>
      </w:tr>
      <w:tr>
        <w:tc>
          <w:tcPr/>
          <w:p>
            <w:pPr>
              <w:pStyle w:val="Compact"/>
            </w:pPr>
            <w:r>
              <w:t xml:space="preserve">20 min</w:t>
            </w:r>
          </w:p>
        </w:tc>
        <w:tc>
          <w:tcPr/>
          <w:p>
            <w:pPr>
              <w:pStyle w:val="Compact"/>
            </w:pPr>
            <w:r>
              <w:t xml:space="preserve">Passage 1 complete (Q1–13 approx)</w:t>
            </w:r>
          </w:p>
        </w:tc>
      </w:tr>
      <w:tr>
        <w:tc>
          <w:tcPr/>
          <w:p>
            <w:pPr>
              <w:pStyle w:val="Compact"/>
            </w:pPr>
            <w:r>
              <w:t xml:space="preserve">40 min</w:t>
            </w:r>
          </w:p>
        </w:tc>
        <w:tc>
          <w:tcPr/>
          <w:p>
            <w:pPr>
              <w:pStyle w:val="Compact"/>
            </w:pPr>
            <w:r>
              <w:t xml:space="preserve">Passage 2 complete</w:t>
            </w:r>
          </w:p>
        </w:tc>
      </w:tr>
      <w:tr>
        <w:tc>
          <w:tcPr/>
          <w:p>
            <w:pPr>
              <w:pStyle w:val="Compact"/>
            </w:pPr>
            <w:r>
              <w:t xml:space="preserve">55 min</w:t>
            </w:r>
          </w:p>
        </w:tc>
        <w:tc>
          <w:tcPr/>
          <w:p>
            <w:pPr>
              <w:pStyle w:val="Compact"/>
            </w:pPr>
            <w:r>
              <w:t xml:space="preserve">Passage 3 attempted; all answers sheet filled</w:t>
            </w:r>
          </w:p>
        </w:tc>
      </w:tr>
      <w:tr>
        <w:tc>
          <w:tcPr/>
          <w:p>
            <w:pPr>
              <w:pStyle w:val="Compact"/>
            </w:pPr>
            <w:r>
              <w:t xml:space="preserve">60 min</w:t>
            </w:r>
          </w:p>
        </w:tc>
        <w:tc>
          <w:tcPr/>
          <w:p>
            <w:pPr>
              <w:pStyle w:val="Compact"/>
            </w:pPr>
            <w:r>
              <w:t xml:space="preserve">Stop — no blank boxes</w:t>
            </w:r>
          </w:p>
        </w:tc>
      </w:tr>
    </w:tbl>
    <w:p>
      <w:pPr>
        <w:pStyle w:val="BodyText"/>
      </w:pPr>
      <w:r>
        <w:rPr>
          <w:b/>
          <w:bCs/>
        </w:rPr>
        <w:t xml:space="preserve">Why 55 not 60:</w:t>
      </w:r>
      <w:r>
        <w:t xml:space="preserve"> </w:t>
      </w:r>
      <w:r>
        <w:t xml:space="preserve">Buffer for transfer/checking blank items.</w:t>
      </w:r>
    </w:p>
    <w:p>
      <w:pPr>
        <w:pStyle w:val="BodyText"/>
      </w:pPr>
      <w:r>
        <w:rPr>
          <w:b/>
          <w:bCs/>
        </w:rPr>
        <w:t xml:space="preserve">Gap-fill speed rule:</w:t>
      </w:r>
      <w:r>
        <w:t xml:space="preserve"> </w:t>
      </w:r>
      <w:r>
        <w:t xml:space="preserve">If not found in 60–90 seconds, flag and return.</w:t>
      </w:r>
    </w:p>
    <w:p>
      <w:pPr>
        <w:pStyle w:val="BodyText"/>
      </w:pPr>
      <w:r>
        <w:rPr>
          <w:b/>
          <w:bCs/>
        </w:rPr>
        <w:t xml:space="preserve">NOT GIVEN rule:</w:t>
      </w:r>
      <w:r>
        <w:t xml:space="preserve"> </w:t>
      </w:r>
      <w:r>
        <w:t xml:space="preserve">If evidence hunt exceeds 2 minutes, choose best evidence-based option and move.</w:t>
      </w:r>
    </w:p>
    <w:bookmarkEnd w:id="386"/>
    <w:bookmarkEnd w:id="387"/>
    <w:bookmarkStart w:id="388" w:name="writing-time-architecture-60-minutes"/>
    <w:p>
      <w:pPr>
        <w:pStyle w:val="Heading3"/>
      </w:pPr>
      <w:r>
        <w:t xml:space="preserve">7.5 Writing Time Architecture (60 Minutes)</w:t>
      </w:r>
    </w:p>
    <w:p>
      <w:pPr>
        <w:pStyle w:val="FirstParagraph"/>
      </w:pPr>
      <w:r>
        <w:t xml:space="preserve">Official recommendation: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Time</w:t>
            </w:r>
          </w:p>
        </w:tc>
        <w:tc>
          <w:tcPr/>
          <w:p>
            <w:pPr>
              <w:pStyle w:val="Compact"/>
            </w:pPr>
            <w:r>
              <w:t xml:space="preserve">Words (min)</w:t>
            </w:r>
          </w:p>
        </w:tc>
      </w:tr>
      <w:tr>
        <w:tc>
          <w:tcPr/>
          <w:p>
            <w:pPr>
              <w:pStyle w:val="Compact"/>
            </w:pPr>
            <w:r>
              <w:t xml:space="preserve">Task 1</w:t>
            </w:r>
          </w:p>
        </w:tc>
        <w:tc>
          <w:tcPr/>
          <w:p>
            <w:pPr>
              <w:pStyle w:val="Compact"/>
            </w:pPr>
            <w:r>
              <w:t xml:space="preserve">20 min</w:t>
            </w:r>
          </w:p>
        </w:tc>
        <w:tc>
          <w:tcPr/>
          <w:p>
            <w:pPr>
              <w:pStyle w:val="Compact"/>
            </w:pPr>
            <w:r>
              <w:t xml:space="preserve">150+</w:t>
            </w:r>
          </w:p>
        </w:tc>
      </w:tr>
      <w:tr>
        <w:tc>
          <w:tcPr/>
          <w:p>
            <w:pPr>
              <w:pStyle w:val="Compact"/>
            </w:pPr>
            <w:r>
              <w:t xml:space="preserve">Task 2</w:t>
            </w:r>
          </w:p>
        </w:tc>
        <w:tc>
          <w:tcPr/>
          <w:p>
            <w:pPr>
              <w:pStyle w:val="Compact"/>
            </w:pPr>
            <w:r>
              <w:t xml:space="preserve">40 min</w:t>
            </w:r>
          </w:p>
        </w:tc>
        <w:tc>
          <w:tcPr/>
          <w:p>
            <w:pPr>
              <w:pStyle w:val="Compact"/>
            </w:pPr>
            <w:r>
              <w:t xml:space="preserve">250+</w:t>
            </w:r>
          </w:p>
        </w:tc>
      </w:tr>
    </w:tbl>
    <w:p>
      <w:pPr>
        <w:pStyle w:val="BodyText"/>
      </w:pPr>
      <w:r>
        <w:rPr>
          <w:b/>
          <w:bCs/>
        </w:rPr>
        <w:t xml:space="preserve">Task 2 internal split (Band 7+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Minutes</w:t>
            </w:r>
          </w:p>
        </w:tc>
        <w:tc>
          <w:tcPr/>
          <w:p>
            <w:pPr>
              <w:pStyle w:val="Compact"/>
            </w:pPr>
            <w:r>
              <w:t xml:space="preserve">Activity</w:t>
            </w:r>
          </w:p>
        </w:tc>
      </w:tr>
      <w:tr>
        <w:tc>
          <w:tcPr/>
          <w:p>
            <w:pPr>
              <w:pStyle w:val="Compact"/>
            </w:pPr>
            <w:r>
              <w:t xml:space="preserve">0–5</w:t>
            </w:r>
          </w:p>
        </w:tc>
        <w:tc>
          <w:tcPr/>
          <w:p>
            <w:pPr>
              <w:pStyle w:val="Compact"/>
            </w:pPr>
            <w:r>
              <w:t xml:space="preserve">Read prompt; outline thesis + 2 body ideas</w:t>
            </w:r>
          </w:p>
        </w:tc>
      </w:tr>
      <w:tr>
        <w:tc>
          <w:tcPr/>
          <w:p>
            <w:pPr>
              <w:pStyle w:val="Compact"/>
            </w:pPr>
            <w:r>
              <w:t xml:space="preserve">5–32</w:t>
            </w:r>
          </w:p>
        </w:tc>
        <w:tc>
          <w:tcPr/>
          <w:p>
            <w:pPr>
              <w:pStyle w:val="Compact"/>
            </w:pPr>
            <w:r>
              <w:t xml:space="preserve">Write body + conclusion</w:t>
            </w:r>
          </w:p>
        </w:tc>
      </w:tr>
      <w:tr>
        <w:tc>
          <w:tcPr/>
          <w:p>
            <w:pPr>
              <w:pStyle w:val="Compact"/>
            </w:pPr>
            <w:r>
              <w:t xml:space="preserve">32–38</w:t>
            </w:r>
          </w:p>
        </w:tc>
        <w:tc>
          <w:tcPr/>
          <w:p>
            <w:pPr>
              <w:pStyle w:val="Compact"/>
            </w:pPr>
            <w:r>
              <w:t xml:space="preserve">Write introduction (can be drafted earlier if preferred)</w:t>
            </w:r>
          </w:p>
        </w:tc>
      </w:tr>
      <w:tr>
        <w:tc>
          <w:tcPr/>
          <w:p>
            <w:pPr>
              <w:pStyle w:val="Compact"/>
            </w:pPr>
            <w:r>
              <w:t xml:space="preserve">38–40</w:t>
            </w:r>
          </w:p>
        </w:tc>
        <w:tc>
          <w:tcPr/>
          <w:p>
            <w:pPr>
              <w:pStyle w:val="Compact"/>
            </w:pPr>
            <w:r>
              <w:t xml:space="preserve">Edit grammar/spelling</w:t>
            </w:r>
          </w:p>
        </w:tc>
      </w:tr>
    </w:tbl>
    <w:p>
      <w:pPr>
        <w:pStyle w:val="BodyText"/>
      </w:pPr>
      <w:r>
        <w:rPr>
          <w:b/>
          <w:bCs/>
        </w:rPr>
        <w:t xml:space="preserve">Why Task 2 gets 40 minutes:</w:t>
      </w:r>
      <w:r>
        <w:t xml:space="preserve"> </w:t>
      </w:r>
      <w:r>
        <w:t xml:space="preserve">~double scoring weight; longer minimum length; higher cognitive demand.</w:t>
      </w:r>
    </w:p>
    <w:p>
      <w:pPr>
        <w:pStyle w:val="BodyText"/>
      </w:pPr>
      <w:r>
        <w:rPr>
          <w:b/>
          <w:bCs/>
        </w:rPr>
        <w:t xml:space="preserve">Task 1 internal split (Academic 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Minutes</w:t>
            </w:r>
          </w:p>
        </w:tc>
        <w:tc>
          <w:tcPr/>
          <w:p>
            <w:pPr>
              <w:pStyle w:val="Compact"/>
            </w:pPr>
            <w:r>
              <w:t xml:space="preserve">Activity</w:t>
            </w:r>
          </w:p>
        </w:tc>
      </w:tr>
      <w:tr>
        <w:tc>
          <w:tcPr/>
          <w:p>
            <w:pPr>
              <w:pStyle w:val="Compact"/>
            </w:pPr>
            <w:r>
              <w:t xml:space="preserve">0–3</w:t>
            </w:r>
          </w:p>
        </w:tc>
        <w:tc>
          <w:tcPr/>
          <w:p>
            <w:pPr>
              <w:pStyle w:val="Compact"/>
            </w:pPr>
            <w:r>
              <w:t xml:space="preserve">Select key features; plan overview</w:t>
            </w:r>
          </w:p>
        </w:tc>
      </w:tr>
      <w:tr>
        <w:tc>
          <w:tcPr/>
          <w:p>
            <w:pPr>
              <w:pStyle w:val="Compact"/>
            </w:pPr>
            <w:r>
              <w:t xml:space="preserve">3–15</w:t>
            </w:r>
          </w:p>
        </w:tc>
        <w:tc>
          <w:tcPr/>
          <w:p>
            <w:pPr>
              <w:pStyle w:val="Compact"/>
            </w:pPr>
            <w:r>
              <w:t xml:space="preserve">Write overview + body paragraphs</w:t>
            </w:r>
          </w:p>
        </w:tc>
      </w:tr>
      <w:tr>
        <w:tc>
          <w:tcPr/>
          <w:p>
            <w:pPr>
              <w:pStyle w:val="Compact"/>
            </w:pPr>
            <w:r>
              <w:t xml:space="preserve">15–18</w:t>
            </w:r>
          </w:p>
        </w:tc>
        <w:tc>
          <w:tcPr/>
          <w:p>
            <w:pPr>
              <w:pStyle w:val="Compact"/>
            </w:pPr>
            <w:r>
              <w:t xml:space="preserve">Edit</w:t>
            </w:r>
          </w:p>
        </w:tc>
      </w:tr>
      <w:tr>
        <w:tc>
          <w:tcPr/>
          <w:p>
            <w:pPr>
              <w:pStyle w:val="Compact"/>
            </w:pPr>
            <w:r>
              <w:t xml:space="preserve">18–20</w:t>
            </w:r>
          </w:p>
        </w:tc>
        <w:tc>
          <w:tcPr/>
          <w:p>
            <w:pPr>
              <w:pStyle w:val="Compact"/>
            </w:pPr>
            <w:r>
              <w:t xml:space="preserve">Final check</w:t>
            </w:r>
          </w:p>
        </w:tc>
      </w:tr>
    </w:tbl>
    <w:p>
      <w:pPr>
        <w:pStyle w:val="BodyText"/>
      </w:pPr>
      <w:r>
        <w:rPr>
          <w:b/>
          <w:bCs/>
        </w:rPr>
        <w:t xml:space="preserve">Fatal error:</w:t>
      </w:r>
      <w:r>
        <w:t xml:space="preserve"> </w:t>
      </w:r>
      <w:r>
        <w:t xml:space="preserve">Spending 35 minutes on Task 1 because</w:t>
      </w:r>
      <w:r>
        <w:t xml:space="preserve"> </w:t>
      </w:r>
      <w:r>
        <w:t xml:space="preserve">“graphs are hard.”</w:t>
      </w:r>
    </w:p>
    <w:p>
      <w:pPr>
        <w:pStyle w:val="BodyText"/>
      </w:pPr>
      <w:r>
        <w:rPr>
          <w:b/>
          <w:bCs/>
        </w:rPr>
        <w:t xml:space="preserve">Computer advantage:</w:t>
      </w:r>
      <w:r>
        <w:t xml:space="preserve"> </w:t>
      </w:r>
      <w:r>
        <w:t xml:space="preserve">Word count visible — use it at 38-minute mark Task 2.</w:t>
      </w:r>
    </w:p>
    <w:bookmarkEnd w:id="388"/>
    <w:bookmarkStart w:id="392" w:name="speaking-time-architecture"/>
    <w:p>
      <w:pPr>
        <w:pStyle w:val="Heading3"/>
      </w:pPr>
      <w:r>
        <w:t xml:space="preserve">7.6 Speaking Time Architecture</w:t>
      </w:r>
    </w:p>
    <w:bookmarkStart w:id="389" w:name="part-1-45-minutes"/>
    <w:p>
      <w:pPr>
        <w:pStyle w:val="Heading4"/>
      </w:pPr>
      <w:r>
        <w:t xml:space="preserve">Part 1 (~4–5 minutes)</w:t>
      </w:r>
    </w:p>
    <w:p>
      <w:pPr>
        <w:pStyle w:val="Compact"/>
        <w:numPr>
          <w:ilvl w:val="0"/>
          <w:numId w:val="1205"/>
        </w:numPr>
      </w:pPr>
      <w:r>
        <w:t xml:space="preserve">Answers</w:t>
      </w:r>
      <w:r>
        <w:t xml:space="preserve"> </w:t>
      </w:r>
      <w:r>
        <w:rPr>
          <w:b/>
          <w:bCs/>
        </w:rPr>
        <w:t xml:space="preserve">20–40 seconds</w:t>
      </w:r>
      <w:r>
        <w:t xml:space="preserve"> </w:t>
      </w:r>
      <w:r>
        <w:t xml:space="preserve">typically sufficient</w:t>
      </w:r>
    </w:p>
    <w:p>
      <w:pPr>
        <w:pStyle w:val="Compact"/>
        <w:numPr>
          <w:ilvl w:val="0"/>
          <w:numId w:val="1205"/>
        </w:numPr>
      </w:pPr>
      <w:r>
        <w:t xml:space="preserve">Don’t give 2-minute monologues — examiner may interrupt</w:t>
      </w:r>
    </w:p>
    <w:bookmarkEnd w:id="389"/>
    <w:bookmarkStart w:id="390" w:name="part-2-34-minutes-total"/>
    <w:p>
      <w:pPr>
        <w:pStyle w:val="Heading4"/>
      </w:pPr>
      <w:r>
        <w:t xml:space="preserve">Part 2 (~3–4 minutes total)</w:t>
      </w:r>
    </w:p>
    <w:p>
      <w:pPr>
        <w:pStyle w:val="Compact"/>
        <w:numPr>
          <w:ilvl w:val="0"/>
          <w:numId w:val="1206"/>
        </w:numPr>
      </w:pPr>
      <w:r>
        <w:rPr>
          <w:b/>
          <w:bCs/>
        </w:rPr>
        <w:t xml:space="preserve">1 minute preparation</w:t>
      </w:r>
      <w:r>
        <w:t xml:space="preserve"> </w:t>
      </w:r>
      <w:r>
        <w:t xml:space="preserve">— write notes on cue card, not sentences</w:t>
      </w:r>
    </w:p>
    <w:p>
      <w:pPr>
        <w:pStyle w:val="Compact"/>
        <w:numPr>
          <w:ilvl w:val="0"/>
          <w:numId w:val="1206"/>
        </w:numPr>
      </w:pPr>
      <w:r>
        <w:rPr>
          <w:b/>
          <w:bCs/>
        </w:rPr>
        <w:t xml:space="preserve">1–2 minutes talk</w:t>
      </w:r>
      <w:r>
        <w:t xml:space="preserve"> </w:t>
      </w:r>
      <w:r>
        <w:t xml:space="preserve">— aim natural completion of bullets</w:t>
      </w:r>
    </w:p>
    <w:p>
      <w:pPr>
        <w:pStyle w:val="Compact"/>
        <w:numPr>
          <w:ilvl w:val="0"/>
          <w:numId w:val="1206"/>
        </w:numPr>
      </w:pPr>
      <w:r>
        <w:t xml:space="preserve">Use notes as</w:t>
      </w:r>
      <w:r>
        <w:t xml:space="preserve"> </w:t>
      </w:r>
      <w:r>
        <w:rPr>
          <w:b/>
          <w:bCs/>
        </w:rPr>
        <w:t xml:space="preserve">headings only</w:t>
      </w:r>
    </w:p>
    <w:p>
      <w:pPr>
        <w:pStyle w:val="FirstParagraph"/>
      </w:pPr>
      <w:r>
        <w:rPr>
          <w:b/>
          <w:bCs/>
        </w:rPr>
        <w:t xml:space="preserve">Preparation minute tactic:</w:t>
      </w:r>
    </w:p>
    <w:p>
      <w:pPr>
        <w:pStyle w:val="Compact"/>
        <w:numPr>
          <w:ilvl w:val="0"/>
          <w:numId w:val="1207"/>
        </w:numPr>
      </w:pPr>
      <w:r>
        <w:t xml:space="preserve">Write 4–5 words per bullet on card back</w:t>
      </w:r>
    </w:p>
    <w:p>
      <w:pPr>
        <w:pStyle w:val="Compact"/>
        <w:numPr>
          <w:ilvl w:val="0"/>
          <w:numId w:val="1207"/>
        </w:numPr>
      </w:pPr>
      <w:r>
        <w:t xml:space="preserve">Plan opening sentence aloud silently</w:t>
      </w:r>
    </w:p>
    <w:bookmarkEnd w:id="390"/>
    <w:bookmarkStart w:id="391" w:name="part-3-45-minutes"/>
    <w:p>
      <w:pPr>
        <w:pStyle w:val="Heading4"/>
      </w:pPr>
      <w:r>
        <w:t xml:space="preserve">Part 3 (~4–5 minutes)</w:t>
      </w:r>
    </w:p>
    <w:p>
      <w:pPr>
        <w:pStyle w:val="Compact"/>
        <w:numPr>
          <w:ilvl w:val="0"/>
          <w:numId w:val="1208"/>
        </w:numPr>
      </w:pPr>
      <w:r>
        <w:t xml:space="preserve">Answers</w:t>
      </w:r>
      <w:r>
        <w:t xml:space="preserve"> </w:t>
      </w:r>
      <w:r>
        <w:rPr>
          <w:b/>
          <w:bCs/>
        </w:rPr>
        <w:t xml:space="preserve">40–60+ seconds</w:t>
      </w:r>
      <w:r>
        <w:t xml:space="preserve"> </w:t>
      </w:r>
      <w:r>
        <w:t xml:space="preserve">for depth</w:t>
      </w:r>
    </w:p>
    <w:p>
      <w:pPr>
        <w:pStyle w:val="Compact"/>
        <w:numPr>
          <w:ilvl w:val="0"/>
          <w:numId w:val="1208"/>
        </w:numPr>
      </w:pPr>
      <w:r>
        <w:t xml:space="preserve">Use</w:t>
      </w:r>
      <w:r>
        <w:t xml:space="preserve"> </w:t>
      </w:r>
      <w:r>
        <w:rPr>
          <w:b/>
          <w:bCs/>
        </w:rPr>
        <w:t xml:space="preserve">PEEL</w:t>
      </w:r>
      <w:r>
        <w:t xml:space="preserve">: Point, Explain, Example, Link back</w:t>
      </w:r>
    </w:p>
    <w:p>
      <w:pPr>
        <w:pStyle w:val="FirstParagraph"/>
      </w:pPr>
      <w:r>
        <w:rPr>
          <w:b/>
          <w:bCs/>
        </w:rPr>
        <w:t xml:space="preserve">Why timing differs by part:</w:t>
      </w:r>
      <w:r>
        <w:t xml:space="preserve"> </w:t>
      </w:r>
      <w:r>
        <w:t xml:space="preserve">Part 1 tests fluency on familiar topics quickly; Part 3 tests extended discourse.</w:t>
      </w:r>
    </w:p>
    <w:bookmarkEnd w:id="391"/>
    <w:bookmarkEnd w:id="392"/>
    <w:bookmarkStart w:id="393" w:name="paper-vs-computer-timing-differences"/>
    <w:p>
      <w:pPr>
        <w:pStyle w:val="Heading3"/>
      </w:pPr>
      <w:r>
        <w:t xml:space="preserve">7.7 Paper vs Computer Timing Differences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Paper note</w:t>
            </w:r>
          </w:p>
        </w:tc>
        <w:tc>
          <w:tcPr/>
          <w:p>
            <w:pPr>
              <w:pStyle w:val="Compact"/>
            </w:pPr>
            <w:r>
              <w:t xml:space="preserve">Computer note</w:t>
            </w:r>
          </w:p>
        </w:tc>
      </w:tr>
      <w:tr>
        <w:tc>
          <w:tcPr/>
          <w:p>
            <w:pPr>
              <w:pStyle w:val="Compact"/>
            </w:pPr>
            <w:r>
              <w:t xml:space="preserve">Listening</w:t>
            </w:r>
          </w:p>
        </w:tc>
        <w:tc>
          <w:tcPr/>
          <w:p>
            <w:pPr>
              <w:pStyle w:val="Compact"/>
            </w:pPr>
            <w:r>
              <w:t xml:space="preserve">Transfer 10 min</w:t>
            </w:r>
          </w:p>
        </w:tc>
        <w:tc>
          <w:tcPr/>
          <w:p>
            <w:pPr>
              <w:pStyle w:val="Compact"/>
            </w:pPr>
            <w:r>
              <w:t xml:space="preserve">Type live; watch clock on screen</w:t>
            </w:r>
          </w:p>
        </w:tc>
      </w:tr>
      <w:tr>
        <w:tc>
          <w:tcPr/>
          <w:p>
            <w:pPr>
              <w:pStyle w:val="Compact"/>
            </w:pPr>
            <w:r>
              <w:t xml:space="preserve">Reading</w:t>
            </w:r>
          </w:p>
        </w:tc>
        <w:tc>
          <w:tcPr/>
          <w:p>
            <w:pPr>
              <w:pStyle w:val="Compact"/>
            </w:pPr>
            <w:r>
              <w:t xml:space="preserve">Circle on paper</w:t>
            </w:r>
          </w:p>
        </w:tc>
        <w:tc>
          <w:tcPr/>
          <w:p>
            <w:pPr>
              <w:pStyle w:val="Compact"/>
            </w:pPr>
            <w:r>
              <w:t xml:space="preserve">Highlight tool practice needed</w:t>
            </w:r>
          </w:p>
        </w:tc>
      </w:tr>
      <w:tr>
        <w:tc>
          <w:tcPr/>
          <w:p>
            <w:pPr>
              <w:pStyle w:val="Compact"/>
            </w:pPr>
            <w:r>
              <w:t xml:space="preserve">Writing</w:t>
            </w:r>
          </w:p>
        </w:tc>
        <w:tc>
          <w:tcPr/>
          <w:p>
            <w:pPr>
              <w:pStyle w:val="Compact"/>
            </w:pPr>
            <w:r>
              <w:t xml:space="preserve">Hand fatigue</w:t>
            </w:r>
          </w:p>
        </w:tc>
        <w:tc>
          <w:tcPr/>
          <w:p>
            <w:pPr>
              <w:pStyle w:val="Compact"/>
            </w:pPr>
            <w:r>
              <w:t xml:space="preserve">Typing speed = words per minute advantage</w:t>
            </w:r>
          </w:p>
        </w:tc>
      </w:tr>
    </w:tbl>
    <w:p>
      <w:pPr>
        <w:pStyle w:val="BodyText"/>
      </w:pPr>
      <w:r>
        <w:rPr>
          <w:b/>
          <w:bCs/>
        </w:rPr>
        <w:t xml:space="preserve">Practice rule:</w:t>
      </w:r>
      <w:r>
        <w:t xml:space="preserve"> </w:t>
      </w:r>
      <w:r>
        <w:rPr>
          <w:b/>
          <w:bCs/>
        </w:rPr>
        <w:t xml:space="preserve">80% of timed practice in test format</w:t>
      </w:r>
      <w:r>
        <w:t xml:space="preserve"> </w:t>
      </w:r>
      <w:r>
        <w:t xml:space="preserve">you will use.</w:t>
      </w:r>
    </w:p>
    <w:bookmarkEnd w:id="393"/>
    <w:bookmarkStart w:id="397" w:name="recovery-protocols-when-behind"/>
    <w:p>
      <w:pPr>
        <w:pStyle w:val="Heading3"/>
      </w:pPr>
      <w:r>
        <w:t xml:space="preserve">7.8 Recovery Protocols When Behind</w:t>
      </w:r>
    </w:p>
    <w:bookmarkStart w:id="394" w:name="X1325e8a47398203d8b2f2783189d593aeb432d5"/>
    <w:p>
      <w:pPr>
        <w:pStyle w:val="Heading4"/>
      </w:pPr>
      <w:r>
        <w:t xml:space="preserve">Reading (5 minutes left, Passage 3 incomplete)</w:t>
      </w:r>
    </w:p>
    <w:p>
      <w:pPr>
        <w:pStyle w:val="Compact"/>
        <w:numPr>
          <w:ilvl w:val="0"/>
          <w:numId w:val="1209"/>
        </w:numPr>
      </w:pPr>
      <w:r>
        <w:t xml:space="preserve">Scan questions without reading full passage</w:t>
      </w:r>
      <w:r>
        <w:br/>
      </w:r>
    </w:p>
    <w:p>
      <w:pPr>
        <w:pStyle w:val="Compact"/>
        <w:numPr>
          <w:ilvl w:val="0"/>
          <w:numId w:val="1209"/>
        </w:numPr>
      </w:pPr>
      <w:r>
        <w:t xml:space="preserve">Locate names/numbers proper nouns in text</w:t>
      </w:r>
      <w:r>
        <w:br/>
      </w:r>
    </w:p>
    <w:p>
      <w:pPr>
        <w:pStyle w:val="Compact"/>
        <w:numPr>
          <w:ilvl w:val="0"/>
          <w:numId w:val="1209"/>
        </w:numPr>
      </w:pPr>
      <w:r>
        <w:t xml:space="preserve">Guess remaining with no blank left</w:t>
      </w:r>
      <w:r>
        <w:br/>
      </w:r>
    </w:p>
    <w:p>
      <w:pPr>
        <w:pStyle w:val="Compact"/>
        <w:numPr>
          <w:ilvl w:val="0"/>
          <w:numId w:val="1209"/>
        </w:numPr>
      </w:pPr>
      <w:r>
        <w:t xml:space="preserve">Never leave empty — no penalty for wrong guesses</w:t>
      </w:r>
    </w:p>
    <w:bookmarkEnd w:id="394"/>
    <w:bookmarkStart w:id="395" w:name="writing-8-minutes-left-task-2-incomplete"/>
    <w:p>
      <w:pPr>
        <w:pStyle w:val="Heading4"/>
      </w:pPr>
      <w:r>
        <w:t xml:space="preserve">Writing (8 minutes left, Task 2 incomplete)</w:t>
      </w:r>
    </w:p>
    <w:p>
      <w:pPr>
        <w:pStyle w:val="Compact"/>
        <w:numPr>
          <w:ilvl w:val="0"/>
          <w:numId w:val="1210"/>
        </w:numPr>
      </w:pPr>
      <w:r>
        <w:t xml:space="preserve">Write conclusion immediately (even if body thin)</w:t>
      </w:r>
      <w:r>
        <w:br/>
      </w:r>
    </w:p>
    <w:p>
      <w:pPr>
        <w:pStyle w:val="Compact"/>
        <w:numPr>
          <w:ilvl w:val="0"/>
          <w:numId w:val="1210"/>
        </w:numPr>
      </w:pPr>
      <w:r>
        <w:t xml:space="preserve">Add one more body sentence if possible</w:t>
      </w:r>
      <w:r>
        <w:br/>
      </w:r>
    </w:p>
    <w:p>
      <w:pPr>
        <w:pStyle w:val="Compact"/>
        <w:numPr>
          <w:ilvl w:val="0"/>
          <w:numId w:val="1210"/>
        </w:numPr>
      </w:pPr>
      <w:r>
        <w:t xml:space="preserve">Stop at 60:00 — examiner reads what exists</w:t>
      </w:r>
    </w:p>
    <w:bookmarkEnd w:id="395"/>
    <w:bookmarkStart w:id="396" w:name="listening-live-missed-q7"/>
    <w:p>
      <w:pPr>
        <w:pStyle w:val="Heading4"/>
      </w:pPr>
      <w:r>
        <w:t xml:space="preserve">Listening (live — missed Q7)</w:t>
      </w:r>
    </w:p>
    <w:p>
      <w:pPr>
        <w:pStyle w:val="Compact"/>
        <w:numPr>
          <w:ilvl w:val="0"/>
          <w:numId w:val="1211"/>
        </w:numPr>
      </w:pPr>
      <w:r>
        <w:t xml:space="preserve">Listen for Q8 immediately</w:t>
      </w:r>
      <w:r>
        <w:br/>
      </w:r>
    </w:p>
    <w:p>
      <w:pPr>
        <w:pStyle w:val="Compact"/>
        <w:numPr>
          <w:ilvl w:val="0"/>
          <w:numId w:val="1211"/>
        </w:numPr>
      </w:pPr>
      <w:r>
        <w:t xml:space="preserve">Do not replay mentally Q7 during Q8 audio</w:t>
      </w:r>
    </w:p>
    <w:bookmarkEnd w:id="396"/>
    <w:bookmarkEnd w:id="397"/>
    <w:bookmarkStart w:id="398" w:name="building-timing-fitness"/>
    <w:p>
      <w:pPr>
        <w:pStyle w:val="Heading3"/>
      </w:pPr>
      <w:r>
        <w:t xml:space="preserve">7.9 Building Timing Fitness</w:t>
      </w:r>
    </w:p>
    <w:p>
      <w:pPr>
        <w:pStyle w:val="FirstParagraph"/>
      </w:pPr>
      <w:r>
        <w:rPr>
          <w:b/>
          <w:bCs/>
        </w:rPr>
        <w:t xml:space="preserve">Progression:</w:t>
      </w:r>
    </w:p>
    <w:p>
      <w:pPr>
        <w:pStyle w:val="Compact"/>
        <w:numPr>
          <w:ilvl w:val="0"/>
          <w:numId w:val="1212"/>
        </w:numPr>
      </w:pPr>
      <w:r>
        <w:t xml:space="preserve">Untimed accuracy drills</w:t>
      </w:r>
      <w:r>
        <w:br/>
      </w:r>
    </w:p>
    <w:p>
      <w:pPr>
        <w:pStyle w:val="Compact"/>
        <w:numPr>
          <w:ilvl w:val="0"/>
          <w:numId w:val="1212"/>
        </w:numPr>
      </w:pPr>
      <w:r>
        <w:rPr>
          <w:b/>
          <w:bCs/>
        </w:rPr>
        <w:t xml:space="preserve">1.2× time</w:t>
      </w:r>
      <w:r>
        <w:t xml:space="preserve"> </w:t>
      </w:r>
      <w:r>
        <w:t xml:space="preserve">timed drills</w:t>
      </w:r>
      <w:r>
        <w:br/>
      </w:r>
    </w:p>
    <w:p>
      <w:pPr>
        <w:pStyle w:val="Compact"/>
        <w:numPr>
          <w:ilvl w:val="0"/>
          <w:numId w:val="1212"/>
        </w:numPr>
      </w:pPr>
      <w:r>
        <w:rPr>
          <w:b/>
          <w:bCs/>
        </w:rPr>
        <w:t xml:space="preserve">Real time</w:t>
      </w:r>
      <w:r>
        <w:t xml:space="preserve"> </w:t>
      </w:r>
      <w:r>
        <w:t xml:space="preserve">section drills</w:t>
      </w:r>
      <w:r>
        <w:br/>
      </w:r>
    </w:p>
    <w:p>
      <w:pPr>
        <w:pStyle w:val="Compact"/>
        <w:numPr>
          <w:ilvl w:val="0"/>
          <w:numId w:val="1212"/>
        </w:numPr>
      </w:pPr>
      <w:r>
        <w:t xml:space="preserve">Full mock</w:t>
      </w:r>
    </w:p>
    <w:p>
      <w:pPr>
        <w:pStyle w:val="FirstParagraph"/>
      </w:pPr>
      <w:r>
        <w:rPr>
          <w:b/>
          <w:bCs/>
        </w:rPr>
        <w:t xml:space="preserve">Why gradual:</w:t>
      </w:r>
      <w:r>
        <w:t xml:space="preserve"> </w:t>
      </w:r>
      <w:r>
        <w:t xml:space="preserve">Jumping to real time causes panic habits (random guessing).</w:t>
      </w:r>
    </w:p>
    <w:p>
      <w:pPr>
        <w:pStyle w:val="BodyText"/>
      </w:pPr>
      <w:r>
        <w:rPr>
          <w:b/>
          <w:bCs/>
        </w:rPr>
        <w:t xml:space="preserve">Metrics to track:</w:t>
      </w:r>
    </w:p>
    <w:p>
      <w:pPr>
        <w:pStyle w:val="Compact"/>
        <w:numPr>
          <w:ilvl w:val="0"/>
          <w:numId w:val="1213"/>
        </w:numPr>
      </w:pPr>
      <w:r>
        <w:t xml:space="preserve">Reading: minutes per passage + accuracy</w:t>
      </w:r>
      <w:r>
        <w:br/>
      </w:r>
    </w:p>
    <w:p>
      <w:pPr>
        <w:pStyle w:val="Compact"/>
        <w:numPr>
          <w:ilvl w:val="0"/>
          <w:numId w:val="1213"/>
        </w:numPr>
      </w:pPr>
      <w:r>
        <w:t xml:space="preserve">Writing: words per minute; time to 250 words</w:t>
      </w:r>
      <w:r>
        <w:br/>
      </w:r>
    </w:p>
    <w:p>
      <w:pPr>
        <w:pStyle w:val="Compact"/>
        <w:numPr>
          <w:ilvl w:val="0"/>
          <w:numId w:val="1213"/>
        </w:numPr>
      </w:pPr>
      <w:r>
        <w:t xml:space="preserve">Listening: raw by section</w:t>
      </w:r>
    </w:p>
    <w:bookmarkEnd w:id="398"/>
    <w:bookmarkStart w:id="399" w:name="clock-discipline-in-practice"/>
    <w:p>
      <w:pPr>
        <w:pStyle w:val="Heading3"/>
      </w:pPr>
      <w:r>
        <w:t xml:space="preserve">7.10 Clock Discipline in Practice</w:t>
      </w:r>
    </w:p>
    <w:p>
      <w:pPr>
        <w:pStyle w:val="FirstParagraph"/>
      </w:pPr>
      <w:r>
        <w:t xml:space="preserve">Use</w:t>
      </w:r>
      <w:r>
        <w:t xml:space="preserve"> </w:t>
      </w:r>
      <w:r>
        <w:rPr>
          <w:b/>
          <w:bCs/>
        </w:rPr>
        <w:t xml:space="preserve">same watch policy</w:t>
      </w:r>
      <w:r>
        <w:t xml:space="preserve"> </w:t>
      </w:r>
      <w:r>
        <w:t xml:space="preserve">as test (usually no personal watch—room clock only). In practice, hide phone timer until end to simulate uncertainty.</w:t>
      </w:r>
    </w:p>
    <w:p>
      <w:pPr>
        <w:pStyle w:val="BodyText"/>
      </w:pPr>
      <w:r>
        <w:rPr>
          <w:b/>
          <w:bCs/>
        </w:rPr>
        <w:t xml:space="preserve">Weekly timing target (example 6-week plan):</w:t>
      </w:r>
    </w:p>
    <w:p>
      <w:pPr>
        <w:pStyle w:val="Compact"/>
        <w:numPr>
          <w:ilvl w:val="0"/>
          <w:numId w:val="1214"/>
        </w:numPr>
      </w:pPr>
      <w:r>
        <w:t xml:space="preserve">3× timed Reading passages</w:t>
      </w:r>
      <w:r>
        <w:br/>
      </w:r>
    </w:p>
    <w:p>
      <w:pPr>
        <w:pStyle w:val="Compact"/>
        <w:numPr>
          <w:ilvl w:val="0"/>
          <w:numId w:val="1214"/>
        </w:numPr>
      </w:pPr>
      <w:r>
        <w:t xml:space="preserve">2× timed Writing Task 2</w:t>
      </w:r>
      <w:r>
        <w:br/>
      </w:r>
    </w:p>
    <w:p>
      <w:pPr>
        <w:pStyle w:val="Compact"/>
        <w:numPr>
          <w:ilvl w:val="0"/>
          <w:numId w:val="1214"/>
        </w:numPr>
      </w:pPr>
      <w:r>
        <w:t xml:space="preserve">1× full Listening</w:t>
      </w:r>
      <w:r>
        <w:br/>
      </w:r>
    </w:p>
    <w:p>
      <w:pPr>
        <w:pStyle w:val="Compact"/>
        <w:numPr>
          <w:ilvl w:val="0"/>
          <w:numId w:val="1214"/>
        </w:numPr>
      </w:pPr>
      <w:r>
        <w:t xml:space="preserve">Daily 2-min Speaking Part 2</w:t>
      </w:r>
    </w:p>
    <w:p>
      <w:r>
        <w:pict>
          <v:rect style="width:0;height:1.5pt" o:hralign="center" o:hrstd="t" o:hr="t"/>
        </w:pict>
      </w:r>
    </w:p>
    <w:bookmarkEnd w:id="399"/>
    <w:bookmarkEnd w:id="400"/>
    <w:bookmarkStart w:id="404" w:name="examples-6"/>
    <w:p>
      <w:pPr>
        <w:pStyle w:val="Heading2"/>
      </w:pPr>
      <w:r>
        <w:t xml:space="preserve">Examples</w:t>
      </w:r>
    </w:p>
    <w:bookmarkStart w:id="401" w:name="example-1-reading-checkpoint-failure"/>
    <w:p>
      <w:pPr>
        <w:pStyle w:val="Heading3"/>
      </w:pPr>
      <w:r>
        <w:t xml:space="preserve">Example 1: Reading Checkpoint Failure</w:t>
      </w:r>
    </w:p>
    <w:p>
      <w:pPr>
        <w:pStyle w:val="FirstParagraph"/>
      </w:pPr>
      <w:r>
        <w:t xml:space="preserve">At 40 minutes, candidate on Q19/40.</w:t>
      </w:r>
    </w:p>
    <w:p>
      <w:pPr>
        <w:pStyle w:val="BodyText"/>
      </w:pPr>
      <w:r>
        <w:rPr>
          <w:b/>
          <w:bCs/>
        </w:rPr>
        <w:t xml:space="preserve">Diagnosis:</w:t>
      </w:r>
      <w:r>
        <w:t xml:space="preserve"> </w:t>
      </w:r>
      <w:r>
        <w:t xml:space="preserve">Spending 4 min per TFNG early.</w:t>
      </w:r>
    </w:p>
    <w:p>
      <w:pPr>
        <w:pStyle w:val="BodyText"/>
      </w:pPr>
      <w:r>
        <w:rPr>
          <w:b/>
          <w:bCs/>
        </w:rPr>
        <w:t xml:space="preserve">Fix:</w:t>
      </w:r>
      <w:r>
        <w:t xml:space="preserve"> </w:t>
      </w:r>
      <w:r>
        <w:t xml:space="preserve">90-second cap per question next mock.</w:t>
      </w:r>
    </w:p>
    <w:bookmarkEnd w:id="401"/>
    <w:bookmarkStart w:id="402" w:name="example-2-writing-time-dump"/>
    <w:p>
      <w:pPr>
        <w:pStyle w:val="Heading3"/>
      </w:pPr>
      <w:r>
        <w:t xml:space="preserve">Example 2: Writing Time Dump</w:t>
      </w:r>
    </w:p>
    <w:p>
      <w:pPr>
        <w:pStyle w:val="FirstParagraph"/>
      </w:pPr>
      <w:r>
        <w:t xml:space="preserve">Task 1: 28 minutes. Task 2: 32 minutes, 210 words.</w:t>
      </w:r>
    </w:p>
    <w:p>
      <w:pPr>
        <w:pStyle w:val="BodyText"/>
      </w:pPr>
      <w:r>
        <w:rPr>
          <w:b/>
          <w:bCs/>
        </w:rPr>
        <w:t xml:space="preserve">Predicted Writing band drag:</w:t>
      </w:r>
      <w:r>
        <w:t xml:space="preserve"> </w:t>
      </w:r>
      <w:r>
        <w:t xml:space="preserve">Task 2 TR capped ~6.</w:t>
      </w:r>
    </w:p>
    <w:bookmarkEnd w:id="402"/>
    <w:bookmarkStart w:id="403" w:name="example-3-part-2-notes-good"/>
    <w:p>
      <w:pPr>
        <w:pStyle w:val="Heading3"/>
      </w:pPr>
      <w:r>
        <w:t xml:space="preserve">Example 3: Part 2 Notes (good)</w:t>
      </w:r>
    </w:p>
    <w:p>
      <w:pPr>
        <w:pStyle w:val="FirstParagraph"/>
      </w:pPr>
      <w:r>
        <w:t xml:space="preserve">Bullets on card back:</w:t>
      </w:r>
      <w:r>
        <w:t xml:space="preserve"> </w:t>
      </w:r>
      <w:r>
        <w:rPr>
          <w:i/>
          <w:iCs/>
        </w:rPr>
        <w:t xml:space="preserve">2022 · library · plot twist · calm + inspired</w:t>
      </w:r>
    </w:p>
    <w:p>
      <w:pPr>
        <w:pStyle w:val="BodyText"/>
      </w:pPr>
      <w:r>
        <w:rPr>
          <w:b/>
          <w:bCs/>
        </w:rPr>
        <w:t xml:space="preserve">Why good:</w:t>
      </w:r>
      <w:r>
        <w:t xml:space="preserve"> </w:t>
      </w:r>
      <w:r>
        <w:t xml:space="preserve">Triggers memory without reading script.</w:t>
      </w:r>
    </w:p>
    <w:p>
      <w:r>
        <w:pict>
          <v:rect style="width:0;height:1.5pt" o:hralign="center" o:hrstd="t" o:hr="t"/>
        </w:pict>
      </w:r>
    </w:p>
    <w:bookmarkEnd w:id="403"/>
    <w:bookmarkEnd w:id="404"/>
    <w:bookmarkStart w:id="408" w:name="worked-examples-6"/>
    <w:p>
      <w:pPr>
        <w:pStyle w:val="Heading2"/>
      </w:pPr>
      <w:r>
        <w:t xml:space="preserve">Worked Examples</w:t>
      </w:r>
    </w:p>
    <w:bookmarkStart w:id="405" w:name="worked-example-1-reading-schedule"/>
    <w:p>
      <w:pPr>
        <w:pStyle w:val="Heading3"/>
      </w:pPr>
      <w:r>
        <w:t xml:space="preserve">Worked Example 1: Reading Schedule</w:t>
      </w:r>
    </w:p>
    <w:p>
      <w:pPr>
        <w:pStyle w:val="FirstParagraph"/>
      </w:pPr>
      <w:r>
        <w:rPr>
          <w:b/>
          <w:bCs/>
        </w:rPr>
        <w:t xml:space="preserve">Passage 1 (easiest for candidate):</w:t>
      </w:r>
      <w:r>
        <w:t xml:space="preserve"> </w:t>
      </w:r>
      <w:r>
        <w:t xml:space="preserve">18 min → 12/13 correct</w:t>
      </w:r>
      <w:r>
        <w:br/>
      </w:r>
      <w:r>
        <w:rPr>
          <w:b/>
          <w:bCs/>
        </w:rPr>
        <w:t xml:space="preserve">Passage 2:</w:t>
      </w:r>
      <w:r>
        <w:t xml:space="preserve"> </w:t>
      </w:r>
      <w:r>
        <w:t xml:space="preserve">20 min → 11/13</w:t>
      </w:r>
      <w:r>
        <w:br/>
      </w:r>
      <w:r>
        <w:rPr>
          <w:b/>
          <w:bCs/>
        </w:rPr>
        <w:t xml:space="preserve">Passage 3:</w:t>
      </w:r>
      <w:r>
        <w:t xml:space="preserve"> </w:t>
      </w:r>
      <w:r>
        <w:t xml:space="preserve">17 min → 8/14</w:t>
      </w:r>
      <w:r>
        <w:br/>
      </w:r>
      <w:r>
        <w:rPr>
          <w:b/>
          <w:bCs/>
        </w:rPr>
        <w:t xml:space="preserve">Buffer:</w:t>
      </w:r>
      <w:r>
        <w:t xml:space="preserve"> </w:t>
      </w:r>
      <w:r>
        <w:t xml:space="preserve">5 min check blanks</w:t>
      </w:r>
    </w:p>
    <w:p>
      <w:pPr>
        <w:pStyle w:val="BodyText"/>
      </w:pPr>
      <w:r>
        <w:t xml:space="preserve">Total 40 Q attempted — raw 31 → Band ~7 Listening equivalent Reading.</w:t>
      </w:r>
    </w:p>
    <w:bookmarkEnd w:id="405"/>
    <w:bookmarkStart w:id="406" w:name="worked-example-2-task-2-word-pace"/>
    <w:p>
      <w:pPr>
        <w:pStyle w:val="Heading3"/>
      </w:pPr>
      <w:r>
        <w:t xml:space="preserve">Worked Example 2: Task 2 Word Pace</w:t>
      </w:r>
    </w:p>
    <w:p>
      <w:pPr>
        <w:pStyle w:val="FirstParagraph"/>
      </w:pPr>
      <w:r>
        <w:t xml:space="preserve">Candidate writes 180 words in 40 minutes.</w:t>
      </w:r>
    </w:p>
    <w:p>
      <w:pPr>
        <w:pStyle w:val="BodyText"/>
      </w:pPr>
      <w:r>
        <w:rPr>
          <w:b/>
          <w:bCs/>
        </w:rPr>
        <w:t xml:space="preserve">Pace:</w:t>
      </w:r>
      <w:r>
        <w:t xml:space="preserve"> </w:t>
      </w:r>
      <w:r>
        <w:t xml:space="preserve">4.5 words/min — too slow.</w:t>
      </w:r>
    </w:p>
    <w:p>
      <w:pPr>
        <w:pStyle w:val="BodyText"/>
      </w:pPr>
      <w:r>
        <w:rPr>
          <w:b/>
          <w:bCs/>
        </w:rPr>
        <w:t xml:space="preserve">Training:</w:t>
      </w:r>
      <w:r>
        <w:t xml:space="preserve"> </w:t>
      </w:r>
      <w:r>
        <w:t xml:space="preserve">10-minute sprints targeting 120 words</w:t>
      </w:r>
      <w:r>
        <w:t xml:space="preserve"> </w:t>
      </w:r>
      <w:r>
        <w:rPr>
          <w:b/>
          <w:bCs/>
        </w:rPr>
        <w:t xml:space="preserve">without</w:t>
      </w:r>
      <w:r>
        <w:t xml:space="preserve"> </w:t>
      </w:r>
      <w:r>
        <w:t xml:space="preserve">perfection → build fluency → re-add editing.</w:t>
      </w:r>
    </w:p>
    <w:bookmarkEnd w:id="406"/>
    <w:bookmarkStart w:id="407" w:name="X9e8e88f728c0ac067537fcff78c2fa7d9572d62"/>
    <w:p>
      <w:pPr>
        <w:pStyle w:val="Heading3"/>
      </w:pPr>
      <w:r>
        <w:t xml:space="preserve">Worked Example 3: Listening Section 4 Pre-read</w:t>
      </w:r>
    </w:p>
    <w:p>
      <w:pPr>
        <w:pStyle w:val="FirstParagraph"/>
      </w:pPr>
      <w:r>
        <w:t xml:space="preserve">During Section 3 playback, candidate reads Q31–40 stems, circles</w:t>
      </w:r>
      <w:r>
        <w:t xml:space="preserve"> </w:t>
      </w:r>
      <w:r>
        <w:rPr>
          <w:i/>
          <w:iCs/>
        </w:rPr>
        <w:t xml:space="preserve">predicted</w:t>
      </w:r>
      <w:r>
        <w:t xml:space="preserve"> </w:t>
      </w:r>
      <w:r>
        <w:t xml:space="preserve">answer types (NOUN, NUMBER).</w:t>
      </w:r>
    </w:p>
    <w:p>
      <w:pPr>
        <w:pStyle w:val="BodyText"/>
      </w:pPr>
      <w:r>
        <w:rPr>
          <w:b/>
          <w:bCs/>
        </w:rPr>
        <w:t xml:space="preserve">Outcome:</w:t>
      </w:r>
      <w:r>
        <w:t xml:space="preserve"> </w:t>
      </w:r>
      <w:r>
        <w:t xml:space="preserve">Anticipation reduces surprise; +2 raw common gain.</w:t>
      </w:r>
    </w:p>
    <w:p>
      <w:r>
        <w:pict>
          <v:rect style="width:0;height:1.5pt" o:hralign="center" o:hrstd="t" o:hr="t"/>
        </w:pict>
      </w:r>
    </w:p>
    <w:bookmarkEnd w:id="407"/>
    <w:bookmarkEnd w:id="408"/>
    <w:bookmarkStart w:id="414" w:name="exercises-6"/>
    <w:p>
      <w:pPr>
        <w:pStyle w:val="Heading2"/>
      </w:pPr>
      <w:r>
        <w:t xml:space="preserve">Exercises</w:t>
      </w:r>
    </w:p>
    <w:bookmarkStart w:id="409" w:name="set-a-115-1"/>
    <w:p>
      <w:pPr>
        <w:pStyle w:val="Heading3"/>
      </w:pPr>
      <w:r>
        <w:t xml:space="preserve">Set A (1–15)</w:t>
      </w:r>
    </w:p>
    <w:p>
      <w:pPr>
        <w:pStyle w:val="Compact"/>
        <w:numPr>
          <w:ilvl w:val="0"/>
          <w:numId w:val="1215"/>
        </w:numPr>
      </w:pPr>
      <w:r>
        <w:t xml:space="preserve">Reading total minutes?</w:t>
      </w:r>
    </w:p>
    <w:p>
      <w:pPr>
        <w:pStyle w:val="Compact"/>
        <w:numPr>
          <w:ilvl w:val="0"/>
          <w:numId w:val="1215"/>
        </w:numPr>
      </w:pPr>
      <w:r>
        <w:t xml:space="preserve">Writing Task 2 recommended minutes?</w:t>
      </w:r>
    </w:p>
    <w:p>
      <w:pPr>
        <w:pStyle w:val="Compact"/>
        <w:numPr>
          <w:ilvl w:val="0"/>
          <w:numId w:val="1215"/>
        </w:numPr>
      </w:pPr>
      <w:r>
        <w:t xml:space="preserve">Paper Listening transfer minutes?</w:t>
      </w:r>
    </w:p>
    <w:p>
      <w:pPr>
        <w:pStyle w:val="Compact"/>
        <w:numPr>
          <w:ilvl w:val="0"/>
          <w:numId w:val="1215"/>
        </w:numPr>
      </w:pPr>
      <w:r>
        <w:t xml:space="preserve">Part 2 preparation minutes?</w:t>
      </w:r>
    </w:p>
    <w:p>
      <w:pPr>
        <w:pStyle w:val="Compact"/>
        <w:numPr>
          <w:ilvl w:val="0"/>
          <w:numId w:val="1215"/>
        </w:numPr>
      </w:pPr>
      <w:r>
        <w:t xml:space="preserve">Average minutes per Reading passage?</w:t>
      </w:r>
    </w:p>
    <w:p>
      <w:pPr>
        <w:pStyle w:val="Compact"/>
        <w:numPr>
          <w:ilvl w:val="0"/>
          <w:numId w:val="1215"/>
        </w:numPr>
      </w:pPr>
      <w:r>
        <w:t xml:space="preserve">Checkpoint at 40 min Reading should be where?</w:t>
      </w:r>
    </w:p>
    <w:p>
      <w:pPr>
        <w:pStyle w:val="Compact"/>
        <w:numPr>
          <w:ilvl w:val="0"/>
          <w:numId w:val="1215"/>
        </w:numPr>
      </w:pPr>
      <w:r>
        <w:t xml:space="preserve">Task 1 before Task 2 on test — true?</w:t>
      </w:r>
    </w:p>
    <w:p>
      <w:pPr>
        <w:pStyle w:val="Compact"/>
        <w:numPr>
          <w:ilvl w:val="0"/>
          <w:numId w:val="1215"/>
        </w:numPr>
      </w:pPr>
      <w:r>
        <w:t xml:space="preserve">Miss Listening Q — replay allowed?</w:t>
      </w:r>
    </w:p>
    <w:p>
      <w:pPr>
        <w:pStyle w:val="Compact"/>
        <w:numPr>
          <w:ilvl w:val="0"/>
          <w:numId w:val="1215"/>
        </w:numPr>
      </w:pPr>
      <w:r>
        <w:t xml:space="preserve">Minimum Task 2 words?</w:t>
      </w:r>
    </w:p>
    <w:p>
      <w:pPr>
        <w:pStyle w:val="Compact"/>
        <w:numPr>
          <w:ilvl w:val="0"/>
          <w:numId w:val="1215"/>
        </w:numPr>
      </w:pPr>
      <w:r>
        <w:t xml:space="preserve">Part 1 ideal answer length?</w:t>
      </w:r>
    </w:p>
    <w:p>
      <w:pPr>
        <w:pStyle w:val="Compact"/>
        <w:numPr>
          <w:ilvl w:val="0"/>
          <w:numId w:val="1215"/>
        </w:numPr>
      </w:pPr>
      <w:r>
        <w:t xml:space="preserve">55-minute Reading rule purpose?</w:t>
      </w:r>
    </w:p>
    <w:p>
      <w:pPr>
        <w:pStyle w:val="Compact"/>
        <w:numPr>
          <w:ilvl w:val="0"/>
          <w:numId w:val="1215"/>
        </w:numPr>
      </w:pPr>
      <w:r>
        <w:t xml:space="preserve">Computer Listening transfer time?</w:t>
      </w:r>
    </w:p>
    <w:p>
      <w:pPr>
        <w:pStyle w:val="Compact"/>
        <w:numPr>
          <w:ilvl w:val="0"/>
          <w:numId w:val="1215"/>
        </w:numPr>
      </w:pPr>
      <w:r>
        <w:t xml:space="preserve">Section 4 pre-read when?</w:t>
      </w:r>
    </w:p>
    <w:p>
      <w:pPr>
        <w:pStyle w:val="Compact"/>
        <w:numPr>
          <w:ilvl w:val="0"/>
          <w:numId w:val="1215"/>
        </w:numPr>
      </w:pPr>
      <w:r>
        <w:t xml:space="preserve">TFNG 4-minute trap fix?</w:t>
      </w:r>
    </w:p>
    <w:p>
      <w:pPr>
        <w:pStyle w:val="Compact"/>
        <w:numPr>
          <w:ilvl w:val="0"/>
          <w:numId w:val="1215"/>
        </w:numPr>
      </w:pPr>
      <w:r>
        <w:t xml:space="preserve">Behind on Writing — write conclusion first?</w:t>
      </w:r>
    </w:p>
    <w:bookmarkEnd w:id="409"/>
    <w:bookmarkStart w:id="410" w:name="set-b-allocate-1620"/>
    <w:p>
      <w:pPr>
        <w:pStyle w:val="Heading3"/>
      </w:pPr>
      <w:r>
        <w:t xml:space="preserve">Set B — Allocate (16–20)</w:t>
      </w:r>
    </w:p>
    <w:p>
      <w:pPr>
        <w:pStyle w:val="Compact"/>
        <w:numPr>
          <w:ilvl w:val="0"/>
          <w:numId w:val="1216"/>
        </w:numPr>
      </w:pPr>
      <w:r>
        <w:t xml:space="preserve">60 min Writing — split T1/T2.</w:t>
      </w:r>
      <w:r>
        <w:br/>
      </w:r>
    </w:p>
    <w:p>
      <w:pPr>
        <w:pStyle w:val="Compact"/>
        <w:numPr>
          <w:ilvl w:val="0"/>
          <w:numId w:val="1216"/>
        </w:numPr>
      </w:pPr>
      <w:r>
        <w:t xml:space="preserve">20 min left, Passage 3 not started — 3 steps.</w:t>
      </w:r>
      <w:r>
        <w:br/>
      </w:r>
    </w:p>
    <w:p>
      <w:pPr>
        <w:pStyle w:val="Compact"/>
        <w:numPr>
          <w:ilvl w:val="0"/>
          <w:numId w:val="1216"/>
        </w:numPr>
      </w:pPr>
      <w:r>
        <w:t xml:space="preserve">Part 2 note plan in 60 sec — write sample notes.</w:t>
      </w:r>
      <w:r>
        <w:br/>
      </w:r>
    </w:p>
    <w:p>
      <w:pPr>
        <w:pStyle w:val="Compact"/>
        <w:numPr>
          <w:ilvl w:val="0"/>
          <w:numId w:val="1216"/>
        </w:numPr>
      </w:pPr>
      <w:r>
        <w:t xml:space="preserve">Task 2 outline 5 min — list four outline elements.</w:t>
      </w:r>
      <w:r>
        <w:br/>
      </w:r>
    </w:p>
    <w:p>
      <w:pPr>
        <w:pStyle w:val="Compact"/>
        <w:numPr>
          <w:ilvl w:val="0"/>
          <w:numId w:val="1216"/>
        </w:numPr>
      </w:pPr>
      <w:r>
        <w:t xml:space="preserve">Weekly timing practice minimum items (three).</w:t>
      </w:r>
    </w:p>
    <w:bookmarkEnd w:id="410"/>
    <w:bookmarkStart w:id="411" w:name="set-c-calculate-2125"/>
    <w:p>
      <w:pPr>
        <w:pStyle w:val="Heading3"/>
      </w:pPr>
      <w:r>
        <w:t xml:space="preserve">Set C — Calculate (21–25)</w:t>
      </w:r>
    </w:p>
    <w:p>
      <w:pPr>
        <w:pStyle w:val="Compact"/>
        <w:numPr>
          <w:ilvl w:val="0"/>
          <w:numId w:val="1217"/>
        </w:numPr>
      </w:pPr>
      <w:r>
        <w:t xml:space="preserve">250 words in 35 min — WPM?</w:t>
      </w:r>
      <w:r>
        <w:br/>
      </w:r>
    </w:p>
    <w:p>
      <w:pPr>
        <w:pStyle w:val="Compact"/>
        <w:numPr>
          <w:ilvl w:val="0"/>
          <w:numId w:val="1217"/>
        </w:numPr>
      </w:pPr>
      <w:r>
        <w:t xml:space="preserve">13 Q in 18 min — sec per question?</w:t>
      </w:r>
      <w:r>
        <w:br/>
      </w:r>
    </w:p>
    <w:p>
      <w:pPr>
        <w:pStyle w:val="Compact"/>
        <w:numPr>
          <w:ilvl w:val="0"/>
          <w:numId w:val="1217"/>
        </w:numPr>
      </w:pPr>
      <w:r>
        <w:t xml:space="preserve">Need 30/40 Reading; have 22 at min 50 — feasible?</w:t>
      </w:r>
      <w:r>
        <w:br/>
      </w:r>
    </w:p>
    <w:p>
      <w:pPr>
        <w:pStyle w:val="Compact"/>
        <w:numPr>
          <w:ilvl w:val="0"/>
          <w:numId w:val="1217"/>
        </w:numPr>
      </w:pPr>
      <w:r>
        <w:t xml:space="preserve">Task 1 25 min leaves Task 2 how many min?</w:t>
      </w:r>
      <w:r>
        <w:br/>
      </w:r>
    </w:p>
    <w:p>
      <w:pPr>
        <w:pStyle w:val="Compact"/>
        <w:numPr>
          <w:ilvl w:val="0"/>
          <w:numId w:val="1217"/>
        </w:numPr>
      </w:pPr>
      <w:r>
        <w:t xml:space="preserve">Speaking Part 2 talk min/max approx?</w:t>
      </w:r>
    </w:p>
    <w:bookmarkEnd w:id="411"/>
    <w:bookmarkStart w:id="412" w:name="set-d-strategy-choice-2630"/>
    <w:p>
      <w:pPr>
        <w:pStyle w:val="Heading3"/>
      </w:pPr>
      <w:r>
        <w:t xml:space="preserve">Set D — Strategy Choice (26–30)</w:t>
      </w:r>
    </w:p>
    <w:p>
      <w:pPr>
        <w:pStyle w:val="Compact"/>
        <w:numPr>
          <w:ilvl w:val="0"/>
          <w:numId w:val="1218"/>
        </w:numPr>
      </w:pPr>
      <w:r>
        <w:t xml:space="preserve">Slow reader — Strategy A or B?</w:t>
      </w:r>
      <w:r>
        <w:br/>
      </w:r>
    </w:p>
    <w:p>
      <w:pPr>
        <w:pStyle w:val="Compact"/>
        <w:numPr>
          <w:ilvl w:val="0"/>
          <w:numId w:val="1218"/>
        </w:numPr>
      </w:pPr>
      <w:r>
        <w:t xml:space="preserve">Fast typist computer — Writing benefit?</w:t>
      </w:r>
      <w:r>
        <w:br/>
      </w:r>
    </w:p>
    <w:p>
      <w:pPr>
        <w:pStyle w:val="Compact"/>
        <w:numPr>
          <w:ilvl w:val="0"/>
          <w:numId w:val="1218"/>
        </w:numPr>
      </w:pPr>
      <w:r>
        <w:t xml:space="preserve">Hand fatigue — module risk?</w:t>
      </w:r>
      <w:r>
        <w:br/>
      </w:r>
    </w:p>
    <w:p>
      <w:pPr>
        <w:pStyle w:val="Compact"/>
        <w:numPr>
          <w:ilvl w:val="0"/>
          <w:numId w:val="1218"/>
        </w:numPr>
      </w:pPr>
      <w:r>
        <w:t xml:space="preserve">Always stuck Passage 3 — first change?</w:t>
      </w:r>
      <w:r>
        <w:br/>
      </w:r>
    </w:p>
    <w:p>
      <w:pPr>
        <w:pStyle w:val="Compact"/>
        <w:numPr>
          <w:ilvl w:val="0"/>
          <w:numId w:val="1218"/>
        </w:numPr>
      </w:pPr>
      <w:r>
        <w:t xml:space="preserve">Section 1 errors — priority?</w:t>
      </w:r>
    </w:p>
    <w:bookmarkEnd w:id="412"/>
    <w:bookmarkStart w:id="413" w:name="set-e-scenarios-3135"/>
    <w:p>
      <w:pPr>
        <w:pStyle w:val="Heading3"/>
      </w:pPr>
      <w:r>
        <w:t xml:space="preserve">Set E — Scenarios (31–35)</w:t>
      </w:r>
    </w:p>
    <w:p>
      <w:pPr>
        <w:pStyle w:val="Compact"/>
        <w:numPr>
          <w:ilvl w:val="0"/>
          <w:numId w:val="1219"/>
        </w:numPr>
      </w:pPr>
      <w:r>
        <w:t xml:space="preserve">3 min left Reading, 6 blanks.</w:t>
      </w:r>
      <w:r>
        <w:br/>
      </w:r>
    </w:p>
    <w:p>
      <w:pPr>
        <w:pStyle w:val="Compact"/>
        <w:numPr>
          <w:ilvl w:val="0"/>
          <w:numId w:val="1219"/>
        </w:numPr>
      </w:pPr>
      <w:r>
        <w:t xml:space="preserve">Task 2 intro not written, 5 min left.</w:t>
      </w:r>
      <w:r>
        <w:br/>
      </w:r>
    </w:p>
    <w:p>
      <w:pPr>
        <w:pStyle w:val="Compact"/>
        <w:numPr>
          <w:ilvl w:val="0"/>
          <w:numId w:val="1219"/>
        </w:numPr>
      </w:pPr>
      <w:r>
        <w:t xml:space="preserve">Part 2 stopped 50 sec by candidate.</w:t>
      </w:r>
      <w:r>
        <w:br/>
      </w:r>
    </w:p>
    <w:p>
      <w:pPr>
        <w:pStyle w:val="Compact"/>
        <w:numPr>
          <w:ilvl w:val="0"/>
          <w:numId w:val="1219"/>
        </w:numPr>
      </w:pPr>
      <w:r>
        <w:t xml:space="preserve">Listening computer: when check spelling?</w:t>
      </w:r>
      <w:r>
        <w:br/>
      </w:r>
    </w:p>
    <w:p>
      <w:pPr>
        <w:pStyle w:val="Compact"/>
        <w:numPr>
          <w:ilvl w:val="0"/>
          <w:numId w:val="1219"/>
        </w:numPr>
      </w:pPr>
      <w:r>
        <w:t xml:space="preserve">Mock always unfinished — interpret preparation.</w:t>
      </w:r>
    </w:p>
    <w:p>
      <w:r>
        <w:pict>
          <v:rect style="width:0;height:1.5pt" o:hralign="center" o:hrstd="t" o:hr="t"/>
        </w:pict>
      </w:r>
    </w:p>
    <w:bookmarkEnd w:id="413"/>
    <w:bookmarkEnd w:id="414"/>
    <w:bookmarkStart w:id="415" w:name="solutions-selected-1"/>
    <w:p>
      <w:pPr>
        <w:pStyle w:val="Heading2"/>
      </w:pPr>
      <w:r>
        <w:t xml:space="preserve">Solutions (selected)</w:t>
      </w:r>
    </w:p>
    <w:p>
      <w:pPr>
        <w:numPr>
          <w:ilvl w:val="0"/>
          <w:numId w:val="1220"/>
        </w:numPr>
      </w:pPr>
      <w:r>
        <w:t xml:space="preserve">60 | 2. 40 | 3. 10 | 4. 1 | 5. ~20 | 6. Passage 2 done | 7. True | 8. No | 9. 250 | 10. 20–40 sec | 11. Buffer | 12. Minimal/none separate | 13. Before S4 audio | 14. 90-sec cap | 15. Yes</w:t>
      </w:r>
    </w:p>
    <w:p>
      <w:pPr>
        <w:numPr>
          <w:ilvl w:val="0"/>
          <w:numId w:val="1220"/>
        </w:numPr>
      </w:pPr>
      <w:r>
        <w:t xml:space="preserve">20/40 | 17. Scan/Q scan/guess all | 18. sample keywords | 19. thesis, 2 body ideas, examples, conclusion idea | 20. timed passage, Task2, Listening</w:t>
      </w:r>
    </w:p>
    <w:p>
      <w:pPr>
        <w:numPr>
          <w:ilvl w:val="0"/>
          <w:numId w:val="1220"/>
        </w:numPr>
      </w:pPr>
      <w:r>
        <w:t xml:space="preserve">~7.1 WPM (too low) | 22. ~83 sec | 23. Need 8 in 10 min — unlikely | 24. 35 | 25. 1–2 min speak</w:t>
      </w:r>
    </w:p>
    <w:p>
      <w:pPr>
        <w:numPr>
          <w:ilvl w:val="0"/>
          <w:numId w:val="1220"/>
        </w:numPr>
      </w:pPr>
      <w:r>
        <w:t xml:space="preserve">Often A with strict checkpoints | 27. Faster edit + word count | 28. Writing paper | 29. Passage 1/2 speed up | 30. High — easy marks</w:t>
      </w:r>
    </w:p>
    <w:p>
      <w:pPr>
        <w:numPr>
          <w:ilvl w:val="0"/>
          <w:numId w:val="1220"/>
        </w:numPr>
      </w:pPr>
      <w:r>
        <w:t xml:space="preserve">Guess all six | 32. Skip intro or 2-sentence intro + conclusion | 33. Develop more; likely low FC | 34. During/review window | 35. Insufficient timed practice</w:t>
      </w:r>
    </w:p>
    <w:p>
      <w:r>
        <w:pict>
          <v:rect style="width:0;height:1.5pt" o:hralign="center" o:hrstd="t" o:hr="t"/>
        </w:pict>
      </w:r>
    </w:p>
    <w:bookmarkEnd w:id="415"/>
    <w:bookmarkStart w:id="416" w:name="review-6"/>
    <w:p>
      <w:pPr>
        <w:pStyle w:val="Heading2"/>
      </w:pPr>
      <w:r>
        <w:t xml:space="preserve">Review</w:t>
      </w:r>
    </w:p>
    <w:p>
      <w:pPr>
        <w:pStyle w:val="Compact"/>
        <w:numPr>
          <w:ilvl w:val="0"/>
          <w:numId w:val="1221"/>
        </w:numPr>
      </w:pPr>
      <w:r>
        <w:t xml:space="preserve">Every module has</w:t>
      </w:r>
      <w:r>
        <w:t xml:space="preserve"> </w:t>
      </w:r>
      <w:r>
        <w:rPr>
          <w:b/>
          <w:bCs/>
        </w:rPr>
        <w:t xml:space="preserve">non-negotiable clocks</w:t>
      </w:r>
      <w:r>
        <w:t xml:space="preserve">.</w:t>
      </w:r>
      <w:r>
        <w:br/>
      </w:r>
    </w:p>
    <w:p>
      <w:pPr>
        <w:pStyle w:val="Compact"/>
        <w:numPr>
          <w:ilvl w:val="0"/>
          <w:numId w:val="1221"/>
        </w:numPr>
      </w:pPr>
      <w:r>
        <w:rPr>
          <w:b/>
          <w:bCs/>
        </w:rPr>
        <w:t xml:space="preserve">Checkpoints</w:t>
      </w:r>
      <w:r>
        <w:t xml:space="preserve"> </w:t>
      </w:r>
      <w:r>
        <w:t xml:space="preserve">prevent late discovery of backlog.</w:t>
      </w:r>
      <w:r>
        <w:br/>
      </w:r>
    </w:p>
    <w:p>
      <w:pPr>
        <w:pStyle w:val="Compact"/>
        <w:numPr>
          <w:ilvl w:val="0"/>
          <w:numId w:val="1221"/>
        </w:numPr>
      </w:pPr>
      <w:r>
        <w:t xml:space="preserve">Task 2 dominates Writing time.</w:t>
      </w:r>
      <w:r>
        <w:br/>
      </w:r>
    </w:p>
    <w:p>
      <w:pPr>
        <w:pStyle w:val="Compact"/>
        <w:numPr>
          <w:ilvl w:val="0"/>
          <w:numId w:val="1221"/>
        </w:numPr>
      </w:pPr>
      <w:r>
        <w:t xml:space="preserve">Reading blanks are</w:t>
      </w:r>
      <w:r>
        <w:t xml:space="preserve"> </w:t>
      </w:r>
      <w:r>
        <w:rPr>
          <w:b/>
          <w:bCs/>
        </w:rPr>
        <w:t xml:space="preserve">scored as wrong</w:t>
      </w:r>
      <w:r>
        <w:t xml:space="preserve"> </w:t>
      </w:r>
      <w:r>
        <w:t xml:space="preserve">— guess strategically.</w:t>
      </w:r>
      <w:r>
        <w:br/>
      </w:r>
    </w:p>
    <w:p>
      <w:pPr>
        <w:pStyle w:val="Compact"/>
        <w:numPr>
          <w:ilvl w:val="0"/>
          <w:numId w:val="1221"/>
        </w:numPr>
      </w:pPr>
      <w:r>
        <w:t xml:space="preserve">Practice</w:t>
      </w:r>
      <w:r>
        <w:t xml:space="preserve"> </w:t>
      </w:r>
      <w:r>
        <w:rPr>
          <w:b/>
          <w:bCs/>
        </w:rPr>
        <w:t xml:space="preserve">real format</w:t>
      </w:r>
      <w:r>
        <w:t xml:space="preserve"> </w:t>
      </w:r>
      <w:r>
        <w:t xml:space="preserve">timing.</w:t>
      </w:r>
    </w:p>
    <w:p>
      <w:r>
        <w:pict>
          <v:rect style="width:0;height:1.5pt" o:hralign="center" o:hrstd="t" o:hr="t"/>
        </w:pict>
      </w:r>
    </w:p>
    <w:bookmarkEnd w:id="416"/>
    <w:bookmarkStart w:id="417" w:name="quiz-6"/>
    <w:p>
      <w:pPr>
        <w:pStyle w:val="Heading2"/>
      </w:pPr>
      <w:r>
        <w:t xml:space="preserve">Quiz</w:t>
      </w:r>
    </w:p>
    <w:p>
      <w:pPr>
        <w:pStyle w:val="Compact"/>
        <w:numPr>
          <w:ilvl w:val="0"/>
          <w:numId w:val="1222"/>
        </w:numPr>
      </w:pPr>
      <w:r>
        <w:t xml:space="preserve">Reading checkpoint 20 min?</w:t>
      </w:r>
      <w:r>
        <w:br/>
      </w:r>
    </w:p>
    <w:p>
      <w:pPr>
        <w:pStyle w:val="Compact"/>
        <w:numPr>
          <w:ilvl w:val="0"/>
          <w:numId w:val="1222"/>
        </w:numPr>
      </w:pPr>
      <w:r>
        <w:t xml:space="preserve">Task 1/Task 2 split?</w:t>
      </w:r>
      <w:r>
        <w:br/>
      </w:r>
    </w:p>
    <w:p>
      <w:pPr>
        <w:pStyle w:val="Compact"/>
        <w:numPr>
          <w:ilvl w:val="0"/>
          <w:numId w:val="1222"/>
        </w:numPr>
      </w:pPr>
      <w:r>
        <w:t xml:space="preserve">Listening transfer paper?</w:t>
      </w:r>
      <w:r>
        <w:br/>
      </w:r>
    </w:p>
    <w:p>
      <w:pPr>
        <w:pStyle w:val="Compact"/>
        <w:numPr>
          <w:ilvl w:val="0"/>
          <w:numId w:val="1222"/>
        </w:numPr>
      </w:pPr>
      <w:r>
        <w:t xml:space="preserve">Part 2 prep time?</w:t>
      </w:r>
      <w:r>
        <w:br/>
      </w:r>
    </w:p>
    <w:p>
      <w:pPr>
        <w:pStyle w:val="Compact"/>
        <w:numPr>
          <w:ilvl w:val="0"/>
          <w:numId w:val="1222"/>
        </w:numPr>
      </w:pPr>
      <w:r>
        <w:t xml:space="preserve">90-second rule module?</w:t>
      </w:r>
      <w:r>
        <w:br/>
      </w:r>
    </w:p>
    <w:p>
      <w:pPr>
        <w:pStyle w:val="Compact"/>
        <w:numPr>
          <w:ilvl w:val="0"/>
          <w:numId w:val="1222"/>
        </w:numPr>
      </w:pPr>
      <w:r>
        <w:t xml:space="preserve">WPM too low affects?</w:t>
      </w:r>
      <w:r>
        <w:br/>
      </w:r>
    </w:p>
    <w:p>
      <w:pPr>
        <w:pStyle w:val="Compact"/>
        <w:numPr>
          <w:ilvl w:val="0"/>
          <w:numId w:val="1222"/>
        </w:numPr>
      </w:pPr>
      <w:r>
        <w:t xml:space="preserve">Five min left Reading protocol?</w:t>
      </w:r>
      <w:r>
        <w:br/>
      </w:r>
    </w:p>
    <w:p>
      <w:pPr>
        <w:pStyle w:val="Compact"/>
        <w:numPr>
          <w:ilvl w:val="0"/>
          <w:numId w:val="1222"/>
        </w:numPr>
      </w:pPr>
      <w:r>
        <w:t xml:space="preserve">Task 2 word minimum?</w:t>
      </w:r>
      <w:r>
        <w:br/>
      </w:r>
    </w:p>
    <w:p>
      <w:pPr>
        <w:pStyle w:val="Compact"/>
        <w:numPr>
          <w:ilvl w:val="0"/>
          <w:numId w:val="1222"/>
        </w:numPr>
      </w:pPr>
      <w:r>
        <w:t xml:space="preserve">Pre-read Section 4 when?</w:t>
      </w:r>
      <w:r>
        <w:br/>
      </w:r>
    </w:p>
    <w:p>
      <w:pPr>
        <w:pStyle w:val="Compact"/>
        <w:numPr>
          <w:ilvl w:val="0"/>
          <w:numId w:val="1222"/>
        </w:numPr>
      </w:pPr>
      <w:r>
        <w:t xml:space="preserve">80% practice rule refers to?</w:t>
      </w:r>
    </w:p>
    <w:p>
      <w:r>
        <w:pict>
          <v:rect style="width:0;height:1.5pt" o:hralign="center" o:hrstd="t" o:hr="t"/>
        </w:pict>
      </w:r>
    </w:p>
    <w:bookmarkEnd w:id="417"/>
    <w:bookmarkStart w:id="418" w:name="assignment-6"/>
    <w:p>
      <w:pPr>
        <w:pStyle w:val="Heading2"/>
      </w:pPr>
      <w:r>
        <w:t xml:space="preserve">Assignment</w:t>
      </w:r>
    </w:p>
    <w:p>
      <w:pPr>
        <w:numPr>
          <w:ilvl w:val="0"/>
          <w:numId w:val="1223"/>
        </w:numPr>
      </w:pPr>
      <w:r>
        <w:t xml:space="preserve">Three timed Reading passages with checkpoint log.</w:t>
      </w:r>
    </w:p>
    <w:p>
      <w:pPr>
        <w:numPr>
          <w:ilvl w:val="0"/>
          <w:numId w:val="1223"/>
        </w:numPr>
      </w:pPr>
      <w:r>
        <w:t xml:space="preserve">Two Task 2 essays with minute-by-minute log.</w:t>
      </w:r>
    </w:p>
    <w:p>
      <w:pPr>
        <w:numPr>
          <w:ilvl w:val="0"/>
          <w:numId w:val="1223"/>
        </w:numPr>
      </w:pPr>
      <w:r>
        <w:t xml:space="preserve">Personal timing protocol one-page card.</w:t>
      </w:r>
    </w:p>
    <w:p>
      <w:r>
        <w:pict>
          <v:rect style="width:0;height:1.5pt" o:hralign="center" o:hrstd="t" o:hr="t"/>
        </w:pict>
      </w:r>
    </w:p>
    <w:bookmarkEnd w:id="418"/>
    <w:bookmarkStart w:id="419" w:name="revision-notes-6"/>
    <w:p>
      <w:pPr>
        <w:pStyle w:val="Heading2"/>
      </w:pPr>
      <w:r>
        <w:t xml:space="preserve">Revision Notes</w:t>
      </w:r>
    </w:p>
    <w:p>
      <w:pPr>
        <w:pStyle w:val="SourceCode"/>
      </w:pPr>
      <w:r>
        <w:rPr>
          <w:rStyle w:val="VerbatimChar"/>
        </w:rPr>
        <w:t xml:space="preserve">TIME MANAGEMENT</w:t>
      </w:r>
      <w:r>
        <w:br/>
      </w:r>
      <w:r>
        <w:br/>
      </w:r>
      <w:r>
        <w:rPr>
          <w:rStyle w:val="VerbatimChar"/>
        </w:rPr>
        <w:t xml:space="preserve">L: bank S1-S2 · pre-read S4 · don't dwell · transfer check spelling</w:t>
      </w:r>
      <w:r>
        <w:br/>
      </w:r>
      <w:r>
        <w:rPr>
          <w:rStyle w:val="VerbatimChar"/>
        </w:rPr>
        <w:t xml:space="preserve">R: 20+20+15+5 buffer · 90s/question cap · never blank</w:t>
      </w:r>
      <w:r>
        <w:br/>
      </w:r>
      <w:r>
        <w:rPr>
          <w:rStyle w:val="VerbatimChar"/>
        </w:rPr>
        <w:t xml:space="preserve">W: 20 T1 + 40 T2 · outline 5 min · word count 38 min</w:t>
      </w:r>
      <w:r>
        <w:br/>
      </w:r>
      <w:r>
        <w:rPr>
          <w:rStyle w:val="VerbatimChar"/>
        </w:rPr>
        <w:t xml:space="preserve">S: P1 short · P2 notes not script · P3 extended</w:t>
      </w:r>
      <w:r>
        <w:br/>
      </w:r>
      <w:r>
        <w:br/>
      </w:r>
      <w:r>
        <w:rPr>
          <w:rStyle w:val="VerbatimChar"/>
        </w:rPr>
        <w:t xml:space="preserve">Recovery: guess · conclude · move on</w:t>
      </w:r>
      <w:r>
        <w:br/>
      </w:r>
      <w:r>
        <w:rPr>
          <w:rStyle w:val="VerbatimChar"/>
        </w:rPr>
        <w:t xml:space="preserve">Practice: untimed → 1.2× → real → mock</w:t>
      </w:r>
    </w:p>
    <w:p>
      <w:r>
        <w:pict>
          <v:rect style="width:0;height:1.5pt" o:hralign="center" o:hrstd="t" o:hr="t"/>
        </w:pict>
      </w:r>
    </w:p>
    <w:bookmarkEnd w:id="419"/>
    <w:bookmarkStart w:id="420" w:name="exam-tips-6"/>
    <w:p>
      <w:pPr>
        <w:pStyle w:val="Heading2"/>
      </w:pPr>
      <w:r>
        <w:t xml:space="preserve">Exam Tips</w:t>
      </w:r>
    </w:p>
    <w:p>
      <w:pPr>
        <w:pStyle w:val="BlockText"/>
      </w:pPr>
      <w:r>
        <w:rPr>
          <w:b/>
          <w:bCs/>
        </w:rPr>
        <w:t xml:space="preserve">Exam Tip:</w:t>
      </w:r>
      <w:r>
        <w:t xml:space="preserve"> </w:t>
      </w:r>
      <w:r>
        <w:t xml:space="preserve">Wear a</w:t>
      </w:r>
      <w:r>
        <w:t xml:space="preserve"> </w:t>
      </w:r>
      <w:r>
        <w:rPr>
          <w:b/>
          <w:bCs/>
        </w:rPr>
        <w:t xml:space="preserve">analogue watch</w:t>
      </w:r>
      <w:r>
        <w:t xml:space="preserve"> </w:t>
      </w:r>
      <w:r>
        <w:t xml:space="preserve">only if centre permits—otherwise practise using wall clock distance.</w:t>
      </w:r>
    </w:p>
    <w:p>
      <w:pPr>
        <w:pStyle w:val="BlockText"/>
      </w:pPr>
      <w:r>
        <w:rPr>
          <w:b/>
          <w:bCs/>
        </w:rPr>
        <w:t xml:space="preserve">Exam Tip:</w:t>
      </w:r>
      <w:r>
        <w:t xml:space="preserve"> </w:t>
      </w:r>
      <w:r>
        <w:t xml:space="preserve">Task 2 without</w:t>
      </w:r>
      <w:r>
        <w:t xml:space="preserve"> </w:t>
      </w:r>
      <w:r>
        <w:rPr>
          <w:b/>
          <w:bCs/>
        </w:rPr>
        <w:t xml:space="preserve">conclusion</w:t>
      </w:r>
      <w:r>
        <w:t xml:space="preserve"> </w:t>
      </w:r>
      <w:r>
        <w:t xml:space="preserve">hurts CC/TR disproportionately—reserve 2 minutes.</w:t>
      </w:r>
    </w:p>
    <w:p>
      <w:pPr>
        <w:pStyle w:val="BlockText"/>
      </w:pPr>
      <w:r>
        <w:rPr>
          <w:b/>
          <w:bCs/>
        </w:rPr>
        <w:t xml:space="preserve">Exam Tip:</w:t>
      </w:r>
      <w:r>
        <w:t xml:space="preserve"> </w:t>
      </w:r>
      <w:r>
        <w:t xml:space="preserve">Reading Passage 1 is</w:t>
      </w:r>
      <w:r>
        <w:t xml:space="preserve"> </w:t>
      </w:r>
      <w:r>
        <w:rPr>
          <w:b/>
          <w:bCs/>
        </w:rPr>
        <w:t xml:space="preserve">not</w:t>
      </w:r>
      <w:r>
        <w:t xml:space="preserve"> </w:t>
      </w:r>
      <w:r>
        <w:t xml:space="preserve">always easiest—verify with first questions quickly.</w:t>
      </w:r>
    </w:p>
    <w:p>
      <w:r>
        <w:pict>
          <v:rect style="width:0;height:1.5pt" o:hralign="center" o:hrstd="t" o:hr="t"/>
        </w:pict>
      </w:r>
    </w:p>
    <w:bookmarkEnd w:id="420"/>
    <w:bookmarkStart w:id="421" w:name="challenge-questions-6"/>
    <w:p>
      <w:pPr>
        <w:pStyle w:val="Heading2"/>
      </w:pPr>
      <w:r>
        <w:t xml:space="preserve">Challenge Questions</w:t>
      </w:r>
    </w:p>
    <w:p>
      <w:pPr>
        <w:numPr>
          <w:ilvl w:val="0"/>
          <w:numId w:val="1224"/>
        </w:numPr>
      </w:pPr>
      <w:r>
        <w:t xml:space="preserve">Debate: Should IELTS add optional extended time? 200 words.</w:t>
      </w:r>
    </w:p>
    <w:p>
      <w:pPr>
        <w:numPr>
          <w:ilvl w:val="0"/>
          <w:numId w:val="1224"/>
        </w:numPr>
      </w:pPr>
      <w:r>
        <w:t xml:space="preserve">Build alternative Reading strategy for candidate who scores 90% Passage 3 but 60% Passage 1.</w:t>
      </w:r>
    </w:p>
    <w:p>
      <w:pPr>
        <w:numPr>
          <w:ilvl w:val="0"/>
          <w:numId w:val="1224"/>
        </w:numPr>
      </w:pPr>
      <w:r>
        <w:t xml:space="preserve">Calculate weekly hours needed to raise Writing WPM from 6 to 10 in 4 weeks.</w:t>
      </w:r>
    </w:p>
    <w:p>
      <w:r>
        <w:pict>
          <v:rect style="width:0;height:1.5pt" o:hralign="center" o:hrstd="t" o:hr="t"/>
        </w:pict>
      </w:r>
    </w:p>
    <w:bookmarkEnd w:id="421"/>
    <w:bookmarkStart w:id="432" w:name="band-9-examples-6"/>
    <w:p>
      <w:pPr>
        <w:pStyle w:val="Heading2"/>
      </w:pPr>
      <w:r>
        <w:t xml:space="preserve">Band 9 Examples</w:t>
      </w:r>
    </w:p>
    <w:p>
      <w:pPr>
        <w:pStyle w:val="BlockText"/>
      </w:pPr>
      <w:r>
        <w:rPr>
          <w:b/>
          <w:bCs/>
        </w:rPr>
        <w:t xml:space="preserve">Band 9 Insight:</w:t>
      </w:r>
      <w:r>
        <w:t xml:space="preserve"> </w:t>
      </w:r>
      <w:r>
        <w:t xml:space="preserve">Band 9 readers</w:t>
      </w:r>
      <w:r>
        <w:t xml:space="preserve"> </w:t>
      </w:r>
      <w:r>
        <w:rPr>
          <w:b/>
          <w:bCs/>
        </w:rPr>
        <w:t xml:space="preserve">finish</w:t>
      </w:r>
      <w:r>
        <w:t xml:space="preserve"> </w:t>
      </w:r>
      <w:r>
        <w:t xml:space="preserve">with 3–5 minutes to revisit flagged items—not because they are faster readers only, but because they</w:t>
      </w:r>
      <w:r>
        <w:t xml:space="preserve"> </w:t>
      </w:r>
      <w:r>
        <w:rPr>
          <w:b/>
          <w:bCs/>
        </w:rPr>
        <w:t xml:space="preserve">abandon</w:t>
      </w:r>
      <w:r>
        <w:t xml:space="preserve"> </w:t>
      </w:r>
      <w:r>
        <w:t xml:space="preserve">faster.</w:t>
      </w:r>
    </w:p>
    <w:bookmarkStart w:id="422" w:name="band-9-task-2-time-log-original"/>
    <w:p>
      <w:pPr>
        <w:pStyle w:val="Heading3"/>
      </w:pPr>
      <w:r>
        <w:t xml:space="preserve">Band 9 Task 2 Time Log (original)</w:t>
      </w:r>
    </w:p>
    <w:p>
      <w:pPr>
        <w:pStyle w:val="FirstParagraph"/>
      </w:pPr>
      <w:r>
        <w:rPr>
          <w:i/>
          <w:iCs/>
        </w:rPr>
        <w:t xml:space="preserve">Min 0–4: outline. 5–30: body paragraphs. 31–36: introduction. 37–40: fix articles + spelling. Final count: 287 words.</w:t>
      </w:r>
    </w:p>
    <w:bookmarkEnd w:id="422"/>
    <w:bookmarkStart w:id="423" w:name="module-timing-quick-reference-card"/>
    <w:p>
      <w:pPr>
        <w:pStyle w:val="Heading3"/>
      </w:pPr>
      <w:r>
        <w:t xml:space="preserve">7.11 Module Timing Quick-Reference Card</w:t>
      </w:r>
    </w:p>
    <w:p>
      <w:pPr>
        <w:pStyle w:val="SourceCode"/>
      </w:pPr>
      <w:r>
        <w:rPr>
          <w:rStyle w:val="VerbatimChar"/>
        </w:rPr>
        <w:t xml:space="preserve">LISTENING (paper ~40 min total)</w:t>
      </w:r>
      <w:r>
        <w:br/>
      </w:r>
      <w:r>
        <w:rPr>
          <w:rStyle w:val="VerbatimChar"/>
        </w:rPr>
        <w:t xml:space="preserve">  S1-S2: secure easy marks</w:t>
      </w:r>
      <w:r>
        <w:br/>
      </w:r>
      <w:r>
        <w:rPr>
          <w:rStyle w:val="VerbatimChar"/>
        </w:rPr>
        <w:t xml:space="preserve">  S3-S4: pre-read questions</w:t>
      </w:r>
      <w:r>
        <w:br/>
      </w:r>
      <w:r>
        <w:rPr>
          <w:rStyle w:val="VerbatimChar"/>
        </w:rPr>
        <w:t xml:space="preserve">  Transfer: spelling/plurals/limits</w:t>
      </w:r>
      <w:r>
        <w:br/>
      </w:r>
      <w:r>
        <w:br/>
      </w:r>
      <w:r>
        <w:rPr>
          <w:rStyle w:val="VerbatimChar"/>
        </w:rPr>
        <w:t xml:space="preserve">READING (60 min)</w:t>
      </w:r>
      <w:r>
        <w:br/>
      </w:r>
      <w:r>
        <w:rPr>
          <w:rStyle w:val="VerbatimChar"/>
        </w:rPr>
        <w:t xml:space="preserve">  0-20:  Passage 1 + check</w:t>
      </w:r>
      <w:r>
        <w:br/>
      </w:r>
      <w:r>
        <w:rPr>
          <w:rStyle w:val="VerbatimChar"/>
        </w:rPr>
        <w:t xml:space="preserve">  20-40: Passage 2 + check</w:t>
      </w:r>
      <w:r>
        <w:br/>
      </w:r>
      <w:r>
        <w:rPr>
          <w:rStyle w:val="VerbatimChar"/>
        </w:rPr>
        <w:t xml:space="preserve">  40-55: Passage 3</w:t>
      </w:r>
      <w:r>
        <w:br/>
      </w:r>
      <w:r>
        <w:rPr>
          <w:rStyle w:val="VerbatimChar"/>
        </w:rPr>
        <w:t xml:space="preserve">  55-60: Never blank</w:t>
      </w:r>
      <w:r>
        <w:br/>
      </w:r>
      <w:r>
        <w:br/>
      </w:r>
      <w:r>
        <w:rPr>
          <w:rStyle w:val="VerbatimChar"/>
        </w:rPr>
        <w:t xml:space="preserve">WRITING (60 min)</w:t>
      </w:r>
      <w:r>
        <w:br/>
      </w:r>
      <w:r>
        <w:rPr>
          <w:rStyle w:val="VerbatimChar"/>
        </w:rPr>
        <w:t xml:space="preserve">  0-20:  Task 1 (overview first in plan)</w:t>
      </w:r>
      <w:r>
        <w:br/>
      </w:r>
      <w:r>
        <w:rPr>
          <w:rStyle w:val="VerbatimChar"/>
        </w:rPr>
        <w:t xml:space="preserve">  20-60: Task 2 (5 min plan minimum)</w:t>
      </w:r>
      <w:r>
        <w:br/>
      </w:r>
      <w:r>
        <w:br/>
      </w:r>
      <w:r>
        <w:rPr>
          <w:rStyle w:val="VerbatimChar"/>
        </w:rPr>
        <w:t xml:space="preserve">SPEAKING (~14 min)</w:t>
      </w:r>
      <w:r>
        <w:br/>
      </w:r>
      <w:r>
        <w:rPr>
          <w:rStyle w:val="VerbatimChar"/>
        </w:rPr>
        <w:t xml:space="preserve">  P1: 20-40 sec answers</w:t>
      </w:r>
      <w:r>
        <w:br/>
      </w:r>
      <w:r>
        <w:rPr>
          <w:rStyle w:val="VerbatimChar"/>
        </w:rPr>
        <w:t xml:space="preserve">  P2: 1 min notes → 1-2 min talk</w:t>
      </w:r>
      <w:r>
        <w:br/>
      </w:r>
      <w:r>
        <w:rPr>
          <w:rStyle w:val="VerbatimChar"/>
        </w:rPr>
        <w:t xml:space="preserve">  P3: 40-60+ sec analytical answers</w:t>
      </w:r>
    </w:p>
    <w:p>
      <w:pPr>
        <w:pStyle w:val="FirstParagraph"/>
      </w:pPr>
      <w:r>
        <w:t xml:space="preserve">Print and tape inside practice notebook.</w:t>
      </w:r>
    </w:p>
    <w:bookmarkEnd w:id="423"/>
    <w:bookmarkStart w:id="424" w:name="fatigue-management-across-lrw-block"/>
    <w:p>
      <w:pPr>
        <w:pStyle w:val="Heading3"/>
      </w:pPr>
      <w:r>
        <w:t xml:space="preserve">7.12 Fatigue Management Across LRW Block</w:t>
      </w:r>
    </w:p>
    <w:p>
      <w:pPr>
        <w:pStyle w:val="FirstParagraph"/>
      </w:pPr>
      <w:r>
        <w:rPr>
          <w:b/>
          <w:bCs/>
        </w:rPr>
        <w:t xml:space="preserve">Hour 1 (Listening):</w:t>
      </w:r>
      <w:r>
        <w:t xml:space="preserve"> </w:t>
      </w:r>
      <w:r>
        <w:t xml:space="preserve">Adrenaline helps. Stay precise on spelling—overconfidence causes Section 1 slips.</w:t>
      </w:r>
    </w:p>
    <w:p>
      <w:pPr>
        <w:pStyle w:val="BodyText"/>
      </w:pPr>
      <w:r>
        <w:rPr>
          <w:b/>
          <w:bCs/>
        </w:rPr>
        <w:t xml:space="preserve">Hour 2 (Reading):</w:t>
      </w:r>
      <w:r>
        <w:t xml:space="preserve"> </w:t>
      </w:r>
      <w:r>
        <w:t xml:space="preserve">Peak cognitive load. Hydrate at break if permitted; bathroom before Reading starts.</w:t>
      </w:r>
    </w:p>
    <w:p>
      <w:pPr>
        <w:pStyle w:val="BodyText"/>
      </w:pPr>
      <w:r>
        <w:rPr>
          <w:b/>
          <w:bCs/>
        </w:rPr>
        <w:t xml:space="preserve">Hour 3 (Writing):</w:t>
      </w:r>
      <w:r>
        <w:t xml:space="preserve"> </w:t>
      </w:r>
      <w:r>
        <w:t xml:space="preserve">Hand or wrist fatigue on paper—practice endurance. Mental fatigue causes grammar regression—reserve 2 minutes proofreading Task 2.</w:t>
      </w:r>
    </w:p>
    <w:p>
      <w:pPr>
        <w:pStyle w:val="BodyText"/>
      </w:pPr>
      <w:r>
        <w:rPr>
          <w:b/>
          <w:bCs/>
        </w:rPr>
        <w:t xml:space="preserve">Why sequence awareness matters:</w:t>
      </w:r>
      <w:r>
        <w:t xml:space="preserve"> </w:t>
      </w:r>
      <w:r>
        <w:t xml:space="preserve">Strategies that work at minute 30 fail at minute 150 without stamina training.</w:t>
      </w:r>
    </w:p>
    <w:bookmarkEnd w:id="424"/>
    <w:bookmarkStart w:id="425" w:name="typing-speed-and-writing-bands-computer"/>
    <w:p>
      <w:pPr>
        <w:pStyle w:val="Heading3"/>
      </w:pPr>
      <w:r>
        <w:t xml:space="preserve">7.13 Typing Speed and Writing Bands (Computer)</w:t>
      </w:r>
    </w:p>
    <w:p>
      <w:pPr>
        <w:pStyle w:val="FirstParagraph"/>
      </w:pPr>
      <w:r>
        <w:t xml:space="preserve">Rough heuristic:</w:t>
      </w:r>
    </w:p>
    <w:p>
      <w:pPr>
        <w:pStyle w:val="Compact"/>
        <w:numPr>
          <w:ilvl w:val="0"/>
          <w:numId w:val="1225"/>
        </w:numPr>
      </w:pPr>
      <w:r>
        <w:rPr>
          <w:b/>
          <w:bCs/>
        </w:rPr>
        <w:t xml:space="preserve">15 WPM</w:t>
      </w:r>
      <w:r>
        <w:t xml:space="preserve"> </w:t>
      </w:r>
      <w:r>
        <w:t xml:space="preserve">— unlikely to finish 250 words with planning</w:t>
      </w:r>
      <w:r>
        <w:br/>
      </w:r>
    </w:p>
    <w:p>
      <w:pPr>
        <w:pStyle w:val="Compact"/>
        <w:numPr>
          <w:ilvl w:val="0"/>
          <w:numId w:val="1225"/>
        </w:numPr>
      </w:pPr>
      <w:r>
        <w:rPr>
          <w:b/>
          <w:bCs/>
        </w:rPr>
        <w:t xml:space="preserve">25 WPM</w:t>
      </w:r>
      <w:r>
        <w:t xml:space="preserve"> </w:t>
      </w:r>
      <w:r>
        <w:t xml:space="preserve">— manageable with strong outline</w:t>
      </w:r>
      <w:r>
        <w:br/>
      </w:r>
    </w:p>
    <w:p>
      <w:pPr>
        <w:pStyle w:val="Compact"/>
        <w:numPr>
          <w:ilvl w:val="0"/>
          <w:numId w:val="1225"/>
        </w:numPr>
      </w:pPr>
      <w:r>
        <w:rPr>
          <w:b/>
          <w:bCs/>
        </w:rPr>
        <w:t xml:space="preserve">35+ WPM</w:t>
      </w:r>
      <w:r>
        <w:t xml:space="preserve"> </w:t>
      </w:r>
      <w:r>
        <w:t xml:space="preserve">— time for editing if ideas clear</w:t>
      </w:r>
    </w:p>
    <w:p>
      <w:pPr>
        <w:pStyle w:val="FirstParagraph"/>
      </w:pPr>
      <w:r>
        <w:t xml:space="preserve">Measure at</w:t>
      </w:r>
      <w:r>
        <w:t xml:space="preserve"> </w:t>
      </w:r>
      <w:r>
        <w:rPr>
          <w:rStyle w:val="VerbatimChar"/>
        </w:rPr>
        <w:t xml:space="preserve">10fastfingers.com</w:t>
      </w:r>
      <w:r>
        <w:t xml:space="preserve"> </w:t>
      </w:r>
      <w:r>
        <w:t xml:space="preserve">or similar</w:t>
      </w:r>
      <w:r>
        <w:t xml:space="preserve"> </w:t>
      </w:r>
      <w:r>
        <w:rPr>
          <w:b/>
          <w:bCs/>
        </w:rPr>
        <w:t xml:space="preserve">English</w:t>
      </w:r>
      <w:r>
        <w:t xml:space="preserve"> </w:t>
      </w:r>
      <w:r>
        <w:t xml:space="preserve">typing test weekly.</w:t>
      </w:r>
    </w:p>
    <w:p>
      <w:pPr>
        <w:pStyle w:val="BodyText"/>
      </w:pPr>
      <w:r>
        <w:rPr>
          <w:b/>
          <w:bCs/>
        </w:rPr>
        <w:t xml:space="preserve">If below 25 WPM:</w:t>
      </w:r>
      <w:r>
        <w:t xml:space="preserve"> </w:t>
      </w:r>
      <w:r>
        <w:t xml:space="preserve">drill typing parallel to essay content, not instead of idea planning.</w:t>
      </w:r>
    </w:p>
    <w:bookmarkEnd w:id="425"/>
    <w:bookmarkStart w:id="426" w:name="timing-drills-library"/>
    <w:p>
      <w:pPr>
        <w:pStyle w:val="Heading3"/>
      </w:pPr>
      <w:r>
        <w:t xml:space="preserve">7.14 Timing Drills Library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Drill</w:t>
            </w:r>
          </w:p>
        </w:tc>
        <w:tc>
          <w:tcPr/>
          <w:p>
            <w:pPr>
              <w:pStyle w:val="Compact"/>
            </w:pPr>
            <w:r>
              <w:t xml:space="preserve">Duration</w:t>
            </w:r>
          </w:p>
        </w:tc>
        <w:tc>
          <w:tcPr/>
          <w:p>
            <w:pPr>
              <w:pStyle w:val="Compact"/>
            </w:pPr>
            <w:r>
              <w:t xml:space="preserve">Purpose</w:t>
            </w:r>
          </w:p>
        </w:tc>
      </w:tr>
      <w:tr>
        <w:tc>
          <w:tcPr/>
          <w:p>
            <w:pPr>
              <w:pStyle w:val="Compact"/>
            </w:pPr>
            <w:r>
              <w:t xml:space="preserve">Listening S4 only</w:t>
            </w:r>
          </w:p>
        </w:tc>
        <w:tc>
          <w:tcPr/>
          <w:p>
            <w:pPr>
              <w:pStyle w:val="Compact"/>
            </w:pPr>
            <w:r>
              <w:t xml:space="preserve">10 min</w:t>
            </w:r>
          </w:p>
        </w:tc>
        <w:tc>
          <w:tcPr/>
          <w:p>
            <w:pPr>
              <w:pStyle w:val="Compact"/>
            </w:pPr>
            <w:r>
              <w:t xml:space="preserve">Hard section isolation</w:t>
            </w:r>
          </w:p>
        </w:tc>
      </w:tr>
      <w:tr>
        <w:tc>
          <w:tcPr/>
          <w:p>
            <w:pPr>
              <w:pStyle w:val="Compact"/>
            </w:pPr>
            <w:r>
              <w:t xml:space="preserve">Reading P3 only</w:t>
            </w:r>
          </w:p>
        </w:tc>
        <w:tc>
          <w:tcPr/>
          <w:p>
            <w:pPr>
              <w:pStyle w:val="Compact"/>
            </w:pPr>
            <w:r>
              <w:t xml:space="preserve">20 min</w:t>
            </w:r>
          </w:p>
        </w:tc>
        <w:tc>
          <w:tcPr/>
          <w:p>
            <w:pPr>
              <w:pStyle w:val="Compact"/>
            </w:pPr>
            <w:r>
              <w:t xml:space="preserve">Upper band gate</w:t>
            </w:r>
          </w:p>
        </w:tc>
      </w:tr>
      <w:tr>
        <w:tc>
          <w:tcPr/>
          <w:p>
            <w:pPr>
              <w:pStyle w:val="Compact"/>
            </w:pPr>
            <w:r>
              <w:t xml:space="preserve">Task 2 outline</w:t>
            </w:r>
          </w:p>
        </w:tc>
        <w:tc>
          <w:tcPr/>
          <w:p>
            <w:pPr>
              <w:pStyle w:val="Compact"/>
            </w:pPr>
            <w:r>
              <w:t xml:space="preserve">5 min</w:t>
            </w:r>
          </w:p>
        </w:tc>
        <w:tc>
          <w:tcPr/>
          <w:p>
            <w:pPr>
              <w:pStyle w:val="Compact"/>
            </w:pPr>
            <w:r>
              <w:t xml:space="preserve">Plan speed</w:t>
            </w:r>
          </w:p>
        </w:tc>
      </w:tr>
      <w:tr>
        <w:tc>
          <w:tcPr/>
          <w:p>
            <w:pPr>
              <w:pStyle w:val="Compact"/>
            </w:pPr>
            <w:r>
              <w:t xml:space="preserve">Task 2 body only</w:t>
            </w:r>
          </w:p>
        </w:tc>
        <w:tc>
          <w:tcPr/>
          <w:p>
            <w:pPr>
              <w:pStyle w:val="Compact"/>
            </w:pPr>
            <w:r>
              <w:t xml:space="preserve">25 min</w:t>
            </w:r>
          </w:p>
        </w:tc>
        <w:tc>
          <w:tcPr/>
          <w:p>
            <w:pPr>
              <w:pStyle w:val="Compact"/>
            </w:pPr>
            <w:r>
              <w:t xml:space="preserve">Fluency</w:t>
            </w:r>
          </w:p>
        </w:tc>
      </w:tr>
      <w:tr>
        <w:tc>
          <w:tcPr/>
          <w:p>
            <w:pPr>
              <w:pStyle w:val="Compact"/>
            </w:pPr>
            <w:r>
              <w:t xml:space="preserve">Part 2 speak</w:t>
            </w:r>
          </w:p>
        </w:tc>
        <w:tc>
          <w:tcPr/>
          <w:p>
            <w:pPr>
              <w:pStyle w:val="Compact"/>
            </w:pPr>
            <w:r>
              <w:t xml:space="preserve">2 min</w:t>
            </w:r>
          </w:p>
        </w:tc>
        <w:tc>
          <w:tcPr/>
          <w:p>
            <w:pPr>
              <w:pStyle w:val="Compact"/>
            </w:pPr>
            <w:r>
              <w:t xml:space="preserve">FC endurance</w:t>
            </w:r>
          </w:p>
        </w:tc>
      </w:tr>
      <w:tr>
        <w:tc>
          <w:tcPr/>
          <w:p>
            <w:pPr>
              <w:pStyle w:val="Compact"/>
            </w:pPr>
            <w:r>
              <w:t xml:space="preserve">Full LRW mock</w:t>
            </w:r>
          </w:p>
        </w:tc>
        <w:tc>
          <w:tcPr/>
          <w:p>
            <w:pPr>
              <w:pStyle w:val="Compact"/>
            </w:pPr>
            <w:r>
              <w:t xml:space="preserve">165 min</w:t>
            </w:r>
          </w:p>
        </w:tc>
        <w:tc>
          <w:tcPr/>
          <w:p>
            <w:pPr>
              <w:pStyle w:val="Compact"/>
            </w:pPr>
            <w:r>
              <w:t xml:space="preserve">Integration</w:t>
            </w:r>
          </w:p>
        </w:tc>
      </w:tr>
    </w:tbl>
    <w:p>
      <w:pPr>
        <w:pStyle w:val="BodyText"/>
      </w:pPr>
      <w:r>
        <w:t xml:space="preserve">Schedule</w:t>
      </w:r>
      <w:r>
        <w:t xml:space="preserve"> </w:t>
      </w:r>
      <w:r>
        <w:rPr>
          <w:b/>
          <w:bCs/>
        </w:rPr>
        <w:t xml:space="preserve">one drill daily</w:t>
      </w:r>
      <w:r>
        <w:t xml:space="preserve"> </w:t>
      </w:r>
      <w:r>
        <w:t xml:space="preserve">rotating modules.</w:t>
      </w:r>
    </w:p>
    <w:bookmarkEnd w:id="426"/>
    <w:bookmarkStart w:id="427" w:name="extended-exercises-set-f-3645-1"/>
    <w:p>
      <w:pPr>
        <w:pStyle w:val="Heading3"/>
      </w:pPr>
      <w:r>
        <w:t xml:space="preserve">7.15 Extended Exercises Set F (36–45)</w:t>
      </w:r>
    </w:p>
    <w:p>
      <w:pPr>
        <w:pStyle w:val="Compact"/>
        <w:numPr>
          <w:ilvl w:val="0"/>
          <w:numId w:val="1226"/>
        </w:numPr>
      </w:pPr>
      <w:r>
        <w:t xml:space="preserve">Listening paper: when start checking S1 answers?</w:t>
      </w:r>
      <w:r>
        <w:br/>
      </w:r>
    </w:p>
    <w:p>
      <w:pPr>
        <w:pStyle w:val="Compact"/>
        <w:numPr>
          <w:ilvl w:val="0"/>
          <w:numId w:val="1226"/>
        </w:numPr>
      </w:pPr>
      <w:r>
        <w:t xml:space="preserve">Reading: 8 questions left, 7 minutes — strategy?</w:t>
      </w:r>
      <w:r>
        <w:br/>
      </w:r>
    </w:p>
    <w:p>
      <w:pPr>
        <w:pStyle w:val="Compact"/>
        <w:numPr>
          <w:ilvl w:val="0"/>
          <w:numId w:val="1226"/>
        </w:numPr>
      </w:pPr>
      <w:r>
        <w:t xml:space="preserve">Task 2 at 35 min with 220 words — next 5 min?</w:t>
      </w:r>
      <w:r>
        <w:br/>
      </w:r>
    </w:p>
    <w:p>
      <w:pPr>
        <w:pStyle w:val="Compact"/>
        <w:numPr>
          <w:ilvl w:val="0"/>
          <w:numId w:val="1226"/>
        </w:numPr>
      </w:pPr>
      <w:r>
        <w:t xml:space="preserve">Part 2 notes: full sentences bad — why?</w:t>
      </w:r>
      <w:r>
        <w:br/>
      </w:r>
    </w:p>
    <w:p>
      <w:pPr>
        <w:pStyle w:val="Compact"/>
        <w:numPr>
          <w:ilvl w:val="0"/>
          <w:numId w:val="1226"/>
        </w:numPr>
      </w:pPr>
      <w:r>
        <w:t xml:space="preserve">Calculate: need 27/40 Reading; 19 done at 45 min — pace ok?</w:t>
      </w:r>
      <w:r>
        <w:br/>
      </w:r>
    </w:p>
    <w:p>
      <w:pPr>
        <w:pStyle w:val="Compact"/>
        <w:numPr>
          <w:ilvl w:val="0"/>
          <w:numId w:val="1226"/>
        </w:numPr>
      </w:pPr>
      <w:r>
        <w:t xml:space="preserve">Writing Task 1 22 min — impact Task 2?</w:t>
      </w:r>
      <w:r>
        <w:br/>
      </w:r>
    </w:p>
    <w:p>
      <w:pPr>
        <w:pStyle w:val="Compact"/>
        <w:numPr>
          <w:ilvl w:val="0"/>
          <w:numId w:val="1226"/>
        </w:numPr>
      </w:pPr>
      <w:r>
        <w:t xml:space="preserve">Computer Reading highlight — practice why?</w:t>
      </w:r>
      <w:r>
        <w:br/>
      </w:r>
    </w:p>
    <w:p>
      <w:pPr>
        <w:pStyle w:val="Compact"/>
        <w:numPr>
          <w:ilvl w:val="0"/>
          <w:numId w:val="1226"/>
        </w:numPr>
      </w:pPr>
      <w:r>
        <w:t xml:space="preserve">Speaking runs 90 sec Part 2 — score risk?</w:t>
      </w:r>
      <w:r>
        <w:br/>
      </w:r>
    </w:p>
    <w:p>
      <w:pPr>
        <w:pStyle w:val="Compact"/>
        <w:numPr>
          <w:ilvl w:val="0"/>
          <w:numId w:val="1226"/>
        </w:numPr>
      </w:pPr>
      <w:r>
        <w:t xml:space="preserve">Break between L and R official?</w:t>
      </w:r>
      <w:r>
        <w:br/>
      </w:r>
    </w:p>
    <w:p>
      <w:pPr>
        <w:pStyle w:val="Compact"/>
        <w:numPr>
          <w:ilvl w:val="0"/>
          <w:numId w:val="1226"/>
        </w:numPr>
      </w:pPr>
      <w:r>
        <w:t xml:space="preserve">Build personal checkpoint table for GT Reading S3.</w:t>
      </w:r>
    </w:p>
    <w:p>
      <w:pPr>
        <w:pStyle w:val="FirstParagraph"/>
      </w:pPr>
      <w:r>
        <w:rPr>
          <w:b/>
          <w:bCs/>
        </w:rPr>
        <w:t xml:space="preserve">Solutions:</w:t>
      </w:r>
      <w:r>
        <w:t xml:space="preserve"> </w:t>
      </w:r>
      <w:r>
        <w:t xml:space="preserve">36. During transfer primarily; minor live checks ok | 37. Scan/locate/guess; no deep read | 38. Conclusion + one extension sentence | 39. Reading script reduces FC | 40. Need 8 in 15 min — tight, accelerate | 41. Steals 2 min from T2 — risky | 42. Tool familiarity | 43. FC/development low | 44. No official break between modules | 45. Individual timing from mocks</w:t>
      </w:r>
    </w:p>
    <w:bookmarkEnd w:id="427"/>
    <w:bookmarkStart w:id="428" w:name="case-study-reading-time-turnaround"/>
    <w:p>
      <w:pPr>
        <w:pStyle w:val="Heading3"/>
      </w:pPr>
      <w:r>
        <w:t xml:space="preserve">7.16 Case Study: Reading Time Turnaround</w:t>
      </w:r>
    </w:p>
    <w:p>
      <w:pPr>
        <w:pStyle w:val="FirstParagraph"/>
      </w:pPr>
      <w:r>
        <w:rPr>
          <w:b/>
          <w:bCs/>
        </w:rPr>
        <w:t xml:space="preserve">Week 1:</w:t>
      </w:r>
      <w:r>
        <w:t xml:space="preserve"> </w:t>
      </w:r>
      <w:r>
        <w:t xml:space="preserve">52/60 min, 26/40 raw.</w:t>
      </w:r>
      <w:r>
        <w:br/>
      </w:r>
      <w:r>
        <w:rPr>
          <w:b/>
          <w:bCs/>
        </w:rPr>
        <w:t xml:space="preserve">Intervention:</w:t>
      </w:r>
      <w:r>
        <w:t xml:space="preserve"> </w:t>
      </w:r>
      <w:r>
        <w:t xml:space="preserve">90-second cap per question; checkpoint log.</w:t>
      </w:r>
      <w:r>
        <w:br/>
      </w:r>
      <w:r>
        <w:rPr>
          <w:b/>
          <w:bCs/>
        </w:rPr>
        <w:t xml:space="preserve">Week 4:</w:t>
      </w:r>
      <w:r>
        <w:t xml:space="preserve"> </w:t>
      </w:r>
      <w:r>
        <w:t xml:space="preserve">58/60 min, 31/40 raw.</w:t>
      </w:r>
    </w:p>
    <w:p>
      <w:pPr>
        <w:pStyle w:val="BodyText"/>
      </w:pPr>
      <w:r>
        <w:rPr>
          <w:b/>
          <w:bCs/>
        </w:rPr>
        <w:t xml:space="preserve">Lesson:</w:t>
      </w:r>
      <w:r>
        <w:t xml:space="preserve"> </w:t>
      </w:r>
      <w:r>
        <w:t xml:space="preserve">Speed and accuracy rose together once panic browsing stopped.</w:t>
      </w:r>
    </w:p>
    <w:bookmarkEnd w:id="428"/>
    <w:bookmarkStart w:id="429" w:name="paper-writing-hand-cramp-mitigation"/>
    <w:p>
      <w:pPr>
        <w:pStyle w:val="Heading3"/>
      </w:pPr>
      <w:r>
        <w:t xml:space="preserve">7.17 Paper Writing: Hand Cramp Mitigation</w:t>
      </w:r>
    </w:p>
    <w:p>
      <w:pPr>
        <w:pStyle w:val="Compact"/>
        <w:numPr>
          <w:ilvl w:val="0"/>
          <w:numId w:val="1227"/>
        </w:numPr>
      </w:pPr>
      <w:r>
        <w:t xml:space="preserve">Use</w:t>
      </w:r>
      <w:r>
        <w:t xml:space="preserve"> </w:t>
      </w:r>
      <w:r>
        <w:rPr>
          <w:b/>
          <w:bCs/>
        </w:rPr>
        <w:t xml:space="preserve">pen you practised with</w:t>
      </w:r>
      <w:r>
        <w:t xml:space="preserve"> </w:t>
      </w:r>
      <w:r>
        <w:t xml:space="preserve">(gel vs ballpoint)</w:t>
      </w:r>
      <w:r>
        <w:br/>
      </w:r>
    </w:p>
    <w:p>
      <w:pPr>
        <w:pStyle w:val="Compact"/>
        <w:numPr>
          <w:ilvl w:val="0"/>
          <w:numId w:val="1227"/>
        </w:numPr>
      </w:pPr>
      <w:r>
        <w:rPr>
          <w:b/>
          <w:bCs/>
        </w:rPr>
        <w:t xml:space="preserve">Shake hand</w:t>
      </w:r>
      <w:r>
        <w:t xml:space="preserve"> </w:t>
      </w:r>
      <w:r>
        <w:t xml:space="preserve">during Reading if permitted at desk edge</w:t>
      </w:r>
      <w:r>
        <w:br/>
      </w:r>
    </w:p>
    <w:p>
      <w:pPr>
        <w:pStyle w:val="Compact"/>
        <w:numPr>
          <w:ilvl w:val="0"/>
          <w:numId w:val="1227"/>
        </w:numPr>
      </w:pPr>
      <w:r>
        <w:rPr>
          <w:b/>
          <w:bCs/>
        </w:rPr>
        <w:t xml:space="preserve">Do not grip excessively</w:t>
      </w:r>
      <w:r>
        <w:t xml:space="preserve"> </w:t>
      </w:r>
      <w:r>
        <w:t xml:space="preserve">— affects speed last 15 minutes</w:t>
      </w:r>
      <w:r>
        <w:br/>
      </w:r>
    </w:p>
    <w:p>
      <w:pPr>
        <w:pStyle w:val="Compact"/>
        <w:numPr>
          <w:ilvl w:val="0"/>
          <w:numId w:val="1227"/>
        </w:numPr>
      </w:pPr>
      <w:r>
        <w:t xml:space="preserve">Practise</w:t>
      </w:r>
      <w:r>
        <w:t xml:space="preserve"> </w:t>
      </w:r>
      <w:r>
        <w:rPr>
          <w:b/>
          <w:bCs/>
        </w:rPr>
        <w:t xml:space="preserve">two full handwritten Task 2</w:t>
      </w:r>
      <w:r>
        <w:t xml:space="preserve"> </w:t>
      </w:r>
      <w:r>
        <w:t xml:space="preserve">weekly for four weeks before paper test</w:t>
      </w:r>
    </w:p>
    <w:p>
      <w:pPr>
        <w:pStyle w:val="FirstParagraph"/>
      </w:pPr>
      <w:r>
        <w:rPr>
          <w:b/>
          <w:bCs/>
        </w:rPr>
        <w:t xml:space="preserve">Why physicality matters:</w:t>
      </w:r>
      <w:r>
        <w:t xml:space="preserve"> </w:t>
      </w:r>
      <w:r>
        <w:t xml:space="preserve">Band 7 ideas with Band 5 legibility hurt CC and GRA perception.</w:t>
      </w:r>
    </w:p>
    <w:bookmarkEnd w:id="429"/>
    <w:bookmarkStart w:id="430" w:name="timing-log-template"/>
    <w:p>
      <w:pPr>
        <w:pStyle w:val="Heading3"/>
      </w:pPr>
      <w:r>
        <w:t xml:space="preserve">7.18 Timing Log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Target min</w:t>
            </w:r>
          </w:p>
        </w:tc>
        <w:tc>
          <w:tcPr/>
          <w:p>
            <w:pPr>
              <w:pStyle w:val="Compact"/>
            </w:pPr>
            <w:r>
              <w:t xml:space="preserve">Actual min</w:t>
            </w:r>
          </w:p>
        </w:tc>
        <w:tc>
          <w:tcPr/>
          <w:p>
            <w:pPr>
              <w:pStyle w:val="Compact"/>
            </w:pPr>
            <w:r>
              <w:t xml:space="preserve">Notes</w:t>
            </w:r>
          </w:p>
        </w:tc>
      </w:tr>
      <w:tr>
        <w:tc>
          <w:tcPr/>
          <w:p>
            <w:pPr>
              <w:pStyle w:val="Compact"/>
            </w:pPr>
            <w:r>
              <w:t xml:space="preserve">Reading P1</w:t>
            </w:r>
          </w:p>
        </w:tc>
        <w:tc>
          <w:tcPr/>
          <w:p>
            <w:pPr>
              <w:pStyle w:val="Compact"/>
            </w:pPr>
            <w:r>
              <w:t xml:space="preserve">20</w:t>
            </w:r>
          </w:p>
        </w:tc>
        <w:tc>
          <w:tcPr/>
          <w:p>
            <w:pPr>
              <w:pStyle w:val="Compact"/>
            </w:pPr>
          </w:p>
        </w:tc>
        <w:tc>
          <w:tcPr/>
          <w:p>
            <w:pPr>
              <w:pStyle w:val="Compact"/>
            </w:pPr>
          </w:p>
        </w:tc>
      </w:tr>
      <w:tr>
        <w:tc>
          <w:tcPr/>
          <w:p>
            <w:pPr>
              <w:pStyle w:val="Compact"/>
            </w:pPr>
            <w:r>
              <w:t xml:space="preserve">Reading P2</w:t>
            </w:r>
          </w:p>
        </w:tc>
        <w:tc>
          <w:tcPr/>
          <w:p>
            <w:pPr>
              <w:pStyle w:val="Compact"/>
            </w:pPr>
            <w:r>
              <w:t xml:space="preserve">20</w:t>
            </w:r>
          </w:p>
        </w:tc>
        <w:tc>
          <w:tcPr/>
          <w:p>
            <w:pPr>
              <w:pStyle w:val="Compact"/>
            </w:pPr>
          </w:p>
        </w:tc>
        <w:tc>
          <w:tcPr/>
          <w:p>
            <w:pPr>
              <w:pStyle w:val="Compact"/>
            </w:pPr>
          </w:p>
        </w:tc>
      </w:tr>
      <w:tr>
        <w:tc>
          <w:tcPr/>
          <w:p>
            <w:pPr>
              <w:pStyle w:val="Compact"/>
            </w:pPr>
            <w:r>
              <w:t xml:space="preserve">Reading P3</w:t>
            </w:r>
          </w:p>
        </w:tc>
        <w:tc>
          <w:tcPr/>
          <w:p>
            <w:pPr>
              <w:pStyle w:val="Compact"/>
            </w:pPr>
            <w:r>
              <w:t xml:space="preserve">15</w:t>
            </w:r>
          </w:p>
        </w:tc>
        <w:tc>
          <w:tcPr/>
          <w:p>
            <w:pPr>
              <w:pStyle w:val="Compact"/>
            </w:pPr>
          </w:p>
        </w:tc>
        <w:tc>
          <w:tcPr/>
          <w:p>
            <w:pPr>
              <w:pStyle w:val="Compact"/>
            </w:pPr>
          </w:p>
        </w:tc>
      </w:tr>
      <w:tr>
        <w:tc>
          <w:tcPr/>
          <w:p>
            <w:pPr>
              <w:pStyle w:val="Compact"/>
            </w:pPr>
            <w:r>
              <w:t xml:space="preserve">Buffer</w:t>
            </w:r>
          </w:p>
        </w:tc>
        <w:tc>
          <w:tcPr/>
          <w:p>
            <w:pPr>
              <w:pStyle w:val="Compact"/>
            </w:pPr>
            <w:r>
              <w:t xml:space="preserve">5</w:t>
            </w:r>
          </w:p>
        </w:tc>
        <w:tc>
          <w:tcPr/>
          <w:p>
            <w:pPr>
              <w:pStyle w:val="Compact"/>
            </w:pPr>
          </w:p>
        </w:tc>
        <w:tc>
          <w:tcPr/>
          <w:p>
            <w:pPr>
              <w:pStyle w:val="Compact"/>
            </w:pPr>
          </w:p>
        </w:tc>
      </w:tr>
      <w:tr>
        <w:tc>
          <w:tcPr/>
          <w:p>
            <w:pPr>
              <w:pStyle w:val="Compact"/>
            </w:pPr>
            <w:r>
              <w:t xml:space="preserve">Task 1</w:t>
            </w:r>
          </w:p>
        </w:tc>
        <w:tc>
          <w:tcPr/>
          <w:p>
            <w:pPr>
              <w:pStyle w:val="Compact"/>
            </w:pPr>
            <w:r>
              <w:t xml:space="preserve">20</w:t>
            </w:r>
          </w:p>
        </w:tc>
        <w:tc>
          <w:tcPr/>
          <w:p>
            <w:pPr>
              <w:pStyle w:val="Compact"/>
            </w:pPr>
          </w:p>
        </w:tc>
        <w:tc>
          <w:tcPr/>
          <w:p>
            <w:pPr>
              <w:pStyle w:val="Compact"/>
            </w:pPr>
          </w:p>
        </w:tc>
      </w:tr>
      <w:tr>
        <w:tc>
          <w:tcPr/>
          <w:p>
            <w:pPr>
              <w:pStyle w:val="Compact"/>
            </w:pPr>
            <w:r>
              <w:t xml:space="preserve">Task 2 plan</w:t>
            </w:r>
          </w:p>
        </w:tc>
        <w:tc>
          <w:tcPr/>
          <w:p>
            <w:pPr>
              <w:pStyle w:val="Compact"/>
            </w:pPr>
            <w:r>
              <w:t xml:space="preserve">5</w:t>
            </w:r>
          </w:p>
        </w:tc>
        <w:tc>
          <w:tcPr/>
          <w:p>
            <w:pPr>
              <w:pStyle w:val="Compact"/>
            </w:pPr>
          </w:p>
        </w:tc>
        <w:tc>
          <w:tcPr/>
          <w:p>
            <w:pPr>
              <w:pStyle w:val="Compact"/>
            </w:pPr>
          </w:p>
        </w:tc>
      </w:tr>
      <w:tr>
        <w:tc>
          <w:tcPr/>
          <w:p>
            <w:pPr>
              <w:pStyle w:val="Compact"/>
            </w:pPr>
            <w:r>
              <w:t xml:space="preserve">Task 2 write</w:t>
            </w:r>
          </w:p>
        </w:tc>
        <w:tc>
          <w:tcPr/>
          <w:p>
            <w:pPr>
              <w:pStyle w:val="Compact"/>
            </w:pPr>
            <w:r>
              <w:t xml:space="preserve">35</w:t>
            </w:r>
          </w:p>
        </w:tc>
        <w:tc>
          <w:tcPr/>
          <w:p>
            <w:pPr>
              <w:pStyle w:val="Compact"/>
            </w:pPr>
          </w:p>
        </w:tc>
        <w:tc>
          <w:tcPr/>
          <w:p>
            <w:pPr>
              <w:pStyle w:val="Compact"/>
            </w:pPr>
          </w:p>
        </w:tc>
      </w:tr>
    </w:tbl>
    <w:p>
      <w:pPr>
        <w:pStyle w:val="BodyText"/>
      </w:pPr>
      <w:r>
        <w:t xml:space="preserve">Fill after every timed practice; patterns emerge by week three.</w:t>
      </w:r>
    </w:p>
    <w:bookmarkEnd w:id="430"/>
    <w:bookmarkStart w:id="431" w:name="X3a74febaf159af5ff60db8bc5a9bae5a103033d"/>
    <w:p>
      <w:pPr>
        <w:pStyle w:val="Heading3"/>
      </w:pPr>
      <w:r>
        <w:t xml:space="preserve">7.19 Band 9 Time Discipline: Task 2 First Sentences by Minute 8</w:t>
      </w:r>
    </w:p>
    <w:p>
      <w:pPr>
        <w:pStyle w:val="FirstParagraph"/>
      </w:pPr>
      <w:r>
        <w:t xml:space="preserve">High-band candidates often have</w:t>
      </w:r>
      <w:r>
        <w:t xml:space="preserve"> </w:t>
      </w:r>
      <w:r>
        <w:rPr>
          <w:b/>
          <w:bCs/>
        </w:rPr>
        <w:t xml:space="preserve">thesis + two body topic ideas</w:t>
      </w:r>
      <w:r>
        <w:t xml:space="preserve"> </w:t>
      </w:r>
      <w:r>
        <w:t xml:space="preserve">written by minute 8–10, even if introduction polished later. This prevents the</w:t>
      </w:r>
      <w:r>
        <w:t xml:space="preserve"> </w:t>
      </w:r>
      <w:r>
        <w:t xml:space="preserve">“200 words panic”</w:t>
      </w:r>
      <w:r>
        <w:t xml:space="preserve"> </w:t>
      </w:r>
      <w:r>
        <w:t xml:space="preserve">at minute 38.</w:t>
      </w:r>
    </w:p>
    <w:p>
      <w:pPr>
        <w:pStyle w:val="BodyText"/>
      </w:pPr>
      <w:r>
        <w:rPr>
          <w:b/>
          <w:bCs/>
        </w:rPr>
        <w:t xml:space="preserve">Practice drill:</w:t>
      </w:r>
      <w:r>
        <w:t xml:space="preserve"> </w:t>
      </w:r>
      <w:r>
        <w:t xml:space="preserve">Set timer 10 minutes; write only thesis and two topic sentences for five different prompts. Do not write full essay. Repeat until automatic.</w:t>
      </w:r>
    </w:p>
    <w:p>
      <w:pPr>
        <w:pStyle w:val="BodyText"/>
      </w:pPr>
      <w:r>
        <w:t xml:space="preserve">Track completion rate of this drill across ten sessions; below 80% completion suggests outlines still too slow for exam conditions.</w:t>
      </w:r>
    </w:p>
    <w:p>
      <w:r>
        <w:pict>
          <v:rect style="width:0;height:1.5pt" o:hralign="center" o:hrstd="t" o:hr="t"/>
        </w:pict>
      </w:r>
    </w:p>
    <w:p>
      <w:pPr>
        <w:pStyle w:val="FirstParagraph"/>
      </w:pPr>
      <w:r>
        <w:rPr>
          <w:i/>
          <w:iCs/>
        </w:rPr>
        <w:t xml:space="preserve">Next: Chapter 8 — Common Mistakes &amp; Myths</w:t>
      </w:r>
    </w:p>
    <w:bookmarkEnd w:id="431"/>
    <w:bookmarkEnd w:id="432"/>
    <w:bookmarkEnd w:id="433"/>
    <w:bookmarkStart w:id="507" w:name="chapter-8-common-mistakes-myths"/>
    <w:p>
      <w:pPr>
        <w:pStyle w:val="Heading1"/>
      </w:pPr>
      <w:r>
        <w:t xml:space="preserve">Chapter 8: Common Mistakes &amp; Myths</w:t>
      </w:r>
    </w:p>
    <w:p>
      <w:pPr>
        <w:pStyle w:val="FirstParagraph"/>
      </w:pPr>
      <w:r>
        <w:rPr>
          <w:b/>
          <w:bCs/>
        </w:rPr>
        <w:t xml:space="preserve">Part:</w:t>
      </w:r>
      <w:r>
        <w:t xml:space="preserve"> </w:t>
      </w:r>
      <w:r>
        <w:t xml:space="preserve">Part 1 — Introduction to IELTS</w:t>
      </w:r>
    </w:p>
    <w:p>
      <w:r>
        <w:pict>
          <v:rect style="width:0;height:1.5pt" o:hralign="center" o:hrstd="t" o:hr="t"/>
        </w:pict>
      </w:r>
    </w:p>
    <w:bookmarkStart w:id="434" w:name="learning-objectives-7"/>
    <w:p>
      <w:pPr>
        <w:pStyle w:val="Heading2"/>
      </w:pPr>
      <w:r>
        <w:t xml:space="preserve">Learning Objectives</w:t>
      </w:r>
    </w:p>
    <w:p>
      <w:pPr>
        <w:pStyle w:val="FirstParagraph"/>
      </w:pPr>
      <w:r>
        <w:t xml:space="preserve">By the end of this chapter, you will be able to:</w:t>
      </w:r>
    </w:p>
    <w:p>
      <w:pPr>
        <w:pStyle w:val="Compact"/>
        <w:numPr>
          <w:ilvl w:val="0"/>
          <w:numId w:val="1228"/>
        </w:numPr>
      </w:pPr>
      <w:r>
        <w:t xml:space="preserve">Identify the most frequent IELTS preparation and performance mistakes by module.</w:t>
      </w:r>
    </w:p>
    <w:p>
      <w:pPr>
        <w:pStyle w:val="Compact"/>
        <w:numPr>
          <w:ilvl w:val="0"/>
          <w:numId w:val="1228"/>
        </w:numPr>
      </w:pPr>
      <w:r>
        <w:t xml:space="preserve">Debunk persistent myths using official test principles and examiner logic.</w:t>
      </w:r>
    </w:p>
    <w:p>
      <w:pPr>
        <w:pStyle w:val="Compact"/>
        <w:numPr>
          <w:ilvl w:val="0"/>
          <w:numId w:val="1228"/>
        </w:numPr>
      </w:pPr>
      <w:r>
        <w:t xml:space="preserve">Diagnose whether your current study habits belong to high- or low-yield categories.</w:t>
      </w:r>
    </w:p>
    <w:p>
      <w:pPr>
        <w:pStyle w:val="Compact"/>
        <w:numPr>
          <w:ilvl w:val="0"/>
          <w:numId w:val="1228"/>
        </w:numPr>
      </w:pPr>
      <w:r>
        <w:t xml:space="preserve">Correct systematic errors that keep candidates plateaued at Band 6–6.5.</w:t>
      </w:r>
    </w:p>
    <w:p>
      <w:pPr>
        <w:pStyle w:val="Compact"/>
        <w:numPr>
          <w:ilvl w:val="0"/>
          <w:numId w:val="1228"/>
        </w:numPr>
      </w:pPr>
      <w:r>
        <w:t xml:space="preserve">Distinguish legitimate advanced strategies from dangerous misinformation.</w:t>
      </w:r>
    </w:p>
    <w:p>
      <w:pPr>
        <w:pStyle w:val="Compact"/>
        <w:numPr>
          <w:ilvl w:val="0"/>
          <w:numId w:val="1228"/>
        </w:numPr>
      </w:pPr>
      <w:r>
        <w:t xml:space="preserve">Build a personal</w:t>
      </w:r>
      <w:r>
        <w:t xml:space="preserve"> </w:t>
      </w:r>
      <w:r>
        <w:t xml:space="preserve">“mistake avoidance”</w:t>
      </w:r>
      <w:r>
        <w:t xml:space="preserve"> </w:t>
      </w:r>
      <w:r>
        <w:t xml:space="preserve">checklist before test day.</w:t>
      </w:r>
    </w:p>
    <w:p>
      <w:pPr>
        <w:pStyle w:val="Compact"/>
        <w:numPr>
          <w:ilvl w:val="0"/>
          <w:numId w:val="1228"/>
        </w:numPr>
      </w:pPr>
      <w:r>
        <w:t xml:space="preserve">Help peers avoid common traps without spreading new myths yourself.</w:t>
      </w:r>
    </w:p>
    <w:p>
      <w:r>
        <w:pict>
          <v:rect style="width:0;height:1.5pt" o:hralign="center" o:hrstd="t" o:hr="t"/>
        </w:pict>
      </w:r>
    </w:p>
    <w:bookmarkEnd w:id="434"/>
    <w:bookmarkStart w:id="464" w:name="theory-explanation-7"/>
    <w:p>
      <w:pPr>
        <w:pStyle w:val="Heading2"/>
      </w:pPr>
      <w:r>
        <w:t xml:space="preserve">Theory / Explanation</w:t>
      </w:r>
    </w:p>
    <w:bookmarkStart w:id="435" w:name="why-mistakes-persist"/>
    <w:p>
      <w:pPr>
        <w:pStyle w:val="Heading3"/>
      </w:pPr>
      <w:r>
        <w:t xml:space="preserve">8.1 Why Mistakes Persist</w:t>
      </w:r>
    </w:p>
    <w:p>
      <w:pPr>
        <w:pStyle w:val="FirstParagraph"/>
      </w:pPr>
      <w:r>
        <w:t xml:space="preserve">IELTS preparation ecosystems include forums, social media clips, and unofficial</w:t>
      </w:r>
      <w:r>
        <w:t xml:space="preserve"> </w:t>
      </w:r>
      <w:r>
        <w:t xml:space="preserve">“guarantee”</w:t>
      </w:r>
      <w:r>
        <w:t xml:space="preserve"> </w:t>
      </w:r>
      <w:r>
        <w:t xml:space="preserve">courses. Misinformation spreads because:</w:t>
      </w:r>
    </w:p>
    <w:p>
      <w:pPr>
        <w:pStyle w:val="Compact"/>
        <w:numPr>
          <w:ilvl w:val="0"/>
          <w:numId w:val="1229"/>
        </w:numPr>
      </w:pPr>
      <w:r>
        <w:rPr>
          <w:b/>
          <w:bCs/>
        </w:rPr>
        <w:t xml:space="preserve">Confirmation bias</w:t>
      </w:r>
      <w:r>
        <w:t xml:space="preserve"> </w:t>
      </w:r>
      <w:r>
        <w:t xml:space="preserve">— a tip worked once for someone.</w:t>
      </w:r>
      <w:r>
        <w:br/>
      </w:r>
    </w:p>
    <w:p>
      <w:pPr>
        <w:pStyle w:val="Compact"/>
        <w:numPr>
          <w:ilvl w:val="0"/>
          <w:numId w:val="1229"/>
        </w:numPr>
      </w:pPr>
      <w:r>
        <w:rPr>
          <w:b/>
          <w:bCs/>
        </w:rPr>
        <w:t xml:space="preserve">Survivorship bias</w:t>
      </w:r>
      <w:r>
        <w:t xml:space="preserve"> </w:t>
      </w:r>
      <w:r>
        <w:t xml:space="preserve">— success stories omit failed attempts.</w:t>
      </w:r>
      <w:r>
        <w:br/>
      </w:r>
    </w:p>
    <w:p>
      <w:pPr>
        <w:pStyle w:val="Compact"/>
        <w:numPr>
          <w:ilvl w:val="0"/>
          <w:numId w:val="1229"/>
        </w:numPr>
      </w:pPr>
      <w:r>
        <w:rPr>
          <w:b/>
          <w:bCs/>
        </w:rPr>
        <w:t xml:space="preserve">Commercial incentive</w:t>
      </w:r>
      <w:r>
        <w:t xml:space="preserve"> </w:t>
      </w:r>
      <w:r>
        <w:t xml:space="preserve">— sensational secrets sell better than</w:t>
      </w:r>
      <w:r>
        <w:t xml:space="preserve"> </w:t>
      </w:r>
      <w:r>
        <w:t xml:space="preserve">“read descriptors daily.”</w:t>
      </w:r>
      <w:r>
        <w:br/>
      </w:r>
    </w:p>
    <w:p>
      <w:pPr>
        <w:pStyle w:val="Compact"/>
        <w:numPr>
          <w:ilvl w:val="0"/>
          <w:numId w:val="1229"/>
        </w:numPr>
      </w:pPr>
      <w:r>
        <w:rPr>
          <w:b/>
          <w:bCs/>
        </w:rPr>
        <w:t xml:space="preserve">Partial truths</w:t>
      </w:r>
      <w:r>
        <w:t xml:space="preserve"> </w:t>
      </w:r>
      <w:r>
        <w:t xml:space="preserve">— e.g., templates can help organisation until they hurt Task Response.</w:t>
      </w:r>
    </w:p>
    <w:p>
      <w:pPr>
        <w:pStyle w:val="FirstParagraph"/>
      </w:pPr>
      <w:r>
        <w:rPr>
          <w:b/>
          <w:bCs/>
        </w:rPr>
        <w:t xml:space="preserve">Why this chapter matters:</w:t>
      </w:r>
      <w:r>
        <w:t xml:space="preserve"> </w:t>
      </w:r>
      <w:r>
        <w:t xml:space="preserve">Avoiding</w:t>
      </w:r>
      <w:r>
        <w:t xml:space="preserve"> </w:t>
      </w:r>
      <w:r>
        <w:rPr>
          <w:b/>
          <w:bCs/>
        </w:rPr>
        <w:t xml:space="preserve">twenty common errors</w:t>
      </w:r>
      <w:r>
        <w:t xml:space="preserve"> </w:t>
      </w:r>
      <w:r>
        <w:t xml:space="preserve">may gain more band points than memorising</w:t>
      </w:r>
      <w:r>
        <w:t xml:space="preserve"> </w:t>
      </w:r>
      <w:r>
        <w:rPr>
          <w:b/>
          <w:bCs/>
        </w:rPr>
        <w:t xml:space="preserve">five hundred random words</w:t>
      </w:r>
      <w:r>
        <w:t xml:space="preserve">.</w:t>
      </w:r>
    </w:p>
    <w:bookmarkEnd w:id="435"/>
    <w:bookmarkStart w:id="436" w:name="universal-mistakes-all-modules"/>
    <w:p>
      <w:pPr>
        <w:pStyle w:val="Heading3"/>
      </w:pPr>
      <w:r>
        <w:t xml:space="preserve">8.2 Universal Mistakes (All Modules)</w:t>
      </w:r>
    </w:p>
    <w:tbl>
      <w:tblPr>
        <w:tblStyle w:val="Table"/>
        <w:tblW w:type="pct" w:w="5000"/>
        <w:tblLayout w:type="fixed"/>
        <w:tblLook w:firstRow="1" w:lastRow="0" w:firstColumn="0" w:lastColumn="0" w:noHBand="0" w:noVBand="0" w:val="0020"/>
      </w:tblPr>
      <w:tblGrid>
        <w:gridCol w:w="2545"/>
        <w:gridCol w:w="3960"/>
        <w:gridCol w:w="1414"/>
      </w:tblGrid>
      <w:tr>
        <w:trPr>
          <w:tblHeader w:val="on"/>
        </w:trPr>
        <w:tc>
          <w:tcPr/>
          <w:p>
            <w:pPr>
              <w:pStyle w:val="Compact"/>
            </w:pPr>
            <w:r>
              <w:t xml:space="preserve">Mistake</w:t>
            </w:r>
          </w:p>
        </w:tc>
        <w:tc>
          <w:tcPr/>
          <w:p>
            <w:pPr>
              <w:pStyle w:val="Compact"/>
            </w:pPr>
            <w:r>
              <w:t xml:space="preserve">Why it hurts</w:t>
            </w:r>
          </w:p>
        </w:tc>
        <w:tc>
          <w:tcPr/>
          <w:p>
            <w:pPr>
              <w:pStyle w:val="Compact"/>
            </w:pPr>
            <w:r>
              <w:t xml:space="preserve">Fix</w:t>
            </w:r>
          </w:p>
        </w:tc>
      </w:tr>
      <w:tr>
        <w:tc>
          <w:tcPr/>
          <w:p>
            <w:pPr>
              <w:pStyle w:val="Compact"/>
            </w:pPr>
            <w:r>
              <w:t xml:space="preserve">Preparing wrong test version</w:t>
            </w:r>
          </w:p>
        </w:tc>
        <w:tc>
          <w:tcPr/>
          <w:p>
            <w:pPr>
              <w:pStyle w:val="Compact"/>
            </w:pPr>
            <w:r>
              <w:t xml:space="preserve">Irrelevant Task 1/Reading</w:t>
            </w:r>
          </w:p>
        </w:tc>
        <w:tc>
          <w:tcPr/>
          <w:p>
            <w:pPr>
              <w:pStyle w:val="Compact"/>
            </w:pPr>
            <w:r>
              <w:t xml:space="preserve">Verify Academic vs GT officially</w:t>
            </w:r>
          </w:p>
        </w:tc>
      </w:tr>
      <w:tr>
        <w:tc>
          <w:tcPr/>
          <w:p>
            <w:pPr>
              <w:pStyle w:val="Compact"/>
            </w:pPr>
            <w:r>
              <w:t xml:space="preserve">Ignoring per-module minima</w:t>
            </w:r>
          </w:p>
        </w:tc>
        <w:tc>
          <w:tcPr/>
          <w:p>
            <w:pPr>
              <w:pStyle w:val="Compact"/>
            </w:pPr>
            <w:r>
              <w:t xml:space="preserve">Overall OK but rejected</w:t>
            </w:r>
          </w:p>
        </w:tc>
        <w:tc>
          <w:tcPr/>
          <w:p>
            <w:pPr>
              <w:pStyle w:val="Compact"/>
            </w:pPr>
            <w:r>
              <w:t xml:space="preserve">Target weakest required module</w:t>
            </w:r>
          </w:p>
        </w:tc>
      </w:tr>
      <w:tr>
        <w:tc>
          <w:tcPr/>
          <w:p>
            <w:pPr>
              <w:pStyle w:val="Compact"/>
            </w:pPr>
            <w:r>
              <w:t xml:space="preserve">No timed practice</w:t>
            </w:r>
          </w:p>
        </w:tc>
        <w:tc>
          <w:tcPr/>
          <w:p>
            <w:pPr>
              <w:pStyle w:val="Compact"/>
            </w:pPr>
            <w:r>
              <w:t xml:space="preserve">Time collapse on test day</w:t>
            </w:r>
          </w:p>
        </w:tc>
        <w:tc>
          <w:tcPr/>
          <w:p>
            <w:pPr>
              <w:pStyle w:val="Compact"/>
            </w:pPr>
            <w:r>
              <w:t xml:space="preserve">Phase 3 integration (Ch. 6)</w:t>
            </w:r>
          </w:p>
        </w:tc>
      </w:tr>
      <w:tr>
        <w:tc>
          <w:tcPr/>
          <w:p>
            <w:pPr>
              <w:pStyle w:val="Compact"/>
            </w:pPr>
            <w:r>
              <w:t xml:space="preserve">Mock without analysis</w:t>
            </w:r>
          </w:p>
        </w:tc>
        <w:tc>
          <w:tcPr/>
          <w:p>
            <w:pPr>
              <w:pStyle w:val="Compact"/>
            </w:pPr>
            <w:r>
              <w:t xml:space="preserve">Repeated errors</w:t>
            </w:r>
          </w:p>
        </w:tc>
        <w:tc>
          <w:tcPr/>
          <w:p>
            <w:pPr>
              <w:pStyle w:val="Compact"/>
            </w:pPr>
            <w:r>
              <w:t xml:space="preserve">Error log (Ch. 6)</w:t>
            </w:r>
          </w:p>
        </w:tc>
      </w:tr>
      <w:tr>
        <w:tc>
          <w:tcPr/>
          <w:p>
            <w:pPr>
              <w:pStyle w:val="Compact"/>
            </w:pPr>
            <w:r>
              <w:t xml:space="preserve">Cramming night before</w:t>
            </w:r>
          </w:p>
        </w:tc>
        <w:tc>
          <w:tcPr/>
          <w:p>
            <w:pPr>
              <w:pStyle w:val="Compact"/>
            </w:pPr>
            <w:r>
              <w:t xml:space="preserve">Memory and attention drop</w:t>
            </w:r>
          </w:p>
        </w:tc>
        <w:tc>
          <w:tcPr/>
          <w:p>
            <w:pPr>
              <w:pStyle w:val="Compact"/>
            </w:pPr>
            <w:r>
              <w:t xml:space="preserve">Sleep and light review</w:t>
            </w:r>
          </w:p>
        </w:tc>
      </w:tr>
      <w:tr>
        <w:tc>
          <w:tcPr/>
          <w:p>
            <w:pPr>
              <w:pStyle w:val="Compact"/>
            </w:pPr>
            <w:r>
              <w:t xml:space="preserve">Chasing</w:t>
            </w:r>
            <w:r>
              <w:t xml:space="preserve"> </w:t>
            </w:r>
            <w:r>
              <w:t xml:space="preserve">“secret answers”</w:t>
            </w:r>
          </w:p>
        </w:tc>
        <w:tc>
          <w:tcPr/>
          <w:p>
            <w:pPr>
              <w:pStyle w:val="Compact"/>
            </w:pPr>
            <w:r>
              <w:t xml:space="preserve">Fraud and malpractice risk</w:t>
            </w:r>
          </w:p>
        </w:tc>
        <w:tc>
          <w:tcPr/>
          <w:p>
            <w:pPr>
              <w:pStyle w:val="Compact"/>
            </w:pPr>
            <w:r>
              <w:t xml:space="preserve">Official registration only</w:t>
            </w:r>
          </w:p>
        </w:tc>
      </w:tr>
    </w:tbl>
    <w:bookmarkEnd w:id="436"/>
    <w:bookmarkStart w:id="441" w:name="listening-mistakes-myths"/>
    <w:p>
      <w:pPr>
        <w:pStyle w:val="Heading3"/>
      </w:pPr>
      <w:r>
        <w:t xml:space="preserve">8.3 Listening Mistakes &amp; Myths</w:t>
      </w:r>
    </w:p>
    <w:bookmarkStart w:id="437" w:name="mistake-1-leaving-blanks"/>
    <w:p>
      <w:pPr>
        <w:pStyle w:val="Heading4"/>
      </w:pPr>
      <w:r>
        <w:t xml:space="preserve">Mistake 1: Leaving blanks</w:t>
      </w:r>
    </w:p>
    <w:p>
      <w:pPr>
        <w:pStyle w:val="FirstParagraph"/>
      </w:pPr>
      <w:r>
        <w:rPr>
          <w:b/>
          <w:bCs/>
        </w:rPr>
        <w:t xml:space="preserve">Why:</w:t>
      </w:r>
      <w:r>
        <w:t xml:space="preserve"> </w:t>
      </w:r>
      <w:r>
        <w:t xml:space="preserve">No negative marking, but blank = zero.</w:t>
      </w:r>
      <w:r>
        <w:br/>
      </w:r>
      <w:r>
        <w:rPr>
          <w:b/>
          <w:bCs/>
        </w:rPr>
        <w:t xml:space="preserve">Fix:</w:t>
      </w:r>
      <w:r>
        <w:t xml:space="preserve"> </w:t>
      </w:r>
      <w:r>
        <w:t xml:space="preserve">Guess phonetically plausible word in final seconds.</w:t>
      </w:r>
    </w:p>
    <w:bookmarkEnd w:id="437"/>
    <w:bookmarkStart w:id="438" w:name="X6b92fad040979e1e9d5d5db932d78e11ecf76ef"/>
    <w:p>
      <w:pPr>
        <w:pStyle w:val="Heading4"/>
      </w:pPr>
      <w:r>
        <w:t xml:space="preserve">Mistake 2: Spelling carelessness on easy words</w:t>
      </w:r>
    </w:p>
    <w:p>
      <w:pPr>
        <w:pStyle w:val="FirstParagraph"/>
      </w:pPr>
      <w:r>
        <w:rPr>
          <w:b/>
          <w:bCs/>
        </w:rPr>
        <w:t xml:space="preserve">Why:</w:t>
      </w:r>
      <w:r>
        <w:t xml:space="preserve"> </w:t>
      </w:r>
      <w:r>
        <w:t xml:space="preserve">Section 1 errors cheap.</w:t>
      </w:r>
      <w:r>
        <w:br/>
      </w:r>
      <w:r>
        <w:rPr>
          <w:b/>
          <w:bCs/>
        </w:rPr>
        <w:t xml:space="preserve">Fix:</w:t>
      </w:r>
      <w:r>
        <w:t xml:space="preserve"> </w:t>
      </w:r>
      <w:r>
        <w:t xml:space="preserve">Weekly dictation of common names/places.</w:t>
      </w:r>
    </w:p>
    <w:bookmarkEnd w:id="438"/>
    <w:bookmarkStart w:id="439" w:name="mistake-3-ignoring-word-limits"/>
    <w:p>
      <w:pPr>
        <w:pStyle w:val="Heading4"/>
      </w:pPr>
      <w:r>
        <w:t xml:space="preserve">Mistake 3: Ignoring word limits</w:t>
      </w:r>
    </w:p>
    <w:p>
      <w:pPr>
        <w:pStyle w:val="FirstParagraph"/>
      </w:pPr>
      <w:r>
        <w:rPr>
          <w:b/>
          <w:bCs/>
        </w:rPr>
        <w:t xml:space="preserve">Why:</w:t>
      </w:r>
      <w:r>
        <w:t xml:space="preserve"> </w:t>
      </w:r>
      <w:r>
        <w:t xml:space="preserve">“the blue car”</w:t>
      </w:r>
      <w:r>
        <w:t xml:space="preserve"> </w:t>
      </w:r>
      <w:r>
        <w:t xml:space="preserve">wrong if limit two words and key is</w:t>
      </w:r>
      <w:r>
        <w:t xml:space="preserve"> </w:t>
      </w:r>
      <w:r>
        <w:rPr>
          <w:i/>
          <w:iCs/>
        </w:rPr>
        <w:t xml:space="preserve">blue car</w:t>
      </w:r>
      <w:r>
        <w:t xml:space="preserve">.</w:t>
      </w:r>
      <w:r>
        <w:br/>
      </w:r>
      <w:r>
        <w:rPr>
          <w:b/>
          <w:bCs/>
        </w:rPr>
        <w:t xml:space="preserve">Fix:</w:t>
      </w:r>
      <w:r>
        <w:t xml:space="preserve"> </w:t>
      </w:r>
      <w:r>
        <w:t xml:space="preserve">Circle limits in question booklet.</w:t>
      </w:r>
    </w:p>
    <w:bookmarkEnd w:id="439"/>
    <w:bookmarkStart w:id="440" w:name="mistake-4-panic-rewind-mentality"/>
    <w:p>
      <w:pPr>
        <w:pStyle w:val="Heading4"/>
      </w:pPr>
      <w:r>
        <w:t xml:space="preserve">Mistake 4: Panic rewind mentality</w:t>
      </w:r>
    </w:p>
    <w:p>
      <w:pPr>
        <w:pStyle w:val="FirstParagraph"/>
      </w:pPr>
      <w:r>
        <w:rPr>
          <w:b/>
          <w:bCs/>
        </w:rPr>
        <w:t xml:space="preserve">Why:</w:t>
      </w:r>
      <w:r>
        <w:t xml:space="preserve"> </w:t>
      </w:r>
      <w:r>
        <w:t xml:space="preserve">Miss Q8 while grieving Q7.</w:t>
      </w:r>
      <w:r>
        <w:br/>
      </w:r>
      <w:r>
        <w:rPr>
          <w:b/>
          <w:bCs/>
        </w:rPr>
        <w:t xml:space="preserve">Fix:</w:t>
      </w:r>
      <w:r>
        <w:t xml:space="preserve"> </w:t>
      </w:r>
      <w:r>
        <w:t xml:space="preserve">Implementation intention: move on immediately.</w:t>
      </w:r>
    </w:p>
    <w:p>
      <w:pPr>
        <w:pStyle w:val="BodyText"/>
      </w:pPr>
      <w:r>
        <w:rPr>
          <w:b/>
          <w:bCs/>
        </w:rPr>
        <w:t xml:space="preserve">Myth:</w:t>
      </w:r>
      <w:r>
        <w:t xml:space="preserve"> </w:t>
      </w:r>
      <w:r>
        <w:rPr>
          <w:i/>
          <w:iCs/>
        </w:rPr>
        <w:t xml:space="preserve">“Section 4 is impossible—skip it.”</w:t>
      </w:r>
      <w:r>
        <w:br/>
      </w:r>
      <w:r>
        <w:rPr>
          <w:b/>
          <w:bCs/>
        </w:rPr>
        <w:t xml:space="preserve">Truth:</w:t>
      </w:r>
      <w:r>
        <w:t xml:space="preserve"> </w:t>
      </w:r>
      <w:r>
        <w:t xml:space="preserve">Band 7+ requires Section 4 partial success; train note-taking, don’t surrender.</w:t>
      </w:r>
    </w:p>
    <w:p>
      <w:pPr>
        <w:pStyle w:val="BodyText"/>
      </w:pPr>
      <w:r>
        <w:rPr>
          <w:b/>
          <w:bCs/>
        </w:rPr>
        <w:t xml:space="preserve">Myth:</w:t>
      </w:r>
      <w:r>
        <w:t xml:space="preserve"> </w:t>
      </w:r>
      <w:r>
        <w:rPr>
          <w:i/>
          <w:iCs/>
        </w:rPr>
        <w:t xml:space="preserve">“British accent only in audio.”</w:t>
      </w:r>
      <w:r>
        <w:br/>
      </w:r>
      <w:r>
        <w:rPr>
          <w:b/>
          <w:bCs/>
        </w:rPr>
        <w:t xml:space="preserve">Truth:</w:t>
      </w:r>
      <w:r>
        <w:t xml:space="preserve"> </w:t>
      </w:r>
      <w:r>
        <w:t xml:space="preserve">Multiple standard accents; exposure training needed.</w:t>
      </w:r>
    </w:p>
    <w:bookmarkEnd w:id="440"/>
    <w:bookmarkEnd w:id="441"/>
    <w:bookmarkStart w:id="446" w:name="reading-mistakes-myths"/>
    <w:p>
      <w:pPr>
        <w:pStyle w:val="Heading3"/>
      </w:pPr>
      <w:r>
        <w:t xml:space="preserve">8.4 Reading Mistakes &amp; Myths</w:t>
      </w:r>
    </w:p>
    <w:bookmarkStart w:id="442" w:name="X65ac3cf21cfc212cb7a0fdd8ad8a3fc7fabe35a"/>
    <w:p>
      <w:pPr>
        <w:pStyle w:val="Heading4"/>
      </w:pPr>
      <w:r>
        <w:t xml:space="preserve">Mistake 1: Reading entire passage before questions</w:t>
      </w:r>
    </w:p>
    <w:p>
      <w:pPr>
        <w:pStyle w:val="FirstParagraph"/>
      </w:pPr>
      <w:r>
        <w:rPr>
          <w:b/>
          <w:bCs/>
        </w:rPr>
        <w:t xml:space="preserve">Why:</w:t>
      </w:r>
      <w:r>
        <w:t xml:space="preserve"> </w:t>
      </w:r>
      <w:r>
        <w:t xml:space="preserve">Time bankruptcy.</w:t>
      </w:r>
      <w:r>
        <w:br/>
      </w:r>
      <w:r>
        <w:rPr>
          <w:b/>
          <w:bCs/>
        </w:rPr>
        <w:t xml:space="preserve">Fix:</w:t>
      </w:r>
      <w:r>
        <w:t xml:space="preserve"> </w:t>
      </w:r>
      <w:r>
        <w:t xml:space="preserve">Skim title/intro, then question-driven search.</w:t>
      </w:r>
    </w:p>
    <w:bookmarkEnd w:id="442"/>
    <w:bookmarkStart w:id="443" w:name="mistake-2-false-vs-not-given-confusion"/>
    <w:p>
      <w:pPr>
        <w:pStyle w:val="Heading4"/>
      </w:pPr>
      <w:r>
        <w:t xml:space="preserve">Mistake 2: FALSE vs NOT GIVEN confusion</w:t>
      </w:r>
    </w:p>
    <w:p>
      <w:pPr>
        <w:pStyle w:val="FirstParagraph"/>
      </w:pPr>
      <w:r>
        <w:rPr>
          <w:b/>
          <w:bCs/>
        </w:rPr>
        <w:t xml:space="preserve">Why:</w:t>
      </w:r>
      <w:r>
        <w:t xml:space="preserve"> </w:t>
      </w:r>
      <w:r>
        <w:t xml:space="preserve">Most common Band 6→7 blocker Academic.</w:t>
      </w:r>
      <w:r>
        <w:br/>
      </w:r>
      <w:r>
        <w:rPr>
          <w:b/>
          <w:bCs/>
        </w:rPr>
        <w:t xml:space="preserve">Fix:</w:t>
      </w:r>
      <w:r>
        <w:t xml:space="preserve"> </w:t>
      </w:r>
      <w:r>
        <w:t xml:space="preserve">FALSE contradicts passage; NOT GIVEN not mentioned/no clear contradiction.</w:t>
      </w:r>
    </w:p>
    <w:bookmarkEnd w:id="443"/>
    <w:bookmarkStart w:id="444" w:name="X6b44d7a40f9ba75b1fbff30e1b7db504804c3a3"/>
    <w:p>
      <w:pPr>
        <w:pStyle w:val="Heading4"/>
      </w:pPr>
      <w:r>
        <w:t xml:space="preserve">Mistake 3: Matching headings without paragraph focus</w:t>
      </w:r>
    </w:p>
    <w:p>
      <w:pPr>
        <w:pStyle w:val="FirstParagraph"/>
      </w:pPr>
      <w:r>
        <w:rPr>
          <w:b/>
          <w:bCs/>
        </w:rPr>
        <w:t xml:space="preserve">Why:</w:t>
      </w:r>
      <w:r>
        <w:t xml:space="preserve"> </w:t>
      </w:r>
      <w:r>
        <w:t xml:space="preserve">First/last sentence trap wrong.</w:t>
      </w:r>
      <w:r>
        <w:br/>
      </w:r>
      <w:r>
        <w:rPr>
          <w:b/>
          <w:bCs/>
        </w:rPr>
        <w:t xml:space="preserve">Fix:</w:t>
      </w:r>
      <w:r>
        <w:t xml:space="preserve"> </w:t>
      </w:r>
      <w:r>
        <w:t xml:space="preserve">Identify topic sentence + scope shift.</w:t>
      </w:r>
    </w:p>
    <w:bookmarkEnd w:id="444"/>
    <w:bookmarkStart w:id="445" w:name="Xa616accd8628b329083abd8b74f3737919a51f1"/>
    <w:p>
      <w:pPr>
        <w:pStyle w:val="Heading4"/>
      </w:pPr>
      <w:r>
        <w:t xml:space="preserve">Mistake 4: Changing answers without evidence</w:t>
      </w:r>
    </w:p>
    <w:p>
      <w:pPr>
        <w:pStyle w:val="FirstParagraph"/>
      </w:pPr>
      <w:r>
        <w:rPr>
          <w:b/>
          <w:bCs/>
        </w:rPr>
        <w:t xml:space="preserve">Why:</w:t>
      </w:r>
      <w:r>
        <w:t xml:space="preserve"> </w:t>
      </w:r>
      <w:r>
        <w:t xml:space="preserve">First correct instinct lost.</w:t>
      </w:r>
      <w:r>
        <w:br/>
      </w:r>
      <w:r>
        <w:rPr>
          <w:b/>
          <w:bCs/>
        </w:rPr>
        <w:t xml:space="preserve">Fix:</w:t>
      </w:r>
      <w:r>
        <w:t xml:space="preserve"> </w:t>
      </w:r>
      <w:r>
        <w:t xml:space="preserve">Change only with textual proof.</w:t>
      </w:r>
    </w:p>
    <w:p>
      <w:pPr>
        <w:pStyle w:val="BodyText"/>
      </w:pPr>
      <w:r>
        <w:rPr>
          <w:b/>
          <w:bCs/>
        </w:rPr>
        <w:t xml:space="preserve">Myth:</w:t>
      </w:r>
      <w:r>
        <w:t xml:space="preserve"> </w:t>
      </w:r>
      <w:r>
        <w:rPr>
          <w:i/>
          <w:iCs/>
        </w:rPr>
        <w:t xml:space="preserve">“You need background knowledge.”</w:t>
      </w:r>
      <w:r>
        <w:br/>
      </w:r>
      <w:r>
        <w:rPr>
          <w:b/>
          <w:bCs/>
        </w:rPr>
        <w:t xml:space="preserve">Truth:</w:t>
      </w:r>
      <w:r>
        <w:t xml:space="preserve"> </w:t>
      </w:r>
      <w:r>
        <w:t xml:space="preserve">Answers are text-based; knowledge can mislead if you assume.</w:t>
      </w:r>
    </w:p>
    <w:p>
      <w:pPr>
        <w:pStyle w:val="BodyText"/>
      </w:pPr>
      <w:r>
        <w:rPr>
          <w:b/>
          <w:bCs/>
        </w:rPr>
        <w:t xml:space="preserve">Myth:</w:t>
      </w:r>
      <w:r>
        <w:t xml:space="preserve"> </w:t>
      </w:r>
      <w:r>
        <w:rPr>
          <w:i/>
          <w:iCs/>
        </w:rPr>
        <w:t xml:space="preserve">“Order of questions always follows passage order for all types.”</w:t>
      </w:r>
      <w:r>
        <w:br/>
      </w:r>
      <w:r>
        <w:rPr>
          <w:b/>
          <w:bCs/>
        </w:rPr>
        <w:t xml:space="preserve">Truth:</w:t>
      </w:r>
      <w:r>
        <w:t xml:space="preserve"> </w:t>
      </w:r>
      <w:r>
        <w:t xml:space="preserve">Many types follow order, but matching headings/boxes may not—know type rules.</w:t>
      </w:r>
    </w:p>
    <w:bookmarkEnd w:id="445"/>
    <w:bookmarkEnd w:id="446"/>
    <w:bookmarkStart w:id="453" w:name="writing-mistakes-myths"/>
    <w:p>
      <w:pPr>
        <w:pStyle w:val="Heading3"/>
      </w:pPr>
      <w:r>
        <w:t xml:space="preserve">8.5 Writing Mistakes &amp; Myths</w:t>
      </w:r>
    </w:p>
    <w:bookmarkStart w:id="447" w:name="mistake-1-template-dependency"/>
    <w:p>
      <w:pPr>
        <w:pStyle w:val="Heading4"/>
      </w:pPr>
      <w:r>
        <w:t xml:space="preserve">Mistake 1: Template dependency</w:t>
      </w:r>
    </w:p>
    <w:p>
      <w:pPr>
        <w:pStyle w:val="FirstParagraph"/>
      </w:pPr>
      <w:r>
        <w:rPr>
          <w:b/>
          <w:bCs/>
        </w:rPr>
        <w:t xml:space="preserve">Why:</w:t>
      </w:r>
      <w:r>
        <w:t xml:space="preserve"> </w:t>
      </w:r>
      <w:r>
        <w:t xml:space="preserve">Generic intro → low Task Response when prompt specific.</w:t>
      </w:r>
      <w:r>
        <w:br/>
      </w:r>
      <w:r>
        <w:rPr>
          <w:b/>
          <w:bCs/>
        </w:rPr>
        <w:t xml:space="preserve">Fix:</w:t>
      </w:r>
      <w:r>
        <w:t xml:space="preserve"> </w:t>
      </w:r>
      <w:r>
        <w:t xml:space="preserve">Flexible paragraph frameworks, not memorised essays.</w:t>
      </w:r>
    </w:p>
    <w:bookmarkEnd w:id="447"/>
    <w:bookmarkStart w:id="448" w:name="mistake-2-no-overview-academic-task-1"/>
    <w:p>
      <w:pPr>
        <w:pStyle w:val="Heading4"/>
      </w:pPr>
      <w:r>
        <w:t xml:space="preserve">Mistake 2: No overview (Academic Task 1)</w:t>
      </w:r>
    </w:p>
    <w:p>
      <w:pPr>
        <w:pStyle w:val="FirstParagraph"/>
      </w:pPr>
      <w:r>
        <w:rPr>
          <w:b/>
          <w:bCs/>
        </w:rPr>
        <w:t xml:space="preserve">Why:</w:t>
      </w:r>
      <w:r>
        <w:t xml:space="preserve"> </w:t>
      </w:r>
      <w:r>
        <w:t xml:space="preserve">Task Achievement capped below 7.</w:t>
      </w:r>
      <w:r>
        <w:br/>
      </w:r>
      <w:r>
        <w:rPr>
          <w:b/>
          <w:bCs/>
        </w:rPr>
        <w:t xml:space="preserve">Fix:</w:t>
      </w:r>
      <w:r>
        <w:t xml:space="preserve"> </w:t>
      </w:r>
      <w:r>
        <w:t xml:space="preserve">One overview sentence after introduction.</w:t>
      </w:r>
    </w:p>
    <w:bookmarkEnd w:id="448"/>
    <w:bookmarkStart w:id="449" w:name="mistake-3-listing-data-without-selection"/>
    <w:p>
      <w:pPr>
        <w:pStyle w:val="Heading4"/>
      </w:pPr>
      <w:r>
        <w:t xml:space="preserve">Mistake 3: Listing data without selection</w:t>
      </w:r>
    </w:p>
    <w:p>
      <w:pPr>
        <w:pStyle w:val="FirstParagraph"/>
      </w:pPr>
      <w:r>
        <w:rPr>
          <w:b/>
          <w:bCs/>
        </w:rPr>
        <w:t xml:space="preserve">Why:</w:t>
      </w:r>
      <w:r>
        <w:t xml:space="preserve"> </w:t>
      </w:r>
      <w:r>
        <w:t xml:space="preserve">Band 6 report feature.</w:t>
      </w:r>
      <w:r>
        <w:br/>
      </w:r>
      <w:r>
        <w:rPr>
          <w:b/>
          <w:bCs/>
        </w:rPr>
        <w:t xml:space="preserve">Fix:</w:t>
      </w:r>
      <w:r>
        <w:t xml:space="preserve"> </w:t>
      </w:r>
      <w:r>
        <w:t xml:space="preserve">Group by trend; highlight highs/lows/exceptions.</w:t>
      </w:r>
    </w:p>
    <w:bookmarkEnd w:id="449"/>
    <w:bookmarkStart w:id="450" w:name="mistake-4-wrong-tone-gt-letter"/>
    <w:p>
      <w:pPr>
        <w:pStyle w:val="Heading4"/>
      </w:pPr>
      <w:r>
        <w:t xml:space="preserve">Mistake 4: Wrong tone (GT letter)</w:t>
      </w:r>
    </w:p>
    <w:p>
      <w:pPr>
        <w:pStyle w:val="FirstParagraph"/>
      </w:pPr>
      <w:r>
        <w:rPr>
          <w:b/>
          <w:bCs/>
        </w:rPr>
        <w:t xml:space="preserve">Why:</w:t>
      </w:r>
      <w:r>
        <w:t xml:space="preserve"> </w:t>
      </w:r>
      <w:r>
        <w:t xml:space="preserve">Informal to manager fails.</w:t>
      </w:r>
      <w:r>
        <w:br/>
      </w:r>
      <w:r>
        <w:rPr>
          <w:b/>
          <w:bCs/>
        </w:rPr>
        <w:t xml:space="preserve">Fix:</w:t>
      </w:r>
      <w:r>
        <w:t xml:space="preserve"> </w:t>
      </w:r>
      <w:r>
        <w:t xml:space="preserve">Identify audience before writing.</w:t>
      </w:r>
    </w:p>
    <w:bookmarkEnd w:id="450"/>
    <w:bookmarkStart w:id="451" w:name="mistake-5-under-word-count"/>
    <w:p>
      <w:pPr>
        <w:pStyle w:val="Heading4"/>
      </w:pPr>
      <w:r>
        <w:t xml:space="preserve">Mistake 5: Under word count</w:t>
      </w:r>
    </w:p>
    <w:p>
      <w:pPr>
        <w:pStyle w:val="FirstParagraph"/>
      </w:pPr>
      <w:r>
        <w:rPr>
          <w:b/>
          <w:bCs/>
        </w:rPr>
        <w:t xml:space="preserve">Why:</w:t>
      </w:r>
      <w:r>
        <w:t xml:space="preserve"> </w:t>
      </w:r>
      <w:r>
        <w:t xml:space="preserve">TR penalty.</w:t>
      </w:r>
      <w:r>
        <w:br/>
      </w:r>
      <w:r>
        <w:rPr>
          <w:b/>
          <w:bCs/>
        </w:rPr>
        <w:t xml:space="preserve">Fix:</w:t>
      </w:r>
      <w:r>
        <w:t xml:space="preserve"> </w:t>
      </w:r>
      <w:r>
        <w:t xml:space="preserve">Plan examples in outline to reach 260–280 Task 2 comfortably.</w:t>
      </w:r>
    </w:p>
    <w:bookmarkEnd w:id="451"/>
    <w:bookmarkStart w:id="452" w:name="mistake-6-over-complex-grammar-crashing"/>
    <w:p>
      <w:pPr>
        <w:pStyle w:val="Heading4"/>
      </w:pPr>
      <w:r>
        <w:t xml:space="preserve">Mistake 6: Over-complex grammar crashing</w:t>
      </w:r>
    </w:p>
    <w:p>
      <w:pPr>
        <w:pStyle w:val="FirstParagraph"/>
      </w:pPr>
      <w:r>
        <w:rPr>
          <w:b/>
          <w:bCs/>
        </w:rPr>
        <w:t xml:space="preserve">Why:</w:t>
      </w:r>
      <w:r>
        <w:t xml:space="preserve"> </w:t>
      </w:r>
      <w:r>
        <w:t xml:space="preserve">Broken sentences impede communication.</w:t>
      </w:r>
      <w:r>
        <w:br/>
      </w:r>
      <w:r>
        <w:rPr>
          <w:b/>
          <w:bCs/>
        </w:rPr>
        <w:t xml:space="preserve">Fix:</w:t>
      </w:r>
      <w:r>
        <w:t xml:space="preserve"> </w:t>
      </w:r>
      <w:r>
        <w:t xml:space="preserve">Write one correct complex sentence per paragraph before adding more.</w:t>
      </w:r>
    </w:p>
    <w:p>
      <w:pPr>
        <w:pStyle w:val="BodyText"/>
      </w:pPr>
      <w:r>
        <w:rPr>
          <w:b/>
          <w:bCs/>
        </w:rPr>
        <w:t xml:space="preserve">Myth:</w:t>
      </w:r>
      <w:r>
        <w:t xml:space="preserve"> </w:t>
      </w:r>
      <w:r>
        <w:rPr>
          <w:i/>
          <w:iCs/>
        </w:rPr>
        <w:t xml:space="preserve">“Use idioms everywhere for Band 9.”</w:t>
      </w:r>
      <w:r>
        <w:br/>
      </w:r>
      <w:r>
        <w:rPr>
          <w:b/>
          <w:bCs/>
        </w:rPr>
        <w:t xml:space="preserve">Truth:</w:t>
      </w:r>
      <w:r>
        <w:t xml:space="preserve"> </w:t>
      </w:r>
      <w:r>
        <w:t xml:space="preserve">Idioms inappropriately used hurt LR; precision beats colour.</w:t>
      </w:r>
    </w:p>
    <w:p>
      <w:pPr>
        <w:pStyle w:val="BodyText"/>
      </w:pPr>
      <w:r>
        <w:rPr>
          <w:b/>
          <w:bCs/>
        </w:rPr>
        <w:t xml:space="preserve">Myth:</w:t>
      </w:r>
      <w:r>
        <w:t xml:space="preserve"> </w:t>
      </w:r>
      <w:r>
        <w:rPr>
          <w:i/>
          <w:iCs/>
        </w:rPr>
        <w:t xml:space="preserve">“Opinion essays need both sides equally.”</w:t>
      </w:r>
      <w:r>
        <w:br/>
      </w:r>
      <w:r>
        <w:rPr>
          <w:b/>
          <w:bCs/>
        </w:rPr>
        <w:t xml:space="preserve">Truth:</w:t>
      </w:r>
      <w:r>
        <w:t xml:space="preserve"> </w:t>
      </w:r>
      <w:r>
        <w:t xml:space="preserve">Depends on prompt; agree/disagree may be one-sided with acknowledgement of counterpoint.</w:t>
      </w:r>
    </w:p>
    <w:p>
      <w:pPr>
        <w:pStyle w:val="BodyText"/>
      </w:pPr>
      <w:r>
        <w:rPr>
          <w:b/>
          <w:bCs/>
        </w:rPr>
        <w:t xml:space="preserve">Myth:</w:t>
      </w:r>
      <w:r>
        <w:t xml:space="preserve"> </w:t>
      </w:r>
      <w:r>
        <w:rPr>
          <w:i/>
          <w:iCs/>
        </w:rPr>
        <w:t xml:space="preserve">“Task 1 more important because it’s first.”</w:t>
      </w:r>
      <w:r>
        <w:br/>
      </w:r>
      <w:r>
        <w:rPr>
          <w:b/>
          <w:bCs/>
        </w:rPr>
        <w:t xml:space="preserve">Truth:</w:t>
      </w:r>
      <w:r>
        <w:t xml:space="preserve"> </w:t>
      </w:r>
      <w:r>
        <w:t xml:space="preserve">Task 2 weighted ~2×; time allocation must reflect that.</w:t>
      </w:r>
    </w:p>
    <w:bookmarkEnd w:id="452"/>
    <w:bookmarkEnd w:id="453"/>
    <w:bookmarkStart w:id="459" w:name="speaking-mistakes-myths"/>
    <w:p>
      <w:pPr>
        <w:pStyle w:val="Heading3"/>
      </w:pPr>
      <w:r>
        <w:t xml:space="preserve">8.6 Speaking Mistakes &amp; Myths</w:t>
      </w:r>
    </w:p>
    <w:bookmarkStart w:id="454" w:name="mistake-1-memorised-speeches"/>
    <w:p>
      <w:pPr>
        <w:pStyle w:val="Heading4"/>
      </w:pPr>
      <w:r>
        <w:t xml:space="preserve">Mistake 1: Memorised speeches</w:t>
      </w:r>
    </w:p>
    <w:p>
      <w:pPr>
        <w:pStyle w:val="FirstParagraph"/>
      </w:pPr>
      <w:r>
        <w:rPr>
          <w:b/>
          <w:bCs/>
        </w:rPr>
        <w:t xml:space="preserve">Why:</w:t>
      </w:r>
      <w:r>
        <w:t xml:space="preserve"> </w:t>
      </w:r>
      <w:r>
        <w:t xml:space="preserve">Unnatural fluency; wrong question fit.</w:t>
      </w:r>
      <w:r>
        <w:br/>
      </w:r>
      <w:r>
        <w:rPr>
          <w:b/>
          <w:bCs/>
        </w:rPr>
        <w:t xml:space="preserve">Fix:</w:t>
      </w:r>
      <w:r>
        <w:t xml:space="preserve"> </w:t>
      </w:r>
      <w:r>
        <w:t xml:space="preserve">Prepare</w:t>
      </w:r>
      <w:r>
        <w:t xml:space="preserve"> </w:t>
      </w:r>
      <w:r>
        <w:rPr>
          <w:b/>
          <w:bCs/>
        </w:rPr>
        <w:t xml:space="preserve">ideas</w:t>
      </w:r>
      <w:r>
        <w:t xml:space="preserve">, not scripts.</w:t>
      </w:r>
    </w:p>
    <w:bookmarkEnd w:id="454"/>
    <w:bookmarkStart w:id="455" w:name="mistake-2-one-word-part-1-answers"/>
    <w:p>
      <w:pPr>
        <w:pStyle w:val="Heading4"/>
      </w:pPr>
      <w:r>
        <w:t xml:space="preserve">Mistake 2: One-word Part 1 answers</w:t>
      </w:r>
    </w:p>
    <w:p>
      <w:pPr>
        <w:pStyle w:val="FirstParagraph"/>
      </w:pPr>
      <w:r>
        <w:rPr>
          <w:b/>
          <w:bCs/>
        </w:rPr>
        <w:t xml:space="preserve">Why:</w:t>
      </w:r>
      <w:r>
        <w:t xml:space="preserve"> </w:t>
      </w:r>
      <w:r>
        <w:t xml:space="preserve">Cannot demonstrate FC/LR.</w:t>
      </w:r>
      <w:r>
        <w:br/>
      </w:r>
      <w:r>
        <w:rPr>
          <w:b/>
          <w:bCs/>
        </w:rPr>
        <w:t xml:space="preserve">Fix:</w:t>
      </w:r>
      <w:r>
        <w:t xml:space="preserve"> </w:t>
      </w:r>
      <w:r>
        <w:t xml:space="preserve">Answer + reason/example.</w:t>
      </w:r>
    </w:p>
    <w:bookmarkEnd w:id="455"/>
    <w:bookmarkStart w:id="456" w:name="mistake-3-ignoring-part-2-bullets"/>
    <w:p>
      <w:pPr>
        <w:pStyle w:val="Heading4"/>
      </w:pPr>
      <w:r>
        <w:t xml:space="preserve">Mistake 3: Ignoring Part 2 bullets</w:t>
      </w:r>
    </w:p>
    <w:p>
      <w:pPr>
        <w:pStyle w:val="FirstParagraph"/>
      </w:pPr>
      <w:r>
        <w:rPr>
          <w:b/>
          <w:bCs/>
        </w:rPr>
        <w:t xml:space="preserve">Why:</w:t>
      </w:r>
      <w:r>
        <w:t xml:space="preserve"> </w:t>
      </w:r>
      <w:r>
        <w:t xml:space="preserve">Underdevelopment.</w:t>
      </w:r>
      <w:r>
        <w:br/>
      </w:r>
      <w:r>
        <w:rPr>
          <w:b/>
          <w:bCs/>
        </w:rPr>
        <w:t xml:space="preserve">Fix:</w:t>
      </w:r>
      <w:r>
        <w:t xml:space="preserve"> </w:t>
      </w:r>
      <w:r>
        <w:t xml:space="preserve">Check off each bullet mentally.</w:t>
      </w:r>
    </w:p>
    <w:bookmarkEnd w:id="456"/>
    <w:bookmarkStart w:id="457" w:name="X4fca42e8aefb486d8547219c9d19143778f30e5"/>
    <w:p>
      <w:pPr>
        <w:pStyle w:val="Heading4"/>
      </w:pPr>
      <w:r>
        <w:t xml:space="preserve">Mistake 4: Racing Part 2 without structure</w:t>
      </w:r>
    </w:p>
    <w:p>
      <w:pPr>
        <w:pStyle w:val="FirstParagraph"/>
      </w:pPr>
      <w:r>
        <w:rPr>
          <w:b/>
          <w:bCs/>
        </w:rPr>
        <w:t xml:space="preserve">Why:</w:t>
      </w:r>
      <w:r>
        <w:t xml:space="preserve"> </w:t>
      </w:r>
      <w:r>
        <w:t xml:space="preserve">Stops at 45 seconds.</w:t>
      </w:r>
      <w:r>
        <w:br/>
      </w:r>
      <w:r>
        <w:rPr>
          <w:b/>
          <w:bCs/>
        </w:rPr>
        <w:t xml:space="preserve">Fix:</w:t>
      </w:r>
      <w:r>
        <w:t xml:space="preserve"> </w:t>
      </w:r>
      <w:r>
        <w:t xml:space="preserve">When/where/who/what/why narrative arc.</w:t>
      </w:r>
    </w:p>
    <w:bookmarkEnd w:id="457"/>
    <w:bookmarkStart w:id="458" w:name="mistake-5-treating-part-3-as-part-1"/>
    <w:p>
      <w:pPr>
        <w:pStyle w:val="Heading4"/>
      </w:pPr>
      <w:r>
        <w:t xml:space="preserve">Mistake 5: Treating Part 3 as Part 1</w:t>
      </w:r>
    </w:p>
    <w:p>
      <w:pPr>
        <w:pStyle w:val="FirstParagraph"/>
      </w:pPr>
      <w:r>
        <w:rPr>
          <w:b/>
          <w:bCs/>
        </w:rPr>
        <w:t xml:space="preserve">Why:</w:t>
      </w:r>
      <w:r>
        <w:t xml:space="preserve"> </w:t>
      </w:r>
      <w:r>
        <w:t xml:space="preserve">Shallow analysis fails Band 7+.</w:t>
      </w:r>
      <w:r>
        <w:br/>
      </w:r>
      <w:r>
        <w:rPr>
          <w:b/>
          <w:bCs/>
        </w:rPr>
        <w:t xml:space="preserve">Fix:</w:t>
      </w:r>
      <w:r>
        <w:t xml:space="preserve"> </w:t>
      </w:r>
      <w:r>
        <w:t xml:space="preserve">Compare, evaluate, speculate with examples.</w:t>
      </w:r>
    </w:p>
    <w:p>
      <w:pPr>
        <w:pStyle w:val="BodyText"/>
      </w:pPr>
      <w:r>
        <w:rPr>
          <w:b/>
          <w:bCs/>
        </w:rPr>
        <w:t xml:space="preserve">Myth:</w:t>
      </w:r>
      <w:r>
        <w:t xml:space="preserve"> </w:t>
      </w:r>
      <w:r>
        <w:rPr>
          <w:i/>
          <w:iCs/>
        </w:rPr>
        <w:t xml:space="preserve">“Examiner smile = good score.”</w:t>
      </w:r>
      <w:r>
        <w:br/>
      </w:r>
      <w:r>
        <w:rPr>
          <w:b/>
          <w:bCs/>
        </w:rPr>
        <w:t xml:space="preserve">Truth:</w:t>
      </w:r>
      <w:r>
        <w:t xml:space="preserve"> </w:t>
      </w:r>
      <w:r>
        <w:t xml:space="preserve">Neutral professionalism; don’t read faces.</w:t>
      </w:r>
    </w:p>
    <w:p>
      <w:pPr>
        <w:pStyle w:val="BodyText"/>
      </w:pPr>
      <w:r>
        <w:rPr>
          <w:b/>
          <w:bCs/>
        </w:rPr>
        <w:t xml:space="preserve">Myth:</w:t>
      </w:r>
      <w:r>
        <w:t xml:space="preserve"> </w:t>
      </w:r>
      <w:r>
        <w:rPr>
          <w:i/>
          <w:iCs/>
        </w:rPr>
        <w:t xml:space="preserve">“Must speak without accent.”</w:t>
      </w:r>
      <w:r>
        <w:br/>
      </w:r>
      <w:r>
        <w:rPr>
          <w:b/>
          <w:bCs/>
        </w:rPr>
        <w:t xml:space="preserve">Truth:</w:t>
      </w:r>
      <w:r>
        <w:t xml:space="preserve"> </w:t>
      </w:r>
      <w:r>
        <w:t xml:space="preserve">Intelligibility, not accent elimination.</w:t>
      </w:r>
    </w:p>
    <w:p>
      <w:pPr>
        <w:pStyle w:val="BodyText"/>
      </w:pPr>
      <w:r>
        <w:rPr>
          <w:b/>
          <w:bCs/>
        </w:rPr>
        <w:t xml:space="preserve">Myth:</w:t>
      </w:r>
      <w:r>
        <w:t xml:space="preserve"> </w:t>
      </w:r>
      <w:r>
        <w:rPr>
          <w:i/>
          <w:iCs/>
        </w:rPr>
        <w:t xml:space="preserve">“Use British phrases only.”</w:t>
      </w:r>
      <w:r>
        <w:br/>
      </w:r>
      <w:r>
        <w:rPr>
          <w:b/>
          <w:bCs/>
        </w:rPr>
        <w:t xml:space="preserve">Truth:</w:t>
      </w:r>
      <w:r>
        <w:t xml:space="preserve"> </w:t>
      </w:r>
      <w:r>
        <w:t xml:space="preserve">Natural English variety accepted if consistent.</w:t>
      </w:r>
    </w:p>
    <w:bookmarkEnd w:id="458"/>
    <w:bookmarkEnd w:id="459"/>
    <w:bookmarkStart w:id="460" w:name="registration-test-day-mistakes"/>
    <w:p>
      <w:pPr>
        <w:pStyle w:val="Heading3"/>
      </w:pPr>
      <w:r>
        <w:t xml:space="preserve">8.7 Registration &amp; Test-Day Mistakes</w:t>
      </w:r>
    </w:p>
    <w:p>
      <w:pPr>
        <w:pStyle w:val="Compact"/>
        <w:numPr>
          <w:ilvl w:val="0"/>
          <w:numId w:val="1230"/>
        </w:numPr>
      </w:pPr>
      <w:r>
        <w:t xml:space="preserve">Wrong name/ID</w:t>
      </w:r>
      <w:r>
        <w:br/>
      </w:r>
    </w:p>
    <w:p>
      <w:pPr>
        <w:pStyle w:val="Compact"/>
        <w:numPr>
          <w:ilvl w:val="0"/>
          <w:numId w:val="1230"/>
        </w:numPr>
      </w:pPr>
      <w:r>
        <w:t xml:space="preserve">Wrong test version</w:t>
      </w:r>
      <w:r>
        <w:br/>
      </w:r>
    </w:p>
    <w:p>
      <w:pPr>
        <w:pStyle w:val="Compact"/>
        <w:numPr>
          <w:ilvl w:val="0"/>
          <w:numId w:val="1230"/>
        </w:numPr>
      </w:pPr>
      <w:r>
        <w:t xml:space="preserve">Late arrival</w:t>
      </w:r>
      <w:r>
        <w:br/>
      </w:r>
    </w:p>
    <w:p>
      <w:pPr>
        <w:pStyle w:val="Compact"/>
        <w:numPr>
          <w:ilvl w:val="0"/>
          <w:numId w:val="1230"/>
        </w:numPr>
      </w:pPr>
      <w:r>
        <w:t xml:space="preserve">No passport at Speaking appointment</w:t>
      </w:r>
      <w:r>
        <w:br/>
      </w:r>
    </w:p>
    <w:p>
      <w:pPr>
        <w:pStyle w:val="Compact"/>
        <w:numPr>
          <w:ilvl w:val="0"/>
          <w:numId w:val="1230"/>
        </w:numPr>
      </w:pPr>
      <w:r>
        <w:t xml:space="preserve">Talking during Listening</w:t>
      </w:r>
      <w:r>
        <w:br/>
      </w:r>
    </w:p>
    <w:p>
      <w:pPr>
        <w:pStyle w:val="Compact"/>
        <w:numPr>
          <w:ilvl w:val="0"/>
          <w:numId w:val="1230"/>
        </w:numPr>
      </w:pPr>
      <w:r>
        <w:t xml:space="preserve">Removing papers early</w:t>
      </w:r>
    </w:p>
    <w:p>
      <w:pPr>
        <w:pStyle w:val="FirstParagraph"/>
      </w:pPr>
      <w:r>
        <w:rPr>
          <w:b/>
          <w:bCs/>
        </w:rPr>
        <w:t xml:space="preserve">Why preventable:</w:t>
      </w:r>
      <w:r>
        <w:t xml:space="preserve"> </w:t>
      </w:r>
      <w:r>
        <w:t xml:space="preserve">Checklist (Appendix A09 in this book series).</w:t>
      </w:r>
    </w:p>
    <w:bookmarkEnd w:id="460"/>
    <w:bookmarkStart w:id="461" w:name="preparation-myths-catalogue"/>
    <w:p>
      <w:pPr>
        <w:pStyle w:val="Heading3"/>
      </w:pPr>
      <w:r>
        <w:t xml:space="preserve">8.8 Preparation Myths Catalogue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Myth</w:t>
            </w:r>
          </w:p>
        </w:tc>
        <w:tc>
          <w:tcPr/>
          <w:p>
            <w:pPr>
              <w:pStyle w:val="Compact"/>
            </w:pPr>
            <w:r>
              <w:t xml:space="preserve">Reality</w:t>
            </w:r>
          </w:p>
        </w:tc>
      </w:tr>
      <w:tr>
        <w:tc>
          <w:tcPr/>
          <w:p>
            <w:pPr>
              <w:pStyle w:val="Compact"/>
            </w:pPr>
            <w:r>
              <w:t xml:space="preserve">More mocks always better</w:t>
            </w:r>
          </w:p>
        </w:tc>
        <w:tc>
          <w:tcPr/>
          <w:p>
            <w:pPr>
              <w:pStyle w:val="Compact"/>
            </w:pPr>
            <w:r>
              <w:t xml:space="preserve">Analysis quality beats quantity</w:t>
            </w:r>
          </w:p>
        </w:tc>
      </w:tr>
      <w:tr>
        <w:tc>
          <w:tcPr/>
          <w:p>
            <w:pPr>
              <w:pStyle w:val="Compact"/>
            </w:pPr>
            <w:r>
              <w:t xml:space="preserve">Native speaker = Band 9</w:t>
            </w:r>
          </w:p>
        </w:tc>
        <w:tc>
          <w:tcPr/>
          <w:p>
            <w:pPr>
              <w:pStyle w:val="Compact"/>
            </w:pPr>
            <w:r>
              <w:t xml:space="preserve">Untrained natives may fail academic tasks</w:t>
            </w:r>
          </w:p>
        </w:tc>
      </w:tr>
      <w:tr>
        <w:tc>
          <w:tcPr/>
          <w:p>
            <w:pPr>
              <w:pStyle w:val="Compact"/>
            </w:pPr>
            <w:r>
              <w:t xml:space="preserve">Longer essays always higher band</w:t>
            </w:r>
          </w:p>
        </w:tc>
        <w:tc>
          <w:tcPr/>
          <w:p>
            <w:pPr>
              <w:pStyle w:val="Compact"/>
            </w:pPr>
            <w:r>
              <w:t xml:space="preserve">Relevance beats length beyond minimum</w:t>
            </w:r>
          </w:p>
        </w:tc>
      </w:tr>
      <w:tr>
        <w:tc>
          <w:tcPr/>
          <w:p>
            <w:pPr>
              <w:pStyle w:val="Compact"/>
            </w:pPr>
            <w:r>
              <w:t xml:space="preserve">All H1 headings in Reading unique</w:t>
            </w:r>
          </w:p>
        </w:tc>
        <w:tc>
          <w:tcPr/>
          <w:p>
            <w:pPr>
              <w:pStyle w:val="Compact"/>
            </w:pPr>
            <w:r>
              <w:t xml:space="preserve">Parallel structure possible—read content</w:t>
            </w:r>
          </w:p>
        </w:tc>
      </w:tr>
      <w:tr>
        <w:tc>
          <w:tcPr/>
          <w:p>
            <w:pPr>
              <w:pStyle w:val="Compact"/>
            </w:pPr>
            <w:r>
              <w:t xml:space="preserve">“Guaranteed questions”</w:t>
            </w:r>
            <w:r>
              <w:t xml:space="preserve"> </w:t>
            </w:r>
            <w:r>
              <w:t xml:space="preserve">exist</w:t>
            </w:r>
          </w:p>
        </w:tc>
        <w:tc>
          <w:tcPr/>
          <w:p>
            <w:pPr>
              <w:pStyle w:val="Compact"/>
            </w:pPr>
            <w:r>
              <w:t xml:space="preserve">Test security prohibits leaks; scams common</w:t>
            </w:r>
          </w:p>
        </w:tc>
      </w:tr>
      <w:tr>
        <w:tc>
          <w:tcPr/>
          <w:p>
            <w:pPr>
              <w:pStyle w:val="Compact"/>
            </w:pPr>
            <w:r>
              <w:t xml:space="preserve">Grammar perfection alone = Band 9</w:t>
            </w:r>
          </w:p>
        </w:tc>
        <w:tc>
          <w:tcPr/>
          <w:p>
            <w:pPr>
              <w:pStyle w:val="Compact"/>
            </w:pPr>
            <w:r>
              <w:t xml:space="preserve">TR/CC equally weighted</w:t>
            </w:r>
          </w:p>
        </w:tc>
      </w:tr>
      <w:tr>
        <w:tc>
          <w:tcPr/>
          <w:p>
            <w:pPr>
              <w:pStyle w:val="Compact"/>
            </w:pPr>
            <w:r>
              <w:t xml:space="preserve">You can fail IELTS</w:t>
            </w:r>
          </w:p>
        </w:tc>
        <w:tc>
          <w:tcPr/>
          <w:p>
            <w:pPr>
              <w:pStyle w:val="Compact"/>
            </w:pPr>
            <w:r>
              <w:t xml:space="preserve">You receive a band, not pass/fail</w:t>
            </w:r>
          </w:p>
        </w:tc>
      </w:tr>
      <w:tr>
        <w:tc>
          <w:tcPr/>
          <w:p>
            <w:pPr>
              <w:pStyle w:val="Compact"/>
            </w:pPr>
            <w:r>
              <w:t xml:space="preserve">IDP easier than British Council</w:t>
            </w:r>
          </w:p>
        </w:tc>
        <w:tc>
          <w:tcPr/>
          <w:p>
            <w:pPr>
              <w:pStyle w:val="Compact"/>
            </w:pPr>
            <w:r>
              <w:t xml:space="preserve">Same standards, same partnership</w:t>
            </w:r>
          </w:p>
        </w:tc>
      </w:tr>
    </w:tbl>
    <w:bookmarkEnd w:id="461"/>
    <w:bookmarkStart w:id="462" w:name="plateau-at-band-6.5-root-causes"/>
    <w:p>
      <w:pPr>
        <w:pStyle w:val="Heading3"/>
      </w:pPr>
      <w:r>
        <w:t xml:space="preserve">8.9 Plateau at Band 6.5 — Root Causes</w:t>
      </w:r>
    </w:p>
    <w:p>
      <w:pPr>
        <w:pStyle w:val="FirstParagraph"/>
      </w:pPr>
      <w:r>
        <w:t xml:space="preserve">Typical pattern:</w:t>
      </w:r>
    </w:p>
    <w:p>
      <w:pPr>
        <w:pStyle w:val="Compact"/>
        <w:numPr>
          <w:ilvl w:val="0"/>
          <w:numId w:val="1231"/>
        </w:numPr>
      </w:pPr>
      <w:r>
        <w:t xml:space="preserve">Listening/Reading 7.0+</w:t>
      </w:r>
      <w:r>
        <w:br/>
      </w:r>
    </w:p>
    <w:p>
      <w:pPr>
        <w:pStyle w:val="Compact"/>
        <w:numPr>
          <w:ilvl w:val="0"/>
          <w:numId w:val="1231"/>
        </w:numPr>
      </w:pPr>
      <w:r>
        <w:t xml:space="preserve">Writing/Speaking 6.0–6.5</w:t>
      </w:r>
    </w:p>
    <w:p>
      <w:pPr>
        <w:pStyle w:val="FirstParagraph"/>
      </w:pPr>
      <w:r>
        <w:rPr>
          <w:b/>
          <w:bCs/>
        </w:rPr>
        <w:t xml:space="preserve">Causes:</w:t>
      </w:r>
    </w:p>
    <w:p>
      <w:pPr>
        <w:pStyle w:val="Compact"/>
        <w:numPr>
          <w:ilvl w:val="0"/>
          <w:numId w:val="1232"/>
        </w:numPr>
      </w:pPr>
      <w:r>
        <w:t xml:space="preserve">Productive skills not timed</w:t>
      </w:r>
      <w:r>
        <w:br/>
      </w:r>
    </w:p>
    <w:p>
      <w:pPr>
        <w:pStyle w:val="Compact"/>
        <w:numPr>
          <w:ilvl w:val="0"/>
          <w:numId w:val="1232"/>
        </w:numPr>
      </w:pPr>
      <w:r>
        <w:t xml:space="preserve">Lexis accurate but narrow</w:t>
      </w:r>
      <w:r>
        <w:br/>
      </w:r>
    </w:p>
    <w:p>
      <w:pPr>
        <w:pStyle w:val="Compact"/>
        <w:numPr>
          <w:ilvl w:val="0"/>
          <w:numId w:val="1232"/>
        </w:numPr>
      </w:pPr>
      <w:r>
        <w:t xml:space="preserve">Grammar errors in complex clauses</w:t>
      </w:r>
      <w:r>
        <w:br/>
      </w:r>
    </w:p>
    <w:p>
      <w:pPr>
        <w:pStyle w:val="Compact"/>
        <w:numPr>
          <w:ilvl w:val="0"/>
          <w:numId w:val="1232"/>
        </w:numPr>
      </w:pPr>
      <w:r>
        <w:t xml:space="preserve">Speaking hesitation loops</w:t>
      </w:r>
    </w:p>
    <w:p>
      <w:pPr>
        <w:pStyle w:val="FirstParagraph"/>
      </w:pPr>
      <w:r>
        <w:rPr>
          <w:b/>
          <w:bCs/>
        </w:rPr>
        <w:t xml:space="preserve">Fix bundle:</w:t>
      </w:r>
      <w:r>
        <w:t xml:space="preserve"> </w:t>
      </w:r>
      <w:r>
        <w:t xml:space="preserve">Weekly Writing feedback + daily 2-min speech + descriptor study on CC/FC.</w:t>
      </w:r>
    </w:p>
    <w:bookmarkEnd w:id="462"/>
    <w:bookmarkStart w:id="463" w:name="X1bd040cf706d6b8603dc6187527e170427d6046"/>
    <w:p>
      <w:pPr>
        <w:pStyle w:val="Heading3"/>
      </w:pPr>
      <w:r>
        <w:t xml:space="preserve">8.10 Building Your Mistake Avoidance Checklist</w:t>
      </w:r>
    </w:p>
    <w:p>
      <w:pPr>
        <w:pStyle w:val="FirstParagraph"/>
      </w:pPr>
      <w:r>
        <w:t xml:space="preserve">Categories:</w:t>
      </w:r>
    </w:p>
    <w:p>
      <w:pPr>
        <w:pStyle w:val="Compact"/>
        <w:numPr>
          <w:ilvl w:val="0"/>
          <w:numId w:val="1233"/>
        </w:numPr>
      </w:pPr>
      <w:r>
        <w:t xml:space="preserve">Version confirmed</w:t>
      </w:r>
      <w:r>
        <w:br/>
      </w:r>
    </w:p>
    <w:p>
      <w:pPr>
        <w:pStyle w:val="Compact"/>
        <w:numPr>
          <w:ilvl w:val="0"/>
          <w:numId w:val="1234"/>
        </w:numPr>
      </w:pPr>
      <w:r>
        <w:t xml:space="preserve">Timed weekly practice</w:t>
      </w:r>
      <w:r>
        <w:br/>
      </w:r>
    </w:p>
    <w:p>
      <w:pPr>
        <w:pStyle w:val="Compact"/>
        <w:numPr>
          <w:ilvl w:val="0"/>
          <w:numId w:val="1235"/>
        </w:numPr>
      </w:pPr>
      <w:r>
        <w:t xml:space="preserve">Error log updated</w:t>
      </w:r>
      <w:r>
        <w:br/>
      </w:r>
    </w:p>
    <w:p>
      <w:pPr>
        <w:pStyle w:val="Compact"/>
        <w:numPr>
          <w:ilvl w:val="0"/>
          <w:numId w:val="1236"/>
        </w:numPr>
      </w:pPr>
      <w:r>
        <w:t xml:space="preserve">TFNG rules understood</w:t>
      </w:r>
      <w:r>
        <w:br/>
      </w:r>
    </w:p>
    <w:p>
      <w:pPr>
        <w:pStyle w:val="Compact"/>
        <w:numPr>
          <w:ilvl w:val="0"/>
          <w:numId w:val="1237"/>
        </w:numPr>
      </w:pPr>
      <w:r>
        <w:t xml:space="preserve">Task 2 outline habit</w:t>
      </w:r>
      <w:r>
        <w:br/>
      </w:r>
    </w:p>
    <w:p>
      <w:pPr>
        <w:pStyle w:val="Compact"/>
        <w:numPr>
          <w:ilvl w:val="0"/>
          <w:numId w:val="1238"/>
        </w:numPr>
      </w:pPr>
      <w:r>
        <w:t xml:space="preserve">Part 2 bullets covered</w:t>
      </w:r>
      <w:r>
        <w:br/>
      </w:r>
    </w:p>
    <w:p>
      <w:pPr>
        <w:pStyle w:val="Compact"/>
        <w:numPr>
          <w:ilvl w:val="0"/>
          <w:numId w:val="1239"/>
        </w:numPr>
      </w:pPr>
      <w:r>
        <w:t xml:space="preserve">Overview in Task 1 Academic</w:t>
      </w:r>
      <w:r>
        <w:br/>
      </w:r>
    </w:p>
    <w:p>
      <w:pPr>
        <w:pStyle w:val="Compact"/>
        <w:numPr>
          <w:ilvl w:val="0"/>
          <w:numId w:val="1240"/>
        </w:numPr>
      </w:pPr>
      <w:r>
        <w:t xml:space="preserve">No blank Listening answers</w:t>
      </w:r>
      <w:r>
        <w:br/>
      </w:r>
    </w:p>
    <w:p>
      <w:pPr>
        <w:pStyle w:val="Compact"/>
        <w:numPr>
          <w:ilvl w:val="0"/>
          <w:numId w:val="1241"/>
        </w:numPr>
      </w:pPr>
      <w:r>
        <w:t xml:space="preserve">Realistic retake plan</w:t>
      </w:r>
    </w:p>
    <w:p>
      <w:pPr>
        <w:pStyle w:val="FirstParagraph"/>
      </w:pPr>
      <w:r>
        <w:t xml:space="preserve">Review night before test—not new content.</w:t>
      </w:r>
    </w:p>
    <w:p>
      <w:r>
        <w:pict>
          <v:rect style="width:0;height:1.5pt" o:hralign="center" o:hrstd="t" o:hr="t"/>
        </w:pict>
      </w:r>
    </w:p>
    <w:bookmarkEnd w:id="463"/>
    <w:bookmarkEnd w:id="464"/>
    <w:bookmarkStart w:id="468" w:name="examples-7"/>
    <w:p>
      <w:pPr>
        <w:pStyle w:val="Heading2"/>
      </w:pPr>
      <w:r>
        <w:t xml:space="preserve">Examples</w:t>
      </w:r>
    </w:p>
    <w:bookmarkStart w:id="465" w:name="example-1-template-failure-writing"/>
    <w:p>
      <w:pPr>
        <w:pStyle w:val="Heading3"/>
      </w:pPr>
      <w:r>
        <w:t xml:space="preserve">Example 1: Template Failure (Writing)</w:t>
      </w:r>
    </w:p>
    <w:p>
      <w:pPr>
        <w:pStyle w:val="FirstParagraph"/>
      </w:pPr>
      <w:r>
        <w:rPr>
          <w:b/>
          <w:bCs/>
        </w:rPr>
        <w:t xml:space="preserve">Prompt:</w:t>
      </w:r>
      <w:r>
        <w:t xml:space="preserve"> </w:t>
      </w:r>
      <w:r>
        <w:rPr>
          <w:i/>
          <w:iCs/>
        </w:rPr>
        <w:t xml:space="preserve">Some argue museums should be free. Discuss both views and give opinion.</w:t>
      </w:r>
    </w:p>
    <w:p>
      <w:pPr>
        <w:pStyle w:val="BodyText"/>
      </w:pPr>
      <w:r>
        <w:rPr>
          <w:b/>
          <w:bCs/>
        </w:rPr>
        <w:t xml:space="preserve">Memorised intro about technology:</w:t>
      </w:r>
      <w:r>
        <w:t xml:space="preserve"> </w:t>
      </w:r>
      <w:r>
        <w:t xml:space="preserve">Task Response Band 5.</w:t>
      </w:r>
    </w:p>
    <w:bookmarkEnd w:id="465"/>
    <w:bookmarkStart w:id="466" w:name="example-2-not-given-error"/>
    <w:p>
      <w:pPr>
        <w:pStyle w:val="Heading3"/>
      </w:pPr>
      <w:r>
        <w:t xml:space="preserve">Example 2: NOT GIVEN Error</w:t>
      </w:r>
    </w:p>
    <w:p>
      <w:pPr>
        <w:pStyle w:val="FirstParagraph"/>
      </w:pPr>
      <w:r>
        <w:t xml:space="preserve">Passage:</w:t>
      </w:r>
      <w:r>
        <w:t xml:space="preserve"> </w:t>
      </w:r>
      <w:r>
        <w:rPr>
          <w:i/>
          <w:iCs/>
        </w:rPr>
        <w:t xml:space="preserve">Sales increased after 2010.</w:t>
      </w:r>
      <w:r>
        <w:br/>
      </w:r>
      <w:r>
        <w:t xml:space="preserve">Statement:</w:t>
      </w:r>
      <w:r>
        <w:t xml:space="preserve"> </w:t>
      </w:r>
      <w:r>
        <w:rPr>
          <w:i/>
          <w:iCs/>
        </w:rPr>
        <w:t xml:space="preserve">Sales increased because of advertising.</w:t>
      </w:r>
      <w:r>
        <w:br/>
      </w:r>
      <w:r>
        <w:rPr>
          <w:b/>
          <w:bCs/>
        </w:rPr>
        <w:t xml:space="preserve">NOT GIVEN</w:t>
      </w:r>
      <w:r>
        <w:t xml:space="preserve"> </w:t>
      </w:r>
      <w:r>
        <w:t xml:space="preserve">— cause not stated.</w:t>
      </w:r>
    </w:p>
    <w:bookmarkEnd w:id="466"/>
    <w:bookmarkStart w:id="467" w:name="example-3-speaking-script-detection"/>
    <w:p>
      <w:pPr>
        <w:pStyle w:val="Heading3"/>
      </w:pPr>
      <w:r>
        <w:t xml:space="preserve">Example 3: Speaking Script Detection</w:t>
      </w:r>
    </w:p>
    <w:p>
      <w:pPr>
        <w:pStyle w:val="FirstParagraph"/>
      </w:pPr>
      <w:r>
        <w:t xml:space="preserve">Flat intonation, no pauses for thought, eye contact fixed upward memorising.</w:t>
      </w:r>
    </w:p>
    <w:p>
      <w:pPr>
        <w:pStyle w:val="BodyText"/>
      </w:pPr>
      <w:r>
        <w:rPr>
          <w:b/>
          <w:bCs/>
        </w:rPr>
        <w:t xml:space="preserve">Examiner response:</w:t>
      </w:r>
      <w:r>
        <w:t xml:space="preserve"> </w:t>
      </w:r>
      <w:r>
        <w:t xml:space="preserve">May probe Part 3; FC may cap score.</w:t>
      </w:r>
    </w:p>
    <w:p>
      <w:r>
        <w:pict>
          <v:rect style="width:0;height:1.5pt" o:hralign="center" o:hrstd="t" o:hr="t"/>
        </w:pict>
      </w:r>
    </w:p>
    <w:bookmarkEnd w:id="467"/>
    <w:bookmarkEnd w:id="468"/>
    <w:bookmarkStart w:id="472" w:name="worked-examples-7"/>
    <w:p>
      <w:pPr>
        <w:pStyle w:val="Heading2"/>
      </w:pPr>
      <w:r>
        <w:t xml:space="preserve">Worked Examples</w:t>
      </w:r>
    </w:p>
    <w:bookmarkStart w:id="469" w:name="worked-example-1-myth-audit"/>
    <w:p>
      <w:pPr>
        <w:pStyle w:val="Heading3"/>
      </w:pPr>
      <w:r>
        <w:t xml:space="preserve">Worked Example 1: Myth Audit</w:t>
      </w:r>
    </w:p>
    <w:p>
      <w:pPr>
        <w:pStyle w:val="FirstParagraph"/>
      </w:pPr>
      <w:r>
        <w:rPr>
          <w:b/>
          <w:bCs/>
        </w:rPr>
        <w:t xml:space="preserve">Claim:</w:t>
      </w:r>
      <w:r>
        <w:t xml:space="preserve"> </w:t>
      </w:r>
      <w:r>
        <w:t xml:space="preserve">“Always write 350 words Task 2.”</w:t>
      </w:r>
    </w:p>
    <w:p>
      <w:pPr>
        <w:pStyle w:val="BodyText"/>
      </w:pPr>
      <w:r>
        <w:rPr>
          <w:b/>
          <w:bCs/>
        </w:rPr>
        <w:t xml:space="preserve">Analysis:</w:t>
      </w:r>
      <w:r>
        <w:t xml:space="preserve"> </w:t>
      </w:r>
      <w:r>
        <w:t xml:space="preserve">Beyond 250+, quality matters. 350 off-topic &lt; 260 on-prompt.</w:t>
      </w:r>
    </w:p>
    <w:p>
      <w:pPr>
        <w:pStyle w:val="BodyText"/>
      </w:pPr>
      <w:r>
        <w:rPr>
          <w:b/>
          <w:bCs/>
        </w:rPr>
        <w:t xml:space="preserve">Verdict:</w:t>
      </w:r>
      <w:r>
        <w:t xml:space="preserve"> </w:t>
      </w:r>
      <w:r>
        <w:rPr>
          <w:b/>
          <w:bCs/>
        </w:rPr>
        <w:t xml:space="preserve">Myth (oversimplified).</w:t>
      </w:r>
    </w:p>
    <w:bookmarkEnd w:id="469"/>
    <w:bookmarkStart w:id="470" w:name="worked-example-2-plateau-diagnosis"/>
    <w:p>
      <w:pPr>
        <w:pStyle w:val="Heading3"/>
      </w:pPr>
      <w:r>
        <w:t xml:space="preserve">Worked Example 2: Plateau Diagnosis</w:t>
      </w:r>
    </w:p>
    <w:p>
      <w:pPr>
        <w:pStyle w:val="FirstParagraph"/>
      </w:pPr>
      <w:r>
        <w:t xml:space="preserve">Mock: L 7.5, R 7.5, W 6.5, S 6.5. Error log: Writing CC mechanical; Speaking pauses.</w:t>
      </w:r>
    </w:p>
    <w:p>
      <w:pPr>
        <w:pStyle w:val="BodyText"/>
      </w:pPr>
      <w:r>
        <w:rPr>
          <w:b/>
          <w:bCs/>
        </w:rPr>
        <w:t xml:space="preserve">Prescription:</w:t>
      </w:r>
      <w:r>
        <w:t xml:space="preserve"> </w:t>
      </w:r>
      <w:r>
        <w:t xml:space="preserve">Cohesion drills + fluency sprints—not more Reading tests.</w:t>
      </w:r>
    </w:p>
    <w:bookmarkEnd w:id="470"/>
    <w:bookmarkStart w:id="471" w:name="worked-example-3-false-vs-not-given"/>
    <w:p>
      <w:pPr>
        <w:pStyle w:val="Heading3"/>
      </w:pPr>
      <w:r>
        <w:t xml:space="preserve">Worked Example 3: FALSE vs NOT GIVEN</w:t>
      </w:r>
    </w:p>
    <w:p>
      <w:pPr>
        <w:pStyle w:val="FirstParagraph"/>
      </w:pPr>
      <w:r>
        <w:t xml:space="preserve">Passage:</w:t>
      </w:r>
      <w:r>
        <w:t xml:space="preserve"> </w:t>
      </w:r>
      <w:r>
        <w:rPr>
          <w:i/>
          <w:iCs/>
        </w:rPr>
        <w:t xml:space="preserve">Some experts doubt the policy will work.</w:t>
      </w:r>
      <w:r>
        <w:br/>
      </w:r>
      <w:r>
        <w:t xml:space="preserve">Statement:</w:t>
      </w:r>
      <w:r>
        <w:t xml:space="preserve"> </w:t>
      </w:r>
      <w:r>
        <w:rPr>
          <w:i/>
          <w:iCs/>
        </w:rPr>
        <w:t xml:space="preserve">All experts support the policy.</w:t>
      </w:r>
      <w:r>
        <w:br/>
      </w:r>
      <w:r>
        <w:rPr>
          <w:b/>
          <w:bCs/>
        </w:rPr>
        <w:t xml:space="preserve">FALSE</w:t>
      </w:r>
      <w:r>
        <w:t xml:space="preserve"> </w:t>
      </w:r>
      <w:r>
        <w:t xml:space="preserve">— direct contradiction.</w:t>
      </w:r>
    </w:p>
    <w:p>
      <w:pPr>
        <w:pStyle w:val="BodyText"/>
      </w:pPr>
      <w:r>
        <w:t xml:space="preserve">Passage same. Statement:</w:t>
      </w:r>
      <w:r>
        <w:t xml:space="preserve"> </w:t>
      </w:r>
      <w:r>
        <w:rPr>
          <w:i/>
          <w:iCs/>
        </w:rPr>
        <w:t xml:space="preserve">Most experts support the policy.</w:t>
      </w:r>
      <w:r>
        <w:br/>
      </w:r>
      <w:r>
        <w:rPr>
          <w:b/>
          <w:bCs/>
        </w:rPr>
        <w:t xml:space="preserve">NOT GIVEN</w:t>
      </w:r>
      <w:r>
        <w:t xml:space="preserve"> </w:t>
      </w:r>
      <w:r>
        <w:t xml:space="preserve">— proportion unknown.</w:t>
      </w:r>
    </w:p>
    <w:p>
      <w:r>
        <w:pict>
          <v:rect style="width:0;height:1.5pt" o:hralign="center" o:hrstd="t" o:hr="t"/>
        </w:pict>
      </w:r>
    </w:p>
    <w:bookmarkEnd w:id="471"/>
    <w:bookmarkEnd w:id="472"/>
    <w:bookmarkStart w:id="478" w:name="exercises-7"/>
    <w:p>
      <w:pPr>
        <w:pStyle w:val="Heading2"/>
      </w:pPr>
      <w:r>
        <w:t xml:space="preserve">Exercises</w:t>
      </w:r>
    </w:p>
    <w:bookmarkStart w:id="473" w:name="set-a-myth-or-fact-120"/>
    <w:p>
      <w:pPr>
        <w:pStyle w:val="Heading3"/>
      </w:pPr>
      <w:r>
        <w:t xml:space="preserve">Set A — Myth or Fact (1–20)</w:t>
      </w:r>
    </w:p>
    <w:p>
      <w:pPr>
        <w:pStyle w:val="Compact"/>
        <w:numPr>
          <w:ilvl w:val="0"/>
          <w:numId w:val="1242"/>
        </w:numPr>
      </w:pPr>
      <w:r>
        <w:t xml:space="preserve">IELTS is pass/fail.</w:t>
      </w:r>
      <w:r>
        <w:br/>
      </w:r>
    </w:p>
    <w:p>
      <w:pPr>
        <w:pStyle w:val="Compact"/>
        <w:numPr>
          <w:ilvl w:val="0"/>
          <w:numId w:val="1242"/>
        </w:numPr>
      </w:pPr>
      <w:r>
        <w:t xml:space="preserve">Computer easier than paper.</w:t>
      </w:r>
      <w:r>
        <w:br/>
      </w:r>
    </w:p>
    <w:p>
      <w:pPr>
        <w:pStyle w:val="Compact"/>
        <w:numPr>
          <w:ilvl w:val="0"/>
          <w:numId w:val="1242"/>
        </w:numPr>
      </w:pPr>
      <w:r>
        <w:t xml:space="preserve">Task 2 double weight Task 1.</w:t>
      </w:r>
      <w:r>
        <w:br/>
      </w:r>
    </w:p>
    <w:p>
      <w:pPr>
        <w:pStyle w:val="Compact"/>
        <w:numPr>
          <w:ilvl w:val="0"/>
          <w:numId w:val="1242"/>
        </w:numPr>
      </w:pPr>
      <w:r>
        <w:t xml:space="preserve">Blank Listening answers penalise extra.</w:t>
      </w:r>
      <w:r>
        <w:br/>
      </w:r>
    </w:p>
    <w:p>
      <w:pPr>
        <w:pStyle w:val="Compact"/>
        <w:numPr>
          <w:ilvl w:val="0"/>
          <w:numId w:val="1242"/>
        </w:numPr>
      </w:pPr>
      <w:r>
        <w:t xml:space="preserve">NOT GIVEN means no information.</w:t>
      </w:r>
      <w:r>
        <w:br/>
      </w:r>
    </w:p>
    <w:p>
      <w:pPr>
        <w:pStyle w:val="Compact"/>
        <w:numPr>
          <w:ilvl w:val="0"/>
          <w:numId w:val="1242"/>
        </w:numPr>
      </w:pPr>
      <w:r>
        <w:t xml:space="preserve">Templates always safe.</w:t>
      </w:r>
      <w:r>
        <w:br/>
      </w:r>
    </w:p>
    <w:p>
      <w:pPr>
        <w:pStyle w:val="Compact"/>
        <w:numPr>
          <w:ilvl w:val="0"/>
          <w:numId w:val="1242"/>
        </w:numPr>
      </w:pPr>
      <w:r>
        <w:t xml:space="preserve">Examiner neutral face means fail.</w:t>
      </w:r>
      <w:r>
        <w:br/>
      </w:r>
    </w:p>
    <w:p>
      <w:pPr>
        <w:pStyle w:val="Compact"/>
        <w:numPr>
          <w:ilvl w:val="0"/>
          <w:numId w:val="1242"/>
        </w:numPr>
      </w:pPr>
      <w:r>
        <w:t xml:space="preserve">GT for all migration always.</w:t>
      </w:r>
      <w:r>
        <w:br/>
      </w:r>
    </w:p>
    <w:p>
      <w:pPr>
        <w:pStyle w:val="Compact"/>
        <w:numPr>
          <w:ilvl w:val="0"/>
          <w:numId w:val="1242"/>
        </w:numPr>
      </w:pPr>
      <w:r>
        <w:t xml:space="preserve">Spelling matters Listening.</w:t>
      </w:r>
      <w:r>
        <w:br/>
      </w:r>
    </w:p>
    <w:p>
      <w:pPr>
        <w:pStyle w:val="Compact"/>
        <w:numPr>
          <w:ilvl w:val="0"/>
          <w:numId w:val="1242"/>
        </w:numPr>
      </w:pPr>
      <w:r>
        <w:t xml:space="preserve">Native speakers need no prep.</w:t>
      </w:r>
      <w:r>
        <w:br/>
      </w:r>
    </w:p>
    <w:p>
      <w:pPr>
        <w:pStyle w:val="Compact"/>
        <w:numPr>
          <w:ilvl w:val="0"/>
          <w:numId w:val="1242"/>
        </w:numPr>
      </w:pPr>
      <w:r>
        <w:t xml:space="preserve">More mocks without review helps.</w:t>
      </w:r>
      <w:r>
        <w:br/>
      </w:r>
    </w:p>
    <w:p>
      <w:pPr>
        <w:pStyle w:val="Compact"/>
        <w:numPr>
          <w:ilvl w:val="0"/>
          <w:numId w:val="1242"/>
        </w:numPr>
      </w:pPr>
      <w:r>
        <w:t xml:space="preserve">Idioms required Band 9.</w:t>
      </w:r>
      <w:r>
        <w:br/>
      </w:r>
    </w:p>
    <w:p>
      <w:pPr>
        <w:pStyle w:val="Compact"/>
        <w:numPr>
          <w:ilvl w:val="0"/>
          <w:numId w:val="1242"/>
        </w:numPr>
      </w:pPr>
      <w:r>
        <w:t xml:space="preserve">Overview optional Task 1 Band 7.</w:t>
      </w:r>
      <w:r>
        <w:br/>
      </w:r>
    </w:p>
    <w:p>
      <w:pPr>
        <w:pStyle w:val="Compact"/>
        <w:numPr>
          <w:ilvl w:val="0"/>
          <w:numId w:val="1242"/>
        </w:numPr>
      </w:pPr>
      <w:r>
        <w:t xml:space="preserve">Part 2 bullets optional.</w:t>
      </w:r>
      <w:r>
        <w:br/>
      </w:r>
    </w:p>
    <w:p>
      <w:pPr>
        <w:pStyle w:val="Compact"/>
        <w:numPr>
          <w:ilvl w:val="0"/>
          <w:numId w:val="1242"/>
        </w:numPr>
      </w:pPr>
      <w:r>
        <w:t xml:space="preserve">Change answers Reading always bad.</w:t>
      </w:r>
      <w:r>
        <w:br/>
      </w:r>
    </w:p>
    <w:p>
      <w:pPr>
        <w:pStyle w:val="Compact"/>
        <w:numPr>
          <w:ilvl w:val="0"/>
          <w:numId w:val="1242"/>
        </w:numPr>
      </w:pPr>
      <w:r>
        <w:t xml:space="preserve">Word limit violation wrong.</w:t>
      </w:r>
      <w:r>
        <w:br/>
      </w:r>
    </w:p>
    <w:p>
      <w:pPr>
        <w:pStyle w:val="Compact"/>
        <w:numPr>
          <w:ilvl w:val="0"/>
          <w:numId w:val="1242"/>
        </w:numPr>
      </w:pPr>
      <w:r>
        <w:t xml:space="preserve">Overall 7 guarantees admission.</w:t>
      </w:r>
      <w:r>
        <w:br/>
      </w:r>
    </w:p>
    <w:p>
      <w:pPr>
        <w:pStyle w:val="Compact"/>
        <w:numPr>
          <w:ilvl w:val="0"/>
          <w:numId w:val="1242"/>
        </w:numPr>
      </w:pPr>
      <w:r>
        <w:t xml:space="preserve">Scores valid forever.</w:t>
      </w:r>
      <w:r>
        <w:br/>
      </w:r>
    </w:p>
    <w:p>
      <w:pPr>
        <w:pStyle w:val="Compact"/>
        <w:numPr>
          <w:ilvl w:val="0"/>
          <w:numId w:val="1242"/>
        </w:numPr>
      </w:pPr>
      <w:r>
        <w:t xml:space="preserve">Wrong version TRF ok if score high.</w:t>
      </w:r>
      <w:r>
        <w:br/>
      </w:r>
    </w:p>
    <w:p>
      <w:pPr>
        <w:pStyle w:val="Compact"/>
        <w:numPr>
          <w:ilvl w:val="0"/>
          <w:numId w:val="1242"/>
        </w:numPr>
      </w:pPr>
      <w:r>
        <w:t xml:space="preserve">Section 4 skippable for Band 8.</w:t>
      </w:r>
    </w:p>
    <w:bookmarkEnd w:id="473"/>
    <w:bookmarkStart w:id="474" w:name="set-b-identify-mistake-2130"/>
    <w:p>
      <w:pPr>
        <w:pStyle w:val="Heading3"/>
      </w:pPr>
      <w:r>
        <w:t xml:space="preserve">Set B — Identify Mistake (21–30)</w:t>
      </w:r>
    </w:p>
    <w:p>
      <w:pPr>
        <w:pStyle w:val="Compact"/>
        <w:numPr>
          <w:ilvl w:val="0"/>
          <w:numId w:val="1243"/>
        </w:numPr>
      </w:pPr>
      <w:r>
        <w:t xml:space="preserve">350-word off-topic essay.</w:t>
      </w:r>
      <w:r>
        <w:br/>
      </w:r>
    </w:p>
    <w:p>
      <w:pPr>
        <w:pStyle w:val="Compact"/>
        <w:numPr>
          <w:ilvl w:val="0"/>
          <w:numId w:val="1243"/>
        </w:numPr>
      </w:pPr>
      <w:r>
        <w:t xml:space="preserve">No overview line graph.</w:t>
      </w:r>
      <w:r>
        <w:br/>
      </w:r>
    </w:p>
    <w:p>
      <w:pPr>
        <w:pStyle w:val="Compact"/>
        <w:numPr>
          <w:ilvl w:val="0"/>
          <w:numId w:val="1243"/>
        </w:numPr>
      </w:pPr>
      <w:r>
        <w:t xml:space="preserve">Informal letter to unknown company.</w:t>
      </w:r>
      <w:r>
        <w:br/>
      </w:r>
    </w:p>
    <w:p>
      <w:pPr>
        <w:pStyle w:val="Compact"/>
        <w:numPr>
          <w:ilvl w:val="0"/>
          <w:numId w:val="1243"/>
        </w:numPr>
      </w:pPr>
      <w:r>
        <w:t xml:space="preserve">15 sec Part 3 answers.</w:t>
      </w:r>
      <w:r>
        <w:br/>
      </w:r>
    </w:p>
    <w:p>
      <w:pPr>
        <w:pStyle w:val="Compact"/>
        <w:numPr>
          <w:ilvl w:val="0"/>
          <w:numId w:val="1243"/>
        </w:numPr>
      </w:pPr>
      <w:r>
        <w:t xml:space="preserve">Reading full passage 15 min before Q.</w:t>
      </w:r>
      <w:r>
        <w:br/>
      </w:r>
    </w:p>
    <w:p>
      <w:pPr>
        <w:pStyle w:val="Compact"/>
        <w:numPr>
          <w:ilvl w:val="0"/>
          <w:numId w:val="1243"/>
        </w:numPr>
      </w:pPr>
      <w:r>
        <w:t xml:space="preserve">Listening Q blank left.</w:t>
      </w:r>
      <w:r>
        <w:br/>
      </w:r>
    </w:p>
    <w:p>
      <w:pPr>
        <w:pStyle w:val="Compact"/>
        <w:numPr>
          <w:ilvl w:val="0"/>
          <w:numId w:val="1243"/>
        </w:numPr>
      </w:pPr>
      <w:r>
        <w:t xml:space="preserve">Academic prep for GT visa.</w:t>
      </w:r>
      <w:r>
        <w:br/>
      </w:r>
    </w:p>
    <w:p>
      <w:pPr>
        <w:pStyle w:val="Compact"/>
        <w:numPr>
          <w:ilvl w:val="0"/>
          <w:numId w:val="1243"/>
        </w:numPr>
      </w:pPr>
      <w:r>
        <w:t xml:space="preserve">Memorised Part 2 story unrelated.</w:t>
      </w:r>
      <w:r>
        <w:br/>
      </w:r>
    </w:p>
    <w:p>
      <w:pPr>
        <w:pStyle w:val="Compact"/>
        <w:numPr>
          <w:ilvl w:val="0"/>
          <w:numId w:val="1243"/>
        </w:numPr>
      </w:pPr>
      <w:r>
        <w:t xml:space="preserve">Task 1 30 minutes.</w:t>
      </w:r>
      <w:r>
        <w:br/>
      </w:r>
    </w:p>
    <w:p>
      <w:pPr>
        <w:pStyle w:val="Compact"/>
        <w:numPr>
          <w:ilvl w:val="0"/>
          <w:numId w:val="1243"/>
        </w:numPr>
      </w:pPr>
      <w:r>
        <w:t xml:space="preserve">Cram grammar night before.</w:t>
      </w:r>
    </w:p>
    <w:bookmarkEnd w:id="474"/>
    <w:bookmarkStart w:id="475" w:name="set-c-correct-the-myth-3140"/>
    <w:p>
      <w:pPr>
        <w:pStyle w:val="Heading3"/>
      </w:pPr>
      <w:r>
        <w:t xml:space="preserve">Set C — Correct the Myth (31–40)</w:t>
      </w:r>
    </w:p>
    <w:p>
      <w:pPr>
        <w:pStyle w:val="Compact"/>
        <w:numPr>
          <w:ilvl w:val="0"/>
          <w:numId w:val="1244"/>
        </w:numPr>
      </w:pPr>
      <w:r>
        <w:t xml:space="preserve">“IDP tests easier.”</w:t>
      </w:r>
      <w:r>
        <w:br/>
      </w:r>
    </w:p>
    <w:p>
      <w:pPr>
        <w:pStyle w:val="Compact"/>
        <w:numPr>
          <w:ilvl w:val="0"/>
          <w:numId w:val="1244"/>
        </w:numPr>
      </w:pPr>
      <w:r>
        <w:t xml:space="preserve">“Use big words only.”</w:t>
      </w:r>
      <w:r>
        <w:br/>
      </w:r>
    </w:p>
    <w:p>
      <w:pPr>
        <w:pStyle w:val="Compact"/>
        <w:numPr>
          <w:ilvl w:val="0"/>
          <w:numId w:val="1244"/>
        </w:numPr>
      </w:pPr>
      <w:r>
        <w:t xml:space="preserve">“Reading needs specialist knowledge.”</w:t>
      </w:r>
      <w:r>
        <w:br/>
      </w:r>
    </w:p>
    <w:p>
      <w:pPr>
        <w:pStyle w:val="Compact"/>
        <w:numPr>
          <w:ilvl w:val="0"/>
          <w:numId w:val="1244"/>
        </w:numPr>
      </w:pPr>
      <w:r>
        <w:t xml:space="preserve">“Speaking accent must be British.”</w:t>
      </w:r>
      <w:r>
        <w:br/>
      </w:r>
    </w:p>
    <w:p>
      <w:pPr>
        <w:pStyle w:val="Compact"/>
        <w:numPr>
          <w:ilvl w:val="0"/>
          <w:numId w:val="1244"/>
        </w:numPr>
      </w:pPr>
      <w:r>
        <w:t xml:space="preserve">“Guaranteed exam questions online.”</w:t>
      </w:r>
      <w:r>
        <w:br/>
      </w:r>
    </w:p>
    <w:p>
      <w:pPr>
        <w:pStyle w:val="Compact"/>
        <w:numPr>
          <w:ilvl w:val="0"/>
          <w:numId w:val="1244"/>
        </w:numPr>
      </w:pPr>
      <w:r>
        <w:t xml:space="preserve">“Longer Speaking Part 2 always better.”</w:t>
      </w:r>
      <w:r>
        <w:br/>
      </w:r>
    </w:p>
    <w:p>
      <w:pPr>
        <w:pStyle w:val="Compact"/>
        <w:numPr>
          <w:ilvl w:val="0"/>
          <w:numId w:val="1244"/>
        </w:numPr>
      </w:pPr>
      <w:r>
        <w:t xml:space="preserve">“FALSE and NOT GIVEN same.”</w:t>
      </w:r>
      <w:r>
        <w:br/>
      </w:r>
    </w:p>
    <w:p>
      <w:pPr>
        <w:pStyle w:val="Compact"/>
        <w:numPr>
          <w:ilvl w:val="0"/>
          <w:numId w:val="1244"/>
        </w:numPr>
      </w:pPr>
      <w:r>
        <w:t xml:space="preserve">“Task 1 opinion encouraged Academic.”</w:t>
      </w:r>
      <w:r>
        <w:br/>
      </w:r>
    </w:p>
    <w:p>
      <w:pPr>
        <w:pStyle w:val="Compact"/>
        <w:numPr>
          <w:ilvl w:val="0"/>
          <w:numId w:val="1244"/>
        </w:numPr>
      </w:pPr>
      <w:r>
        <w:t xml:space="preserve">“Zero prep native = 9.”</w:t>
      </w:r>
      <w:r>
        <w:br/>
      </w:r>
    </w:p>
    <w:p>
      <w:pPr>
        <w:pStyle w:val="Compact"/>
        <w:numPr>
          <w:ilvl w:val="0"/>
          <w:numId w:val="1244"/>
        </w:numPr>
      </w:pPr>
      <w:r>
        <w:t xml:space="preserve">“Retake next week same study = +1 band.”</w:t>
      </w:r>
    </w:p>
    <w:bookmarkEnd w:id="475"/>
    <w:bookmarkStart w:id="476" w:name="set-d-module-sort-4145"/>
    <w:p>
      <w:pPr>
        <w:pStyle w:val="Heading3"/>
      </w:pPr>
      <w:r>
        <w:t xml:space="preserve">Set D — Module Sort (41–45)</w:t>
      </w:r>
    </w:p>
    <w:p>
      <w:pPr>
        <w:pStyle w:val="FirstParagraph"/>
      </w:pPr>
      <w:r>
        <w:t xml:space="preserve">Sort mistake to L/R/W/S:</w:t>
      </w:r>
    </w:p>
    <w:p>
      <w:pPr>
        <w:pStyle w:val="Compact"/>
        <w:numPr>
          <w:ilvl w:val="0"/>
          <w:numId w:val="1245"/>
        </w:numPr>
      </w:pPr>
      <w:r>
        <w:t xml:space="preserve">Plural error on easy noun</w:t>
      </w:r>
      <w:r>
        <w:br/>
      </w:r>
    </w:p>
    <w:p>
      <w:pPr>
        <w:pStyle w:val="Compact"/>
        <w:numPr>
          <w:ilvl w:val="0"/>
          <w:numId w:val="1245"/>
        </w:numPr>
      </w:pPr>
      <w:r>
        <w:t xml:space="preserve">Matching heading from first line only</w:t>
      </w:r>
      <w:r>
        <w:br/>
      </w:r>
    </w:p>
    <w:p>
      <w:pPr>
        <w:pStyle w:val="Compact"/>
        <w:numPr>
          <w:ilvl w:val="0"/>
          <w:numId w:val="1245"/>
        </w:numPr>
      </w:pPr>
      <w:r>
        <w:t xml:space="preserve">Task 2 no conclusion</w:t>
      </w:r>
      <w:r>
        <w:br/>
      </w:r>
    </w:p>
    <w:p>
      <w:pPr>
        <w:pStyle w:val="Compact"/>
        <w:numPr>
          <w:ilvl w:val="0"/>
          <w:numId w:val="1245"/>
        </w:numPr>
      </w:pPr>
      <w:r>
        <w:t xml:space="preserve">One-word Part 1</w:t>
      </w:r>
      <w:r>
        <w:br/>
      </w:r>
    </w:p>
    <w:p>
      <w:pPr>
        <w:pStyle w:val="Compact"/>
        <w:numPr>
          <w:ilvl w:val="0"/>
          <w:numId w:val="1245"/>
        </w:numPr>
      </w:pPr>
      <w:r>
        <w:t xml:space="preserve">GT letter wrong register</w:t>
      </w:r>
    </w:p>
    <w:bookmarkEnd w:id="476"/>
    <w:bookmarkStart w:id="477" w:name="set-e-fix-it-4650"/>
    <w:p>
      <w:pPr>
        <w:pStyle w:val="Heading3"/>
      </w:pPr>
      <w:r>
        <w:t xml:space="preserve">Set E — Fix It (46–50)</w:t>
      </w:r>
    </w:p>
    <w:p>
      <w:pPr>
        <w:pStyle w:val="Compact"/>
        <w:numPr>
          <w:ilvl w:val="0"/>
          <w:numId w:val="1246"/>
        </w:numPr>
      </w:pPr>
      <w:r>
        <w:t xml:space="preserve">Fix: left 5 Listening blanks.</w:t>
      </w:r>
      <w:r>
        <w:br/>
      </w:r>
    </w:p>
    <w:p>
      <w:pPr>
        <w:pStyle w:val="Compact"/>
        <w:numPr>
          <w:ilvl w:val="0"/>
          <w:numId w:val="1246"/>
        </w:numPr>
      </w:pPr>
      <w:r>
        <w:t xml:space="preserve">Fix: TFNG always picks FALSE.</w:t>
      </w:r>
      <w:r>
        <w:br/>
      </w:r>
    </w:p>
    <w:p>
      <w:pPr>
        <w:pStyle w:val="Compact"/>
        <w:numPr>
          <w:ilvl w:val="0"/>
          <w:numId w:val="1246"/>
        </w:numPr>
      </w:pPr>
      <w:r>
        <w:t xml:space="preserve">Fix: Writing 200 words Task 2.</w:t>
      </w:r>
      <w:r>
        <w:br/>
      </w:r>
    </w:p>
    <w:p>
      <w:pPr>
        <w:pStyle w:val="Compact"/>
        <w:numPr>
          <w:ilvl w:val="0"/>
          <w:numId w:val="1246"/>
        </w:numPr>
      </w:pPr>
      <w:r>
        <w:t xml:space="preserve">Fix: plateau 6.5 overall 3 mocks.</w:t>
      </w:r>
      <w:r>
        <w:br/>
      </w:r>
    </w:p>
    <w:p>
      <w:pPr>
        <w:pStyle w:val="Compact"/>
        <w:numPr>
          <w:ilvl w:val="0"/>
          <w:numId w:val="1246"/>
        </w:numPr>
      </w:pPr>
      <w:r>
        <w:t xml:space="preserve">Fix: believes computer myth, avoids computer despite fast typing.</w:t>
      </w:r>
    </w:p>
    <w:p>
      <w:r>
        <w:pict>
          <v:rect style="width:0;height:1.5pt" o:hralign="center" o:hrstd="t" o:hr="t"/>
        </w:pict>
      </w:r>
    </w:p>
    <w:bookmarkEnd w:id="477"/>
    <w:bookmarkEnd w:id="478"/>
    <w:bookmarkStart w:id="484" w:name="solutions-2"/>
    <w:p>
      <w:pPr>
        <w:pStyle w:val="Heading2"/>
      </w:pPr>
      <w:r>
        <w:t xml:space="preserve">Solutions</w:t>
      </w:r>
    </w:p>
    <w:bookmarkStart w:id="479" w:name="set-a-5"/>
    <w:p>
      <w:pPr>
        <w:pStyle w:val="Heading3"/>
      </w:pPr>
      <w:r>
        <w:t xml:space="preserve">Set A</w:t>
      </w:r>
    </w:p>
    <w:p>
      <w:pPr>
        <w:pStyle w:val="FirstParagraph"/>
      </w:pPr>
      <w:r>
        <w:t xml:space="preserve">1.M 2.M 3.F 4.M(no extra) 5.F(partial—no clear contradiction) 6.M 7.M 8.M 9.F 10.M 11.M 12.M 13.M 14.M 15.M 16.F 17.M 18.M 19.M 20.M</w:t>
      </w:r>
    </w:p>
    <w:bookmarkEnd w:id="479"/>
    <w:bookmarkStart w:id="480" w:name="set-b-mistake-labels"/>
    <w:p>
      <w:pPr>
        <w:pStyle w:val="Heading3"/>
      </w:pPr>
      <w:r>
        <w:t xml:space="preserve">Set B — Mistake labels</w:t>
      </w:r>
    </w:p>
    <w:p>
      <w:pPr>
        <w:pStyle w:val="FirstParagraph"/>
      </w:pPr>
      <w:r>
        <w:t xml:space="preserve">21.TR failure | 22.TA | 23.register | 24.development | 25.time | 26.guessing | 27.version | 28.memorisation | 29.time allocation | 30.cram</w:t>
      </w:r>
    </w:p>
    <w:bookmarkEnd w:id="480"/>
    <w:bookmarkStart w:id="481" w:name="set-c-sample-corrections"/>
    <w:p>
      <w:pPr>
        <w:pStyle w:val="Heading3"/>
      </w:pPr>
      <w:r>
        <w:t xml:space="preserve">Set C — Sample corrections</w:t>
      </w:r>
    </w:p>
    <w:p>
      <w:pPr>
        <w:pStyle w:val="FirstParagraph"/>
      </w:pPr>
      <w:r>
        <w:t xml:space="preserve">31.Same standards | 32.Precision over rarity | 33.Text-based answers | 34.Intelligibility | 35.Scam | 36.Quality over length | 37.Different logic | 38.Report not opinion | 39.Academic tasks need skill | 40.Change method + time</w:t>
      </w:r>
    </w:p>
    <w:bookmarkEnd w:id="481"/>
    <w:bookmarkStart w:id="482" w:name="set-d-3"/>
    <w:p>
      <w:pPr>
        <w:pStyle w:val="Heading3"/>
      </w:pPr>
      <w:r>
        <w:t xml:space="preserve">Set D</w:t>
      </w:r>
    </w:p>
    <w:p>
      <w:pPr>
        <w:pStyle w:val="FirstParagraph"/>
      </w:pPr>
      <w:r>
        <w:t xml:space="preserve">41.L 42.R 43.W 44.S 45.W</w:t>
      </w:r>
    </w:p>
    <w:bookmarkEnd w:id="482"/>
    <w:bookmarkStart w:id="483" w:name="set-e-4"/>
    <w:p>
      <w:pPr>
        <w:pStyle w:val="Heading3"/>
      </w:pPr>
      <w:r>
        <w:t xml:space="preserve">Set E</w:t>
      </w:r>
    </w:p>
    <w:p>
      <w:pPr>
        <w:pStyle w:val="FirstParagraph"/>
      </w:pPr>
      <w:r>
        <w:t xml:space="preserve">46.Guess all | 47.Learn NG discipline | 48.Outline examples pre-write | 49.Productive skills focus + log | 50.Choose computer format</w:t>
      </w:r>
    </w:p>
    <w:p>
      <w:r>
        <w:pict>
          <v:rect style="width:0;height:1.5pt" o:hralign="center" o:hrstd="t" o:hr="t"/>
        </w:pict>
      </w:r>
    </w:p>
    <w:bookmarkEnd w:id="483"/>
    <w:bookmarkEnd w:id="484"/>
    <w:bookmarkStart w:id="485" w:name="review-7"/>
    <w:p>
      <w:pPr>
        <w:pStyle w:val="Heading2"/>
      </w:pPr>
      <w:r>
        <w:t xml:space="preserve">Review</w:t>
      </w:r>
    </w:p>
    <w:p>
      <w:pPr>
        <w:pStyle w:val="Compact"/>
        <w:numPr>
          <w:ilvl w:val="0"/>
          <w:numId w:val="1247"/>
        </w:numPr>
      </w:pPr>
      <w:r>
        <w:t xml:space="preserve">Most band loss is</w:t>
      </w:r>
      <w:r>
        <w:t xml:space="preserve"> </w:t>
      </w:r>
      <w:r>
        <w:rPr>
          <w:b/>
          <w:bCs/>
        </w:rPr>
        <w:t xml:space="preserve">systematic</w:t>
      </w:r>
      <w:r>
        <w:t xml:space="preserve">, not mysterious.</w:t>
      </w:r>
      <w:r>
        <w:br/>
      </w:r>
    </w:p>
    <w:p>
      <w:pPr>
        <w:pStyle w:val="Compact"/>
        <w:numPr>
          <w:ilvl w:val="0"/>
          <w:numId w:val="1247"/>
        </w:numPr>
      </w:pPr>
      <w:r>
        <w:t xml:space="preserve">Myths offer shortcuts; descriptors offer</w:t>
      </w:r>
      <w:r>
        <w:t xml:space="preserve"> </w:t>
      </w:r>
      <w:r>
        <w:rPr>
          <w:b/>
          <w:bCs/>
        </w:rPr>
        <w:t xml:space="preserve">paths</w:t>
      </w:r>
      <w:r>
        <w:t xml:space="preserve">.</w:t>
      </w:r>
      <w:r>
        <w:br/>
      </w:r>
    </w:p>
    <w:p>
      <w:pPr>
        <w:pStyle w:val="Compact"/>
        <w:numPr>
          <w:ilvl w:val="0"/>
          <w:numId w:val="1247"/>
        </w:numPr>
      </w:pPr>
      <w:r>
        <w:t xml:space="preserve">Productive skills cause most</w:t>
      </w:r>
      <w:r>
        <w:t xml:space="preserve"> </w:t>
      </w:r>
      <w:r>
        <w:rPr>
          <w:b/>
          <w:bCs/>
        </w:rPr>
        <w:t xml:space="preserve">6.5 plateaus</w:t>
      </w:r>
      <w:r>
        <w:t xml:space="preserve">.</w:t>
      </w:r>
      <w:r>
        <w:br/>
      </w:r>
    </w:p>
    <w:p>
      <w:pPr>
        <w:pStyle w:val="Compact"/>
        <w:numPr>
          <w:ilvl w:val="0"/>
          <w:numId w:val="1247"/>
        </w:numPr>
      </w:pPr>
      <w:r>
        <w:t xml:space="preserve">Version, timing, and task fulfilment errors are</w:t>
      </w:r>
      <w:r>
        <w:t xml:space="preserve"> </w:t>
      </w:r>
      <w:r>
        <w:rPr>
          <w:b/>
          <w:bCs/>
        </w:rPr>
        <w:t xml:space="preserve">preventable</w:t>
      </w:r>
      <w:r>
        <w:t xml:space="preserve">.</w:t>
      </w:r>
      <w:r>
        <w:br/>
      </w:r>
    </w:p>
    <w:p>
      <w:pPr>
        <w:pStyle w:val="Compact"/>
        <w:numPr>
          <w:ilvl w:val="0"/>
          <w:numId w:val="1247"/>
        </w:numPr>
      </w:pPr>
      <w:r>
        <w:t xml:space="preserve">Build checklist; use night before test for rest.</w:t>
      </w:r>
    </w:p>
    <w:p>
      <w:r>
        <w:pict>
          <v:rect style="width:0;height:1.5pt" o:hralign="center" o:hrstd="t" o:hr="t"/>
        </w:pict>
      </w:r>
    </w:p>
    <w:bookmarkEnd w:id="485"/>
    <w:bookmarkStart w:id="486" w:name="quiz-7"/>
    <w:p>
      <w:pPr>
        <w:pStyle w:val="Heading2"/>
      </w:pPr>
      <w:r>
        <w:t xml:space="preserve">Quiz</w:t>
      </w:r>
    </w:p>
    <w:p>
      <w:pPr>
        <w:pStyle w:val="Compact"/>
        <w:numPr>
          <w:ilvl w:val="0"/>
          <w:numId w:val="1248"/>
        </w:numPr>
      </w:pPr>
      <w:r>
        <w:t xml:space="preserve">Three Listening myths debunked?</w:t>
      </w:r>
      <w:r>
        <w:br/>
      </w:r>
    </w:p>
    <w:p>
      <w:pPr>
        <w:pStyle w:val="Compact"/>
        <w:numPr>
          <w:ilvl w:val="0"/>
          <w:numId w:val="1248"/>
        </w:numPr>
      </w:pPr>
      <w:r>
        <w:t xml:space="preserve">FALSE vs NOT GIVEN one-liner each?</w:t>
      </w:r>
      <w:r>
        <w:br/>
      </w:r>
    </w:p>
    <w:p>
      <w:pPr>
        <w:pStyle w:val="Compact"/>
        <w:numPr>
          <w:ilvl w:val="0"/>
          <w:numId w:val="1248"/>
        </w:numPr>
      </w:pPr>
      <w:r>
        <w:t xml:space="preserve">Task 2 word myth?</w:t>
      </w:r>
      <w:r>
        <w:br/>
      </w:r>
    </w:p>
    <w:p>
      <w:pPr>
        <w:pStyle w:val="Compact"/>
        <w:numPr>
          <w:ilvl w:val="0"/>
          <w:numId w:val="1248"/>
        </w:numPr>
      </w:pPr>
      <w:r>
        <w:t xml:space="preserve">Template risk criterion?</w:t>
      </w:r>
      <w:r>
        <w:br/>
      </w:r>
    </w:p>
    <w:p>
      <w:pPr>
        <w:pStyle w:val="Compact"/>
        <w:numPr>
          <w:ilvl w:val="0"/>
          <w:numId w:val="1248"/>
        </w:numPr>
      </w:pPr>
      <w:r>
        <w:t xml:space="preserve">Part 2 bullet mistake?</w:t>
      </w:r>
      <w:r>
        <w:br/>
      </w:r>
    </w:p>
    <w:p>
      <w:pPr>
        <w:pStyle w:val="Compact"/>
        <w:numPr>
          <w:ilvl w:val="0"/>
          <w:numId w:val="1248"/>
        </w:numPr>
      </w:pPr>
      <w:r>
        <w:t xml:space="preserve">Overview mistake band cap?</w:t>
      </w:r>
      <w:r>
        <w:br/>
      </w:r>
    </w:p>
    <w:p>
      <w:pPr>
        <w:pStyle w:val="Compact"/>
        <w:numPr>
          <w:ilvl w:val="0"/>
          <w:numId w:val="1248"/>
        </w:numPr>
      </w:pPr>
      <w:r>
        <w:t xml:space="preserve">Plateau 6.5 typical split?</w:t>
      </w:r>
      <w:r>
        <w:br/>
      </w:r>
    </w:p>
    <w:p>
      <w:pPr>
        <w:pStyle w:val="Compact"/>
        <w:numPr>
          <w:ilvl w:val="0"/>
          <w:numId w:val="1248"/>
        </w:numPr>
      </w:pPr>
      <w:r>
        <w:t xml:space="preserve">Computer vs paper myth?</w:t>
      </w:r>
      <w:r>
        <w:br/>
      </w:r>
    </w:p>
    <w:p>
      <w:pPr>
        <w:pStyle w:val="Compact"/>
        <w:numPr>
          <w:ilvl w:val="0"/>
          <w:numId w:val="1248"/>
        </w:numPr>
      </w:pPr>
      <w:r>
        <w:t xml:space="preserve">Native speaker myth?</w:t>
      </w:r>
      <w:r>
        <w:br/>
      </w:r>
    </w:p>
    <w:p>
      <w:pPr>
        <w:pStyle w:val="Compact"/>
        <w:numPr>
          <w:ilvl w:val="0"/>
          <w:numId w:val="1248"/>
        </w:numPr>
      </w:pPr>
      <w:r>
        <w:t xml:space="preserve">Blank Listening strategy?</w:t>
      </w:r>
    </w:p>
    <w:p>
      <w:r>
        <w:pict>
          <v:rect style="width:0;height:1.5pt" o:hralign="center" o:hrstd="t" o:hr="t"/>
        </w:pict>
      </w:r>
    </w:p>
    <w:bookmarkEnd w:id="486"/>
    <w:bookmarkStart w:id="487" w:name="assignment-7"/>
    <w:p>
      <w:pPr>
        <w:pStyle w:val="Heading2"/>
      </w:pPr>
      <w:r>
        <w:t xml:space="preserve">Assignment</w:t>
      </w:r>
    </w:p>
    <w:p>
      <w:pPr>
        <w:numPr>
          <w:ilvl w:val="0"/>
          <w:numId w:val="1249"/>
        </w:numPr>
      </w:pPr>
      <w:r>
        <w:t xml:space="preserve">Personal top-10 mistake list from mocks; fixes paired.</w:t>
      </w:r>
    </w:p>
    <w:p>
      <w:pPr>
        <w:numPr>
          <w:ilvl w:val="0"/>
          <w:numId w:val="1249"/>
        </w:numPr>
      </w:pPr>
      <w:r>
        <w:t xml:space="preserve">Myth-busting poster (one page) for study group.</w:t>
      </w:r>
    </w:p>
    <w:p>
      <w:pPr>
        <w:numPr>
          <w:ilvl w:val="0"/>
          <w:numId w:val="1249"/>
        </w:numPr>
      </w:pPr>
      <w:r>
        <w:t xml:space="preserve">Pre-test checklist final version laminated.</w:t>
      </w:r>
    </w:p>
    <w:p>
      <w:r>
        <w:pict>
          <v:rect style="width:0;height:1.5pt" o:hralign="center" o:hrstd="t" o:hr="t"/>
        </w:pict>
      </w:r>
    </w:p>
    <w:bookmarkEnd w:id="487"/>
    <w:bookmarkStart w:id="488" w:name="revision-notes-7"/>
    <w:p>
      <w:pPr>
        <w:pStyle w:val="Heading2"/>
      </w:pPr>
      <w:r>
        <w:t xml:space="preserve">Revision Notes</w:t>
      </w:r>
    </w:p>
    <w:p>
      <w:pPr>
        <w:pStyle w:val="SourceCode"/>
      </w:pPr>
      <w:r>
        <w:rPr>
          <w:rStyle w:val="VerbatimChar"/>
        </w:rPr>
        <w:t xml:space="preserve">MISTAKES &amp; MYTHS</w:t>
      </w:r>
      <w:r>
        <w:br/>
      </w:r>
      <w:r>
        <w:br/>
      </w:r>
      <w:r>
        <w:rPr>
          <w:rStyle w:val="VerbatimChar"/>
        </w:rPr>
        <w:t xml:space="preserve">Universal: wrong version · no timing · no analysis</w:t>
      </w:r>
      <w:r>
        <w:br/>
      </w:r>
      <w:r>
        <w:rPr>
          <w:rStyle w:val="VerbatimChar"/>
        </w:rPr>
        <w:t xml:space="preserve">L: blanks · spelling · limits · dwell</w:t>
      </w:r>
      <w:r>
        <w:br/>
      </w:r>
      <w:r>
        <w:rPr>
          <w:rStyle w:val="VerbatimChar"/>
        </w:rPr>
        <w:t xml:space="preserve">R: read-all-first · TFNG · random answer change</w:t>
      </w:r>
      <w:r>
        <w:br/>
      </w:r>
      <w:r>
        <w:rPr>
          <w:rStyle w:val="VerbatimChar"/>
        </w:rPr>
        <w:t xml:space="preserve">W: templates · no overview · under words · tone</w:t>
      </w:r>
      <w:r>
        <w:br/>
      </w:r>
      <w:r>
        <w:rPr>
          <w:rStyle w:val="VerbatimChar"/>
        </w:rPr>
        <w:t xml:space="preserve">S: scripts · short answers · weak Part 3</w:t>
      </w:r>
      <w:r>
        <w:br/>
      </w:r>
      <w:r>
        <w:br/>
      </w:r>
      <w:r>
        <w:rPr>
          <w:rStyle w:val="VerbatimChar"/>
        </w:rPr>
        <w:t xml:space="preserve">Myths: easier centre/format · idioms · accent · guaranteed leaks</w:t>
      </w:r>
      <w:r>
        <w:br/>
      </w:r>
      <w:r>
        <w:rPr>
          <w:rStyle w:val="VerbatimChar"/>
        </w:rPr>
        <w:t xml:space="preserve">Plateau 6.5 → fix W/S with descriptors + feedback</w:t>
      </w:r>
      <w:r>
        <w:br/>
      </w:r>
      <w:r>
        <w:rPr>
          <w:rStyle w:val="VerbatimChar"/>
        </w:rPr>
        <w:t xml:space="preserve">Night before: sleep &gt; cram</w:t>
      </w:r>
    </w:p>
    <w:p>
      <w:r>
        <w:pict>
          <v:rect style="width:0;height:1.5pt" o:hralign="center" o:hrstd="t" o:hr="t"/>
        </w:pict>
      </w:r>
    </w:p>
    <w:bookmarkEnd w:id="488"/>
    <w:bookmarkStart w:id="489" w:name="exam-tips-7"/>
    <w:p>
      <w:pPr>
        <w:pStyle w:val="Heading2"/>
      </w:pPr>
      <w:r>
        <w:t xml:space="preserve">Exam Tips</w:t>
      </w:r>
    </w:p>
    <w:p>
      <w:pPr>
        <w:pStyle w:val="BlockText"/>
      </w:pPr>
      <w:r>
        <w:rPr>
          <w:b/>
          <w:bCs/>
        </w:rPr>
        <w:t xml:space="preserve">Exam Tip:</w:t>
      </w:r>
      <w:r>
        <w:t xml:space="preserve"> </w:t>
      </w:r>
      <w:r>
        <w:t xml:space="preserve">If a tip sounds</w:t>
      </w:r>
      <w:r>
        <w:t xml:space="preserve"> </w:t>
      </w:r>
      <w:r>
        <w:rPr>
          <w:b/>
          <w:bCs/>
        </w:rPr>
        <w:t xml:space="preserve">too secret to be official</w:t>
      </w:r>
      <w:r>
        <w:t xml:space="preserve">, verify on ielts.org or skip it.</w:t>
      </w:r>
    </w:p>
    <w:p>
      <w:pPr>
        <w:pStyle w:val="BlockText"/>
      </w:pPr>
      <w:r>
        <w:rPr>
          <w:b/>
          <w:bCs/>
        </w:rPr>
        <w:t xml:space="preserve">Exam Tip:</w:t>
      </w:r>
      <w:r>
        <w:t xml:space="preserve"> </w:t>
      </w:r>
      <w:r>
        <w:t xml:space="preserve">Your last week should</w:t>
      </w:r>
      <w:r>
        <w:t xml:space="preserve"> </w:t>
      </w:r>
      <w:r>
        <w:rPr>
          <w:b/>
          <w:bCs/>
        </w:rPr>
        <w:t xml:space="preserve">shrink</w:t>
      </w:r>
      <w:r>
        <w:t xml:space="preserve"> </w:t>
      </w:r>
      <w:r>
        <w:t xml:space="preserve">workload, not expand it.</w:t>
      </w:r>
    </w:p>
    <w:p>
      <w:pPr>
        <w:pStyle w:val="BlockText"/>
      </w:pPr>
      <w:r>
        <w:rPr>
          <w:b/>
          <w:bCs/>
        </w:rPr>
        <w:t xml:space="preserve">Exam Tip:</w:t>
      </w:r>
      <w:r>
        <w:t xml:space="preserve"> </w:t>
      </w:r>
      <w:r>
        <w:t xml:space="preserve">Changing Reading answers needs</w:t>
      </w:r>
      <w:r>
        <w:t xml:space="preserve"> </w:t>
      </w:r>
      <w:r>
        <w:rPr>
          <w:b/>
          <w:bCs/>
        </w:rPr>
        <w:t xml:space="preserve">line evidence</w:t>
      </w:r>
      <w:r>
        <w:t xml:space="preserve">, not gut feeling.</w:t>
      </w:r>
    </w:p>
    <w:p>
      <w:r>
        <w:pict>
          <v:rect style="width:0;height:1.5pt" o:hralign="center" o:hrstd="t" o:hr="t"/>
        </w:pict>
      </w:r>
    </w:p>
    <w:bookmarkEnd w:id="489"/>
    <w:bookmarkStart w:id="490" w:name="challenge-questions-7"/>
    <w:p>
      <w:pPr>
        <w:pStyle w:val="Heading2"/>
      </w:pPr>
      <w:r>
        <w:t xml:space="preserve">Challenge Questions</w:t>
      </w:r>
    </w:p>
    <w:p>
      <w:pPr>
        <w:numPr>
          <w:ilvl w:val="0"/>
          <w:numId w:val="1250"/>
        </w:numPr>
      </w:pPr>
      <w:r>
        <w:t xml:space="preserve">Write 250 words debunking three social media IELTS myths for beginners.</w:t>
      </w:r>
    </w:p>
    <w:p>
      <w:pPr>
        <w:numPr>
          <w:ilvl w:val="0"/>
          <w:numId w:val="1250"/>
        </w:numPr>
      </w:pPr>
      <w:r>
        <w:t xml:space="preserve">Why do template courses persist commercially if examiners penalise them?</w:t>
      </w:r>
    </w:p>
    <w:p>
      <w:pPr>
        <w:numPr>
          <w:ilvl w:val="0"/>
          <w:numId w:val="1250"/>
        </w:numPr>
      </w:pPr>
      <w:r>
        <w:t xml:space="preserve">Design a 10-question diagnostic</w:t>
      </w:r>
      <w:r>
        <w:t xml:space="preserve"> </w:t>
      </w:r>
      <w:r>
        <w:t xml:space="preserve">“Are you myth-infected?”</w:t>
      </w:r>
      <w:r>
        <w:t xml:space="preserve"> </w:t>
      </w:r>
      <w:r>
        <w:t xml:space="preserve">quiz for classmates.</w:t>
      </w:r>
    </w:p>
    <w:p>
      <w:r>
        <w:pict>
          <v:rect style="width:0;height:1.5pt" o:hralign="center" o:hrstd="t" o:hr="t"/>
        </w:pict>
      </w:r>
    </w:p>
    <w:bookmarkEnd w:id="490"/>
    <w:bookmarkStart w:id="493" w:name="band-9-examples-7"/>
    <w:p>
      <w:pPr>
        <w:pStyle w:val="Heading2"/>
      </w:pPr>
      <w:r>
        <w:t xml:space="preserve">Band 9 Examples</w:t>
      </w:r>
    </w:p>
    <w:p>
      <w:pPr>
        <w:pStyle w:val="BlockText"/>
      </w:pPr>
      <w:r>
        <w:rPr>
          <w:b/>
          <w:bCs/>
        </w:rPr>
        <w:t xml:space="preserve">Band 9 Insight:</w:t>
      </w:r>
      <w:r>
        <w:t xml:space="preserve"> </w:t>
      </w:r>
      <w:r>
        <w:t xml:space="preserve">Band 9 candidates</w:t>
      </w:r>
      <w:r>
        <w:t xml:space="preserve"> </w:t>
      </w:r>
      <w:r>
        <w:rPr>
          <w:b/>
          <w:bCs/>
        </w:rPr>
        <w:t xml:space="preserve">make mistakes</w:t>
      </w:r>
      <w:r>
        <w:t xml:space="preserve">—they self-correct lightly and move on; they do not collapse or memorise through panic.</w:t>
      </w:r>
    </w:p>
    <w:bookmarkStart w:id="491" w:name="band-9-self-correction-speaking-original"/>
    <w:p>
      <w:pPr>
        <w:pStyle w:val="Heading3"/>
      </w:pPr>
      <w:r>
        <w:t xml:space="preserve">Band 9 Self-Correction (Speaking, original)</w:t>
      </w:r>
    </w:p>
    <w:p>
      <w:pPr>
        <w:pStyle w:val="FirstParagraph"/>
      </w:pPr>
      <w:r>
        <w:rPr>
          <w:i/>
          <w:iCs/>
        </w:rPr>
        <w:t xml:space="preserve">I first encountered the book in twenty— sorry, in my second year at university, which would have been 2019.</w:t>
      </w:r>
    </w:p>
    <w:p>
      <w:pPr>
        <w:pStyle w:val="BodyText"/>
      </w:pPr>
      <w:r>
        <w:rPr>
          <w:b/>
          <w:bCs/>
        </w:rPr>
        <w:t xml:space="preserve">Why it works:</w:t>
      </w:r>
      <w:r>
        <w:t xml:space="preserve"> </w:t>
      </w:r>
      <w:r>
        <w:t xml:space="preserve">Natural repair; FC recovers; not scripted perfection.</w:t>
      </w:r>
    </w:p>
    <w:bookmarkEnd w:id="491"/>
    <w:bookmarkStart w:id="492" w:name="band-9-writing-discipline-original"/>
    <w:p>
      <w:pPr>
        <w:pStyle w:val="Heading3"/>
      </w:pPr>
      <w:r>
        <w:t xml:space="preserve">Band 9 Writing Discipline (original)</w:t>
      </w:r>
    </w:p>
    <w:p>
      <w:pPr>
        <w:pStyle w:val="FirstParagraph"/>
      </w:pPr>
      <w:r>
        <w:t xml:space="preserve">Task 2 conclusion present even under time pressure; overview present Task 1; no template opener—prompt keywords in first two sentences.</w:t>
      </w:r>
    </w:p>
    <w:p>
      <w:pPr>
        <w:pStyle w:val="BodyText"/>
      </w:pPr>
      <w:r>
        <w:rPr>
          <w:b/>
          <w:bCs/>
        </w:rPr>
        <w:t xml:space="preserve">Why it works:</w:t>
      </w:r>
      <w:r>
        <w:t xml:space="preserve"> </w:t>
      </w:r>
      <w:r>
        <w:t xml:space="preserve">Task fulfilment habits automated through practice.</w:t>
      </w:r>
    </w:p>
    <w:p>
      <w:r>
        <w:pict>
          <v:rect style="width:0;height:1.5pt" o:hralign="center" o:hrstd="t" o:hr="t"/>
        </w:pict>
      </w:r>
    </w:p>
    <w:bookmarkEnd w:id="492"/>
    <w:bookmarkEnd w:id="493"/>
    <w:bookmarkStart w:id="506" w:name="part-1-conclusion"/>
    <w:p>
      <w:pPr>
        <w:pStyle w:val="Heading2"/>
      </w:pPr>
      <w:r>
        <w:t xml:space="preserve">Part 1 Conclusion</w:t>
      </w:r>
    </w:p>
    <w:p>
      <w:pPr>
        <w:pStyle w:val="FirstParagraph"/>
      </w:pPr>
      <w:r>
        <w:t xml:space="preserve">You have completed the introduction to IELTS. You now understand the test’s structure, versions, descriptors, scoring, examiner logic, strategy, timing, and common traps.</w:t>
      </w:r>
      <w:r>
        <w:t xml:space="preserve"> </w:t>
      </w:r>
      <w:r>
        <w:rPr>
          <w:b/>
          <w:bCs/>
        </w:rPr>
        <w:t xml:space="preserve">Part 2</w:t>
      </w:r>
      <w:r>
        <w:t xml:space="preserve"> </w:t>
      </w:r>
      <w:r>
        <w:t xml:space="preserve">builds the grammatical foundation that makes high-band productive skills possible. Do not skip it—even advanced candidates benefit from precision work.</w:t>
      </w:r>
    </w:p>
    <w:bookmarkStart w:id="498" w:name="social-media-myth-deep-dives"/>
    <w:p>
      <w:pPr>
        <w:pStyle w:val="Heading3"/>
      </w:pPr>
      <w:r>
        <w:t xml:space="preserve">8.11 Social Media Myth Deep-Dives</w:t>
      </w:r>
    </w:p>
    <w:bookmarkStart w:id="494" w:name="examiners-count-grammar-errors"/>
    <w:p>
      <w:pPr>
        <w:pStyle w:val="Heading4"/>
      </w:pPr>
      <w:r>
        <w:t xml:space="preserve">“Examiners count grammar errors”</w:t>
      </w:r>
    </w:p>
    <w:p>
      <w:pPr>
        <w:pStyle w:val="FirstParagraph"/>
      </w:pPr>
      <w:r>
        <w:rPr>
          <w:b/>
          <w:bCs/>
        </w:rPr>
        <w:t xml:space="preserve">Reality:</w:t>
      </w:r>
      <w:r>
        <w:t xml:space="preserve"> </w:t>
      </w:r>
      <w:r>
        <w:t xml:space="preserve">Examiners holistically apply GRA descriptors—error</w:t>
      </w:r>
      <w:r>
        <w:t xml:space="preserve"> </w:t>
      </w:r>
      <w:r>
        <w:rPr>
          <w:b/>
          <w:bCs/>
        </w:rPr>
        <w:t xml:space="preserve">density and severity</w:t>
      </w:r>
      <w:r>
        <w:t xml:space="preserve"> </w:t>
      </w:r>
      <w:r>
        <w:t xml:space="preserve">matter, not a numbered cap. One error per sentence may still be Band 7 if communication clear.</w:t>
      </w:r>
    </w:p>
    <w:bookmarkEnd w:id="494"/>
    <w:bookmarkStart w:id="495" w:name="use-passive-voice-always-in-task-1"/>
    <w:p>
      <w:pPr>
        <w:pStyle w:val="Heading4"/>
      </w:pPr>
      <w:r>
        <w:t xml:space="preserve">“Use passive voice always in Task 1”</w:t>
      </w:r>
    </w:p>
    <w:p>
      <w:pPr>
        <w:pStyle w:val="FirstParagraph"/>
      </w:pPr>
      <w:r>
        <w:rPr>
          <w:b/>
          <w:bCs/>
        </w:rPr>
        <w:t xml:space="preserve">Reality:</w:t>
      </w:r>
      <w:r>
        <w:t xml:space="preserve"> </w:t>
      </w:r>
      <w:r>
        <w:t xml:space="preserve">Passive helps object-focus (</w:t>
      </w:r>
      <w:r>
        <w:rPr>
          <w:i/>
          <w:iCs/>
        </w:rPr>
        <w:t xml:space="preserve">The figure was exceeded by…</w:t>
      </w:r>
      <w:r>
        <w:t xml:space="preserve">) but overuse obscures agents unnecessarily. Band 8+ mixes structures purposefully.</w:t>
      </w:r>
    </w:p>
    <w:bookmarkEnd w:id="495"/>
    <w:bookmarkStart w:id="496" w:name="never-use-i-in-task-2"/>
    <w:p>
      <w:pPr>
        <w:pStyle w:val="Heading4"/>
      </w:pPr>
      <w:r>
        <w:t xml:space="preserve">“Never use</w:t>
      </w:r>
      <w:r>
        <w:t xml:space="preserve"> </w:t>
      </w:r>
      <w:r>
        <w:t xml:space="preserve">‘I’</w:t>
      </w:r>
      <w:r>
        <w:t xml:space="preserve"> </w:t>
      </w:r>
      <w:r>
        <w:t xml:space="preserve">in Task 2”</w:t>
      </w:r>
    </w:p>
    <w:p>
      <w:pPr>
        <w:pStyle w:val="FirstParagraph"/>
      </w:pPr>
      <w:r>
        <w:rPr>
          <w:b/>
          <w:bCs/>
        </w:rPr>
        <w:t xml:space="preserve">Reality:</w:t>
      </w:r>
      <w:r>
        <w:t xml:space="preserve"> </w:t>
      </w:r>
      <w:r>
        <w:t xml:space="preserve">Many prompts invite personal view;</w:t>
      </w:r>
      <w:r>
        <w:t xml:space="preserve"> </w:t>
      </w:r>
      <w:r>
        <w:rPr>
          <w:i/>
          <w:iCs/>
        </w:rPr>
        <w:t xml:space="preserve">In my view</w:t>
      </w:r>
      <w:r>
        <w:t xml:space="preserve"> </w:t>
      </w:r>
      <w:r>
        <w:t xml:space="preserve">is acceptable. Some academic-style essays avoid</w:t>
      </w:r>
      <w:r>
        <w:t xml:space="preserve"> </w:t>
      </w:r>
      <w:r>
        <w:rPr>
          <w:i/>
          <w:iCs/>
        </w:rPr>
        <w:t xml:space="preserve">I</w:t>
      </w:r>
      <w:r>
        <w:t xml:space="preserve">—choice depends on tone, not blanket ban.</w:t>
      </w:r>
    </w:p>
    <w:bookmarkEnd w:id="496"/>
    <w:bookmarkStart w:id="497" w:name="reading-answers-always-capitalised"/>
    <w:p>
      <w:pPr>
        <w:pStyle w:val="Heading4"/>
      </w:pPr>
      <w:r>
        <w:t xml:space="preserve">“Reading answers always capitalised”</w:t>
      </w:r>
    </w:p>
    <w:p>
      <w:pPr>
        <w:pStyle w:val="FirstParagraph"/>
      </w:pPr>
      <w:r>
        <w:rPr>
          <w:b/>
          <w:bCs/>
        </w:rPr>
        <w:t xml:space="preserve">Reality:</w:t>
      </w:r>
      <w:r>
        <w:t xml:space="preserve"> </w:t>
      </w:r>
      <w:r>
        <w:t xml:space="preserve">Follow instructions; gap-fill from passage usually copies passage casing; boolean words TRUE/FALSE/YES/NO as instructed.</w:t>
      </w:r>
    </w:p>
    <w:bookmarkEnd w:id="497"/>
    <w:bookmarkEnd w:id="498"/>
    <w:bookmarkStart w:id="499" w:name="mistake-frequency-by-band-plateau"/>
    <w:p>
      <w:pPr>
        <w:pStyle w:val="Heading3"/>
      </w:pPr>
      <w:r>
        <w:t xml:space="preserve">8.12 Mistake Frequency by Band Plateau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Plateau</w:t>
            </w:r>
          </w:p>
        </w:tc>
        <w:tc>
          <w:tcPr/>
          <w:p>
            <w:pPr>
              <w:pStyle w:val="Compact"/>
            </w:pPr>
            <w:r>
              <w:t xml:space="preserve">Typical mistake cluster</w:t>
            </w:r>
          </w:p>
        </w:tc>
      </w:tr>
      <w:tr>
        <w:tc>
          <w:tcPr/>
          <w:p>
            <w:pPr>
              <w:pStyle w:val="Compact"/>
            </w:pPr>
            <w:r>
              <w:t xml:space="preserve">5.5</w:t>
            </w:r>
          </w:p>
        </w:tc>
        <w:tc>
          <w:tcPr/>
          <w:p>
            <w:pPr>
              <w:pStyle w:val="Compact"/>
            </w:pPr>
            <w:r>
              <w:t xml:space="preserve">Time + vocabulary + spelling</w:t>
            </w:r>
          </w:p>
        </w:tc>
      </w:tr>
      <w:tr>
        <w:tc>
          <w:tcPr/>
          <w:p>
            <w:pPr>
              <w:pStyle w:val="Compact"/>
            </w:pPr>
            <w:r>
              <w:t xml:space="preserve">6.0</w:t>
            </w:r>
          </w:p>
        </w:tc>
        <w:tc>
          <w:tcPr/>
          <w:p>
            <w:pPr>
              <w:pStyle w:val="Compact"/>
            </w:pPr>
            <w:r>
              <w:t xml:space="preserve">TFNG + Task 2 underdevelopment</w:t>
            </w:r>
          </w:p>
        </w:tc>
      </w:tr>
      <w:tr>
        <w:tc>
          <w:tcPr/>
          <w:p>
            <w:pPr>
              <w:pStyle w:val="Compact"/>
            </w:pPr>
            <w:r>
              <w:t xml:space="preserve">6.5</w:t>
            </w:r>
          </w:p>
        </w:tc>
        <w:tc>
          <w:tcPr/>
          <w:p>
            <w:pPr>
              <w:pStyle w:val="Compact"/>
            </w:pPr>
            <w:r>
              <w:t xml:space="preserve">Writing CC templates + Speaking FC pauses</w:t>
            </w:r>
          </w:p>
        </w:tc>
      </w:tr>
      <w:tr>
        <w:tc>
          <w:tcPr/>
          <w:p>
            <w:pPr>
              <w:pStyle w:val="Compact"/>
            </w:pPr>
            <w:r>
              <w:t xml:space="preserve">7.0</w:t>
            </w:r>
          </w:p>
        </w:tc>
        <w:tc>
          <w:tcPr/>
          <w:p>
            <w:pPr>
              <w:pStyle w:val="Compact"/>
            </w:pPr>
            <w:r>
              <w:t xml:space="preserve">Precision + inconsistency under pressure</w:t>
            </w:r>
          </w:p>
        </w:tc>
      </w:tr>
      <w:tr>
        <w:tc>
          <w:tcPr/>
          <w:p>
            <w:pPr>
              <w:pStyle w:val="Compact"/>
            </w:pPr>
            <w:r>
              <w:t xml:space="preserve">7.5→8</w:t>
            </w:r>
          </w:p>
        </w:tc>
        <w:tc>
          <w:tcPr/>
          <w:p>
            <w:pPr>
              <w:pStyle w:val="Compact"/>
            </w:pPr>
            <w:r>
              <w:t xml:space="preserve">Fine-grained LR collocation + inference</w:t>
            </w:r>
          </w:p>
        </w:tc>
      </w:tr>
    </w:tbl>
    <w:p>
      <w:pPr>
        <w:pStyle w:val="BodyText"/>
      </w:pPr>
      <w:r>
        <w:t xml:space="preserve">Target mistakes</w:t>
      </w:r>
      <w:r>
        <w:t xml:space="preserve"> </w:t>
      </w:r>
      <w:r>
        <w:rPr>
          <w:b/>
          <w:bCs/>
        </w:rPr>
        <w:t xml:space="preserve">at your ceiling</w:t>
      </w:r>
      <w:r>
        <w:t xml:space="preserve">, not Band 5 errors if you are already at 7 Reading.</w:t>
      </w:r>
    </w:p>
    <w:bookmarkEnd w:id="499"/>
    <w:bookmarkStart w:id="500" w:name="peer-teaching-assignment-extended"/>
    <w:p>
      <w:pPr>
        <w:pStyle w:val="Heading3"/>
      </w:pPr>
      <w:r>
        <w:t xml:space="preserve">8.13 Peer Teaching Assignment (Extended)</w:t>
      </w:r>
    </w:p>
    <w:p>
      <w:pPr>
        <w:pStyle w:val="FirstParagraph"/>
      </w:pPr>
      <w:r>
        <w:t xml:space="preserve">Teach one myth to a partner using</w:t>
      </w:r>
      <w:r>
        <w:t xml:space="preserve"> </w:t>
      </w:r>
      <w:r>
        <w:rPr>
          <w:b/>
          <w:bCs/>
        </w:rPr>
        <w:t xml:space="preserve">descriptor evidence</w:t>
      </w:r>
      <w:r>
        <w:t xml:space="preserve">. Partner must ask one challenging follow-up you answer without resorting to new myths.</w:t>
      </w:r>
    </w:p>
    <w:p>
      <w:pPr>
        <w:pStyle w:val="BodyText"/>
      </w:pPr>
      <w:r>
        <w:rPr>
          <w:b/>
          <w:bCs/>
        </w:rPr>
        <w:t xml:space="preserve">Why teach:</w:t>
      </w:r>
      <w:r>
        <w:t xml:space="preserve"> </w:t>
      </w:r>
      <w:r>
        <w:t xml:space="preserve">Explaining debunks myths in long-term memory better than reading lists.</w:t>
      </w:r>
    </w:p>
    <w:bookmarkEnd w:id="500"/>
    <w:bookmarkStart w:id="501" w:name="extended-exercise-set-f-5160"/>
    <w:p>
      <w:pPr>
        <w:pStyle w:val="Heading3"/>
      </w:pPr>
      <w:r>
        <w:t xml:space="preserve">8.14 Extended Exercise Set F (51–60)</w:t>
      </w:r>
    </w:p>
    <w:p>
      <w:pPr>
        <w:pStyle w:val="Compact"/>
        <w:numPr>
          <w:ilvl w:val="0"/>
          <w:numId w:val="1251"/>
        </w:numPr>
      </w:pPr>
      <w:r>
        <w:t xml:space="preserve">Debunk:</w:t>
      </w:r>
      <w:r>
        <w:t xml:space="preserve"> </w:t>
      </w:r>
      <w:r>
        <w:t xml:space="preserve">“Only need two weeks for Band 7 from Band 5.”</w:t>
      </w:r>
      <w:r>
        <w:br/>
      </w:r>
    </w:p>
    <w:p>
      <w:pPr>
        <w:pStyle w:val="Compact"/>
        <w:numPr>
          <w:ilvl w:val="0"/>
          <w:numId w:val="1251"/>
        </w:numPr>
      </w:pPr>
      <w:r>
        <w:t xml:space="preserve">Identify mistake: changed all Reading answers last minute.</w:t>
      </w:r>
      <w:r>
        <w:br/>
      </w:r>
    </w:p>
    <w:p>
      <w:pPr>
        <w:pStyle w:val="Compact"/>
        <w:numPr>
          <w:ilvl w:val="0"/>
          <w:numId w:val="1251"/>
        </w:numPr>
      </w:pPr>
      <w:r>
        <w:t xml:space="preserve">Fix plan: 5 mocks/week, no logs.</w:t>
      </w:r>
      <w:r>
        <w:br/>
      </w:r>
    </w:p>
    <w:p>
      <w:pPr>
        <w:pStyle w:val="Compact"/>
        <w:numPr>
          <w:ilvl w:val="0"/>
          <w:numId w:val="1251"/>
        </w:numPr>
      </w:pPr>
      <w:r>
        <w:t xml:space="preserve">Myth:</w:t>
      </w:r>
      <w:r>
        <w:t xml:space="preserve"> </w:t>
      </w:r>
      <w:r>
        <w:t xml:space="preserve">“Speaking questions leaked monthly.”</w:t>
      </w:r>
      <w:r>
        <w:br/>
      </w:r>
    </w:p>
    <w:p>
      <w:pPr>
        <w:pStyle w:val="Compact"/>
        <w:numPr>
          <w:ilvl w:val="0"/>
          <w:numId w:val="1251"/>
        </w:numPr>
      </w:pPr>
      <w:r>
        <w:t xml:space="preserve">Mistake: Academic graph practice for GT visa.</w:t>
      </w:r>
      <w:r>
        <w:br/>
      </w:r>
    </w:p>
    <w:p>
      <w:pPr>
        <w:pStyle w:val="Compact"/>
        <w:numPr>
          <w:ilvl w:val="0"/>
          <w:numId w:val="1251"/>
        </w:numPr>
      </w:pPr>
      <w:r>
        <w:t xml:space="preserve">Why idioms hurt LR when misused?</w:t>
      </w:r>
      <w:r>
        <w:br/>
      </w:r>
    </w:p>
    <w:p>
      <w:pPr>
        <w:pStyle w:val="Compact"/>
        <w:numPr>
          <w:ilvl w:val="0"/>
          <w:numId w:val="1251"/>
        </w:numPr>
      </w:pPr>
      <w:r>
        <w:t xml:space="preserve">Plateau L/R 8, W 6 — mistake in resource allocation?</w:t>
      </w:r>
      <w:r>
        <w:br/>
      </w:r>
    </w:p>
    <w:p>
      <w:pPr>
        <w:pStyle w:val="Compact"/>
        <w:numPr>
          <w:ilvl w:val="0"/>
          <w:numId w:val="1251"/>
        </w:numPr>
      </w:pPr>
      <w:r>
        <w:t xml:space="preserve">“FALSE because not mentioned”</w:t>
      </w:r>
      <w:r>
        <w:t xml:space="preserve"> </w:t>
      </w:r>
      <w:r>
        <w:t xml:space="preserve">— correct?</w:t>
      </w:r>
      <w:r>
        <w:br/>
      </w:r>
    </w:p>
    <w:p>
      <w:pPr>
        <w:pStyle w:val="Compact"/>
        <w:numPr>
          <w:ilvl w:val="0"/>
          <w:numId w:val="1251"/>
        </w:numPr>
      </w:pPr>
      <w:r>
        <w:t xml:space="preserve">Task 2 memorised conclusion about</w:t>
      </w:r>
      <w:r>
        <w:t xml:space="preserve"> </w:t>
      </w:r>
      <w:r>
        <w:t xml:space="preserve">“technology”</w:t>
      </w:r>
      <w:r>
        <w:t xml:space="preserve"> </w:t>
      </w:r>
      <w:r>
        <w:t xml:space="preserve">for any prompt — risk?</w:t>
      </w:r>
      <w:r>
        <w:br/>
      </w:r>
    </w:p>
    <w:p>
      <w:pPr>
        <w:pStyle w:val="Compact"/>
        <w:numPr>
          <w:ilvl w:val="0"/>
          <w:numId w:val="1251"/>
        </w:numPr>
      </w:pPr>
      <w:r>
        <w:t xml:space="preserve">Create five-item night-before checklist from this chapter.</w:t>
      </w:r>
    </w:p>
    <w:p>
      <w:pPr>
        <w:pStyle w:val="FirstParagraph"/>
      </w:pPr>
      <w:r>
        <w:rPr>
          <w:b/>
          <w:bCs/>
        </w:rPr>
        <w:t xml:space="preserve">Solutions:</w:t>
      </w:r>
      <w:r>
        <w:t xml:space="preserve"> </w:t>
      </w:r>
      <w:r>
        <w:t xml:space="preserve">51. Unrealistic for +2 bands productive skills | 52. Evidence-free changes | 53. Add 30-min review per mock | 54. Security myth; scam risk | 55. Version misalignment | 56. Shows inaccuracy not sophistication | 57. Yes—ignored W feedback | 58. Incorrect—that is NOT GIVEN logic | 59. TR collapse | 60. Individual checklist</w:t>
      </w:r>
    </w:p>
    <w:bookmarkEnd w:id="501"/>
    <w:bookmarkStart w:id="502" w:name="X07353bc7e101a94f65bdc1bcd3a6f1791219eef"/>
    <w:p>
      <w:pPr>
        <w:pStyle w:val="Heading3"/>
      </w:pPr>
      <w:r>
        <w:t xml:space="preserve">8.15 Consolidated Myth-vs-Truth Reference Table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Topic</w:t>
            </w:r>
          </w:p>
        </w:tc>
        <w:tc>
          <w:tcPr/>
          <w:p>
            <w:pPr>
              <w:pStyle w:val="Compact"/>
            </w:pPr>
            <w:r>
              <w:t xml:space="preserve">Myth</w:t>
            </w:r>
          </w:p>
        </w:tc>
        <w:tc>
          <w:tcPr/>
          <w:p>
            <w:pPr>
              <w:pStyle w:val="Compact"/>
            </w:pPr>
            <w:r>
              <w:t xml:space="preserve">Truth</w:t>
            </w:r>
          </w:p>
        </w:tc>
      </w:tr>
      <w:tr>
        <w:tc>
          <w:tcPr/>
          <w:p>
            <w:pPr>
              <w:pStyle w:val="Compact"/>
            </w:pPr>
            <w:r>
              <w:t xml:space="preserve">Format</w:t>
            </w:r>
          </w:p>
        </w:tc>
        <w:tc>
          <w:tcPr/>
          <w:p>
            <w:pPr>
              <w:pStyle w:val="Compact"/>
            </w:pPr>
            <w:r>
              <w:t xml:space="preserve">CDI easier</w:t>
            </w:r>
          </w:p>
        </w:tc>
        <w:tc>
          <w:tcPr/>
          <w:p>
            <w:pPr>
              <w:pStyle w:val="Compact"/>
            </w:pPr>
            <w:r>
              <w:t xml:space="preserve">Equated difficulty</w:t>
            </w:r>
          </w:p>
        </w:tc>
      </w:tr>
      <w:tr>
        <w:tc>
          <w:tcPr/>
          <w:p>
            <w:pPr>
              <w:pStyle w:val="Compact"/>
            </w:pPr>
            <w:r>
              <w:t xml:space="preserve">Centre</w:t>
            </w:r>
          </w:p>
        </w:tc>
        <w:tc>
          <w:tcPr/>
          <w:p>
            <w:pPr>
              <w:pStyle w:val="Compact"/>
            </w:pPr>
            <w:r>
              <w:t xml:space="preserve">IDP vs BC easier</w:t>
            </w:r>
          </w:p>
        </w:tc>
        <w:tc>
          <w:tcPr/>
          <w:p>
            <w:pPr>
              <w:pStyle w:val="Compact"/>
            </w:pPr>
            <w:r>
              <w:t xml:space="preserve">Same standards</w:t>
            </w:r>
          </w:p>
        </w:tc>
      </w:tr>
      <w:tr>
        <w:tc>
          <w:tcPr/>
          <w:p>
            <w:pPr>
              <w:pStyle w:val="Compact"/>
            </w:pPr>
            <w:r>
              <w:t xml:space="preserve">Writing</w:t>
            </w:r>
          </w:p>
        </w:tc>
        <w:tc>
          <w:tcPr/>
          <w:p>
            <w:pPr>
              <w:pStyle w:val="Compact"/>
            </w:pPr>
            <w:r>
              <w:t xml:space="preserve">More words = higher band</w:t>
            </w:r>
          </w:p>
        </w:tc>
        <w:tc>
          <w:tcPr/>
          <w:p>
            <w:pPr>
              <w:pStyle w:val="Compact"/>
            </w:pPr>
            <w:r>
              <w:t xml:space="preserve">Relevance dominates</w:t>
            </w:r>
          </w:p>
        </w:tc>
      </w:tr>
      <w:tr>
        <w:tc>
          <w:tcPr/>
          <w:p>
            <w:pPr>
              <w:pStyle w:val="Compact"/>
            </w:pPr>
            <w:r>
              <w:t xml:space="preserve">Speaking</w:t>
            </w:r>
          </w:p>
        </w:tc>
        <w:tc>
          <w:tcPr/>
          <w:p>
            <w:pPr>
              <w:pStyle w:val="Compact"/>
            </w:pPr>
            <w:r>
              <w:t xml:space="preserve">Must not look at notes Part 2</w:t>
            </w:r>
          </w:p>
        </w:tc>
        <w:tc>
          <w:tcPr/>
          <w:p>
            <w:pPr>
              <w:pStyle w:val="Compact"/>
            </w:pPr>
            <w:r>
              <w:t xml:space="preserve">Notes allowed; don’t read script</w:t>
            </w:r>
          </w:p>
        </w:tc>
      </w:tr>
      <w:tr>
        <w:tc>
          <w:tcPr/>
          <w:p>
            <w:pPr>
              <w:pStyle w:val="Compact"/>
            </w:pPr>
            <w:r>
              <w:t xml:space="preserve">Listening</w:t>
            </w:r>
          </w:p>
        </w:tc>
        <w:tc>
          <w:tcPr/>
          <w:p>
            <w:pPr>
              <w:pStyle w:val="Compact"/>
            </w:pPr>
            <w:r>
              <w:t xml:space="preserve">Uppercase only</w:t>
            </w:r>
          </w:p>
        </w:tc>
        <w:tc>
          <w:tcPr/>
          <w:p>
            <w:pPr>
              <w:pStyle w:val="Compact"/>
            </w:pPr>
            <w:r>
              <w:t xml:space="preserve">Follow key rules</w:t>
            </w:r>
          </w:p>
        </w:tc>
      </w:tr>
      <w:tr>
        <w:tc>
          <w:tcPr/>
          <w:p>
            <w:pPr>
              <w:pStyle w:val="Compact"/>
            </w:pPr>
            <w:r>
              <w:t xml:space="preserve">Reading</w:t>
            </w:r>
          </w:p>
        </w:tc>
        <w:tc>
          <w:tcPr/>
          <w:p>
            <w:pPr>
              <w:pStyle w:val="Compact"/>
            </w:pPr>
            <w:r>
              <w:t xml:space="preserve">Order always linear</w:t>
            </w:r>
          </w:p>
        </w:tc>
        <w:tc>
          <w:tcPr/>
          <w:p>
            <w:pPr>
              <w:pStyle w:val="Compact"/>
            </w:pPr>
            <w:r>
              <w:t xml:space="preserve">Depends on question type</w:t>
            </w:r>
          </w:p>
        </w:tc>
      </w:tr>
      <w:tr>
        <w:tc>
          <w:tcPr/>
          <w:p>
            <w:pPr>
              <w:pStyle w:val="Compact"/>
            </w:pPr>
            <w:r>
              <w:t xml:space="preserve">Scoring</w:t>
            </w:r>
          </w:p>
        </w:tc>
        <w:tc>
          <w:tcPr/>
          <w:p>
            <w:pPr>
              <w:pStyle w:val="Compact"/>
            </w:pPr>
            <w:r>
              <w:t xml:space="preserve">Lowest module = overall</w:t>
            </w:r>
          </w:p>
        </w:tc>
        <w:tc>
          <w:tcPr/>
          <w:p>
            <w:pPr>
              <w:pStyle w:val="Compact"/>
            </w:pPr>
            <w:r>
              <w:t xml:space="preserve">Average with rounding</w:t>
            </w:r>
          </w:p>
        </w:tc>
      </w:tr>
      <w:tr>
        <w:tc>
          <w:tcPr/>
          <w:p>
            <w:pPr>
              <w:pStyle w:val="Compact"/>
            </w:pPr>
            <w:r>
              <w:t xml:space="preserve">Validity</w:t>
            </w:r>
          </w:p>
        </w:tc>
        <w:tc>
          <w:tcPr/>
          <w:p>
            <w:pPr>
              <w:pStyle w:val="Compact"/>
            </w:pPr>
            <w:r>
              <w:t xml:space="preserve">Lifetime score</w:t>
            </w:r>
          </w:p>
        </w:tc>
        <w:tc>
          <w:tcPr/>
          <w:p>
            <w:pPr>
              <w:pStyle w:val="Compact"/>
            </w:pPr>
            <w:r>
              <w:t xml:space="preserve">~2 years typical</w:t>
            </w:r>
          </w:p>
        </w:tc>
      </w:tr>
      <w:tr>
        <w:tc>
          <w:tcPr/>
          <w:p>
            <w:pPr>
              <w:pStyle w:val="Compact"/>
            </w:pPr>
            <w:r>
              <w:t xml:space="preserve">Prep</w:t>
            </w:r>
          </w:p>
        </w:tc>
        <w:tc>
          <w:tcPr/>
          <w:p>
            <w:pPr>
              <w:pStyle w:val="Compact"/>
            </w:pPr>
            <w:r>
              <w:t xml:space="preserve">Native needs none</w:t>
            </w:r>
          </w:p>
        </w:tc>
        <w:tc>
          <w:tcPr/>
          <w:p>
            <w:pPr>
              <w:pStyle w:val="Compact"/>
            </w:pPr>
            <w:r>
              <w:t xml:space="preserve">Academic tasks require skill</w:t>
            </w:r>
          </w:p>
        </w:tc>
      </w:tr>
      <w:tr>
        <w:tc>
          <w:tcPr/>
          <w:p>
            <w:pPr>
              <w:pStyle w:val="Compact"/>
            </w:pPr>
            <w:r>
              <w:t xml:space="preserve">Retake</w:t>
            </w:r>
          </w:p>
        </w:tc>
        <w:tc>
          <w:tcPr/>
          <w:p>
            <w:pPr>
              <w:pStyle w:val="Compact"/>
            </w:pPr>
            <w:r>
              <w:t xml:space="preserve">Immediate +1 band</w:t>
            </w:r>
          </w:p>
        </w:tc>
        <w:tc>
          <w:tcPr/>
          <w:p>
            <w:pPr>
              <w:pStyle w:val="Compact"/>
            </w:pPr>
            <w:r>
              <w:t xml:space="preserve">Needs changed method</w:t>
            </w:r>
          </w:p>
        </w:tc>
      </w:tr>
    </w:tbl>
    <w:bookmarkEnd w:id="502"/>
    <w:bookmarkStart w:id="503" w:name="pre-test-week-mistake-avoidance-schedule"/>
    <w:p>
      <w:pPr>
        <w:pStyle w:val="Heading3"/>
      </w:pPr>
      <w:r>
        <w:t xml:space="preserve">8.16 Pre-Test Week Mistake Avoidance Schedule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Do</w:t>
            </w:r>
          </w:p>
        </w:tc>
        <w:tc>
          <w:tcPr/>
          <w:p>
            <w:pPr>
              <w:pStyle w:val="Compact"/>
            </w:pPr>
            <w:r>
              <w:t xml:space="preserve">Avoid</w:t>
            </w:r>
          </w:p>
        </w:tc>
      </w:tr>
      <w:tr>
        <w:tc>
          <w:tcPr/>
          <w:p>
            <w:pPr>
              <w:pStyle w:val="Compact"/>
            </w:pPr>
            <w:r>
              <w:t xml:space="preserve">T−7</w:t>
            </w:r>
          </w:p>
        </w:tc>
        <w:tc>
          <w:tcPr/>
          <w:p>
            <w:pPr>
              <w:pStyle w:val="Compact"/>
            </w:pPr>
            <w:r>
              <w:t xml:space="preserve">Full mock + log</w:t>
            </w:r>
          </w:p>
        </w:tc>
        <w:tc>
          <w:tcPr/>
          <w:p>
            <w:pPr>
              <w:pStyle w:val="Compact"/>
            </w:pPr>
            <w:r>
              <w:t xml:space="preserve">New exotic vocabulary lists</w:t>
            </w:r>
          </w:p>
        </w:tc>
      </w:tr>
      <w:tr>
        <w:tc>
          <w:tcPr/>
          <w:p>
            <w:pPr>
              <w:pStyle w:val="Compact"/>
            </w:pPr>
            <w:r>
              <w:t xml:space="preserve">T−6</w:t>
            </w:r>
          </w:p>
        </w:tc>
        <w:tc>
          <w:tcPr/>
          <w:p>
            <w:pPr>
              <w:pStyle w:val="Compact"/>
            </w:pPr>
            <w:r>
              <w:t xml:space="preserve">Review error log</w:t>
            </w:r>
          </w:p>
        </w:tc>
        <w:tc>
          <w:tcPr/>
          <w:p>
            <w:pPr>
              <w:pStyle w:val="Compact"/>
            </w:pPr>
            <w:r>
              <w:t xml:space="preserve">Untimed random YouTube tips</w:t>
            </w:r>
          </w:p>
        </w:tc>
      </w:tr>
      <w:tr>
        <w:tc>
          <w:tcPr/>
          <w:p>
            <w:pPr>
              <w:pStyle w:val="Compact"/>
            </w:pPr>
            <w:r>
              <w:t xml:space="preserve">T−5</w:t>
            </w:r>
          </w:p>
        </w:tc>
        <w:tc>
          <w:tcPr/>
          <w:p>
            <w:pPr>
              <w:pStyle w:val="Compact"/>
            </w:pPr>
            <w:r>
              <w:t xml:space="preserve">Light timed sections</w:t>
            </w:r>
          </w:p>
        </w:tc>
        <w:tc>
          <w:tcPr/>
          <w:p>
            <w:pPr>
              <w:pStyle w:val="Compact"/>
            </w:pPr>
            <w:r>
              <w:t xml:space="preserve">All-night study</w:t>
            </w:r>
          </w:p>
        </w:tc>
      </w:tr>
      <w:tr>
        <w:tc>
          <w:tcPr/>
          <w:p>
            <w:pPr>
              <w:pStyle w:val="Compact"/>
            </w:pPr>
            <w:r>
              <w:t xml:space="preserve">T−4</w:t>
            </w:r>
          </w:p>
        </w:tc>
        <w:tc>
          <w:tcPr/>
          <w:p>
            <w:pPr>
              <w:pStyle w:val="Compact"/>
            </w:pPr>
            <w:r>
              <w:t xml:space="preserve">Speaking recordings</w:t>
            </w:r>
          </w:p>
        </w:tc>
        <w:tc>
          <w:tcPr/>
          <w:p>
            <w:pPr>
              <w:pStyle w:val="Compact"/>
            </w:pPr>
            <w:r>
              <w:t xml:space="preserve">Memorising new essays</w:t>
            </w:r>
          </w:p>
        </w:tc>
      </w:tr>
      <w:tr>
        <w:tc>
          <w:tcPr/>
          <w:p>
            <w:pPr>
              <w:pStyle w:val="Compact"/>
            </w:pPr>
            <w:r>
              <w:t xml:space="preserve">T−3</w:t>
            </w:r>
          </w:p>
        </w:tc>
        <w:tc>
          <w:tcPr/>
          <w:p>
            <w:pPr>
              <w:pStyle w:val="Compact"/>
            </w:pPr>
            <w:r>
              <w:t xml:space="preserve">Check ID/booking</w:t>
            </w:r>
          </w:p>
        </w:tc>
        <w:tc>
          <w:tcPr/>
          <w:p>
            <w:pPr>
              <w:pStyle w:val="Compact"/>
            </w:pPr>
            <w:r>
              <w:t xml:space="preserve">Caffeine overload experiments</w:t>
            </w:r>
          </w:p>
        </w:tc>
      </w:tr>
      <w:tr>
        <w:tc>
          <w:tcPr/>
          <w:p>
            <w:pPr>
              <w:pStyle w:val="Compact"/>
            </w:pPr>
            <w:r>
              <w:t xml:space="preserve">T−2</w:t>
            </w:r>
          </w:p>
        </w:tc>
        <w:tc>
          <w:tcPr/>
          <w:p>
            <w:pPr>
              <w:pStyle w:val="Compact"/>
            </w:pPr>
            <w:r>
              <w:t xml:space="preserve">Checklist + route</w:t>
            </w:r>
          </w:p>
        </w:tc>
        <w:tc>
          <w:tcPr/>
          <w:p>
            <w:pPr>
              <w:pStyle w:val="Compact"/>
            </w:pPr>
            <w:r>
              <w:t xml:space="preserve">Heavy mock</w:t>
            </w:r>
          </w:p>
        </w:tc>
      </w:tr>
      <w:tr>
        <w:tc>
          <w:tcPr/>
          <w:p>
            <w:pPr>
              <w:pStyle w:val="Compact"/>
            </w:pPr>
            <w:r>
              <w:t xml:space="preserve">T−1</w:t>
            </w:r>
          </w:p>
        </w:tc>
        <w:tc>
          <w:tcPr/>
          <w:p>
            <w:pPr>
              <w:pStyle w:val="Compact"/>
            </w:pPr>
            <w:r>
              <w:t xml:space="preserve">Pack ID, rest</w:t>
            </w:r>
          </w:p>
        </w:tc>
        <w:tc>
          <w:tcPr/>
          <w:p>
            <w:pPr>
              <w:pStyle w:val="Compact"/>
            </w:pPr>
            <w:r>
              <w:t xml:space="preserve">Grammar cram</w:t>
            </w:r>
          </w:p>
        </w:tc>
      </w:tr>
      <w:tr>
        <w:tc>
          <w:tcPr/>
          <w:p>
            <w:pPr>
              <w:pStyle w:val="Compact"/>
            </w:pPr>
            <w:r>
              <w:t xml:space="preserve">Test</w:t>
            </w:r>
          </w:p>
        </w:tc>
        <w:tc>
          <w:tcPr/>
          <w:p>
            <w:pPr>
              <w:pStyle w:val="Compact"/>
            </w:pPr>
            <w:r>
              <w:t xml:space="preserve">Execute timing protocol</w:t>
            </w:r>
          </w:p>
        </w:tc>
        <w:tc>
          <w:tcPr/>
          <w:p>
            <w:pPr>
              <w:pStyle w:val="Compact"/>
            </w:pPr>
            <w:r>
              <w:t xml:space="preserve">New strategies</w:t>
            </w:r>
          </w:p>
        </w:tc>
      </w:tr>
    </w:tbl>
    <w:bookmarkEnd w:id="503"/>
    <w:bookmarkStart w:id="504" w:name="reflection-your-top-three-mistakes"/>
    <w:p>
      <w:pPr>
        <w:pStyle w:val="Heading3"/>
      </w:pPr>
      <w:r>
        <w:t xml:space="preserve">8.17 Reflection: Your Top Three Mistakes</w:t>
      </w:r>
    </w:p>
    <w:p>
      <w:pPr>
        <w:pStyle w:val="FirstParagraph"/>
      </w:pPr>
      <w:r>
        <w:t xml:space="preserve">Before leaving Part 1, write three mistakes you are</w:t>
      </w:r>
      <w:r>
        <w:t xml:space="preserve"> </w:t>
      </w:r>
      <w:r>
        <w:rPr>
          <w:b/>
          <w:bCs/>
        </w:rPr>
        <w:t xml:space="preserve">most likely</w:t>
      </w:r>
      <w:r>
        <w:t xml:space="preserve"> </w:t>
      </w:r>
      <w:r>
        <w:t xml:space="preserve">to make based on honest mock history. For each, write one</w:t>
      </w:r>
      <w:r>
        <w:t xml:space="preserve"> </w:t>
      </w:r>
      <w:r>
        <w:rPr>
          <w:b/>
          <w:bCs/>
        </w:rPr>
        <w:t xml:space="preserve">prevention rule</w:t>
      </w:r>
      <w:r>
        <w:t xml:space="preserve"> </w:t>
      </w:r>
      <w:r>
        <w:t xml:space="preserve">and pin near study desk.</w:t>
      </w:r>
    </w:p>
    <w:p>
      <w:pPr>
        <w:pStyle w:val="BodyText"/>
      </w:pPr>
      <w:r>
        <w:t xml:space="preserve">Part 1 success metric: you can explain IELTS accurately to a friend</w:t>
      </w:r>
      <w:r>
        <w:t xml:space="preserve"> </w:t>
      </w:r>
      <w:r>
        <w:rPr>
          <w:b/>
          <w:bCs/>
        </w:rPr>
        <w:t xml:space="preserve">and</w:t>
      </w:r>
      <w:r>
        <w:t xml:space="preserve"> </w:t>
      </w:r>
      <w:r>
        <w:t xml:space="preserve">you have a personalised anti-mistake plan.</w:t>
      </w:r>
    </w:p>
    <w:bookmarkEnd w:id="504"/>
    <w:bookmarkStart w:id="505" w:name="band-9-error-avoidance-the-one-fix-rule"/>
    <w:p>
      <w:pPr>
        <w:pStyle w:val="Heading3"/>
      </w:pPr>
      <w:r>
        <w:t xml:space="preserve">8.18 Band 9 Error Avoidance: The</w:t>
      </w:r>
      <w:r>
        <w:t xml:space="preserve"> </w:t>
      </w:r>
      <w:r>
        <w:t xml:space="preserve">“One Fix”</w:t>
      </w:r>
      <w:r>
        <w:t xml:space="preserve"> </w:t>
      </w:r>
      <w:r>
        <w:t xml:space="preserve">Rule</w:t>
      </w:r>
    </w:p>
    <w:p>
      <w:pPr>
        <w:pStyle w:val="FirstParagraph"/>
      </w:pPr>
      <w:r>
        <w:t xml:space="preserve">Band 9 candidates often maintain one</w:t>
      </w:r>
      <w:r>
        <w:t xml:space="preserve"> </w:t>
      </w:r>
      <w:r>
        <w:rPr>
          <w:b/>
          <w:bCs/>
        </w:rPr>
        <w:t xml:space="preserve">active correction target</w:t>
      </w:r>
      <w:r>
        <w:t xml:space="preserve"> </w:t>
      </w:r>
      <w:r>
        <w:t xml:space="preserve">per week (e.g.,</w:t>
      </w:r>
      <w:r>
        <w:t xml:space="preserve"> </w:t>
      </w:r>
      <w:r>
        <w:t xml:space="preserve">“article errors”</w:t>
      </w:r>
      <w:r>
        <w:t xml:space="preserve"> </w:t>
      </w:r>
      <w:r>
        <w:t xml:space="preserve">or</w:t>
      </w:r>
      <w:r>
        <w:t xml:space="preserve"> </w:t>
      </w:r>
      <w:r>
        <w:t xml:space="preserve">“NOT GIVEN discipline”</w:t>
      </w:r>
      <w:r>
        <w:t xml:space="preserve">) rather than rewriting their entire approach weekly. This prevents myth-chasing and builds permanent habit change.</w:t>
      </w:r>
    </w:p>
    <w:p>
      <w:pPr>
        <w:pStyle w:val="BodyText"/>
      </w:pPr>
      <w:r>
        <w:t xml:space="preserve">At end of week, rate fix application 1–5; scores below 3 mean the fix was too ambitious—choose a narrower rule next week.</w:t>
      </w:r>
    </w:p>
    <w:p>
      <w:r>
        <w:pict>
          <v:rect style="width:0;height:1.5pt" o:hralign="center" o:hrstd="t" o:hr="t"/>
        </w:pict>
      </w:r>
    </w:p>
    <w:p>
      <w:pPr>
        <w:pStyle w:val="FirstParagraph"/>
      </w:pPr>
      <w:r>
        <w:rPr>
          <w:i/>
          <w:iCs/>
        </w:rPr>
        <w:t xml:space="preserve">Next: Part 2 — Chapter 9: Sentence Structure</w:t>
      </w:r>
    </w:p>
    <w:bookmarkEnd w:id="505"/>
    <w:bookmarkEnd w:id="506"/>
    <w:bookmarkEnd w:id="507"/>
    <w:bookmarkStart w:id="582" w:name="X9938a00fba408bd1a8f3633a50a2dfce2d815ec"/>
    <w:p>
      <w:pPr>
        <w:pStyle w:val="Heading1"/>
      </w:pPr>
      <w:r>
        <w:t xml:space="preserve">Chapter 9: Sentence Structure — The Architecture of Band 8–9 English</w:t>
      </w:r>
    </w:p>
    <w:p>
      <w:pPr>
        <w:pStyle w:val="FirstParagraph"/>
      </w:pPr>
      <w:r>
        <w:rPr>
          <w:b/>
          <w:bCs/>
        </w:rPr>
        <w:t xml:space="preserve">Part 2: Grammar | Ultimate IELTS Mastery</w:t>
      </w:r>
    </w:p>
    <w:p>
      <w:r>
        <w:pict>
          <v:rect style="width:0;height:1.5pt" o:hralign="center" o:hrstd="t" o:hr="t"/>
        </w:pict>
      </w:r>
    </w:p>
    <w:bookmarkStart w:id="508" w:name="learning-objectives-8"/>
    <w:p>
      <w:pPr>
        <w:pStyle w:val="Heading2"/>
      </w:pPr>
      <w:r>
        <w:t xml:space="preserve">Learning Objectives</w:t>
      </w:r>
    </w:p>
    <w:p>
      <w:pPr>
        <w:pStyle w:val="FirstParagraph"/>
      </w:pPr>
      <w:r>
        <w:t xml:space="preserve">By the end of this chapter, you will be able to:</w:t>
      </w:r>
    </w:p>
    <w:p>
      <w:pPr>
        <w:pStyle w:val="Compact"/>
        <w:numPr>
          <w:ilvl w:val="0"/>
          <w:numId w:val="1252"/>
        </w:numPr>
      </w:pPr>
      <w:r>
        <w:t xml:space="preserve">Identify and construct the four basic sentence types: simple, compound, complex, and compound-complex.</w:t>
      </w:r>
    </w:p>
    <w:p>
      <w:pPr>
        <w:pStyle w:val="Compact"/>
        <w:numPr>
          <w:ilvl w:val="0"/>
          <w:numId w:val="1252"/>
        </w:numPr>
      </w:pPr>
      <w:r>
        <w:t xml:space="preserve">Analyse any English sentence into subject, verb, object, complement, and adverbial elements (SVO, SVC, SVOO, SVA, SVOA patterns).</w:t>
      </w:r>
    </w:p>
    <w:p>
      <w:pPr>
        <w:pStyle w:val="Compact"/>
        <w:numPr>
          <w:ilvl w:val="0"/>
          <w:numId w:val="1252"/>
        </w:numPr>
      </w:pPr>
      <w:r>
        <w:t xml:space="preserve">Distinguish independent clauses from dependent (subordinate) clauses and connect them with appropriate punctuation and conjunctions.</w:t>
      </w:r>
    </w:p>
    <w:p>
      <w:pPr>
        <w:pStyle w:val="Compact"/>
        <w:numPr>
          <w:ilvl w:val="0"/>
          <w:numId w:val="1252"/>
        </w:numPr>
      </w:pPr>
      <w:r>
        <w:t xml:space="preserve">Apply sentence variety deliberately in IELTS Writing Task 2 without sacrificing clarity or accuracy.</w:t>
      </w:r>
    </w:p>
    <w:p>
      <w:pPr>
        <w:pStyle w:val="Compact"/>
        <w:numPr>
          <w:ilvl w:val="0"/>
          <w:numId w:val="1252"/>
        </w:numPr>
      </w:pPr>
      <w:r>
        <w:t xml:space="preserve">Recognise and repair common Band 5–6 sentence errors: fragments, run-ons, comma splices, dangling modifiers, and faulty parallelism.</w:t>
      </w:r>
    </w:p>
    <w:p>
      <w:pPr>
        <w:pStyle w:val="Compact"/>
        <w:numPr>
          <w:ilvl w:val="0"/>
          <w:numId w:val="1252"/>
        </w:numPr>
      </w:pPr>
      <w:r>
        <w:t xml:space="preserve">Use fronting, inversion, and cleft structures at Band 8–9 level where appropriate.</w:t>
      </w:r>
    </w:p>
    <w:p>
      <w:pPr>
        <w:pStyle w:val="Compact"/>
        <w:numPr>
          <w:ilvl w:val="0"/>
          <w:numId w:val="1252"/>
        </w:numPr>
      </w:pPr>
      <w:r>
        <w:t xml:space="preserve">Evaluate your own sentences using the</w:t>
      </w:r>
      <w:r>
        <w:t xml:space="preserve"> </w:t>
      </w:r>
      <w:r>
        <w:rPr>
          <w:b/>
          <w:bCs/>
        </w:rPr>
        <w:t xml:space="preserve">Clarity–Complexity–Accuracy</w:t>
      </w:r>
      <w:r>
        <w:t xml:space="preserve"> </w:t>
      </w:r>
      <w:r>
        <w:t xml:space="preserve">framework.</w:t>
      </w:r>
    </w:p>
    <w:p>
      <w:r>
        <w:pict>
          <v:rect style="width:0;height:1.5pt" o:hralign="center" o:hrstd="t" o:hr="t"/>
        </w:pict>
      </w:r>
    </w:p>
    <w:bookmarkEnd w:id="508"/>
    <w:bookmarkStart w:id="525" w:name="theory"/>
    <w:p>
      <w:pPr>
        <w:pStyle w:val="Heading2"/>
      </w:pPr>
      <w:r>
        <w:t xml:space="preserve">Theory</w:t>
      </w:r>
    </w:p>
    <w:bookmarkStart w:id="509" w:name="what-is-a-sentence"/>
    <w:p>
      <w:pPr>
        <w:pStyle w:val="Heading3"/>
      </w:pPr>
      <w:r>
        <w:t xml:space="preserve">9.1 What Is a Sentence?</w:t>
      </w:r>
    </w:p>
    <w:p>
      <w:pPr>
        <w:pStyle w:val="FirstParagraph"/>
      </w:pPr>
      <w:r>
        <w:t xml:space="preserve">A</w:t>
      </w:r>
      <w:r>
        <w:t xml:space="preserve"> </w:t>
      </w:r>
      <w:r>
        <w:rPr>
          <w:b/>
          <w:bCs/>
        </w:rPr>
        <w:t xml:space="preserve">sentence</w:t>
      </w:r>
      <w:r>
        <w:t xml:space="preserve"> </w:t>
      </w:r>
      <w:r>
        <w:t xml:space="preserve">is a grammatically complete unit of meaning that typically contains at least one</w:t>
      </w:r>
      <w:r>
        <w:t xml:space="preserve"> </w:t>
      </w:r>
      <w:r>
        <w:rPr>
          <w:b/>
          <w:bCs/>
        </w:rPr>
        <w:t xml:space="preserve">subject</w:t>
      </w:r>
      <w:r>
        <w:t xml:space="preserve"> </w:t>
      </w:r>
      <w:r>
        <w:t xml:space="preserve">and one</w:t>
      </w:r>
      <w:r>
        <w:t xml:space="preserve"> </w:t>
      </w:r>
      <w:r>
        <w:rPr>
          <w:b/>
          <w:bCs/>
        </w:rPr>
        <w:t xml:space="preserve">finite verb</w:t>
      </w:r>
      <w:r>
        <w:t xml:space="preserve"> </w:t>
      </w:r>
      <w:r>
        <w:t xml:space="preserve">(a verb showing tense). In academic and IELTS contexts, sentences must express a complete thought and end with appropriate punctuation (full stop, question mark, or exclamation mark).</w:t>
      </w:r>
    </w:p>
    <w:p>
      <w:pPr>
        <w:pStyle w:val="BodyText"/>
      </w:pPr>
      <w:r>
        <w:rPr>
          <w:b/>
          <w:bCs/>
        </w:rPr>
        <w:t xml:space="preserve">Formula (minimum sentence):</w:t>
      </w:r>
    </w:p>
    <w:p>
      <w:pPr>
        <w:pStyle w:val="BlockText"/>
      </w:pPr>
      <w:r>
        <w:rPr>
          <w:b/>
          <w:bCs/>
        </w:rPr>
        <w:t xml:space="preserve">Subject + Finite Verb (+ optional elements)</w:t>
      </w:r>
    </w:p>
    <w:tbl>
      <w:tblPr>
        <w:tblStyle w:val="Table"/>
        <w:tblW w:type="pct" w:w="5000"/>
        <w:tblLayout w:type="fixed"/>
        <w:tblLook w:firstRow="1" w:lastRow="0" w:firstColumn="0" w:lastColumn="0" w:noHBand="0" w:noVBand="0" w:val="0020"/>
      </w:tblPr>
      <w:tblGrid>
        <w:gridCol w:w="1827"/>
        <w:gridCol w:w="4264"/>
        <w:gridCol w:w="1827"/>
      </w:tblGrid>
      <w:tr>
        <w:trPr>
          <w:tblHeader w:val="on"/>
        </w:trPr>
        <w:tc>
          <w:tcPr/>
          <w:p>
            <w:pPr>
              <w:pStyle w:val="Compact"/>
            </w:pPr>
            <w:r>
              <w:t xml:space="preserve">Element</w:t>
            </w:r>
          </w:p>
        </w:tc>
        <w:tc>
          <w:tcPr/>
          <w:p>
            <w:pPr>
              <w:pStyle w:val="Compact"/>
            </w:pPr>
            <w:r>
              <w:t xml:space="preserve">Question it answers</w:t>
            </w:r>
          </w:p>
        </w:tc>
        <w:tc>
          <w:tcPr/>
          <w:p>
            <w:pPr>
              <w:pStyle w:val="Compact"/>
            </w:pPr>
            <w:r>
              <w:t xml:space="preserve">Example</w:t>
            </w:r>
          </w:p>
        </w:tc>
      </w:tr>
      <w:tr>
        <w:tc>
          <w:tcPr/>
          <w:p>
            <w:pPr>
              <w:pStyle w:val="Compact"/>
            </w:pPr>
            <w:r>
              <w:rPr>
                <w:b/>
                <w:bCs/>
              </w:rPr>
              <w:t xml:space="preserve">Subject (S)</w:t>
            </w:r>
          </w:p>
        </w:tc>
        <w:tc>
          <w:tcPr/>
          <w:p>
            <w:pPr>
              <w:pStyle w:val="Compact"/>
            </w:pPr>
            <w:r>
              <w:t xml:space="preserve">Who or what?</w:t>
            </w:r>
          </w:p>
        </w:tc>
        <w:tc>
          <w:tcPr/>
          <w:p>
            <w:pPr>
              <w:pStyle w:val="Compact"/>
            </w:pPr>
            <w:r>
              <w:rPr>
                <w:i/>
                <w:iCs/>
              </w:rPr>
              <w:t xml:space="preserve">Governments</w:t>
            </w:r>
          </w:p>
        </w:tc>
      </w:tr>
      <w:tr>
        <w:tc>
          <w:tcPr/>
          <w:p>
            <w:pPr>
              <w:pStyle w:val="Compact"/>
            </w:pPr>
            <w:r>
              <w:rPr>
                <w:b/>
                <w:bCs/>
              </w:rPr>
              <w:t xml:space="preserve">Verb (V)</w:t>
            </w:r>
          </w:p>
        </w:tc>
        <w:tc>
          <w:tcPr/>
          <w:p>
            <w:pPr>
              <w:pStyle w:val="Compact"/>
            </w:pPr>
            <w:r>
              <w:t xml:space="preserve">What happens?</w:t>
            </w:r>
          </w:p>
        </w:tc>
        <w:tc>
          <w:tcPr/>
          <w:p>
            <w:pPr>
              <w:pStyle w:val="Compact"/>
            </w:pPr>
            <w:r>
              <w:rPr>
                <w:i/>
                <w:iCs/>
              </w:rPr>
              <w:t xml:space="preserve">invest</w:t>
            </w:r>
          </w:p>
        </w:tc>
      </w:tr>
      <w:tr>
        <w:tc>
          <w:tcPr/>
          <w:p>
            <w:pPr>
              <w:pStyle w:val="Compact"/>
            </w:pPr>
            <w:r>
              <w:rPr>
                <w:b/>
                <w:bCs/>
              </w:rPr>
              <w:t xml:space="preserve">Object (O)</w:t>
            </w:r>
          </w:p>
        </w:tc>
        <w:tc>
          <w:tcPr/>
          <w:p>
            <w:pPr>
              <w:pStyle w:val="Compact"/>
            </w:pPr>
            <w:r>
              <w:t xml:space="preserve">Who/what receives the action?</w:t>
            </w:r>
          </w:p>
        </w:tc>
        <w:tc>
          <w:tcPr/>
          <w:p>
            <w:pPr>
              <w:pStyle w:val="Compact"/>
            </w:pPr>
            <w:r>
              <w:rPr>
                <w:i/>
                <w:iCs/>
              </w:rPr>
              <w:t xml:space="preserve">in renewable energy</w:t>
            </w:r>
          </w:p>
        </w:tc>
      </w:tr>
      <w:tr>
        <w:tc>
          <w:tcPr/>
          <w:p>
            <w:pPr>
              <w:pStyle w:val="Compact"/>
            </w:pPr>
            <w:r>
              <w:rPr>
                <w:b/>
                <w:bCs/>
              </w:rPr>
              <w:t xml:space="preserve">Complement (C)</w:t>
            </w:r>
          </w:p>
        </w:tc>
        <w:tc>
          <w:tcPr/>
          <w:p>
            <w:pPr>
              <w:pStyle w:val="Compact"/>
            </w:pPr>
            <w:r>
              <w:t xml:space="preserve">What is the subject/object?</w:t>
            </w:r>
          </w:p>
        </w:tc>
        <w:tc>
          <w:tcPr/>
          <w:p>
            <w:pPr>
              <w:pStyle w:val="Compact"/>
            </w:pPr>
            <w:r>
              <w:rPr>
                <w:i/>
                <w:iCs/>
              </w:rPr>
              <w:t xml:space="preserve">essential</w:t>
            </w:r>
          </w:p>
        </w:tc>
      </w:tr>
      <w:tr>
        <w:tc>
          <w:tcPr/>
          <w:p>
            <w:pPr>
              <w:pStyle w:val="Compact"/>
            </w:pPr>
            <w:r>
              <w:rPr>
                <w:b/>
                <w:bCs/>
              </w:rPr>
              <w:t xml:space="preserve">Adverbial (A)</w:t>
            </w:r>
          </w:p>
        </w:tc>
        <w:tc>
          <w:tcPr/>
          <w:p>
            <w:pPr>
              <w:pStyle w:val="Compact"/>
            </w:pPr>
            <w:r>
              <w:t xml:space="preserve">When/where/how/why?</w:t>
            </w:r>
          </w:p>
        </w:tc>
        <w:tc>
          <w:tcPr/>
          <w:p>
            <w:pPr>
              <w:pStyle w:val="Compact"/>
            </w:pPr>
            <w:r>
              <w:rPr>
                <w:i/>
                <w:iCs/>
              </w:rPr>
              <w:t xml:space="preserve">every year</w:t>
            </w:r>
          </w:p>
        </w:tc>
      </w:tr>
    </w:tbl>
    <w:bookmarkEnd w:id="509"/>
    <w:bookmarkStart w:id="510" w:name="the-five-basic-clause-patterns"/>
    <w:p>
      <w:pPr>
        <w:pStyle w:val="Heading3"/>
      </w:pPr>
      <w:r>
        <w:t xml:space="preserve">9.2 The Five Basic Clause Patterns</w:t>
      </w:r>
    </w:p>
    <w:p>
      <w:pPr>
        <w:pStyle w:val="FirstParagraph"/>
      </w:pPr>
      <w:r>
        <w:t xml:space="preserve">English clauses follow predictable patterns. Mastering them prevents word-order errors in Writing and hesitation in Speaking.</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Pattern</w:t>
            </w:r>
          </w:p>
        </w:tc>
        <w:tc>
          <w:tcPr/>
          <w:p>
            <w:pPr>
              <w:pStyle w:val="Compact"/>
            </w:pPr>
            <w:r>
              <w:t xml:space="preserve">Structure</w:t>
            </w:r>
          </w:p>
        </w:tc>
        <w:tc>
          <w:tcPr/>
          <w:p>
            <w:pPr>
              <w:pStyle w:val="Compact"/>
            </w:pPr>
            <w:r>
              <w:t xml:space="preserve">Example</w:t>
            </w:r>
          </w:p>
        </w:tc>
      </w:tr>
      <w:tr>
        <w:tc>
          <w:tcPr/>
          <w:p>
            <w:pPr>
              <w:pStyle w:val="Compact"/>
            </w:pPr>
            <w:r>
              <w:rPr>
                <w:b/>
                <w:bCs/>
              </w:rPr>
              <w:t xml:space="preserve">SV</w:t>
            </w:r>
          </w:p>
        </w:tc>
        <w:tc>
          <w:tcPr/>
          <w:p>
            <w:pPr>
              <w:pStyle w:val="Compact"/>
            </w:pPr>
            <w:r>
              <w:t xml:space="preserve">Subject + intransitive verb</w:t>
            </w:r>
          </w:p>
        </w:tc>
        <w:tc>
          <w:tcPr/>
          <w:p>
            <w:pPr>
              <w:pStyle w:val="Compact"/>
            </w:pPr>
            <w:r>
              <w:rPr>
                <w:i/>
                <w:iCs/>
              </w:rPr>
              <w:t xml:space="preserve">Urban populations</w:t>
            </w:r>
            <w:r>
              <w:rPr>
                <w:i/>
                <w:iCs/>
              </w:rPr>
              <w:t xml:space="preserve"> </w:t>
            </w:r>
            <w:r>
              <w:rPr>
                <w:b/>
                <w:bCs/>
                <w:i/>
                <w:iCs/>
              </w:rPr>
              <w:t xml:space="preserve">grow</w:t>
            </w:r>
            <w:r>
              <w:rPr>
                <w:i/>
                <w:iCs/>
              </w:rPr>
              <w:t xml:space="preserve">.</w:t>
            </w:r>
          </w:p>
        </w:tc>
      </w:tr>
      <w:tr>
        <w:tc>
          <w:tcPr/>
          <w:p>
            <w:pPr>
              <w:pStyle w:val="Compact"/>
            </w:pPr>
            <w:r>
              <w:rPr>
                <w:b/>
                <w:bCs/>
              </w:rPr>
              <w:t xml:space="preserve">SVO</w:t>
            </w:r>
          </w:p>
        </w:tc>
        <w:tc>
          <w:tcPr/>
          <w:p>
            <w:pPr>
              <w:pStyle w:val="Compact"/>
            </w:pPr>
            <w:r>
              <w:t xml:space="preserve">Subject + transitive verb + object</w:t>
            </w:r>
          </w:p>
        </w:tc>
        <w:tc>
          <w:tcPr/>
          <w:p>
            <w:pPr>
              <w:pStyle w:val="Compact"/>
            </w:pPr>
            <w:r>
              <w:rPr>
                <w:i/>
                <w:iCs/>
              </w:rPr>
              <w:t xml:space="preserve">Governments</w:t>
            </w:r>
            <w:r>
              <w:rPr>
                <w:i/>
                <w:iCs/>
              </w:rPr>
              <w:t xml:space="preserve"> </w:t>
            </w:r>
            <w:r>
              <w:rPr>
                <w:b/>
                <w:bCs/>
                <w:i/>
                <w:iCs/>
              </w:rPr>
              <w:t xml:space="preserve">fund</w:t>
            </w:r>
            <w:r>
              <w:rPr>
                <w:i/>
                <w:iCs/>
              </w:rPr>
              <w:t xml:space="preserve"> </w:t>
            </w:r>
            <w:r>
              <w:rPr>
                <w:i/>
                <w:iCs/>
              </w:rPr>
              <w:t xml:space="preserve">research.</w:t>
            </w:r>
          </w:p>
        </w:tc>
      </w:tr>
      <w:tr>
        <w:tc>
          <w:tcPr/>
          <w:p>
            <w:pPr>
              <w:pStyle w:val="Compact"/>
            </w:pPr>
            <w:r>
              <w:rPr>
                <w:b/>
                <w:bCs/>
              </w:rPr>
              <w:t xml:space="preserve">SVC</w:t>
            </w:r>
          </w:p>
        </w:tc>
        <w:tc>
          <w:tcPr/>
          <w:p>
            <w:pPr>
              <w:pStyle w:val="Compact"/>
            </w:pPr>
            <w:r>
              <w:t xml:space="preserve">Subject + linking verb + complement</w:t>
            </w:r>
          </w:p>
        </w:tc>
        <w:tc>
          <w:tcPr/>
          <w:p>
            <w:pPr>
              <w:pStyle w:val="Compact"/>
            </w:pPr>
            <w:r>
              <w:rPr>
                <w:i/>
                <w:iCs/>
              </w:rPr>
              <w:t xml:space="preserve">The policy</w:t>
            </w:r>
            <w:r>
              <w:rPr>
                <w:i/>
                <w:iCs/>
              </w:rPr>
              <w:t xml:space="preserve"> </w:t>
            </w:r>
            <w:r>
              <w:rPr>
                <w:b/>
                <w:bCs/>
                <w:i/>
                <w:iCs/>
              </w:rPr>
              <w:t xml:space="preserve">is</w:t>
            </w:r>
            <w:r>
              <w:rPr>
                <w:i/>
                <w:iCs/>
              </w:rPr>
              <w:t xml:space="preserve"> </w:t>
            </w:r>
            <w:r>
              <w:rPr>
                <w:i/>
                <w:iCs/>
              </w:rPr>
              <w:t xml:space="preserve">controversial.</w:t>
            </w:r>
          </w:p>
        </w:tc>
      </w:tr>
      <w:tr>
        <w:tc>
          <w:tcPr/>
          <w:p>
            <w:pPr>
              <w:pStyle w:val="Compact"/>
            </w:pPr>
            <w:r>
              <w:rPr>
                <w:b/>
                <w:bCs/>
              </w:rPr>
              <w:t xml:space="preserve">SVOO</w:t>
            </w:r>
          </w:p>
        </w:tc>
        <w:tc>
          <w:tcPr/>
          <w:p>
            <w:pPr>
              <w:pStyle w:val="Compact"/>
            </w:pPr>
            <w:r>
              <w:t xml:space="preserve">Subject + verb + indirect + direct object</w:t>
            </w:r>
          </w:p>
        </w:tc>
        <w:tc>
          <w:tcPr/>
          <w:p>
            <w:pPr>
              <w:pStyle w:val="Compact"/>
            </w:pPr>
            <w:r>
              <w:rPr>
                <w:i/>
                <w:iCs/>
              </w:rPr>
              <w:t xml:space="preserve">Schools</w:t>
            </w:r>
            <w:r>
              <w:rPr>
                <w:i/>
                <w:iCs/>
              </w:rPr>
              <w:t xml:space="preserve"> </w:t>
            </w:r>
            <w:r>
              <w:rPr>
                <w:b/>
                <w:bCs/>
                <w:i/>
                <w:iCs/>
              </w:rPr>
              <w:t xml:space="preserve">give</w:t>
            </w:r>
            <w:r>
              <w:rPr>
                <w:i/>
                <w:iCs/>
              </w:rPr>
              <w:t xml:space="preserve"> </w:t>
            </w:r>
            <w:r>
              <w:rPr>
                <w:i/>
                <w:iCs/>
              </w:rPr>
              <w:t xml:space="preserve">students opportunities.</w:t>
            </w:r>
          </w:p>
        </w:tc>
      </w:tr>
      <w:tr>
        <w:tc>
          <w:tcPr/>
          <w:p>
            <w:pPr>
              <w:pStyle w:val="Compact"/>
            </w:pPr>
            <w:r>
              <w:rPr>
                <w:b/>
                <w:bCs/>
              </w:rPr>
              <w:t xml:space="preserve">SVA / SVOA</w:t>
            </w:r>
          </w:p>
        </w:tc>
        <w:tc>
          <w:tcPr/>
          <w:p>
            <w:pPr>
              <w:pStyle w:val="Compact"/>
            </w:pPr>
            <w:r>
              <w:t xml:space="preserve">Subject + verb (+ object) + adverbial</w:t>
            </w:r>
          </w:p>
        </w:tc>
        <w:tc>
          <w:tcPr/>
          <w:p>
            <w:pPr>
              <w:pStyle w:val="Compact"/>
            </w:pPr>
            <w:r>
              <w:rPr>
                <w:i/>
                <w:iCs/>
              </w:rPr>
              <w:t xml:space="preserve">Exports</w:t>
            </w:r>
            <w:r>
              <w:rPr>
                <w:i/>
                <w:iCs/>
              </w:rPr>
              <w:t xml:space="preserve"> </w:t>
            </w:r>
            <w:r>
              <w:rPr>
                <w:b/>
                <w:bCs/>
                <w:i/>
                <w:iCs/>
              </w:rPr>
              <w:t xml:space="preserve">rose</w:t>
            </w:r>
            <w:r>
              <w:rPr>
                <w:i/>
                <w:iCs/>
              </w:rPr>
              <w:t xml:space="preserve"> </w:t>
            </w:r>
            <w:r>
              <w:rPr>
                <w:i/>
                <w:iCs/>
              </w:rPr>
              <w:t xml:space="preserve">sharply</w:t>
            </w:r>
            <w:r>
              <w:rPr>
                <w:i/>
                <w:iCs/>
              </w:rPr>
              <w:t xml:space="preserve"> </w:t>
            </w:r>
            <w:r>
              <w:rPr>
                <w:b/>
                <w:bCs/>
                <w:i/>
                <w:iCs/>
              </w:rPr>
              <w:t xml:space="preserve">last year</w:t>
            </w:r>
            <w:r>
              <w:rPr>
                <w:i/>
                <w:iCs/>
              </w:rPr>
              <w:t xml:space="preserve">.</w:t>
            </w:r>
          </w:p>
        </w:tc>
      </w:tr>
    </w:tbl>
    <w:p>
      <w:pPr>
        <w:pStyle w:val="BodyText"/>
      </w:pPr>
      <w:r>
        <w:rPr>
          <w:b/>
          <w:bCs/>
        </w:rPr>
        <w:t xml:space="preserve">Positive / Negative / Question forms (SVO pattern):</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Form</w:t>
            </w:r>
          </w:p>
        </w:tc>
        <w:tc>
          <w:tcPr/>
          <w:p>
            <w:pPr>
              <w:pStyle w:val="Compact"/>
            </w:pPr>
            <w:r>
              <w:t xml:space="preserve">Formula</w:t>
            </w:r>
          </w:p>
        </w:tc>
        <w:tc>
          <w:tcPr/>
          <w:p>
            <w:pPr>
              <w:pStyle w:val="Compact"/>
            </w:pPr>
            <w:r>
              <w:t xml:space="preserve">Example</w:t>
            </w:r>
          </w:p>
        </w:tc>
      </w:tr>
      <w:tr>
        <w:tc>
          <w:tcPr/>
          <w:p>
            <w:pPr>
              <w:pStyle w:val="Compact"/>
            </w:pPr>
            <w:r>
              <w:t xml:space="preserve">Positive</w:t>
            </w:r>
          </w:p>
        </w:tc>
        <w:tc>
          <w:tcPr/>
          <w:p>
            <w:pPr>
              <w:pStyle w:val="Compact"/>
            </w:pPr>
            <w:r>
              <w:t xml:space="preserve">S + V + O</w:t>
            </w:r>
          </w:p>
        </w:tc>
        <w:tc>
          <w:tcPr/>
          <w:p>
            <w:pPr>
              <w:pStyle w:val="Compact"/>
            </w:pPr>
            <w:r>
              <w:rPr>
                <w:i/>
                <w:iCs/>
              </w:rPr>
              <w:t xml:space="preserve">Technology</w:t>
            </w:r>
            <w:r>
              <w:rPr>
                <w:i/>
                <w:iCs/>
              </w:rPr>
              <w:t xml:space="preserve"> </w:t>
            </w:r>
            <w:r>
              <w:rPr>
                <w:b/>
                <w:bCs/>
                <w:i/>
                <w:iCs/>
              </w:rPr>
              <w:t xml:space="preserve">transforms</w:t>
            </w:r>
            <w:r>
              <w:rPr>
                <w:i/>
                <w:iCs/>
              </w:rPr>
              <w:t xml:space="preserve"> </w:t>
            </w:r>
            <w:r>
              <w:rPr>
                <w:i/>
                <w:iCs/>
              </w:rPr>
              <w:t xml:space="preserve">education.</w:t>
            </w:r>
          </w:p>
        </w:tc>
      </w:tr>
      <w:tr>
        <w:tc>
          <w:tcPr/>
          <w:p>
            <w:pPr>
              <w:pStyle w:val="Compact"/>
            </w:pPr>
            <w:r>
              <w:t xml:space="preserve">Negative</w:t>
            </w:r>
          </w:p>
        </w:tc>
        <w:tc>
          <w:tcPr/>
          <w:p>
            <w:pPr>
              <w:pStyle w:val="Compact"/>
            </w:pPr>
            <w:r>
              <w:t xml:space="preserve">S + auxiliary + not + V + O</w:t>
            </w:r>
          </w:p>
        </w:tc>
        <w:tc>
          <w:tcPr/>
          <w:p>
            <w:pPr>
              <w:pStyle w:val="Compact"/>
            </w:pPr>
            <w:r>
              <w:rPr>
                <w:i/>
                <w:iCs/>
              </w:rPr>
              <w:t xml:space="preserve">Technology</w:t>
            </w:r>
            <w:r>
              <w:rPr>
                <w:i/>
                <w:iCs/>
              </w:rPr>
              <w:t xml:space="preserve"> </w:t>
            </w:r>
            <w:r>
              <w:rPr>
                <w:b/>
                <w:bCs/>
                <w:i/>
                <w:iCs/>
              </w:rPr>
              <w:t xml:space="preserve">does not replace</w:t>
            </w:r>
            <w:r>
              <w:rPr>
                <w:i/>
                <w:iCs/>
              </w:rPr>
              <w:t xml:space="preserve"> </w:t>
            </w:r>
            <w:r>
              <w:rPr>
                <w:i/>
                <w:iCs/>
              </w:rPr>
              <w:t xml:space="preserve">teachers.</w:t>
            </w:r>
          </w:p>
        </w:tc>
      </w:tr>
      <w:tr>
        <w:tc>
          <w:tcPr/>
          <w:p>
            <w:pPr>
              <w:pStyle w:val="Compact"/>
            </w:pPr>
            <w:r>
              <w:t xml:space="preserve">Question</w:t>
            </w:r>
          </w:p>
        </w:tc>
        <w:tc>
          <w:tcPr/>
          <w:p>
            <w:pPr>
              <w:pStyle w:val="Compact"/>
            </w:pPr>
            <w:r>
              <w:t xml:space="preserve">Auxiliary + S + V + O?</w:t>
            </w:r>
          </w:p>
        </w:tc>
        <w:tc>
          <w:tcPr/>
          <w:p>
            <w:pPr>
              <w:pStyle w:val="Compact"/>
            </w:pPr>
            <w:r>
              <w:rPr>
                <w:b/>
                <w:bCs/>
                <w:i/>
                <w:iCs/>
              </w:rPr>
              <w:t xml:space="preserve">Does</w:t>
            </w:r>
            <w:r>
              <w:rPr>
                <w:i/>
                <w:iCs/>
              </w:rPr>
              <w:t xml:space="preserve"> </w:t>
            </w:r>
            <w:r>
              <w:rPr>
                <w:i/>
                <w:iCs/>
              </w:rPr>
              <w:t xml:space="preserve">technology</w:t>
            </w:r>
            <w:r>
              <w:rPr>
                <w:i/>
                <w:iCs/>
              </w:rPr>
              <w:t xml:space="preserve"> </w:t>
            </w:r>
            <w:r>
              <w:rPr>
                <w:b/>
                <w:bCs/>
                <w:i/>
                <w:iCs/>
              </w:rPr>
              <w:t xml:space="preserve">transform</w:t>
            </w:r>
            <w:r>
              <w:rPr>
                <w:i/>
                <w:iCs/>
              </w:rPr>
              <w:t xml:space="preserve"> </w:t>
            </w:r>
            <w:r>
              <w:rPr>
                <w:i/>
                <w:iCs/>
              </w:rPr>
              <w:t xml:space="preserve">education?</w:t>
            </w:r>
          </w:p>
        </w:tc>
      </w:tr>
    </w:tbl>
    <w:bookmarkEnd w:id="510"/>
    <w:bookmarkStart w:id="515" w:name="X7d4fa9507984c8e451e2a47e40a032eae7cecc6"/>
    <w:p>
      <w:pPr>
        <w:pStyle w:val="Heading3"/>
      </w:pPr>
      <w:r>
        <w:t xml:space="preserve">9.3 Simple, Compound, Complex, and Compound-Complex Sentences</w:t>
      </w:r>
    </w:p>
    <w:bookmarkStart w:id="511" w:name="simple-sentence"/>
    <w:p>
      <w:pPr>
        <w:pStyle w:val="Heading4"/>
      </w:pPr>
      <w:r>
        <w:t xml:space="preserve">Simple sentence</w:t>
      </w:r>
    </w:p>
    <w:p>
      <w:pPr>
        <w:pStyle w:val="FirstParagraph"/>
      </w:pPr>
      <w:r>
        <w:t xml:space="preserve">One independent clause only.</w:t>
      </w:r>
    </w:p>
    <w:p>
      <w:pPr>
        <w:pStyle w:val="BlockText"/>
      </w:pPr>
      <w:r>
        <w:rPr>
          <w:b/>
          <w:bCs/>
        </w:rPr>
        <w:t xml:space="preserve">Formula:</w:t>
      </w:r>
      <w:r>
        <w:t xml:space="preserve"> </w:t>
      </w:r>
      <w:r>
        <w:t xml:space="preserve">[Independent clause]</w:t>
      </w:r>
    </w:p>
    <w:p>
      <w:pPr>
        <w:pStyle w:val="FirstParagraph"/>
      </w:pPr>
      <w:r>
        <w:rPr>
          <w:i/>
          <w:iCs/>
        </w:rPr>
        <w:t xml:space="preserve">Climate change</w:t>
      </w:r>
      <w:r>
        <w:rPr>
          <w:i/>
          <w:iCs/>
        </w:rPr>
        <w:t xml:space="preserve"> </w:t>
      </w:r>
      <w:r>
        <w:rPr>
          <w:b/>
          <w:bCs/>
          <w:i/>
          <w:iCs/>
        </w:rPr>
        <w:t xml:space="preserve">threatens</w:t>
      </w:r>
      <w:r>
        <w:rPr>
          <w:i/>
          <w:iCs/>
        </w:rPr>
        <w:t xml:space="preserve"> </w:t>
      </w:r>
      <w:r>
        <w:rPr>
          <w:i/>
          <w:iCs/>
        </w:rPr>
        <w:t xml:space="preserve">coastal cities.</w:t>
      </w:r>
    </w:p>
    <w:bookmarkEnd w:id="511"/>
    <w:bookmarkStart w:id="512" w:name="compound-sentence"/>
    <w:p>
      <w:pPr>
        <w:pStyle w:val="Heading4"/>
      </w:pPr>
      <w:r>
        <w:t xml:space="preserve">Compound sentence</w:t>
      </w:r>
    </w:p>
    <w:p>
      <w:pPr>
        <w:pStyle w:val="FirstParagraph"/>
      </w:pPr>
      <w:r>
        <w:t xml:space="preserve">Two or more independent clauses joined by a coordinating conjunction (FANBOYS) or semicolon.</w:t>
      </w:r>
    </w:p>
    <w:p>
      <w:pPr>
        <w:pStyle w:val="BlockText"/>
      </w:pPr>
      <w:r>
        <w:rPr>
          <w:b/>
          <w:bCs/>
        </w:rPr>
        <w:t xml:space="preserve">Formula:</w:t>
      </w:r>
      <w:r>
        <w:t xml:space="preserve"> </w:t>
      </w:r>
      <w:r>
        <w:t xml:space="preserve">[Independent clause] +</w:t>
      </w:r>
      <w:r>
        <w:t xml:space="preserve"> </w:t>
      </w:r>
      <w:r>
        <w:rPr>
          <w:b/>
          <w:bCs/>
        </w:rPr>
        <w:t xml:space="preserve">,</w:t>
      </w:r>
      <w:r>
        <w:t xml:space="preserve"> </w:t>
      </w:r>
      <w:r>
        <w:t xml:space="preserve">+ FANBOYS + [Independent clause]</w:t>
      </w:r>
      <w:r>
        <w:br/>
      </w:r>
      <w:r>
        <w:rPr>
          <w:b/>
          <w:bCs/>
        </w:rPr>
        <w:t xml:space="preserve">OR:</w:t>
      </w:r>
      <w:r>
        <w:t xml:space="preserve"> </w:t>
      </w:r>
      <w:r>
        <w:t xml:space="preserve">[Independent clause]</w:t>
      </w:r>
      <w:r>
        <w:t xml:space="preserve"> </w:t>
      </w:r>
      <w:r>
        <w:rPr>
          <w:b/>
          <w:bCs/>
        </w:rPr>
        <w:t xml:space="preserve">;</w:t>
      </w:r>
      <w:r>
        <w:t xml:space="preserve"> </w:t>
      </w:r>
      <w:r>
        <w:t xml:space="preserve">[Independent clause]</w:t>
      </w:r>
    </w:p>
    <w:p>
      <w:pPr>
        <w:pStyle w:val="FirstParagraph"/>
      </w:pPr>
      <w:r>
        <w:rPr>
          <w:i/>
          <w:iCs/>
        </w:rPr>
        <w:t xml:space="preserve">Renewable energy</w:t>
      </w:r>
      <w:r>
        <w:rPr>
          <w:i/>
          <w:iCs/>
        </w:rPr>
        <w:t xml:space="preserve"> </w:t>
      </w:r>
      <w:r>
        <w:rPr>
          <w:b/>
          <w:bCs/>
          <w:i/>
          <w:iCs/>
        </w:rPr>
        <w:t xml:space="preserve">is expanding</w:t>
      </w:r>
      <w:r>
        <w:rPr>
          <w:i/>
          <w:iCs/>
        </w:rPr>
        <w:t xml:space="preserve">,</w:t>
      </w:r>
      <w:r>
        <w:rPr>
          <w:i/>
          <w:iCs/>
        </w:rPr>
        <w:t xml:space="preserve"> </w:t>
      </w:r>
      <w:r>
        <w:rPr>
          <w:b/>
          <w:bCs/>
          <w:i/>
          <w:iCs/>
        </w:rPr>
        <w:t xml:space="preserve">and</w:t>
      </w:r>
      <w:r>
        <w:rPr>
          <w:i/>
          <w:iCs/>
        </w:rPr>
        <w:t xml:space="preserve"> </w:t>
      </w:r>
      <w:r>
        <w:rPr>
          <w:i/>
          <w:iCs/>
        </w:rPr>
        <w:t xml:space="preserve">fossil-fuel dependence</w:t>
      </w:r>
      <w:r>
        <w:rPr>
          <w:i/>
          <w:iCs/>
        </w:rPr>
        <w:t xml:space="preserve"> </w:t>
      </w:r>
      <w:r>
        <w:rPr>
          <w:b/>
          <w:bCs/>
          <w:i/>
          <w:iCs/>
        </w:rPr>
        <w:t xml:space="preserve">is declining</w:t>
      </w:r>
      <w:r>
        <w:rPr>
          <w:i/>
          <w:iCs/>
        </w:rPr>
        <w:t xml:space="preserve">.</w:t>
      </w:r>
    </w:p>
    <w:p>
      <w:pPr>
        <w:pStyle w:val="BodyText"/>
      </w:pPr>
      <w:r>
        <w:rPr>
          <w:b/>
          <w:bCs/>
        </w:rPr>
        <w:t xml:space="preserve">FANBOYS:</w:t>
      </w:r>
      <w:r>
        <w:t xml:space="preserve"> </w:t>
      </w:r>
      <w:r>
        <w:t xml:space="preserve">For, And, Nor, But, Or, Yet, So</w:t>
      </w:r>
    </w:p>
    <w:bookmarkEnd w:id="512"/>
    <w:bookmarkStart w:id="513" w:name="complex-sentence"/>
    <w:p>
      <w:pPr>
        <w:pStyle w:val="Heading4"/>
      </w:pPr>
      <w:r>
        <w:t xml:space="preserve">Complex sentence</w:t>
      </w:r>
    </w:p>
    <w:p>
      <w:pPr>
        <w:pStyle w:val="FirstParagraph"/>
      </w:pPr>
      <w:r>
        <w:t xml:space="preserve">One independent clause + one or more dependent (subordinate) clauses.</w:t>
      </w:r>
    </w:p>
    <w:p>
      <w:pPr>
        <w:pStyle w:val="BlockText"/>
      </w:pPr>
      <w:r>
        <w:rPr>
          <w:b/>
          <w:bCs/>
        </w:rPr>
        <w:t xml:space="preserve">Formula:</w:t>
      </w:r>
      <w:r>
        <w:t xml:space="preserve"> </w:t>
      </w:r>
      <w:r>
        <w:t xml:space="preserve">[Dependent clause], [independent clause]</w:t>
      </w:r>
      <w:r>
        <w:br/>
      </w:r>
      <w:r>
        <w:rPr>
          <w:b/>
          <w:bCs/>
        </w:rPr>
        <w:t xml:space="preserve">OR:</w:t>
      </w:r>
      <w:r>
        <w:t xml:space="preserve"> </w:t>
      </w:r>
      <w:r>
        <w:t xml:space="preserve">[Independent clause] [dependent clause]</w:t>
      </w:r>
    </w:p>
    <w:p>
      <w:pPr>
        <w:pStyle w:val="FirstParagraph"/>
      </w:pPr>
      <w:r>
        <w:rPr>
          <w:b/>
          <w:bCs/>
          <w:i/>
          <w:iCs/>
        </w:rPr>
        <w:t xml:space="preserve">Although</w:t>
      </w:r>
      <w:r>
        <w:rPr>
          <w:i/>
          <w:iCs/>
        </w:rPr>
        <w:t xml:space="preserve"> </w:t>
      </w:r>
      <w:r>
        <w:rPr>
          <w:i/>
          <w:iCs/>
        </w:rPr>
        <w:t xml:space="preserve">funding</w:t>
      </w:r>
      <w:r>
        <w:rPr>
          <w:i/>
          <w:iCs/>
        </w:rPr>
        <w:t xml:space="preserve"> </w:t>
      </w:r>
      <w:r>
        <w:rPr>
          <w:b/>
          <w:bCs/>
          <w:i/>
          <w:iCs/>
        </w:rPr>
        <w:t xml:space="preserve">is limited</w:t>
      </w:r>
      <w:r>
        <w:rPr>
          <w:i/>
          <w:iCs/>
        </w:rPr>
        <w:t xml:space="preserve">, universities</w:t>
      </w:r>
      <w:r>
        <w:rPr>
          <w:i/>
          <w:iCs/>
        </w:rPr>
        <w:t xml:space="preserve"> </w:t>
      </w:r>
      <w:r>
        <w:rPr>
          <w:b/>
          <w:bCs/>
          <w:i/>
          <w:iCs/>
        </w:rPr>
        <w:t xml:space="preserve">continue</w:t>
      </w:r>
      <w:r>
        <w:rPr>
          <w:i/>
          <w:iCs/>
        </w:rPr>
        <w:t xml:space="preserve"> </w:t>
      </w:r>
      <w:r>
        <w:rPr>
          <w:i/>
          <w:iCs/>
        </w:rPr>
        <w:t xml:space="preserve">to innovate.</w:t>
      </w:r>
    </w:p>
    <w:p>
      <w:pPr>
        <w:pStyle w:val="BodyText"/>
      </w:pPr>
      <w:r>
        <w:t xml:space="preserve">Common subordinators:</w:t>
      </w:r>
      <w:r>
        <w:t xml:space="preserve"> </w:t>
      </w:r>
      <w:r>
        <w:rPr>
          <w:i/>
          <w:iCs/>
        </w:rPr>
        <w:t xml:space="preserve">although, because, while, if, when, since, unless, whereas, so that</w:t>
      </w:r>
    </w:p>
    <w:bookmarkEnd w:id="513"/>
    <w:bookmarkStart w:id="514" w:name="compound-complex-sentence"/>
    <w:p>
      <w:pPr>
        <w:pStyle w:val="Heading4"/>
      </w:pPr>
      <w:r>
        <w:t xml:space="preserve">Compound-complex sentence</w:t>
      </w:r>
    </w:p>
    <w:p>
      <w:pPr>
        <w:pStyle w:val="FirstParagraph"/>
      </w:pPr>
      <w:r>
        <w:t xml:space="preserve">At least two independent clauses + at least one dependent clause.</w:t>
      </w:r>
    </w:p>
    <w:p>
      <w:pPr>
        <w:pStyle w:val="BlockText"/>
      </w:pPr>
      <w:r>
        <w:rPr>
          <w:b/>
          <w:bCs/>
        </w:rPr>
        <w:t xml:space="preserve">Formula:</w:t>
      </w:r>
      <w:r>
        <w:t xml:space="preserve"> </w:t>
      </w:r>
      <w:r>
        <w:t xml:space="preserve">[Ind.] + FANBOYS + [Ind.], [Dep.]</w:t>
      </w:r>
    </w:p>
    <w:p>
      <w:pPr>
        <w:pStyle w:val="FirstParagraph"/>
      </w:pPr>
      <w:r>
        <w:rPr>
          <w:i/>
          <w:iCs/>
        </w:rPr>
        <w:t xml:space="preserve">Governments</w:t>
      </w:r>
      <w:r>
        <w:rPr>
          <w:i/>
          <w:iCs/>
        </w:rPr>
        <w:t xml:space="preserve"> </w:t>
      </w:r>
      <w:r>
        <w:rPr>
          <w:b/>
          <w:bCs/>
          <w:i/>
          <w:iCs/>
        </w:rPr>
        <w:t xml:space="preserve">invest in infrastructure</w:t>
      </w:r>
      <w:r>
        <w:rPr>
          <w:i/>
          <w:iCs/>
        </w:rPr>
        <w:t xml:space="preserve">,</w:t>
      </w:r>
      <w:r>
        <w:rPr>
          <w:i/>
          <w:iCs/>
        </w:rPr>
        <w:t xml:space="preserve"> </w:t>
      </w:r>
      <w:r>
        <w:rPr>
          <w:b/>
          <w:bCs/>
          <w:i/>
          <w:iCs/>
        </w:rPr>
        <w:t xml:space="preserve">but</w:t>
      </w:r>
      <w:r>
        <w:rPr>
          <w:i/>
          <w:iCs/>
        </w:rPr>
        <w:t xml:space="preserve"> </w:t>
      </w:r>
      <w:r>
        <w:rPr>
          <w:i/>
          <w:iCs/>
        </w:rPr>
        <w:t xml:space="preserve">they</w:t>
      </w:r>
      <w:r>
        <w:rPr>
          <w:i/>
          <w:iCs/>
        </w:rPr>
        <w:t xml:space="preserve"> </w:t>
      </w:r>
      <w:r>
        <w:rPr>
          <w:b/>
          <w:bCs/>
          <w:i/>
          <w:iCs/>
        </w:rPr>
        <w:t xml:space="preserve">struggle to maintain it</w:t>
      </w:r>
      <w:r>
        <w:rPr>
          <w:i/>
          <w:iCs/>
        </w:rPr>
        <w:t xml:space="preserve"> </w:t>
      </w:r>
      <w:r>
        <w:rPr>
          <w:b/>
          <w:bCs/>
          <w:i/>
          <w:iCs/>
        </w:rPr>
        <w:t xml:space="preserve">when</w:t>
      </w:r>
      <w:r>
        <w:rPr>
          <w:i/>
          <w:iCs/>
        </w:rPr>
        <w:t xml:space="preserve"> </w:t>
      </w:r>
      <w:r>
        <w:rPr>
          <w:i/>
          <w:iCs/>
        </w:rPr>
        <w:t xml:space="preserve">budgets</w:t>
      </w:r>
      <w:r>
        <w:rPr>
          <w:i/>
          <w:iCs/>
        </w:rPr>
        <w:t xml:space="preserve"> </w:t>
      </w:r>
      <w:r>
        <w:rPr>
          <w:b/>
          <w:bCs/>
          <w:i/>
          <w:iCs/>
        </w:rPr>
        <w:t xml:space="preserve">shrink</w:t>
      </w:r>
      <w:r>
        <w:rPr>
          <w:i/>
          <w:iCs/>
        </w:rPr>
        <w:t xml:space="preserve">.</w:t>
      </w:r>
    </w:p>
    <w:bookmarkEnd w:id="514"/>
    <w:bookmarkEnd w:id="515"/>
    <w:bookmarkStart w:id="516" w:name="independent-vs-dependent-clauses"/>
    <w:p>
      <w:pPr>
        <w:pStyle w:val="Heading3"/>
      </w:pPr>
      <w:r>
        <w:t xml:space="preserve">9.4 Independent vs Dependent Clauses</w:t>
      </w:r>
    </w:p>
    <w:tbl>
      <w:tblPr>
        <w:tblStyle w:val="Table"/>
        <w:tblW w:type="pct" w:w="5000"/>
        <w:tblLayout w:type="fixed"/>
        <w:tblLook w:firstRow="1" w:lastRow="0" w:firstColumn="0" w:lastColumn="0" w:noHBand="0" w:noVBand="0" w:val="0020"/>
      </w:tblPr>
      <w:tblGrid>
        <w:gridCol w:w="1549"/>
        <w:gridCol w:w="3271"/>
        <w:gridCol w:w="3099"/>
      </w:tblGrid>
      <w:tr>
        <w:trPr>
          <w:tblHeader w:val="on"/>
        </w:trPr>
        <w:tc>
          <w:tcPr/>
          <w:p>
            <w:pPr>
              <w:pStyle w:val="Compact"/>
            </w:pPr>
            <w:r>
              <w:t xml:space="preserve">Feature</w:t>
            </w:r>
          </w:p>
        </w:tc>
        <w:tc>
          <w:tcPr/>
          <w:p>
            <w:pPr>
              <w:pStyle w:val="Compact"/>
            </w:pPr>
            <w:r>
              <w:t xml:space="preserve">Independent clause</w:t>
            </w:r>
          </w:p>
        </w:tc>
        <w:tc>
          <w:tcPr/>
          <w:p>
            <w:pPr>
              <w:pStyle w:val="Compact"/>
            </w:pPr>
            <w:r>
              <w:t xml:space="preserve">Dependent clause</w:t>
            </w:r>
          </w:p>
        </w:tc>
      </w:tr>
      <w:tr>
        <w:tc>
          <w:tcPr/>
          <w:p>
            <w:pPr>
              <w:pStyle w:val="Compact"/>
            </w:pPr>
            <w:r>
              <w:t xml:space="preserve">Stands alone?</w:t>
            </w:r>
          </w:p>
        </w:tc>
        <w:tc>
          <w:tcPr/>
          <w:p>
            <w:pPr>
              <w:pStyle w:val="Compact"/>
            </w:pPr>
            <w:r>
              <w:t xml:space="preserve">Yes</w:t>
            </w:r>
          </w:p>
        </w:tc>
        <w:tc>
          <w:tcPr/>
          <w:p>
            <w:pPr>
              <w:pStyle w:val="Compact"/>
            </w:pPr>
            <w:r>
              <w:t xml:space="preserve">No</w:t>
            </w:r>
          </w:p>
        </w:tc>
      </w:tr>
      <w:tr>
        <w:tc>
          <w:tcPr/>
          <w:p>
            <w:pPr>
              <w:pStyle w:val="Compact"/>
            </w:pPr>
            <w:r>
              <w:t xml:space="preserve">Contains finite verb?</w:t>
            </w:r>
          </w:p>
        </w:tc>
        <w:tc>
          <w:tcPr/>
          <w:p>
            <w:pPr>
              <w:pStyle w:val="Compact"/>
            </w:pPr>
            <w:r>
              <w:t xml:space="preserve">Yes</w:t>
            </w:r>
          </w:p>
        </w:tc>
        <w:tc>
          <w:tcPr/>
          <w:p>
            <w:pPr>
              <w:pStyle w:val="Compact"/>
            </w:pPr>
            <w:r>
              <w:t xml:space="preserve">Yes</w:t>
            </w:r>
          </w:p>
        </w:tc>
      </w:tr>
      <w:tr>
        <w:tc>
          <w:tcPr/>
          <w:p>
            <w:pPr>
              <w:pStyle w:val="Compact"/>
            </w:pPr>
            <w:r>
              <w:t xml:space="preserve">Typical marker</w:t>
            </w:r>
          </w:p>
        </w:tc>
        <w:tc>
          <w:tcPr/>
          <w:p>
            <w:pPr>
              <w:pStyle w:val="Compact"/>
            </w:pPr>
            <w:r>
              <w:t xml:space="preserve">None (or coordinating conj.)</w:t>
            </w:r>
          </w:p>
        </w:tc>
        <w:tc>
          <w:tcPr/>
          <w:p>
            <w:pPr>
              <w:pStyle w:val="Compact"/>
            </w:pPr>
            <w:r>
              <w:t xml:space="preserve">Subordinator (</w:t>
            </w:r>
            <w:r>
              <w:rPr>
                <w:i/>
                <w:iCs/>
              </w:rPr>
              <w:t xml:space="preserve">because, which, although</w:t>
            </w:r>
            <w:r>
              <w:t xml:space="preserve">)</w:t>
            </w:r>
          </w:p>
        </w:tc>
      </w:tr>
      <w:tr>
        <w:tc>
          <w:tcPr/>
          <w:p>
            <w:pPr>
              <w:pStyle w:val="Compact"/>
            </w:pPr>
            <w:r>
              <w:t xml:space="preserve">Example</w:t>
            </w:r>
          </w:p>
        </w:tc>
        <w:tc>
          <w:tcPr/>
          <w:p>
            <w:pPr>
              <w:pStyle w:val="Compact"/>
            </w:pPr>
            <w:r>
              <w:rPr>
                <w:i/>
                <w:iCs/>
              </w:rPr>
              <w:t xml:space="preserve">Education</w:t>
            </w:r>
            <w:r>
              <w:rPr>
                <w:i/>
                <w:iCs/>
              </w:rPr>
              <w:t xml:space="preserve"> </w:t>
            </w:r>
            <w:r>
              <w:rPr>
                <w:b/>
                <w:bCs/>
                <w:i/>
                <w:iCs/>
              </w:rPr>
              <w:t xml:space="preserve">matters</w:t>
            </w:r>
            <w:r>
              <w:rPr>
                <w:i/>
                <w:iCs/>
              </w:rPr>
              <w:t xml:space="preserve">.</w:t>
            </w:r>
          </w:p>
        </w:tc>
        <w:tc>
          <w:tcPr/>
          <w:p>
            <w:pPr>
              <w:pStyle w:val="Compact"/>
            </w:pPr>
            <w:r>
              <w:rPr>
                <w:i/>
                <w:iCs/>
              </w:rPr>
              <w:t xml:space="preserve">because education</w:t>
            </w:r>
            <w:r>
              <w:rPr>
                <w:i/>
                <w:iCs/>
              </w:rPr>
              <w:t xml:space="preserve"> </w:t>
            </w:r>
            <w:r>
              <w:rPr>
                <w:b/>
                <w:bCs/>
                <w:i/>
                <w:iCs/>
              </w:rPr>
              <w:t xml:space="preserve">matters</w:t>
            </w:r>
          </w:p>
        </w:tc>
      </w:tr>
    </w:tbl>
    <w:p>
      <w:pPr>
        <w:pStyle w:val="BodyText"/>
      </w:pPr>
      <w:r>
        <w:rPr>
          <w:b/>
          <w:bCs/>
        </w:rPr>
        <w:t xml:space="preserve">Critical rule:</w:t>
      </w:r>
      <w:r>
        <w:t xml:space="preserve"> </w:t>
      </w:r>
      <w:r>
        <w:t xml:space="preserve">A dependent clause cannot stand as a complete sentence unless the subordinator is removed and the clause is restructured.</w:t>
      </w:r>
    </w:p>
    <w:p>
      <w:pPr>
        <w:pStyle w:val="BodyText"/>
      </w:pPr>
      <w:r>
        <w:t xml:space="preserve">❌</w:t>
      </w:r>
      <w:r>
        <w:t xml:space="preserve"> </w:t>
      </w:r>
      <w:r>
        <w:rPr>
          <w:i/>
          <w:iCs/>
        </w:rPr>
        <w:t xml:space="preserve">Because public transport is inadequate.</w:t>
      </w:r>
      <w:r>
        <w:t xml:space="preserve"> </w:t>
      </w:r>
      <w:r>
        <w:t xml:space="preserve">(fragment)</w:t>
      </w:r>
      <w:r>
        <w:br/>
      </w:r>
      <w:r>
        <w:t xml:space="preserve">✅</w:t>
      </w:r>
      <w:r>
        <w:t xml:space="preserve"> </w:t>
      </w:r>
      <w:r>
        <w:rPr>
          <w:i/>
          <w:iCs/>
        </w:rPr>
        <w:t xml:space="preserve">Public transport is inadequate.</w:t>
      </w:r>
      <w:r>
        <w:br/>
      </w:r>
      <w:r>
        <w:t xml:space="preserve">✅</w:t>
      </w:r>
      <w:r>
        <w:t xml:space="preserve"> </w:t>
      </w:r>
      <w:r>
        <w:rPr>
          <w:i/>
          <w:iCs/>
        </w:rPr>
        <w:t xml:space="preserve">Because public transport is inadequate,</w:t>
      </w:r>
      <w:r>
        <w:rPr>
          <w:i/>
          <w:iCs/>
        </w:rPr>
        <w:t xml:space="preserve"> </w:t>
      </w:r>
      <w:r>
        <w:rPr>
          <w:b/>
          <w:bCs/>
          <w:i/>
          <w:iCs/>
        </w:rPr>
        <w:t xml:space="preserve">many commuters drive</w:t>
      </w:r>
      <w:r>
        <w:rPr>
          <w:i/>
          <w:iCs/>
        </w:rPr>
        <w:t xml:space="preserve">.</w:t>
      </w:r>
    </w:p>
    <w:bookmarkEnd w:id="516"/>
    <w:bookmarkStart w:id="520" w:name="X490325dd8d365ac61f2e724539faffef9374613"/>
    <w:p>
      <w:pPr>
        <w:pStyle w:val="Heading3"/>
      </w:pPr>
      <w:r>
        <w:t xml:space="preserve">9.5 Sentence Fragments, Run-ons, and Comma Splices</w:t>
      </w:r>
    </w:p>
    <w:bookmarkStart w:id="517" w:name="fragment"/>
    <w:p>
      <w:pPr>
        <w:pStyle w:val="Heading4"/>
      </w:pPr>
      <w:r>
        <w:t xml:space="preserve">Fragment</w:t>
      </w:r>
    </w:p>
    <w:p>
      <w:pPr>
        <w:pStyle w:val="FirstParagraph"/>
      </w:pPr>
      <w:r>
        <w:t xml:space="preserve">An incomplete sentence—often a dependent clause or phrase standing alone.</w:t>
      </w:r>
    </w:p>
    <w:p>
      <w:pPr>
        <w:pStyle w:val="BodyText"/>
      </w:pPr>
      <w:r>
        <w:t xml:space="preserve">❌</w:t>
      </w:r>
      <w:r>
        <w:t xml:space="preserve"> </w:t>
      </w:r>
      <w:r>
        <w:rPr>
          <w:i/>
          <w:iCs/>
        </w:rPr>
        <w:t xml:space="preserve">Which leads to higher emissions.</w:t>
      </w:r>
      <w:r>
        <w:br/>
      </w:r>
      <w:r>
        <w:t xml:space="preserve">✅</w:t>
      </w:r>
      <w:r>
        <w:t xml:space="preserve"> </w:t>
      </w:r>
      <w:r>
        <w:rPr>
          <w:i/>
          <w:iCs/>
        </w:rPr>
        <w:t xml:space="preserve">This policy leads to higher emissions.</w:t>
      </w:r>
      <w:r>
        <w:br/>
      </w:r>
      <w:r>
        <w:t xml:space="preserve">✅</w:t>
      </w:r>
      <w:r>
        <w:t xml:space="preserve"> </w:t>
      </w:r>
      <w:r>
        <w:rPr>
          <w:i/>
          <w:iCs/>
        </w:rPr>
        <w:t xml:space="preserve">The policy is popular,</w:t>
      </w:r>
      <w:r>
        <w:rPr>
          <w:i/>
          <w:iCs/>
        </w:rPr>
        <w:t xml:space="preserve"> </w:t>
      </w:r>
      <w:r>
        <w:rPr>
          <w:b/>
          <w:bCs/>
          <w:i/>
          <w:iCs/>
        </w:rPr>
        <w:t xml:space="preserve">which leads to higher emissions</w:t>
      </w:r>
      <w:r>
        <w:rPr>
          <w:i/>
          <w:iCs/>
        </w:rPr>
        <w:t xml:space="preserve">.</w:t>
      </w:r>
    </w:p>
    <w:bookmarkEnd w:id="517"/>
    <w:bookmarkStart w:id="518" w:name="run-on-fused-sentence"/>
    <w:p>
      <w:pPr>
        <w:pStyle w:val="Heading4"/>
      </w:pPr>
      <w:r>
        <w:t xml:space="preserve">Run-on (fused sentence)</w:t>
      </w:r>
    </w:p>
    <w:p>
      <w:pPr>
        <w:pStyle w:val="FirstParagraph"/>
      </w:pPr>
      <w:r>
        <w:t xml:space="preserve">Two independent clauses joined with no punctuation or conjunction.</w:t>
      </w:r>
    </w:p>
    <w:p>
      <w:pPr>
        <w:pStyle w:val="BodyText"/>
      </w:pPr>
      <w:r>
        <w:t xml:space="preserve">❌</w:t>
      </w:r>
      <w:r>
        <w:t xml:space="preserve"> </w:t>
      </w:r>
      <w:r>
        <w:rPr>
          <w:i/>
          <w:iCs/>
        </w:rPr>
        <w:t xml:space="preserve">The experiment succeeded the results were published immediately.</w:t>
      </w:r>
      <w:r>
        <w:br/>
      </w:r>
      <w:r>
        <w:t xml:space="preserve">✅</w:t>
      </w:r>
      <w:r>
        <w:t xml:space="preserve"> </w:t>
      </w:r>
      <w:r>
        <w:rPr>
          <w:i/>
          <w:iCs/>
        </w:rPr>
        <w:t xml:space="preserve">The experiment succeeded</w:t>
      </w:r>
      <w:r>
        <w:rPr>
          <w:b/>
          <w:bCs/>
          <w:i/>
          <w:iCs/>
        </w:rPr>
        <w:t xml:space="preserve">, and</w:t>
      </w:r>
      <w:r>
        <w:rPr>
          <w:i/>
          <w:iCs/>
        </w:rPr>
        <w:t xml:space="preserve"> </w:t>
      </w:r>
      <w:r>
        <w:rPr>
          <w:i/>
          <w:iCs/>
        </w:rPr>
        <w:t xml:space="preserve">the results were published immediately.</w:t>
      </w:r>
      <w:r>
        <w:br/>
      </w:r>
      <w:r>
        <w:t xml:space="preserve">✅</w:t>
      </w:r>
      <w:r>
        <w:t xml:space="preserve"> </w:t>
      </w:r>
      <w:r>
        <w:rPr>
          <w:i/>
          <w:iCs/>
        </w:rPr>
        <w:t xml:space="preserve">The experiment succeeded</w:t>
      </w:r>
      <w:r>
        <w:rPr>
          <w:b/>
          <w:bCs/>
          <w:i/>
          <w:iCs/>
        </w:rPr>
        <w:t xml:space="preserve">;</w:t>
      </w:r>
      <w:r>
        <w:rPr>
          <w:i/>
          <w:iCs/>
        </w:rPr>
        <w:t xml:space="preserve"> </w:t>
      </w:r>
      <w:r>
        <w:rPr>
          <w:i/>
          <w:iCs/>
        </w:rPr>
        <w:t xml:space="preserve">the results were published immediately.</w:t>
      </w:r>
    </w:p>
    <w:bookmarkEnd w:id="518"/>
    <w:bookmarkStart w:id="519" w:name="comma-splice"/>
    <w:p>
      <w:pPr>
        <w:pStyle w:val="Heading4"/>
      </w:pPr>
      <w:r>
        <w:t xml:space="preserve">Comma splice</w:t>
      </w:r>
    </w:p>
    <w:p>
      <w:pPr>
        <w:pStyle w:val="FirstParagraph"/>
      </w:pPr>
      <w:r>
        <w:t xml:space="preserve">Two independent clauses joined only by a comma.</w:t>
      </w:r>
    </w:p>
    <w:p>
      <w:pPr>
        <w:pStyle w:val="BodyText"/>
      </w:pPr>
      <w:r>
        <w:t xml:space="preserve">❌</w:t>
      </w:r>
      <w:r>
        <w:t xml:space="preserve"> </w:t>
      </w:r>
      <w:r>
        <w:rPr>
          <w:i/>
          <w:iCs/>
        </w:rPr>
        <w:t xml:space="preserve">Renewable energy is cheaper, many countries are switching.</w:t>
      </w:r>
      <w:r>
        <w:br/>
      </w:r>
      <w:r>
        <w:t xml:space="preserve">✅</w:t>
      </w:r>
      <w:r>
        <w:t xml:space="preserve"> </w:t>
      </w:r>
      <w:r>
        <w:rPr>
          <w:i/>
          <w:iCs/>
        </w:rPr>
        <w:t xml:space="preserve">Renewable energy is cheaper</w:t>
      </w:r>
      <w:r>
        <w:rPr>
          <w:b/>
          <w:bCs/>
          <w:i/>
          <w:iCs/>
        </w:rPr>
        <w:t xml:space="preserve">; many countries are switching</w:t>
      </w:r>
      <w:r>
        <w:rPr>
          <w:i/>
          <w:iCs/>
        </w:rPr>
        <w:t xml:space="preserve">.</w:t>
      </w:r>
      <w:r>
        <w:br/>
      </w:r>
      <w:r>
        <w:t xml:space="preserve">✅</w:t>
      </w:r>
      <w:r>
        <w:t xml:space="preserve"> </w:t>
      </w:r>
      <w:r>
        <w:rPr>
          <w:i/>
          <w:iCs/>
        </w:rPr>
        <w:t xml:space="preserve">Renewable energy is cheaper</w:t>
      </w:r>
      <w:r>
        <w:rPr>
          <w:b/>
          <w:bCs/>
          <w:i/>
          <w:iCs/>
        </w:rPr>
        <w:t xml:space="preserve">, so</w:t>
      </w:r>
      <w:r>
        <w:rPr>
          <w:i/>
          <w:iCs/>
        </w:rPr>
        <w:t xml:space="preserve"> </w:t>
      </w:r>
      <w:r>
        <w:rPr>
          <w:i/>
          <w:iCs/>
        </w:rPr>
        <w:t xml:space="preserve">many countries are switching.</w:t>
      </w:r>
    </w:p>
    <w:bookmarkEnd w:id="519"/>
    <w:bookmarkEnd w:id="520"/>
    <w:bookmarkStart w:id="521" w:name="modifiers-placement-and-dangling-errors"/>
    <w:p>
      <w:pPr>
        <w:pStyle w:val="Heading3"/>
      </w:pPr>
      <w:r>
        <w:t xml:space="preserve">9.6 Modifiers: Placement and Dangling Errors</w:t>
      </w:r>
    </w:p>
    <w:p>
      <w:pPr>
        <w:pStyle w:val="FirstParagraph"/>
      </w:pPr>
      <w:r>
        <w:t xml:space="preserve">A</w:t>
      </w:r>
      <w:r>
        <w:t xml:space="preserve"> </w:t>
      </w:r>
      <w:r>
        <w:rPr>
          <w:b/>
          <w:bCs/>
        </w:rPr>
        <w:t xml:space="preserve">modifier</w:t>
      </w:r>
      <w:r>
        <w:t xml:space="preserve"> </w:t>
      </w:r>
      <w:r>
        <w:t xml:space="preserve">describes or limits another word. Misplaced or</w:t>
      </w:r>
      <w:r>
        <w:t xml:space="preserve"> </w:t>
      </w:r>
      <w:r>
        <w:t xml:space="preserve">“dangling”</w:t>
      </w:r>
      <w:r>
        <w:t xml:space="preserve"> </w:t>
      </w:r>
      <w:r>
        <w:t xml:space="preserve">modifiers confuse meaning—examiners notice immediately.</w:t>
      </w:r>
    </w:p>
    <w:p>
      <w:pPr>
        <w:pStyle w:val="BodyText"/>
      </w:pPr>
      <w:r>
        <w:rPr>
          <w:b/>
          <w:bCs/>
        </w:rPr>
        <w:t xml:space="preserve">Dangling modifier:</w:t>
      </w:r>
      <w:r>
        <w:t xml:space="preserve"> </w:t>
      </w:r>
      <w:r>
        <w:t xml:space="preserve">The modifier’s logical subject is missing or wrong.</w:t>
      </w:r>
    </w:p>
    <w:p>
      <w:pPr>
        <w:pStyle w:val="BodyText"/>
      </w:pPr>
      <w:r>
        <w:t xml:space="preserve">❌</w:t>
      </w:r>
      <w:r>
        <w:t xml:space="preserve"> </w:t>
      </w:r>
      <w:r>
        <w:rPr>
          <w:i/>
          <w:iCs/>
        </w:rPr>
        <w:t xml:space="preserve">Having finished the essay,</w:t>
      </w:r>
      <w:r>
        <w:rPr>
          <w:i/>
          <w:iCs/>
        </w:rPr>
        <w:t xml:space="preserve"> </w:t>
      </w:r>
      <w:r>
        <w:rPr>
          <w:b/>
          <w:bCs/>
          <w:i/>
          <w:iCs/>
        </w:rPr>
        <w:t xml:space="preserve">the deadline approached</w:t>
      </w:r>
      <w:r>
        <w:rPr>
          <w:i/>
          <w:iCs/>
        </w:rPr>
        <w:t xml:space="preserve">.</w:t>
      </w:r>
      <w:r>
        <w:t xml:space="preserve"> </w:t>
      </w:r>
      <w:r>
        <w:t xml:space="preserve">(The deadline did not finish the essay.)</w:t>
      </w:r>
      <w:r>
        <w:br/>
      </w:r>
      <w:r>
        <w:t xml:space="preserve">✅</w:t>
      </w:r>
      <w:r>
        <w:t xml:space="preserve"> </w:t>
      </w:r>
      <w:r>
        <w:rPr>
          <w:i/>
          <w:iCs/>
        </w:rPr>
        <w:t xml:space="preserve">Having finished the essay,</w:t>
      </w:r>
      <w:r>
        <w:rPr>
          <w:i/>
          <w:iCs/>
        </w:rPr>
        <w:t xml:space="preserve"> </w:t>
      </w:r>
      <w:r>
        <w:rPr>
          <w:b/>
          <w:bCs/>
          <w:i/>
          <w:iCs/>
        </w:rPr>
        <w:t xml:space="preserve">the student noticed the deadline approaching</w:t>
      </w:r>
      <w:r>
        <w:rPr>
          <w:i/>
          <w:iCs/>
        </w:rPr>
        <w:t xml:space="preserve">.</w:t>
      </w:r>
    </w:p>
    <w:p>
      <w:pPr>
        <w:pStyle w:val="BodyText"/>
      </w:pPr>
      <w:r>
        <w:rPr>
          <w:b/>
          <w:bCs/>
        </w:rPr>
        <w:t xml:space="preserve">Misplaced modifier:</w:t>
      </w:r>
    </w:p>
    <w:p>
      <w:pPr>
        <w:pStyle w:val="BodyText"/>
      </w:pPr>
      <w:r>
        <w:t xml:space="preserve">❌</w:t>
      </w:r>
      <w:r>
        <w:t xml:space="preserve"> </w:t>
      </w:r>
      <w:r>
        <w:rPr>
          <w:i/>
          <w:iCs/>
        </w:rPr>
        <w:t xml:space="preserve">The report</w:t>
      </w:r>
      <w:r>
        <w:rPr>
          <w:i/>
          <w:iCs/>
        </w:rPr>
        <w:t xml:space="preserve"> </w:t>
      </w:r>
      <w:r>
        <w:rPr>
          <w:b/>
          <w:bCs/>
          <w:i/>
          <w:iCs/>
        </w:rPr>
        <w:t xml:space="preserve">only</w:t>
      </w:r>
      <w:r>
        <w:rPr>
          <w:i/>
          <w:iCs/>
        </w:rPr>
        <w:t xml:space="preserve"> </w:t>
      </w:r>
      <w:r>
        <w:rPr>
          <w:i/>
          <w:iCs/>
        </w:rPr>
        <w:t xml:space="preserve">examines economic factors.</w:t>
      </w:r>
      <w:r>
        <w:t xml:space="preserve"> </w:t>
      </w:r>
      <w:r>
        <w:t xml:space="preserve">(implies nothing else was done to the report)</w:t>
      </w:r>
      <w:r>
        <w:br/>
      </w:r>
      <w:r>
        <w:t xml:space="preserve">✅</w:t>
      </w:r>
      <w:r>
        <w:t xml:space="preserve"> </w:t>
      </w:r>
      <w:r>
        <w:rPr>
          <w:i/>
          <w:iCs/>
        </w:rPr>
        <w:t xml:space="preserve">The report examines</w:t>
      </w:r>
      <w:r>
        <w:rPr>
          <w:i/>
          <w:iCs/>
        </w:rPr>
        <w:t xml:space="preserve"> </w:t>
      </w:r>
      <w:r>
        <w:rPr>
          <w:b/>
          <w:bCs/>
          <w:i/>
          <w:iCs/>
        </w:rPr>
        <w:t xml:space="preserve">only</w:t>
      </w:r>
      <w:r>
        <w:rPr>
          <w:i/>
          <w:iCs/>
        </w:rPr>
        <w:t xml:space="preserve"> </w:t>
      </w:r>
      <w:r>
        <w:rPr>
          <w:i/>
          <w:iCs/>
        </w:rPr>
        <w:t xml:space="preserve">economic factors.</w:t>
      </w:r>
    </w:p>
    <w:bookmarkEnd w:id="521"/>
    <w:bookmarkStart w:id="522" w:name="X1a51fc70545c830b8db5cb927b34d0d3a5faf8a"/>
    <w:p>
      <w:pPr>
        <w:pStyle w:val="Heading3"/>
      </w:pPr>
      <w:r>
        <w:t xml:space="preserve">9.7 Parallelism (Preview — full treatment in later chapters)</w:t>
      </w:r>
    </w:p>
    <w:p>
      <w:pPr>
        <w:pStyle w:val="FirstParagraph"/>
      </w:pPr>
      <w:r>
        <w:t xml:space="preserve">Items in a series or comparison must share the same grammatical form.</w:t>
      </w:r>
    </w:p>
    <w:p>
      <w:pPr>
        <w:pStyle w:val="BodyText"/>
      </w:pPr>
      <w:r>
        <w:t xml:space="preserve">❌</w:t>
      </w:r>
      <w:r>
        <w:t xml:space="preserve"> </w:t>
      </w:r>
      <w:r>
        <w:rPr>
          <w:i/>
          <w:iCs/>
        </w:rPr>
        <w:t xml:space="preserve">The programme aims to reduce poverty,</w:t>
      </w:r>
      <w:r>
        <w:rPr>
          <w:i/>
          <w:iCs/>
        </w:rPr>
        <w:t xml:space="preserve"> </w:t>
      </w:r>
      <w:r>
        <w:rPr>
          <w:b/>
          <w:bCs/>
          <w:i/>
          <w:iCs/>
        </w:rPr>
        <w:t xml:space="preserve">improving</w:t>
      </w:r>
      <w:r>
        <w:rPr>
          <w:i/>
          <w:iCs/>
        </w:rPr>
        <w:t xml:space="preserve"> </w:t>
      </w:r>
      <w:r>
        <w:rPr>
          <w:i/>
          <w:iCs/>
        </w:rPr>
        <w:t xml:space="preserve">healthcare, and</w:t>
      </w:r>
      <w:r>
        <w:rPr>
          <w:i/>
          <w:iCs/>
        </w:rPr>
        <w:t xml:space="preserve"> </w:t>
      </w:r>
      <w:r>
        <w:rPr>
          <w:b/>
          <w:bCs/>
          <w:i/>
          <w:iCs/>
        </w:rPr>
        <w:t xml:space="preserve">education reform</w:t>
      </w:r>
      <w:r>
        <w:rPr>
          <w:i/>
          <w:iCs/>
        </w:rPr>
        <w:t xml:space="preserve">.</w:t>
      </w:r>
      <w:r>
        <w:br/>
      </w:r>
      <w:r>
        <w:t xml:space="preserve">✅</w:t>
      </w:r>
      <w:r>
        <w:t xml:space="preserve"> </w:t>
      </w:r>
      <w:r>
        <w:rPr>
          <w:i/>
          <w:iCs/>
        </w:rPr>
        <w:t xml:space="preserve">The programme aims</w:t>
      </w:r>
      <w:r>
        <w:rPr>
          <w:i/>
          <w:iCs/>
        </w:rPr>
        <w:t xml:space="preserve"> </w:t>
      </w:r>
      <w:r>
        <w:rPr>
          <w:b/>
          <w:bCs/>
          <w:i/>
          <w:iCs/>
        </w:rPr>
        <w:t xml:space="preserve">to reduce poverty</w:t>
      </w:r>
      <w:r>
        <w:rPr>
          <w:i/>
          <w:iCs/>
        </w:rPr>
        <w:t xml:space="preserve">,</w:t>
      </w:r>
      <w:r>
        <w:rPr>
          <w:i/>
          <w:iCs/>
        </w:rPr>
        <w:t xml:space="preserve"> </w:t>
      </w:r>
      <w:r>
        <w:rPr>
          <w:b/>
          <w:bCs/>
          <w:i/>
          <w:iCs/>
        </w:rPr>
        <w:t xml:space="preserve">to improve healthcare</w:t>
      </w:r>
      <w:r>
        <w:rPr>
          <w:i/>
          <w:iCs/>
        </w:rPr>
        <w:t xml:space="preserve">, and</w:t>
      </w:r>
      <w:r>
        <w:rPr>
          <w:i/>
          <w:iCs/>
        </w:rPr>
        <w:t xml:space="preserve"> </w:t>
      </w:r>
      <w:r>
        <w:rPr>
          <w:b/>
          <w:bCs/>
          <w:i/>
          <w:iCs/>
        </w:rPr>
        <w:t xml:space="preserve">to reform education</w:t>
      </w:r>
      <w:r>
        <w:rPr>
          <w:i/>
          <w:iCs/>
        </w:rPr>
        <w:t xml:space="preserve">.</w:t>
      </w:r>
    </w:p>
    <w:bookmarkEnd w:id="522"/>
    <w:bookmarkStart w:id="523" w:name="sentence-variety-for-band-89"/>
    <w:p>
      <w:pPr>
        <w:pStyle w:val="Heading3"/>
      </w:pPr>
      <w:r>
        <w:t xml:space="preserve">9.8 Sentence Variety for Band 8–9</w:t>
      </w:r>
    </w:p>
    <w:p>
      <w:pPr>
        <w:pStyle w:val="FirstParagraph"/>
      </w:pPr>
      <w:r>
        <w:t xml:space="preserve">High-band writers vary:</w:t>
      </w:r>
    </w:p>
    <w:p>
      <w:pPr>
        <w:pStyle w:val="Compact"/>
        <w:numPr>
          <w:ilvl w:val="0"/>
          <w:numId w:val="1253"/>
        </w:numPr>
      </w:pPr>
      <w:r>
        <w:rPr>
          <w:b/>
          <w:bCs/>
        </w:rPr>
        <w:t xml:space="preserve">Length</w:t>
      </w:r>
      <w:r>
        <w:t xml:space="preserve"> </w:t>
      </w:r>
      <w:r>
        <w:t xml:space="preserve">— mix short emphatic sentences with longer analytical ones.</w:t>
      </w:r>
    </w:p>
    <w:p>
      <w:pPr>
        <w:pStyle w:val="Compact"/>
        <w:numPr>
          <w:ilvl w:val="0"/>
          <w:numId w:val="1253"/>
        </w:numPr>
      </w:pPr>
      <w:r>
        <w:rPr>
          <w:b/>
          <w:bCs/>
        </w:rPr>
        <w:t xml:space="preserve">Openings</w:t>
      </w:r>
      <w:r>
        <w:t xml:space="preserve"> </w:t>
      </w:r>
      <w:r>
        <w:t xml:space="preserve">— adverbials, participial phrases, subordinate clauses.</w:t>
      </w:r>
    </w:p>
    <w:p>
      <w:pPr>
        <w:pStyle w:val="Compact"/>
        <w:numPr>
          <w:ilvl w:val="0"/>
          <w:numId w:val="1253"/>
        </w:numPr>
      </w:pPr>
      <w:r>
        <w:rPr>
          <w:b/>
          <w:bCs/>
        </w:rPr>
        <w:t xml:space="preserve">Structure</w:t>
      </w:r>
      <w:r>
        <w:t xml:space="preserve"> </w:t>
      </w:r>
      <w:r>
        <w:t xml:space="preserve">— simple for clarity; complex for nuance.</w:t>
      </w:r>
    </w:p>
    <w:p>
      <w:pPr>
        <w:pStyle w:val="FirstParagraph"/>
      </w:pPr>
      <w:r>
        <w:rPr>
          <w:b/>
          <w:bCs/>
        </w:rPr>
        <w:t xml:space="preserve">Fronting (moving an element to the start for emphasis):</w:t>
      </w:r>
    </w:p>
    <w:p>
      <w:pPr>
        <w:pStyle w:val="BodyText"/>
      </w:pPr>
      <w:r>
        <w:rPr>
          <w:i/>
          <w:iCs/>
        </w:rPr>
        <w:t xml:space="preserve">Normal:</w:t>
      </w:r>
      <w:r>
        <w:t xml:space="preserve"> </w:t>
      </w:r>
      <w:r>
        <w:rPr>
          <w:i/>
          <w:iCs/>
        </w:rPr>
        <w:t xml:space="preserve">Public trust</w:t>
      </w:r>
      <w:r>
        <w:rPr>
          <w:i/>
          <w:iCs/>
        </w:rPr>
        <w:t xml:space="preserve"> </w:t>
      </w:r>
      <w:r>
        <w:rPr>
          <w:b/>
          <w:bCs/>
          <w:i/>
          <w:iCs/>
        </w:rPr>
        <w:t xml:space="preserve">declined</w:t>
      </w:r>
      <w:r>
        <w:rPr>
          <w:i/>
          <w:iCs/>
        </w:rPr>
        <w:t xml:space="preserve"> </w:t>
      </w:r>
      <w:r>
        <w:rPr>
          <w:i/>
          <w:iCs/>
        </w:rPr>
        <w:t xml:space="preserve">after the scandal.</w:t>
      </w:r>
      <w:r>
        <w:br/>
      </w:r>
      <w:r>
        <w:rPr>
          <w:i/>
          <w:iCs/>
        </w:rPr>
        <w:t xml:space="preserve">Fronted:</w:t>
      </w:r>
      <w:r>
        <w:t xml:space="preserve"> </w:t>
      </w:r>
      <w:r>
        <w:rPr>
          <w:b/>
          <w:bCs/>
          <w:i/>
          <w:iCs/>
        </w:rPr>
        <w:t xml:space="preserve">After the scandal</w:t>
      </w:r>
      <w:r>
        <w:rPr>
          <w:i/>
          <w:iCs/>
        </w:rPr>
        <w:t xml:space="preserve">, public trust</w:t>
      </w:r>
      <w:r>
        <w:rPr>
          <w:i/>
          <w:iCs/>
        </w:rPr>
        <w:t xml:space="preserve"> </w:t>
      </w:r>
      <w:r>
        <w:rPr>
          <w:b/>
          <w:bCs/>
          <w:i/>
          <w:iCs/>
        </w:rPr>
        <w:t xml:space="preserve">declined</w:t>
      </w:r>
      <w:r>
        <w:rPr>
          <w:i/>
          <w:iCs/>
        </w:rPr>
        <w:t xml:space="preserve">.</w:t>
      </w:r>
    </w:p>
    <w:p>
      <w:pPr>
        <w:pStyle w:val="BodyText"/>
      </w:pPr>
      <w:r>
        <w:rPr>
          <w:b/>
          <w:bCs/>
        </w:rPr>
        <w:t xml:space="preserve">Cleft sentence (Band 8–9):</w:t>
      </w:r>
    </w:p>
    <w:p>
      <w:pPr>
        <w:pStyle w:val="BodyText"/>
      </w:pPr>
      <w:r>
        <w:rPr>
          <w:i/>
          <w:iCs/>
        </w:rPr>
        <w:t xml:space="preserve">Normal:</w:t>
      </w:r>
      <w:r>
        <w:t xml:space="preserve"> </w:t>
      </w:r>
      <w:r>
        <w:rPr>
          <w:i/>
          <w:iCs/>
        </w:rPr>
        <w:t xml:space="preserve">Technology</w:t>
      </w:r>
      <w:r>
        <w:rPr>
          <w:i/>
          <w:iCs/>
        </w:rPr>
        <w:t xml:space="preserve"> </w:t>
      </w:r>
      <w:r>
        <w:rPr>
          <w:b/>
          <w:bCs/>
          <w:i/>
          <w:iCs/>
        </w:rPr>
        <w:t xml:space="preserve">caused</w:t>
      </w:r>
      <w:r>
        <w:rPr>
          <w:i/>
          <w:iCs/>
        </w:rPr>
        <w:t xml:space="preserve"> </w:t>
      </w:r>
      <w:r>
        <w:rPr>
          <w:i/>
          <w:iCs/>
        </w:rPr>
        <w:t xml:space="preserve">this shift.</w:t>
      </w:r>
      <w:r>
        <w:br/>
      </w:r>
      <w:r>
        <w:rPr>
          <w:i/>
          <w:iCs/>
        </w:rPr>
        <w:t xml:space="preserve">Cleft:</w:t>
      </w:r>
      <w:r>
        <w:t xml:space="preserve"> </w:t>
      </w:r>
      <w:r>
        <w:rPr>
          <w:b/>
          <w:bCs/>
          <w:i/>
          <w:iCs/>
        </w:rPr>
        <w:t xml:space="preserve">It is</w:t>
      </w:r>
      <w:r>
        <w:rPr>
          <w:i/>
          <w:iCs/>
        </w:rPr>
        <w:t xml:space="preserve"> </w:t>
      </w:r>
      <w:r>
        <w:rPr>
          <w:i/>
          <w:iCs/>
        </w:rPr>
        <w:t xml:space="preserve">technology</w:t>
      </w:r>
      <w:r>
        <w:rPr>
          <w:i/>
          <w:iCs/>
        </w:rPr>
        <w:t xml:space="preserve"> </w:t>
      </w:r>
      <w:r>
        <w:rPr>
          <w:b/>
          <w:bCs/>
          <w:i/>
          <w:iCs/>
        </w:rPr>
        <w:t xml:space="preserve">that</w:t>
      </w:r>
      <w:r>
        <w:rPr>
          <w:i/>
          <w:iCs/>
        </w:rPr>
        <w:t xml:space="preserve"> </w:t>
      </w:r>
      <w:r>
        <w:rPr>
          <w:i/>
          <w:iCs/>
        </w:rPr>
        <w:t xml:space="preserve">caused this shift.</w:t>
      </w:r>
    </w:p>
    <w:p>
      <w:pPr>
        <w:pStyle w:val="BodyText"/>
      </w:pPr>
      <w:r>
        <w:rPr>
          <w:b/>
          <w:bCs/>
        </w:rPr>
        <w:t xml:space="preserve">Inversion (formal emphasis):</w:t>
      </w:r>
    </w:p>
    <w:p>
      <w:pPr>
        <w:pStyle w:val="BodyText"/>
      </w:pPr>
      <w:r>
        <w:rPr>
          <w:i/>
          <w:iCs/>
        </w:rPr>
        <w:t xml:space="preserve">Normal:</w:t>
      </w:r>
      <w:r>
        <w:t xml:space="preserve"> </w:t>
      </w:r>
      <w:r>
        <w:rPr>
          <w:i/>
          <w:iCs/>
        </w:rPr>
        <w:t xml:space="preserve">Rarely</w:t>
      </w:r>
      <w:r>
        <w:rPr>
          <w:i/>
          <w:iCs/>
        </w:rPr>
        <w:t xml:space="preserve"> </w:t>
      </w:r>
      <w:r>
        <w:rPr>
          <w:b/>
          <w:bCs/>
          <w:i/>
          <w:iCs/>
        </w:rPr>
        <w:t xml:space="preserve">do</w:t>
      </w:r>
      <w:r>
        <w:rPr>
          <w:i/>
          <w:iCs/>
        </w:rPr>
        <w:t xml:space="preserve"> </w:t>
      </w:r>
      <w:r>
        <w:rPr>
          <w:i/>
          <w:iCs/>
        </w:rPr>
        <w:t xml:space="preserve">governments</w:t>
      </w:r>
      <w:r>
        <w:rPr>
          <w:i/>
          <w:iCs/>
        </w:rPr>
        <w:t xml:space="preserve"> </w:t>
      </w:r>
      <w:r>
        <w:rPr>
          <w:b/>
          <w:bCs/>
          <w:i/>
          <w:iCs/>
        </w:rPr>
        <w:t xml:space="preserve">admit</w:t>
      </w:r>
      <w:r>
        <w:rPr>
          <w:i/>
          <w:iCs/>
        </w:rPr>
        <w:t xml:space="preserve"> </w:t>
      </w:r>
      <w:r>
        <w:rPr>
          <w:i/>
          <w:iCs/>
        </w:rPr>
        <w:t xml:space="preserve">failure.</w:t>
      </w:r>
      <w:r>
        <w:br/>
      </w:r>
      <w:r>
        <w:rPr>
          <w:i/>
          <w:iCs/>
        </w:rPr>
        <w:t xml:space="preserve">Inverted:</w:t>
      </w:r>
      <w:r>
        <w:t xml:space="preserve"> </w:t>
      </w:r>
      <w:r>
        <w:rPr>
          <w:b/>
          <w:bCs/>
          <w:i/>
          <w:iCs/>
        </w:rPr>
        <w:t xml:space="preserve">Rarely do</w:t>
      </w:r>
      <w:r>
        <w:rPr>
          <w:i/>
          <w:iCs/>
        </w:rPr>
        <w:t xml:space="preserve"> </w:t>
      </w:r>
      <w:r>
        <w:rPr>
          <w:i/>
          <w:iCs/>
        </w:rPr>
        <w:t xml:space="preserve">governments</w:t>
      </w:r>
      <w:r>
        <w:rPr>
          <w:i/>
          <w:iCs/>
        </w:rPr>
        <w:t xml:space="preserve"> </w:t>
      </w:r>
      <w:r>
        <w:rPr>
          <w:b/>
          <w:bCs/>
          <w:i/>
          <w:iCs/>
        </w:rPr>
        <w:t xml:space="preserve">admit</w:t>
      </w:r>
      <w:r>
        <w:rPr>
          <w:i/>
          <w:iCs/>
        </w:rPr>
        <w:t xml:space="preserve"> </w:t>
      </w:r>
      <w:r>
        <w:rPr>
          <w:i/>
          <w:iCs/>
        </w:rPr>
        <w:t xml:space="preserve">failure.</w:t>
      </w:r>
    </w:p>
    <w:bookmarkEnd w:id="523"/>
    <w:bookmarkStart w:id="524" w:name="the-claritycomplexityaccuracy-framework"/>
    <w:p>
      <w:pPr>
        <w:pStyle w:val="Heading3"/>
      </w:pPr>
      <w:r>
        <w:t xml:space="preserve">9.9 The Clarity–Complexity–Accuracy Framework</w:t>
      </w:r>
    </w:p>
    <w:p>
      <w:pPr>
        <w:pStyle w:val="FirstParagraph"/>
      </w:pPr>
      <w:r>
        <w:t xml:space="preserve">Before submitting Writing Task 2, ask:</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Criterion</w:t>
            </w:r>
          </w:p>
        </w:tc>
        <w:tc>
          <w:tcPr/>
          <w:p>
            <w:pPr>
              <w:pStyle w:val="Compact"/>
            </w:pPr>
            <w:r>
              <w:t xml:space="preserve">Question</w:t>
            </w:r>
          </w:p>
        </w:tc>
      </w:tr>
      <w:tr>
        <w:tc>
          <w:tcPr/>
          <w:p>
            <w:pPr>
              <w:pStyle w:val="Compact"/>
            </w:pPr>
            <w:r>
              <w:rPr>
                <w:b/>
                <w:bCs/>
              </w:rPr>
              <w:t xml:space="preserve">Clarity</w:t>
            </w:r>
          </w:p>
        </w:tc>
        <w:tc>
          <w:tcPr/>
          <w:p>
            <w:pPr>
              <w:pStyle w:val="Compact"/>
            </w:pPr>
            <w:r>
              <w:t xml:space="preserve">Can the examiner follow each sentence on first reading?</w:t>
            </w:r>
          </w:p>
        </w:tc>
      </w:tr>
      <w:tr>
        <w:tc>
          <w:tcPr/>
          <w:p>
            <w:pPr>
              <w:pStyle w:val="Compact"/>
            </w:pPr>
            <w:r>
              <w:rPr>
                <w:b/>
                <w:bCs/>
              </w:rPr>
              <w:t xml:space="preserve">Complexity</w:t>
            </w:r>
          </w:p>
        </w:tc>
        <w:tc>
          <w:tcPr/>
          <w:p>
            <w:pPr>
              <w:pStyle w:val="Compact"/>
            </w:pPr>
            <w:r>
              <w:t xml:space="preserve">Do I use subordination and variety without overload?</w:t>
            </w:r>
          </w:p>
        </w:tc>
      </w:tr>
      <w:tr>
        <w:tc>
          <w:tcPr/>
          <w:p>
            <w:pPr>
              <w:pStyle w:val="Compact"/>
            </w:pPr>
            <w:r>
              <w:rPr>
                <w:b/>
                <w:bCs/>
              </w:rPr>
              <w:t xml:space="preserve">Accuracy</w:t>
            </w:r>
          </w:p>
        </w:tc>
        <w:tc>
          <w:tcPr/>
          <w:p>
            <w:pPr>
              <w:pStyle w:val="Compact"/>
            </w:pPr>
            <w:r>
              <w:t xml:space="preserve">Are subjects and verbs aligned? Punctuation correct?</w:t>
            </w:r>
          </w:p>
        </w:tc>
      </w:tr>
    </w:tbl>
    <w:p>
      <w:pPr>
        <w:pStyle w:val="BodyText"/>
      </w:pPr>
      <w:r>
        <w:rPr>
          <w:b/>
          <w:bCs/>
        </w:rPr>
        <w:t xml:space="preserve">Band 6 trap:</w:t>
      </w:r>
      <w:r>
        <w:t xml:space="preserve"> </w:t>
      </w:r>
      <w:r>
        <w:t xml:space="preserve">Long sentences with multiple clauses but broken grammar.</w:t>
      </w:r>
      <w:r>
        <w:br/>
      </w:r>
      <w:r>
        <w:rPr>
          <w:b/>
          <w:bCs/>
        </w:rPr>
        <w:t xml:space="preserve">Band 8–9 target:</w:t>
      </w:r>
      <w:r>
        <w:t xml:space="preserve"> </w:t>
      </w:r>
      <w:r>
        <w:t xml:space="preserve">Controlled complexity—usually one main idea per sentence, with supporting clauses clearly attached.</w:t>
      </w:r>
    </w:p>
    <w:p>
      <w:r>
        <w:pict>
          <v:rect style="width:0;height:1.5pt" o:hralign="center" o:hrstd="t" o:hr="t"/>
        </w:pict>
      </w:r>
    </w:p>
    <w:bookmarkEnd w:id="524"/>
    <w:bookmarkEnd w:id="525"/>
    <w:bookmarkStart w:id="529" w:name="examples-8"/>
    <w:p>
      <w:pPr>
        <w:pStyle w:val="Heading2"/>
      </w:pPr>
      <w:r>
        <w:t xml:space="preserve">Examples</w:t>
      </w:r>
    </w:p>
    <w:bookmarkStart w:id="526" w:name="example-set-a-identifying-clause-types"/>
    <w:p>
      <w:pPr>
        <w:pStyle w:val="Heading3"/>
      </w:pPr>
      <w:r>
        <w:t xml:space="preserve">Example Set A: Identifying clause types</w:t>
      </w:r>
    </w:p>
    <w:p>
      <w:pPr>
        <w:pStyle w:val="Compact"/>
        <w:numPr>
          <w:ilvl w:val="0"/>
          <w:numId w:val="1254"/>
        </w:numPr>
      </w:pPr>
      <w:r>
        <w:rPr>
          <w:i/>
          <w:iCs/>
        </w:rPr>
        <w:t xml:space="preserve">Students need feedback.</w:t>
      </w:r>
      <w:r>
        <w:t xml:space="preserve"> </w:t>
      </w:r>
      <w:r>
        <w:t xml:space="preserve">→</w:t>
      </w:r>
      <w:r>
        <w:t xml:space="preserve"> </w:t>
      </w:r>
      <w:r>
        <w:rPr>
          <w:b/>
          <w:bCs/>
        </w:rPr>
        <w:t xml:space="preserve">Simple</w:t>
      </w:r>
    </w:p>
    <w:p>
      <w:pPr>
        <w:pStyle w:val="Compact"/>
        <w:numPr>
          <w:ilvl w:val="0"/>
          <w:numId w:val="1254"/>
        </w:numPr>
      </w:pPr>
      <w:r>
        <w:rPr>
          <w:i/>
          <w:iCs/>
        </w:rPr>
        <w:t xml:space="preserve">Students need feedback, and teachers must provide it promptly.</w:t>
      </w:r>
      <w:r>
        <w:t xml:space="preserve"> </w:t>
      </w:r>
      <w:r>
        <w:t xml:space="preserve">→</w:t>
      </w:r>
      <w:r>
        <w:t xml:space="preserve"> </w:t>
      </w:r>
      <w:r>
        <w:rPr>
          <w:b/>
          <w:bCs/>
        </w:rPr>
        <w:t xml:space="preserve">Compound</w:t>
      </w:r>
    </w:p>
    <w:p>
      <w:pPr>
        <w:pStyle w:val="Compact"/>
        <w:numPr>
          <w:ilvl w:val="0"/>
          <w:numId w:val="1254"/>
        </w:numPr>
      </w:pPr>
      <w:r>
        <w:rPr>
          <w:i/>
          <w:iCs/>
        </w:rPr>
        <w:t xml:space="preserve">Students need feedback because it accelerates learning.</w:t>
      </w:r>
      <w:r>
        <w:t xml:space="preserve"> </w:t>
      </w:r>
      <w:r>
        <w:t xml:space="preserve">→</w:t>
      </w:r>
      <w:r>
        <w:t xml:space="preserve"> </w:t>
      </w:r>
      <w:r>
        <w:rPr>
          <w:b/>
          <w:bCs/>
        </w:rPr>
        <w:t xml:space="preserve">Complex</w:t>
      </w:r>
    </w:p>
    <w:p>
      <w:pPr>
        <w:pStyle w:val="Compact"/>
        <w:numPr>
          <w:ilvl w:val="0"/>
          <w:numId w:val="1254"/>
        </w:numPr>
      </w:pPr>
      <w:r>
        <w:rPr>
          <w:i/>
          <w:iCs/>
        </w:rPr>
        <w:t xml:space="preserve">Students need feedback, and teachers must provide it promptly when assignments are submitted.</w:t>
      </w:r>
      <w:r>
        <w:t xml:space="preserve"> </w:t>
      </w:r>
      <w:r>
        <w:t xml:space="preserve">→</w:t>
      </w:r>
      <w:r>
        <w:t xml:space="preserve"> </w:t>
      </w:r>
      <w:r>
        <w:rPr>
          <w:b/>
          <w:bCs/>
        </w:rPr>
        <w:t xml:space="preserve">Compound-complex</w:t>
      </w:r>
    </w:p>
    <w:bookmarkEnd w:id="526"/>
    <w:bookmarkStart w:id="527" w:name="Xbb3a92d524d82ef6f9240cbdc4b56322eea34cb"/>
    <w:p>
      <w:pPr>
        <w:pStyle w:val="Heading3"/>
      </w:pPr>
      <w:r>
        <w:t xml:space="preserve">Example Set B: IELTS Writing — sentence upgrade path</w:t>
      </w:r>
    </w:p>
    <w:p>
      <w:pPr>
        <w:pStyle w:val="FirstParagraph"/>
      </w:pPr>
      <w:r>
        <w:rPr>
          <w:b/>
          <w:bCs/>
        </w:rPr>
        <w:t xml:space="preserve">Band 5–6:</w:t>
      </w:r>
      <w:r>
        <w:t xml:space="preserve"> </w:t>
      </w:r>
      <w:r>
        <w:rPr>
          <w:i/>
          <w:iCs/>
        </w:rPr>
        <w:t xml:space="preserve">Many people use cars. Cars cause pollution. Governments should act.</w:t>
      </w:r>
    </w:p>
    <w:p>
      <w:pPr>
        <w:pStyle w:val="BodyText"/>
      </w:pPr>
      <w:r>
        <w:rPr>
          <w:b/>
          <w:bCs/>
        </w:rPr>
        <w:t xml:space="preserve">Band 7:</w:t>
      </w:r>
      <w:r>
        <w:t xml:space="preserve"> </w:t>
      </w:r>
      <w:r>
        <w:rPr>
          <w:i/>
          <w:iCs/>
        </w:rPr>
        <w:t xml:space="preserve">Because private cars contribute significantly to urban pollution, governments should invest in public transport.</w:t>
      </w:r>
    </w:p>
    <w:p>
      <w:pPr>
        <w:pStyle w:val="BodyText"/>
      </w:pPr>
      <w:r>
        <w:rPr>
          <w:b/>
          <w:bCs/>
        </w:rPr>
        <w:t xml:space="preserve">Band 8–9:</w:t>
      </w:r>
      <w:r>
        <w:t xml:space="preserve"> </w:t>
      </w:r>
      <w:r>
        <w:rPr>
          <w:i/>
          <w:iCs/>
        </w:rPr>
        <w:t xml:space="preserve">Given that private vehicles remain the dominant mode of commuting in most cities, a credible environmental policy must combine investment in public transport with incentives that make sustainable alternatives genuinely attractive.</w:t>
      </w:r>
    </w:p>
    <w:bookmarkEnd w:id="527"/>
    <w:bookmarkStart w:id="528" w:name="X3da9adeb0d850fff9ed5f539db3f3467c2265f6"/>
    <w:p>
      <w:pPr>
        <w:pStyle w:val="Heading3"/>
      </w:pPr>
      <w:r>
        <w:t xml:space="preserve">Example Set C: Speaking Part 3 — short vs expanded</w:t>
      </w:r>
    </w:p>
    <w:p>
      <w:pPr>
        <w:pStyle w:val="FirstParagraph"/>
      </w:pPr>
      <w:r>
        <w:rPr>
          <w:b/>
          <w:bCs/>
        </w:rPr>
        <w:t xml:space="preserve">Part 3 question:</w:t>
      </w:r>
      <w:r>
        <w:t xml:space="preserve"> </w:t>
      </w:r>
      <w:r>
        <w:rPr>
          <w:i/>
          <w:iCs/>
        </w:rPr>
        <w:t xml:space="preserve">Should governments fund the arts?</w:t>
      </w:r>
    </w:p>
    <w:p>
      <w:pPr>
        <w:pStyle w:val="BodyText"/>
      </w:pPr>
      <w:r>
        <w:rPr>
          <w:b/>
          <w:bCs/>
        </w:rPr>
        <w:t xml:space="preserve">Band 6:</w:t>
      </w:r>
      <w:r>
        <w:t xml:space="preserve"> </w:t>
      </w:r>
      <w:r>
        <w:rPr>
          <w:i/>
          <w:iCs/>
        </w:rPr>
        <w:t xml:space="preserve">Yes, I think so. Art is important for culture.</w:t>
      </w:r>
    </w:p>
    <w:p>
      <w:pPr>
        <w:pStyle w:val="BodyText"/>
      </w:pPr>
      <w:r>
        <w:rPr>
          <w:b/>
          <w:bCs/>
        </w:rPr>
        <w:t xml:space="preserve">Band 8:</w:t>
      </w:r>
      <w:r>
        <w:t xml:space="preserve"> </w:t>
      </w:r>
      <w:r>
        <w:rPr>
          <w:i/>
          <w:iCs/>
        </w:rPr>
        <w:t xml:space="preserve">Absolutely—</w:t>
      </w:r>
      <w:r>
        <w:rPr>
          <w:b/>
          <w:bCs/>
          <w:i/>
          <w:iCs/>
        </w:rPr>
        <w:t xml:space="preserve">although</w:t>
      </w:r>
      <w:r>
        <w:rPr>
          <w:i/>
          <w:iCs/>
        </w:rPr>
        <w:t xml:space="preserve"> </w:t>
      </w:r>
      <w:r>
        <w:rPr>
          <w:i/>
          <w:iCs/>
        </w:rPr>
        <w:t xml:space="preserve">funding the arts may seem discretionary when budgets are tight,</w:t>
      </w:r>
      <w:r>
        <w:rPr>
          <w:i/>
          <w:iCs/>
        </w:rPr>
        <w:t xml:space="preserve"> </w:t>
      </w:r>
      <w:r>
        <w:rPr>
          <w:b/>
          <w:bCs/>
          <w:i/>
          <w:iCs/>
        </w:rPr>
        <w:t xml:space="preserve">cultures that neglect creative expression often lose the very identity</w:t>
      </w:r>
      <w:r>
        <w:rPr>
          <w:i/>
          <w:iCs/>
        </w:rPr>
        <w:t xml:space="preserve"> </w:t>
      </w:r>
      <w:r>
        <w:rPr>
          <w:i/>
          <w:iCs/>
        </w:rPr>
        <w:t xml:space="preserve">that makes social cohesion possible.</w:t>
      </w:r>
    </w:p>
    <w:p>
      <w:r>
        <w:pict>
          <v:rect style="width:0;height:1.5pt" o:hralign="center" o:hrstd="t" o:hr="t"/>
        </w:pict>
      </w:r>
    </w:p>
    <w:bookmarkEnd w:id="528"/>
    <w:bookmarkEnd w:id="529"/>
    <w:bookmarkStart w:id="533" w:name="worked-examples-8"/>
    <w:p>
      <w:pPr>
        <w:pStyle w:val="Heading2"/>
      </w:pPr>
      <w:r>
        <w:t xml:space="preserve">Worked Examples</w:t>
      </w:r>
    </w:p>
    <w:bookmarkStart w:id="530" w:name="Xba686b3c2fbdf4a72cfcb2b490b4aa7962bc3e0"/>
    <w:p>
      <w:pPr>
        <w:pStyle w:val="Heading3"/>
      </w:pPr>
      <w:r>
        <w:t xml:space="preserve">Worked Example 1: Diagnosing a Writing Task 2 paragraph</w:t>
      </w:r>
    </w:p>
    <w:p>
      <w:pPr>
        <w:pStyle w:val="FirstParagraph"/>
      </w:pPr>
      <w:r>
        <w:rPr>
          <w:b/>
          <w:bCs/>
        </w:rPr>
        <w:t xml:space="preserve">Student draft (Band 5.5):</w:t>
      </w:r>
    </w:p>
    <w:p>
      <w:pPr>
        <w:pStyle w:val="BlockText"/>
      </w:pPr>
      <w:r>
        <w:rPr>
          <w:i/>
          <w:iCs/>
        </w:rPr>
        <w:t xml:space="preserve">Technology change education. Students can learn online this is convenient however teachers still important because they give motivation which help students succeed.</w:t>
      </w:r>
    </w:p>
    <w:p>
      <w:pPr>
        <w:pStyle w:val="FirstParagraph"/>
      </w:pPr>
      <w:r>
        <w:rPr>
          <w:b/>
          <w:bCs/>
        </w:rPr>
        <w:t xml:space="preserve">Step 1 — Identify errors: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Sentence</w:t>
            </w:r>
          </w:p>
        </w:tc>
        <w:tc>
          <w:tcPr/>
          <w:p>
            <w:pPr>
              <w:pStyle w:val="Compact"/>
            </w:pPr>
            <w:r>
              <w:t xml:space="preserve">Problem</w:t>
            </w:r>
          </w:p>
        </w:tc>
      </w:tr>
      <w:tr>
        <w:tc>
          <w:tcPr/>
          <w:p>
            <w:pPr>
              <w:pStyle w:val="Compact"/>
            </w:pPr>
            <w:r>
              <w:t xml:space="preserve">Sentence 1</w:t>
            </w:r>
          </w:p>
        </w:tc>
        <w:tc>
          <w:tcPr/>
          <w:p>
            <w:pPr>
              <w:pStyle w:val="Compact"/>
            </w:pPr>
            <w:r>
              <w:t xml:space="preserve">Missing verb agreement:</w:t>
            </w:r>
            <w:r>
              <w:t xml:space="preserve"> </w:t>
            </w:r>
            <w:r>
              <w:rPr>
                <w:i/>
                <w:iCs/>
              </w:rPr>
              <w:t xml:space="preserve">change</w:t>
            </w:r>
            <w:r>
              <w:t xml:space="preserve"> </w:t>
            </w:r>
            <w:r>
              <w:t xml:space="preserve">→</w:t>
            </w:r>
            <w:r>
              <w:t xml:space="preserve"> </w:t>
            </w:r>
            <w:r>
              <w:rPr>
                <w:i/>
                <w:iCs/>
              </w:rPr>
              <w:t xml:space="preserve">changes</w:t>
            </w:r>
            <w:r>
              <w:t xml:space="preserve">; article:</w:t>
            </w:r>
            <w:r>
              <w:t xml:space="preserve"> </w:t>
            </w:r>
            <w:r>
              <w:rPr>
                <w:i/>
                <w:iCs/>
              </w:rPr>
              <w:t xml:space="preserve">education</w:t>
            </w:r>
            <w:r>
              <w:t xml:space="preserve"> </w:t>
            </w:r>
            <w:r>
              <w:t xml:space="preserve">→</w:t>
            </w:r>
            <w:r>
              <w:t xml:space="preserve"> </w:t>
            </w:r>
            <w:r>
              <w:rPr>
                <w:i/>
                <w:iCs/>
              </w:rPr>
              <w:t xml:space="preserve">the education system</w:t>
            </w:r>
            <w:r>
              <w:t xml:space="preserve"> </w:t>
            </w:r>
            <w:r>
              <w:t xml:space="preserve">or</w:t>
            </w:r>
            <w:r>
              <w:t xml:space="preserve"> </w:t>
            </w:r>
            <w:r>
              <w:rPr>
                <w:i/>
                <w:iCs/>
              </w:rPr>
              <w:t xml:space="preserve">education</w:t>
            </w:r>
            <w:r>
              <w:t xml:space="preserve"> </w:t>
            </w:r>
            <w:r>
              <w:t xml:space="preserve">(uncountable OK)</w:t>
            </w:r>
          </w:p>
        </w:tc>
      </w:tr>
      <w:tr>
        <w:tc>
          <w:tcPr/>
          <w:p>
            <w:pPr>
              <w:pStyle w:val="Compact"/>
            </w:pPr>
            <w:r>
              <w:t xml:space="preserve">Sentence 2</w:t>
            </w:r>
          </w:p>
        </w:tc>
        <w:tc>
          <w:tcPr/>
          <w:p>
            <w:pPr>
              <w:pStyle w:val="Compact"/>
            </w:pPr>
            <w:r>
              <w:t xml:space="preserve">Comma splice between two independent clauses</w:t>
            </w:r>
          </w:p>
        </w:tc>
      </w:tr>
      <w:tr>
        <w:tc>
          <w:tcPr/>
          <w:p>
            <w:pPr>
              <w:pStyle w:val="Compact"/>
            </w:pPr>
            <w:r>
              <w:t xml:space="preserve">Sentence 3</w:t>
            </w:r>
          </w:p>
        </w:tc>
        <w:tc>
          <w:tcPr/>
          <w:p>
            <w:pPr>
              <w:pStyle w:val="Compact"/>
            </w:pPr>
            <w:r>
              <w:t xml:space="preserve">Fragment-like chaining;</w:t>
            </w:r>
            <w:r>
              <w:t xml:space="preserve"> </w:t>
            </w:r>
            <w:r>
              <w:rPr>
                <w:i/>
                <w:iCs/>
              </w:rPr>
              <w:t xml:space="preserve">help</w:t>
            </w:r>
            <w:r>
              <w:t xml:space="preserve"> </w:t>
            </w:r>
            <w:r>
              <w:t xml:space="preserve">→</w:t>
            </w:r>
            <w:r>
              <w:t xml:space="preserve"> </w:t>
            </w:r>
            <w:r>
              <w:rPr>
                <w:i/>
                <w:iCs/>
              </w:rPr>
              <w:t xml:space="preserve">helps</w:t>
            </w:r>
          </w:p>
        </w:tc>
      </w:tr>
    </w:tbl>
    <w:p>
      <w:pPr>
        <w:pStyle w:val="BodyText"/>
      </w:pPr>
      <w:r>
        <w:rPr>
          <w:b/>
          <w:bCs/>
        </w:rPr>
        <w:t xml:space="preserve">Step 2 — Rebuild with structure labels:</w:t>
      </w:r>
    </w:p>
    <w:p>
      <w:pPr>
        <w:pStyle w:val="Compact"/>
        <w:numPr>
          <w:ilvl w:val="0"/>
          <w:numId w:val="1255"/>
        </w:numPr>
      </w:pPr>
      <w:r>
        <w:rPr>
          <w:b/>
          <w:bCs/>
        </w:rPr>
        <w:t xml:space="preserve">Complex 1:</w:t>
      </w:r>
      <w:r>
        <w:t xml:space="preserve"> </w:t>
      </w:r>
      <w:r>
        <w:rPr>
          <w:i/>
          <w:iCs/>
        </w:rPr>
        <w:t xml:space="preserve">Technology</w:t>
      </w:r>
      <w:r>
        <w:rPr>
          <w:i/>
          <w:iCs/>
        </w:rPr>
        <w:t xml:space="preserve"> </w:t>
      </w:r>
      <w:r>
        <w:rPr>
          <w:b/>
          <w:bCs/>
          <w:i/>
          <w:iCs/>
        </w:rPr>
        <w:t xml:space="preserve">has transformed</w:t>
      </w:r>
      <w:r>
        <w:rPr>
          <w:i/>
          <w:iCs/>
        </w:rPr>
        <w:t xml:space="preserve"> </w:t>
      </w:r>
      <w:r>
        <w:rPr>
          <w:i/>
          <w:iCs/>
        </w:rPr>
        <w:t xml:space="preserve">the way education</w:t>
      </w:r>
      <w:r>
        <w:rPr>
          <w:i/>
          <w:iCs/>
        </w:rPr>
        <w:t xml:space="preserve"> </w:t>
      </w:r>
      <w:r>
        <w:rPr>
          <w:b/>
          <w:bCs/>
          <w:i/>
          <w:iCs/>
        </w:rPr>
        <w:t xml:space="preserve">is delivered</w:t>
      </w:r>
      <w:r>
        <w:rPr>
          <w:i/>
          <w:iCs/>
        </w:rPr>
        <w:t xml:space="preserve">.</w:t>
      </w:r>
    </w:p>
    <w:p>
      <w:pPr>
        <w:pStyle w:val="Compact"/>
        <w:numPr>
          <w:ilvl w:val="0"/>
          <w:numId w:val="1255"/>
        </w:numPr>
      </w:pPr>
      <w:r>
        <w:rPr>
          <w:b/>
          <w:bCs/>
        </w:rPr>
        <w:t xml:space="preserve">Compound:</w:t>
      </w:r>
      <w:r>
        <w:t xml:space="preserve"> </w:t>
      </w:r>
      <w:r>
        <w:rPr>
          <w:i/>
          <w:iCs/>
        </w:rPr>
        <w:t xml:space="preserve">Students</w:t>
      </w:r>
      <w:r>
        <w:rPr>
          <w:i/>
          <w:iCs/>
        </w:rPr>
        <w:t xml:space="preserve"> </w:t>
      </w:r>
      <w:r>
        <w:rPr>
          <w:b/>
          <w:bCs/>
          <w:i/>
          <w:iCs/>
        </w:rPr>
        <w:t xml:space="preserve">can</w:t>
      </w:r>
      <w:r>
        <w:rPr>
          <w:i/>
          <w:iCs/>
        </w:rPr>
        <w:t xml:space="preserve"> </w:t>
      </w:r>
      <w:r>
        <w:rPr>
          <w:i/>
          <w:iCs/>
        </w:rPr>
        <w:t xml:space="preserve">study online</w:t>
      </w:r>
      <w:r>
        <w:rPr>
          <w:b/>
          <w:bCs/>
          <w:i/>
          <w:iCs/>
        </w:rPr>
        <w:t xml:space="preserve">, and</w:t>
      </w:r>
      <w:r>
        <w:rPr>
          <w:i/>
          <w:iCs/>
        </w:rPr>
        <w:t xml:space="preserve"> </w:t>
      </w:r>
      <w:r>
        <w:rPr>
          <w:i/>
          <w:iCs/>
        </w:rPr>
        <w:t xml:space="preserve">this flexibility</w:t>
      </w:r>
      <w:r>
        <w:rPr>
          <w:i/>
          <w:iCs/>
        </w:rPr>
        <w:t xml:space="preserve"> </w:t>
      </w:r>
      <w:r>
        <w:rPr>
          <w:b/>
          <w:bCs/>
          <w:i/>
          <w:iCs/>
        </w:rPr>
        <w:t xml:space="preserve">benefits</w:t>
      </w:r>
      <w:r>
        <w:rPr>
          <w:i/>
          <w:iCs/>
        </w:rPr>
        <w:t xml:space="preserve"> </w:t>
      </w:r>
      <w:r>
        <w:rPr>
          <w:i/>
          <w:iCs/>
        </w:rPr>
        <w:t xml:space="preserve">working adults.</w:t>
      </w:r>
    </w:p>
    <w:p>
      <w:pPr>
        <w:pStyle w:val="Compact"/>
        <w:numPr>
          <w:ilvl w:val="0"/>
          <w:numId w:val="1255"/>
        </w:numPr>
      </w:pPr>
      <w:r>
        <w:rPr>
          <w:b/>
          <w:bCs/>
        </w:rPr>
        <w:t xml:space="preserve">Complex 2:</w:t>
      </w:r>
      <w:r>
        <w:t xml:space="preserve"> </w:t>
      </w:r>
      <w:r>
        <w:rPr>
          <w:i/>
          <w:iCs/>
        </w:rPr>
        <w:t xml:space="preserve">Nevertheless, teachers</w:t>
      </w:r>
      <w:r>
        <w:rPr>
          <w:i/>
          <w:iCs/>
        </w:rPr>
        <w:t xml:space="preserve"> </w:t>
      </w:r>
      <w:r>
        <w:rPr>
          <w:b/>
          <w:bCs/>
          <w:i/>
          <w:iCs/>
        </w:rPr>
        <w:t xml:space="preserve">remain</w:t>
      </w:r>
      <w:r>
        <w:rPr>
          <w:i/>
          <w:iCs/>
        </w:rPr>
        <w:t xml:space="preserve"> </w:t>
      </w:r>
      <w:r>
        <w:rPr>
          <w:i/>
          <w:iCs/>
        </w:rPr>
        <w:t xml:space="preserve">essential</w:t>
      </w:r>
      <w:r>
        <w:rPr>
          <w:i/>
          <w:iCs/>
        </w:rPr>
        <w:t xml:space="preserve"> </w:t>
      </w:r>
      <w:r>
        <w:rPr>
          <w:b/>
          <w:bCs/>
          <w:i/>
          <w:iCs/>
        </w:rPr>
        <w:t xml:space="preserve">because</w:t>
      </w:r>
      <w:r>
        <w:rPr>
          <w:i/>
          <w:iCs/>
        </w:rPr>
        <w:t xml:space="preserve"> </w:t>
      </w:r>
      <w:r>
        <w:rPr>
          <w:i/>
          <w:iCs/>
        </w:rPr>
        <w:t xml:space="preserve">they</w:t>
      </w:r>
      <w:r>
        <w:rPr>
          <w:i/>
          <w:iCs/>
        </w:rPr>
        <w:t xml:space="preserve"> </w:t>
      </w:r>
      <w:r>
        <w:rPr>
          <w:b/>
          <w:bCs/>
          <w:i/>
          <w:iCs/>
        </w:rPr>
        <w:t xml:space="preserve">provide</w:t>
      </w:r>
      <w:r>
        <w:rPr>
          <w:i/>
          <w:iCs/>
        </w:rPr>
        <w:t xml:space="preserve"> </w:t>
      </w:r>
      <w:r>
        <w:rPr>
          <w:i/>
          <w:iCs/>
        </w:rPr>
        <w:t xml:space="preserve">motivation</w:t>
      </w:r>
      <w:r>
        <w:rPr>
          <w:i/>
          <w:iCs/>
        </w:rPr>
        <w:t xml:space="preserve"> </w:t>
      </w:r>
      <w:r>
        <w:rPr>
          <w:b/>
          <w:bCs/>
          <w:i/>
          <w:iCs/>
        </w:rPr>
        <w:t xml:space="preserve">that helps</w:t>
      </w:r>
      <w:r>
        <w:rPr>
          <w:i/>
          <w:iCs/>
        </w:rPr>
        <w:t xml:space="preserve"> </w:t>
      </w:r>
      <w:r>
        <w:rPr>
          <w:i/>
          <w:iCs/>
        </w:rPr>
        <w:t xml:space="preserve">learners</w:t>
      </w:r>
      <w:r>
        <w:rPr>
          <w:i/>
          <w:iCs/>
        </w:rPr>
        <w:t xml:space="preserve"> </w:t>
      </w:r>
      <w:r>
        <w:rPr>
          <w:b/>
          <w:bCs/>
          <w:i/>
          <w:iCs/>
        </w:rPr>
        <w:t xml:space="preserve">sustain</w:t>
      </w:r>
      <w:r>
        <w:rPr>
          <w:i/>
          <w:iCs/>
        </w:rPr>
        <w:t xml:space="preserve"> </w:t>
      </w:r>
      <w:r>
        <w:rPr>
          <w:i/>
          <w:iCs/>
        </w:rPr>
        <w:t xml:space="preserve">long-term progress.</w:t>
      </w:r>
    </w:p>
    <w:p>
      <w:pPr>
        <w:pStyle w:val="FirstParagraph"/>
      </w:pPr>
      <w:r>
        <w:rPr>
          <w:b/>
          <w:bCs/>
        </w:rPr>
        <w:t xml:space="preserve">Band 8 revision:</w:t>
      </w:r>
    </w:p>
    <w:p>
      <w:pPr>
        <w:pStyle w:val="BlockText"/>
      </w:pPr>
      <w:r>
        <w:rPr>
          <w:i/>
          <w:iCs/>
        </w:rPr>
        <w:t xml:space="preserve">Technology has fundamentally transformed educational delivery, enabling students to access courses remotely with unprecedented flexibility. Nevertheless, teachers remain indispensable, not merely as content providers but as mentors whose encouragement helps learners maintain discipline over extended periods.</w:t>
      </w:r>
    </w:p>
    <w:bookmarkEnd w:id="530"/>
    <w:bookmarkStart w:id="531" w:name="X6f51f97091ae31898c7b61bdcea236f91216c21"/>
    <w:p>
      <w:pPr>
        <w:pStyle w:val="Heading3"/>
      </w:pPr>
      <w:r>
        <w:t xml:space="preserve">Worked Example 2: Fixing a dangling modifier</w:t>
      </w:r>
    </w:p>
    <w:p>
      <w:pPr>
        <w:pStyle w:val="FirstParagraph"/>
      </w:pPr>
      <w:r>
        <w:rPr>
          <w:b/>
          <w:bCs/>
        </w:rPr>
        <w:t xml:space="preserve">Original:</w:t>
      </w:r>
      <w:r>
        <w:t xml:space="preserve"> </w:t>
      </w:r>
      <w:r>
        <w:rPr>
          <w:i/>
          <w:iCs/>
        </w:rPr>
        <w:t xml:space="preserve">After analysing the data, the conclusion was obvious.</w:t>
      </w:r>
    </w:p>
    <w:p>
      <w:pPr>
        <w:pStyle w:val="BodyText"/>
      </w:pPr>
      <w:r>
        <w:rPr>
          <w:b/>
          <w:bCs/>
        </w:rPr>
        <w:t xml:space="preserve">Analysis:</w:t>
      </w:r>
      <w:r>
        <w:t xml:space="preserve"> </w:t>
      </w:r>
      <w:r>
        <w:t xml:space="preserve">Who analysed the data? The conclusion did not analyse anything.</w:t>
      </w:r>
    </w:p>
    <w:p>
      <w:pPr>
        <w:pStyle w:val="BodyText"/>
      </w:pPr>
      <w:r>
        <w:rPr>
          <w:b/>
          <w:bCs/>
        </w:rPr>
        <w:t xml:space="preserve">Corrected:</w:t>
      </w:r>
      <w:r>
        <w:t xml:space="preserve"> </w:t>
      </w:r>
      <w:r>
        <w:rPr>
          <w:i/>
          <w:iCs/>
        </w:rPr>
        <w:t xml:space="preserve">After</w:t>
      </w:r>
      <w:r>
        <w:rPr>
          <w:i/>
          <w:iCs/>
        </w:rPr>
        <w:t xml:space="preserve"> </w:t>
      </w:r>
      <w:r>
        <w:rPr>
          <w:b/>
          <w:bCs/>
          <w:i/>
          <w:iCs/>
        </w:rPr>
        <w:t xml:space="preserve">the researchers</w:t>
      </w:r>
      <w:r>
        <w:rPr>
          <w:i/>
          <w:iCs/>
        </w:rPr>
        <w:t xml:space="preserve"> </w:t>
      </w:r>
      <w:r>
        <w:rPr>
          <w:i/>
          <w:iCs/>
        </w:rPr>
        <w:t xml:space="preserve">analysed the data,</w:t>
      </w:r>
      <w:r>
        <w:rPr>
          <w:i/>
          <w:iCs/>
        </w:rPr>
        <w:t xml:space="preserve"> </w:t>
      </w:r>
      <w:r>
        <w:rPr>
          <w:b/>
          <w:bCs/>
          <w:i/>
          <w:iCs/>
        </w:rPr>
        <w:t xml:space="preserve">the conclusion became</w:t>
      </w:r>
      <w:r>
        <w:rPr>
          <w:i/>
          <w:iCs/>
        </w:rPr>
        <w:t xml:space="preserve"> </w:t>
      </w:r>
      <w:r>
        <w:rPr>
          <w:i/>
          <w:iCs/>
        </w:rPr>
        <w:t xml:space="preserve">obvious.</w:t>
      </w:r>
    </w:p>
    <w:p>
      <w:pPr>
        <w:pStyle w:val="BodyText"/>
      </w:pPr>
      <w:r>
        <w:rPr>
          <w:b/>
          <w:bCs/>
        </w:rPr>
        <w:t xml:space="preserve">IELTS context:</w:t>
      </w:r>
      <w:r>
        <w:t xml:space="preserve"> </w:t>
      </w:r>
      <w:r>
        <w:t xml:space="preserve">Task 1 reports often begin with participial phrases—ensure the subject of the main clause matches the doer of the action.</w:t>
      </w:r>
    </w:p>
    <w:p>
      <w:pPr>
        <w:pStyle w:val="BodyText"/>
      </w:pPr>
      <w:r>
        <w:t xml:space="preserve">✅</w:t>
      </w:r>
      <w:r>
        <w:t xml:space="preserve"> </w:t>
      </w:r>
      <w:r>
        <w:rPr>
          <w:i/>
          <w:iCs/>
        </w:rPr>
        <w:t xml:space="preserve">After</w:t>
      </w:r>
      <w:r>
        <w:rPr>
          <w:i/>
          <w:iCs/>
        </w:rPr>
        <w:t xml:space="preserve"> </w:t>
      </w:r>
      <w:r>
        <w:rPr>
          <w:b/>
          <w:bCs/>
          <w:i/>
          <w:iCs/>
        </w:rPr>
        <w:t xml:space="preserve">comparing</w:t>
      </w:r>
      <w:r>
        <w:rPr>
          <w:i/>
          <w:iCs/>
        </w:rPr>
        <w:t xml:space="preserve"> </w:t>
      </w:r>
      <w:r>
        <w:rPr>
          <w:i/>
          <w:iCs/>
        </w:rPr>
        <w:t xml:space="preserve">the two charts,</w:t>
      </w:r>
      <w:r>
        <w:rPr>
          <w:i/>
          <w:iCs/>
        </w:rPr>
        <w:t xml:space="preserve"> </w:t>
      </w:r>
      <w:r>
        <w:rPr>
          <w:b/>
          <w:bCs/>
          <w:i/>
          <w:iCs/>
        </w:rPr>
        <w:t xml:space="preserve">I observed</w:t>
      </w:r>
      <w:r>
        <w:rPr>
          <w:i/>
          <w:iCs/>
        </w:rPr>
        <w:t xml:space="preserve"> </w:t>
      </w:r>
      <w:r>
        <w:rPr>
          <w:i/>
          <w:iCs/>
        </w:rPr>
        <w:t xml:space="preserve">a sharp rise in renewable energy consumption.</w:t>
      </w:r>
    </w:p>
    <w:bookmarkEnd w:id="531"/>
    <w:bookmarkStart w:id="532" w:name="X3128374d891cfcbc0e789e214751fc0033a4a79"/>
    <w:p>
      <w:pPr>
        <w:pStyle w:val="Heading3"/>
      </w:pPr>
      <w:r>
        <w:t xml:space="preserve">Worked Example 3: Choosing punctuation for compound vs complex</w:t>
      </w:r>
    </w:p>
    <w:p>
      <w:pPr>
        <w:pStyle w:val="FirstParagraph"/>
      </w:pPr>
      <w:r>
        <w:rPr>
          <w:b/>
          <w:bCs/>
        </w:rPr>
        <w:t xml:space="preserve">Clause A:</w:t>
      </w:r>
      <w:r>
        <w:t xml:space="preserve"> </w:t>
      </w:r>
      <w:r>
        <w:rPr>
          <w:i/>
          <w:iCs/>
        </w:rPr>
        <w:t xml:space="preserve">Urbanisation is accelerating</w:t>
      </w:r>
      <w:r>
        <w:t xml:space="preserve"> </w:t>
      </w:r>
      <w:r>
        <w:t xml:space="preserve">(independent)</w:t>
      </w:r>
      <w:r>
        <w:br/>
      </w:r>
      <w:r>
        <w:rPr>
          <w:b/>
          <w:bCs/>
        </w:rPr>
        <w:t xml:space="preserve">Clause B:</w:t>
      </w:r>
      <w:r>
        <w:t xml:space="preserve"> </w:t>
      </w:r>
      <w:r>
        <w:rPr>
          <w:i/>
          <w:iCs/>
        </w:rPr>
        <w:t xml:space="preserve">infrastructure cannot keep pace</w:t>
      </w:r>
      <w:r>
        <w:t xml:space="preserve"> </w:t>
      </w:r>
      <w:r>
        <w:t xml:space="preserve">(independent)</w:t>
      </w:r>
      <w:r>
        <w:br/>
      </w:r>
      <w:r>
        <w:rPr>
          <w:b/>
          <w:bCs/>
        </w:rPr>
        <w:t xml:space="preserve">Clause C:</w:t>
      </w:r>
      <w:r>
        <w:t xml:space="preserve"> </w:t>
      </w:r>
      <w:r>
        <w:rPr>
          <w:i/>
          <w:iCs/>
        </w:rPr>
        <w:t xml:space="preserve">because investment has stagnated</w:t>
      </w:r>
      <w:r>
        <w:t xml:space="preserve"> </w:t>
      </w:r>
      <w:r>
        <w:t xml:space="preserve">(dependent)</w:t>
      </w:r>
    </w:p>
    <w:tbl>
      <w:tblPr>
        <w:tblStyle w:val="Table"/>
        <w:tblW w:type="pct" w:w="5000"/>
        <w:tblLayout w:type="fixed"/>
        <w:tblLook w:firstRow="1" w:lastRow="0" w:firstColumn="0" w:lastColumn="0" w:noHBand="0" w:noVBand="0" w:val="0020"/>
      </w:tblPr>
      <w:tblGrid>
        <w:gridCol w:w="3813"/>
        <w:gridCol w:w="4106"/>
      </w:tblGrid>
      <w:tr>
        <w:trPr>
          <w:tblHeader w:val="on"/>
        </w:trPr>
        <w:tc>
          <w:tcPr/>
          <w:p>
            <w:pPr>
              <w:pStyle w:val="Compact"/>
            </w:pPr>
            <w:r>
              <w:t xml:space="preserve">Combination</w:t>
            </w:r>
          </w:p>
        </w:tc>
        <w:tc>
          <w:tcPr/>
          <w:p>
            <w:pPr>
              <w:pStyle w:val="Compact"/>
            </w:pPr>
            <w:r>
              <w:t xml:space="preserve">Correct form</w:t>
            </w:r>
          </w:p>
        </w:tc>
      </w:tr>
      <w:tr>
        <w:tc>
          <w:tcPr/>
          <w:p>
            <w:pPr>
              <w:pStyle w:val="Compact"/>
            </w:pPr>
            <w:r>
              <w:t xml:space="preserve">A + B</w:t>
            </w:r>
          </w:p>
        </w:tc>
        <w:tc>
          <w:tcPr/>
          <w:p>
            <w:pPr>
              <w:pStyle w:val="Compact"/>
            </w:pPr>
            <w:r>
              <w:rPr>
                <w:i/>
                <w:iCs/>
              </w:rPr>
              <w:t xml:space="preserve">Urbanisation is accelerating</w:t>
            </w:r>
            <w:r>
              <w:rPr>
                <w:b/>
                <w:bCs/>
                <w:i/>
                <w:iCs/>
              </w:rPr>
              <w:t xml:space="preserve">, but</w:t>
            </w:r>
            <w:r>
              <w:rPr>
                <w:i/>
                <w:iCs/>
              </w:rPr>
              <w:t xml:space="preserve"> </w:t>
            </w:r>
            <w:r>
              <w:rPr>
                <w:i/>
                <w:iCs/>
              </w:rPr>
              <w:t xml:space="preserve">infrastructure cannot keep pace.</w:t>
            </w:r>
          </w:p>
        </w:tc>
      </w:tr>
      <w:tr>
        <w:tc>
          <w:tcPr/>
          <w:p>
            <w:pPr>
              <w:pStyle w:val="Compact"/>
            </w:pPr>
            <w:r>
              <w:t xml:space="preserve">A + C</w:t>
            </w:r>
          </w:p>
        </w:tc>
        <w:tc>
          <w:tcPr/>
          <w:p>
            <w:pPr>
              <w:pStyle w:val="Compact"/>
            </w:pPr>
            <w:r>
              <w:rPr>
                <w:b/>
                <w:bCs/>
                <w:i/>
                <w:iCs/>
              </w:rPr>
              <w:t xml:space="preserve">Because</w:t>
            </w:r>
            <w:r>
              <w:rPr>
                <w:i/>
                <w:iCs/>
              </w:rPr>
              <w:t xml:space="preserve"> </w:t>
            </w:r>
            <w:r>
              <w:rPr>
                <w:i/>
                <w:iCs/>
              </w:rPr>
              <w:t xml:space="preserve">investment has stagnated</w:t>
            </w:r>
            <w:r>
              <w:rPr>
                <w:b/>
                <w:bCs/>
                <w:i/>
                <w:iCs/>
              </w:rPr>
              <w:t xml:space="preserve">,</w:t>
            </w:r>
            <w:r>
              <w:rPr>
                <w:i/>
                <w:iCs/>
              </w:rPr>
              <w:t xml:space="preserve"> </w:t>
            </w:r>
            <w:r>
              <w:rPr>
                <w:i/>
                <w:iCs/>
              </w:rPr>
              <w:t xml:space="preserve">urbanisation is accelerating.</w:t>
            </w:r>
          </w:p>
        </w:tc>
      </w:tr>
      <w:tr>
        <w:tc>
          <w:tcPr/>
          <w:p>
            <w:pPr>
              <w:pStyle w:val="Compact"/>
            </w:pPr>
            <w:r>
              <w:t xml:space="preserve">A + B + C</w:t>
            </w:r>
          </w:p>
        </w:tc>
        <w:tc>
          <w:tcPr/>
          <w:p>
            <w:pPr>
              <w:pStyle w:val="Compact"/>
            </w:pPr>
            <w:r>
              <w:rPr>
                <w:i/>
                <w:iCs/>
              </w:rPr>
              <w:t xml:space="preserve">Urbanisation is accelerating</w:t>
            </w:r>
            <w:r>
              <w:rPr>
                <w:b/>
                <w:bCs/>
                <w:i/>
                <w:iCs/>
              </w:rPr>
              <w:t xml:space="preserve">, but</w:t>
            </w:r>
            <w:r>
              <w:rPr>
                <w:i/>
                <w:iCs/>
              </w:rPr>
              <w:t xml:space="preserve"> </w:t>
            </w:r>
            <w:r>
              <w:rPr>
                <w:i/>
                <w:iCs/>
              </w:rPr>
              <w:t xml:space="preserve">infrastructure cannot keep pace</w:t>
            </w:r>
            <w:r>
              <w:rPr>
                <w:i/>
                <w:iCs/>
              </w:rPr>
              <w:t xml:space="preserve"> </w:t>
            </w:r>
            <w:r>
              <w:rPr>
                <w:b/>
                <w:bCs/>
                <w:i/>
                <w:iCs/>
              </w:rPr>
              <w:t xml:space="preserve">because</w:t>
            </w:r>
            <w:r>
              <w:rPr>
                <w:i/>
                <w:iCs/>
              </w:rPr>
              <w:t xml:space="preserve"> </w:t>
            </w:r>
            <w:r>
              <w:rPr>
                <w:i/>
                <w:iCs/>
              </w:rPr>
              <w:t xml:space="preserve">investment has stagnated.</w:t>
            </w:r>
          </w:p>
        </w:tc>
      </w:tr>
    </w:tbl>
    <w:p>
      <w:r>
        <w:pict>
          <v:rect style="width:0;height:1.5pt" o:hralign="center" o:hrstd="t" o:hr="t"/>
        </w:pict>
      </w:r>
    </w:p>
    <w:bookmarkEnd w:id="532"/>
    <w:bookmarkEnd w:id="533"/>
    <w:bookmarkStart w:id="549" w:name="exercises-8"/>
    <w:p>
      <w:pPr>
        <w:pStyle w:val="Heading2"/>
      </w:pPr>
      <w:r>
        <w:t xml:space="preserve">Exercises</w:t>
      </w:r>
    </w:p>
    <w:bookmarkStart w:id="534" w:name="Xf737af5b45f6f1097678f57008d940ef913e4c4"/>
    <w:p>
      <w:pPr>
        <w:pStyle w:val="Heading3"/>
      </w:pPr>
      <w:r>
        <w:t xml:space="preserve">Exercise 1: Identify the pattern (SV, SVO, SVC, SVOO, SVA)</w:t>
      </w:r>
    </w:p>
    <w:p>
      <w:pPr>
        <w:pStyle w:val="Compact"/>
        <w:numPr>
          <w:ilvl w:val="0"/>
          <w:numId w:val="1256"/>
        </w:numPr>
      </w:pPr>
      <w:r>
        <w:t xml:space="preserve">The government increased taxes.</w:t>
      </w:r>
    </w:p>
    <w:p>
      <w:pPr>
        <w:pStyle w:val="Compact"/>
        <w:numPr>
          <w:ilvl w:val="0"/>
          <w:numId w:val="1256"/>
        </w:numPr>
      </w:pPr>
      <w:r>
        <w:t xml:space="preserve">The situation remains unstable.</w:t>
      </w:r>
    </w:p>
    <w:p>
      <w:pPr>
        <w:pStyle w:val="Compact"/>
        <w:numPr>
          <w:ilvl w:val="0"/>
          <w:numId w:val="1256"/>
        </w:numPr>
      </w:pPr>
      <w:r>
        <w:t xml:space="preserve">The university offered international students scholarships.</w:t>
      </w:r>
    </w:p>
    <w:p>
      <w:pPr>
        <w:pStyle w:val="Compact"/>
        <w:numPr>
          <w:ilvl w:val="0"/>
          <w:numId w:val="1256"/>
        </w:numPr>
      </w:pPr>
      <w:r>
        <w:t xml:space="preserve">Birth rates have fallen dramatically.</w:t>
      </w:r>
    </w:p>
    <w:p>
      <w:pPr>
        <w:pStyle w:val="Compact"/>
        <w:numPr>
          <w:ilvl w:val="0"/>
          <w:numId w:val="1256"/>
        </w:numPr>
      </w:pPr>
      <w:r>
        <w:t xml:space="preserve">Critics consider the policy unfair.</w:t>
      </w:r>
    </w:p>
    <w:bookmarkEnd w:id="534"/>
    <w:bookmarkStart w:id="535" w:name="Xdcd781d6e423dfa73f6da5e35be56015ca43013"/>
    <w:p>
      <w:pPr>
        <w:pStyle w:val="Heading3"/>
      </w:pPr>
      <w:r>
        <w:t xml:space="preserve">Exercise 2: Simple, compound, complex, or compound-complex?</w:t>
      </w:r>
    </w:p>
    <w:p>
      <w:pPr>
        <w:pStyle w:val="Compact"/>
        <w:numPr>
          <w:ilvl w:val="0"/>
          <w:numId w:val="1257"/>
        </w:numPr>
      </w:pPr>
      <w:r>
        <w:t xml:space="preserve">Although remote work saves commuting time, it can blur the boundary between professional and personal life.</w:t>
      </w:r>
    </w:p>
    <w:p>
      <w:pPr>
        <w:pStyle w:val="Compact"/>
        <w:numPr>
          <w:ilvl w:val="0"/>
          <w:numId w:val="1257"/>
        </w:numPr>
      </w:pPr>
      <w:r>
        <w:t xml:space="preserve">Many firms adopted hybrid models, and employee satisfaction improved.</w:t>
      </w:r>
    </w:p>
    <w:p>
      <w:pPr>
        <w:pStyle w:val="Compact"/>
        <w:numPr>
          <w:ilvl w:val="0"/>
          <w:numId w:val="1257"/>
        </w:numPr>
      </w:pPr>
      <w:r>
        <w:t xml:space="preserve">Productivity varies.</w:t>
      </w:r>
    </w:p>
    <w:p>
      <w:pPr>
        <w:pStyle w:val="Compact"/>
        <w:numPr>
          <w:ilvl w:val="0"/>
          <w:numId w:val="1257"/>
        </w:numPr>
      </w:pPr>
      <w:r>
        <w:t xml:space="preserve">When offices reopened, some employees returned willingly, but others requested permanent remote arrangements.</w:t>
      </w:r>
    </w:p>
    <w:p>
      <w:pPr>
        <w:pStyle w:val="Compact"/>
        <w:numPr>
          <w:ilvl w:val="0"/>
          <w:numId w:val="1257"/>
        </w:numPr>
      </w:pPr>
      <w:r>
        <w:t xml:space="preserve">Collaboration tools have evolved.</w:t>
      </w:r>
    </w:p>
    <w:bookmarkEnd w:id="535"/>
    <w:bookmarkStart w:id="536" w:name="Xd1c5940c710ba483f8d309dc1205ad568fe5143"/>
    <w:p>
      <w:pPr>
        <w:pStyle w:val="Heading3"/>
      </w:pPr>
      <w:r>
        <w:t xml:space="preserve">Exercise 3: Fragment, run-on, or comma splice?</w:t>
      </w:r>
    </w:p>
    <w:p>
      <w:pPr>
        <w:pStyle w:val="FirstParagraph"/>
      </w:pPr>
      <w:r>
        <w:t xml:space="preserve">Label each sentence</w:t>
      </w:r>
      <w:r>
        <w:t xml:space="preserve"> </w:t>
      </w:r>
      <w:r>
        <w:rPr>
          <w:b/>
          <w:bCs/>
        </w:rPr>
        <w:t xml:space="preserve">Correct</w:t>
      </w:r>
      <w:r>
        <w:t xml:space="preserve">,</w:t>
      </w:r>
      <w:r>
        <w:t xml:space="preserve"> </w:t>
      </w:r>
      <w:r>
        <w:rPr>
          <w:b/>
          <w:bCs/>
        </w:rPr>
        <w:t xml:space="preserve">Fragment</w:t>
      </w:r>
      <w:r>
        <w:t xml:space="preserve">,</w:t>
      </w:r>
      <w:r>
        <w:t xml:space="preserve"> </w:t>
      </w:r>
      <w:r>
        <w:rPr>
          <w:b/>
          <w:bCs/>
        </w:rPr>
        <w:t xml:space="preserve">Run-on</w:t>
      </w:r>
      <w:r>
        <w:t xml:space="preserve">, or</w:t>
      </w:r>
      <w:r>
        <w:t xml:space="preserve"> </w:t>
      </w:r>
      <w:r>
        <w:rPr>
          <w:b/>
          <w:bCs/>
        </w:rPr>
        <w:t xml:space="preserve">Comma splice</w:t>
      </w:r>
      <w:r>
        <w:t xml:space="preserve">.</w:t>
      </w:r>
    </w:p>
    <w:p>
      <w:pPr>
        <w:pStyle w:val="Compact"/>
        <w:numPr>
          <w:ilvl w:val="0"/>
          <w:numId w:val="1258"/>
        </w:numPr>
      </w:pPr>
      <w:r>
        <w:t xml:space="preserve">Because the sample size was too small.</w:t>
      </w:r>
    </w:p>
    <w:p>
      <w:pPr>
        <w:pStyle w:val="Compact"/>
        <w:numPr>
          <w:ilvl w:val="0"/>
          <w:numId w:val="1258"/>
        </w:numPr>
      </w:pPr>
      <w:r>
        <w:t xml:space="preserve">The trial ended early, the results were inconclusive.</w:t>
      </w:r>
    </w:p>
    <w:p>
      <w:pPr>
        <w:pStyle w:val="Compact"/>
        <w:numPr>
          <w:ilvl w:val="0"/>
          <w:numId w:val="1258"/>
        </w:numPr>
      </w:pPr>
      <w:r>
        <w:t xml:space="preserve">The trial ended early; the results were inconclusive.</w:t>
      </w:r>
    </w:p>
    <w:p>
      <w:pPr>
        <w:pStyle w:val="Compact"/>
        <w:numPr>
          <w:ilvl w:val="0"/>
          <w:numId w:val="1258"/>
        </w:numPr>
      </w:pPr>
      <w:r>
        <w:t xml:space="preserve">Which explains the discrepancy in the figures.</w:t>
      </w:r>
    </w:p>
    <w:p>
      <w:pPr>
        <w:pStyle w:val="Compact"/>
        <w:numPr>
          <w:ilvl w:val="0"/>
          <w:numId w:val="1258"/>
        </w:numPr>
      </w:pPr>
      <w:r>
        <w:t xml:space="preserve">While inflation rose, wages stagnated.</w:t>
      </w:r>
    </w:p>
    <w:bookmarkEnd w:id="536"/>
    <w:bookmarkStart w:id="537" w:name="exercise-4-combine-sentences"/>
    <w:p>
      <w:pPr>
        <w:pStyle w:val="Heading3"/>
      </w:pPr>
      <w:r>
        <w:t xml:space="preserve">Exercise 4: Combine sentences</w:t>
      </w:r>
    </w:p>
    <w:p>
      <w:pPr>
        <w:pStyle w:val="FirstParagraph"/>
      </w:pPr>
      <w:r>
        <w:t xml:space="preserve">Combine each pair into</w:t>
      </w:r>
      <w:r>
        <w:t xml:space="preserve"> </w:t>
      </w:r>
      <w:r>
        <w:rPr>
          <w:b/>
          <w:bCs/>
        </w:rPr>
        <w:t xml:space="preserve">one</w:t>
      </w:r>
      <w:r>
        <w:t xml:space="preserve"> </w:t>
      </w:r>
      <w:r>
        <w:t xml:space="preserve">complex sentence using the subordinator in brackets.</w:t>
      </w:r>
    </w:p>
    <w:p>
      <w:pPr>
        <w:pStyle w:val="Compact"/>
        <w:numPr>
          <w:ilvl w:val="0"/>
          <w:numId w:val="1259"/>
        </w:numPr>
      </w:pPr>
      <w:r>
        <w:t xml:space="preserve">Public trust declined. A major scandal was exposed. (</w:t>
      </w:r>
      <w:r>
        <w:rPr>
          <w:i/>
          <w:iCs/>
        </w:rPr>
        <w:t xml:space="preserve">after</w:t>
      </w:r>
      <w:r>
        <w:t xml:space="preserve">)</w:t>
      </w:r>
      <w:r>
        <w:br/>
      </w:r>
    </w:p>
    <w:p>
      <w:pPr>
        <w:pStyle w:val="Compact"/>
        <w:numPr>
          <w:ilvl w:val="0"/>
          <w:numId w:val="1259"/>
        </w:numPr>
      </w:pPr>
      <w:r>
        <w:t xml:space="preserve">Cities expand. Green space disappears. (</w:t>
      </w:r>
      <w:r>
        <w:rPr>
          <w:i/>
          <w:iCs/>
        </w:rPr>
        <w:t xml:space="preserve">as</w:t>
      </w:r>
      <w:r>
        <w:t xml:space="preserve">)</w:t>
      </w:r>
      <w:r>
        <w:br/>
      </w:r>
    </w:p>
    <w:p>
      <w:pPr>
        <w:pStyle w:val="Compact"/>
        <w:numPr>
          <w:ilvl w:val="0"/>
          <w:numId w:val="1259"/>
        </w:numPr>
      </w:pPr>
      <w:r>
        <w:t xml:space="preserve">Students revise effectively. They receive targeted feedback. (</w:t>
      </w:r>
      <w:r>
        <w:rPr>
          <w:i/>
          <w:iCs/>
        </w:rPr>
        <w:t xml:space="preserve">when</w:t>
      </w:r>
      <w:r>
        <w:t xml:space="preserve">)</w:t>
      </w:r>
      <w:r>
        <w:br/>
      </w:r>
    </w:p>
    <w:p>
      <w:pPr>
        <w:pStyle w:val="Compact"/>
        <w:numPr>
          <w:ilvl w:val="0"/>
          <w:numId w:val="1259"/>
        </w:numPr>
      </w:pPr>
      <w:r>
        <w:t xml:space="preserve">The policy failed. Its architects claimed success. (</w:t>
      </w:r>
      <w:r>
        <w:rPr>
          <w:i/>
          <w:iCs/>
        </w:rPr>
        <w:t xml:space="preserve">although</w:t>
      </w:r>
      <w:r>
        <w:t xml:space="preserve">)</w:t>
      </w:r>
      <w:r>
        <w:br/>
      </w:r>
    </w:p>
    <w:p>
      <w:pPr>
        <w:pStyle w:val="Compact"/>
        <w:numPr>
          <w:ilvl w:val="0"/>
          <w:numId w:val="1259"/>
        </w:numPr>
      </w:pPr>
      <w:r>
        <w:t xml:space="preserve">Renewable capacity grew. Fossil generation fell. (</w:t>
      </w:r>
      <w:r>
        <w:rPr>
          <w:i/>
          <w:iCs/>
        </w:rPr>
        <w:t xml:space="preserve">while</w:t>
      </w:r>
      <w:r>
        <w:t xml:space="preserve">)</w:t>
      </w:r>
    </w:p>
    <w:bookmarkEnd w:id="537"/>
    <w:bookmarkStart w:id="538" w:name="exercise-5-fix-dangling-modifiers"/>
    <w:p>
      <w:pPr>
        <w:pStyle w:val="Heading3"/>
      </w:pPr>
      <w:r>
        <w:t xml:space="preserve">Exercise 5: Fix dangling modifiers</w:t>
      </w:r>
    </w:p>
    <w:p>
      <w:pPr>
        <w:pStyle w:val="Compact"/>
        <w:numPr>
          <w:ilvl w:val="0"/>
          <w:numId w:val="1260"/>
        </w:numPr>
      </w:pPr>
      <w:r>
        <w:t xml:space="preserve">Walking through the museum, the ancient artefacts fascinated me.</w:t>
      </w:r>
    </w:p>
    <w:p>
      <w:pPr>
        <w:pStyle w:val="Compact"/>
        <w:numPr>
          <w:ilvl w:val="0"/>
          <w:numId w:val="1260"/>
        </w:numPr>
      </w:pPr>
      <w:r>
        <w:t xml:space="preserve">Based on the graph, a steady increase can be seen.</w:t>
      </w:r>
    </w:p>
    <w:p>
      <w:pPr>
        <w:pStyle w:val="Compact"/>
        <w:numPr>
          <w:ilvl w:val="0"/>
          <w:numId w:val="1260"/>
        </w:numPr>
      </w:pPr>
      <w:r>
        <w:t xml:space="preserve">Having studied the topic extensively, the essay was easy to write.</w:t>
      </w:r>
    </w:p>
    <w:p>
      <w:pPr>
        <w:pStyle w:val="Compact"/>
        <w:numPr>
          <w:ilvl w:val="0"/>
          <w:numId w:val="1260"/>
        </w:numPr>
      </w:pPr>
      <w:r>
        <w:t xml:space="preserve">To succeed in IELTS, practice and feedback are essential.</w:t>
      </w:r>
    </w:p>
    <w:p>
      <w:pPr>
        <w:pStyle w:val="Compact"/>
        <w:numPr>
          <w:ilvl w:val="0"/>
          <w:numId w:val="1260"/>
        </w:numPr>
      </w:pPr>
      <w:r>
        <w:t xml:space="preserve">After reviewing the literature, several gaps were identified.</w:t>
      </w:r>
    </w:p>
    <w:bookmarkEnd w:id="538"/>
    <w:bookmarkStart w:id="539" w:name="X0cfd8e657fc1eaf50e1d2c258a8f8af1c3ed9f7"/>
    <w:p>
      <w:pPr>
        <w:pStyle w:val="Heading3"/>
      </w:pPr>
      <w:r>
        <w:t xml:space="preserve">Exercise 6: Add punctuation and conjunctions</w:t>
      </w:r>
    </w:p>
    <w:p>
      <w:pPr>
        <w:pStyle w:val="FirstParagraph"/>
      </w:pPr>
      <w:r>
        <w:t xml:space="preserve">Rewrite correctly (no change in meaning):</w:t>
      </w:r>
    </w:p>
    <w:p>
      <w:pPr>
        <w:pStyle w:val="Compact"/>
        <w:numPr>
          <w:ilvl w:val="0"/>
          <w:numId w:val="1261"/>
        </w:numPr>
      </w:pPr>
      <w:r>
        <w:t xml:space="preserve">The experiment was double-blind the participants were unaware of their group assignment</w:t>
      </w:r>
    </w:p>
    <w:p>
      <w:pPr>
        <w:pStyle w:val="Compact"/>
        <w:numPr>
          <w:ilvl w:val="0"/>
          <w:numId w:val="1261"/>
        </w:numPr>
      </w:pPr>
      <w:r>
        <w:t xml:space="preserve">She completed the course she received a certificate</w:t>
      </w:r>
    </w:p>
    <w:p>
      <w:pPr>
        <w:pStyle w:val="Compact"/>
        <w:numPr>
          <w:ilvl w:val="0"/>
          <w:numId w:val="1261"/>
        </w:numPr>
      </w:pPr>
      <w:r>
        <w:t xml:space="preserve">I enjoy academic reading it requires concentration</w:t>
      </w:r>
    </w:p>
    <w:p>
      <w:pPr>
        <w:pStyle w:val="Compact"/>
        <w:numPr>
          <w:ilvl w:val="0"/>
          <w:numId w:val="1261"/>
        </w:numPr>
      </w:pPr>
      <w:r>
        <w:t xml:space="preserve">The data were collected in 2020 they were analysed in 2021</w:t>
      </w:r>
    </w:p>
    <w:p>
      <w:pPr>
        <w:pStyle w:val="Compact"/>
        <w:numPr>
          <w:ilvl w:val="0"/>
          <w:numId w:val="1261"/>
        </w:numPr>
      </w:pPr>
      <w:r>
        <w:t xml:space="preserve">He did not attend the lecture he had already read the material</w:t>
      </w:r>
    </w:p>
    <w:bookmarkEnd w:id="539"/>
    <w:bookmarkStart w:id="540" w:name="Xbac2ed64b847298dccdafe11f71e5dd95ebf683"/>
    <w:p>
      <w:pPr>
        <w:pStyle w:val="Heading3"/>
      </w:pPr>
      <w:r>
        <w:t xml:space="preserve">Exercise 7: Upgrade to Band 7+ (rewrite for variety)</w:t>
      </w:r>
    </w:p>
    <w:p>
      <w:pPr>
        <w:pStyle w:val="FirstParagraph"/>
      </w:pPr>
      <w:r>
        <w:t xml:space="preserve">Rewrite each basic paragraph using at least</w:t>
      </w:r>
      <w:r>
        <w:t xml:space="preserve"> </w:t>
      </w:r>
      <w:r>
        <w:rPr>
          <w:b/>
          <w:bCs/>
        </w:rPr>
        <w:t xml:space="preserve">two</w:t>
      </w:r>
      <w:r>
        <w:t xml:space="preserve"> </w:t>
      </w:r>
      <w:r>
        <w:t xml:space="preserve">complex sentences and</w:t>
      </w:r>
      <w:r>
        <w:t xml:space="preserve"> </w:t>
      </w:r>
      <w:r>
        <w:rPr>
          <w:b/>
          <w:bCs/>
        </w:rPr>
        <w:t xml:space="preserve">one</w:t>
      </w:r>
      <w:r>
        <w:t xml:space="preserve"> </w:t>
      </w:r>
      <w:r>
        <w:t xml:space="preserve">compound sentence.</w:t>
      </w:r>
    </w:p>
    <w:p>
      <w:pPr>
        <w:pStyle w:val="BodyText"/>
      </w:pPr>
      <w:r>
        <w:rPr>
          <w:b/>
          <w:bCs/>
        </w:rPr>
        <w:t xml:space="preserve">Topic:</w:t>
      </w:r>
      <w:r>
        <w:t xml:space="preserve"> </w:t>
      </w:r>
      <w:r>
        <w:t xml:space="preserve">The benefits of learning a foreign language.</w:t>
      </w:r>
    </w:p>
    <w:p>
      <w:pPr>
        <w:pStyle w:val="BodyText"/>
      </w:pPr>
      <w:r>
        <w:rPr>
          <w:i/>
          <w:iCs/>
        </w:rPr>
        <w:t xml:space="preserve">Basic:</w:t>
      </w:r>
      <w:r>
        <w:t xml:space="preserve"> </w:t>
      </w:r>
      <w:r>
        <w:rPr>
          <w:i/>
          <w:iCs/>
        </w:rPr>
        <w:t xml:space="preserve">Learning languages is good. It helps your career. You can travel more easily. It also improves your brain.</w:t>
      </w:r>
    </w:p>
    <w:bookmarkEnd w:id="540"/>
    <w:bookmarkStart w:id="541" w:name="exercise-8-label-sentence-elements"/>
    <w:p>
      <w:pPr>
        <w:pStyle w:val="Heading3"/>
      </w:pPr>
      <w:r>
        <w:t xml:space="preserve">Exercise 8: Label sentence elements</w:t>
      </w:r>
    </w:p>
    <w:p>
      <w:pPr>
        <w:pStyle w:val="FirstParagraph"/>
      </w:pPr>
      <w:r>
        <w:t xml:space="preserve">In each sentence, identify</w:t>
      </w:r>
      <w:r>
        <w:t xml:space="preserve"> </w:t>
      </w:r>
      <w:r>
        <w:rPr>
          <w:b/>
          <w:bCs/>
        </w:rPr>
        <w:t xml:space="preserve">S</w:t>
      </w:r>
      <w:r>
        <w:t xml:space="preserve">,</w:t>
      </w:r>
      <w:r>
        <w:t xml:space="preserve"> </w:t>
      </w:r>
      <w:r>
        <w:rPr>
          <w:b/>
          <w:bCs/>
        </w:rPr>
        <w:t xml:space="preserve">V</w:t>
      </w:r>
      <w:r>
        <w:t xml:space="preserve">,</w:t>
      </w:r>
      <w:r>
        <w:t xml:space="preserve"> </w:t>
      </w:r>
      <w:r>
        <w:rPr>
          <w:b/>
          <w:bCs/>
        </w:rPr>
        <w:t xml:space="preserve">O</w:t>
      </w:r>
      <w:r>
        <w:t xml:space="preserve">,</w:t>
      </w:r>
      <w:r>
        <w:t xml:space="preserve"> </w:t>
      </w:r>
      <w:r>
        <w:rPr>
          <w:b/>
          <w:bCs/>
        </w:rPr>
        <w:t xml:space="preserve">C</w:t>
      </w:r>
      <w:r>
        <w:t xml:space="preserve">, and</w:t>
      </w:r>
      <w:r>
        <w:t xml:space="preserve"> </w:t>
      </w:r>
      <w:r>
        <w:rPr>
          <w:b/>
          <w:bCs/>
        </w:rPr>
        <w:t xml:space="preserve">A</w:t>
      </w:r>
      <w:r>
        <w:t xml:space="preserve"> </w:t>
      </w:r>
      <w:r>
        <w:t xml:space="preserve">where present.</w:t>
      </w:r>
    </w:p>
    <w:p>
      <w:pPr>
        <w:pStyle w:val="Compact"/>
        <w:numPr>
          <w:ilvl w:val="0"/>
          <w:numId w:val="1262"/>
        </w:numPr>
      </w:pPr>
      <w:r>
        <w:t xml:space="preserve">The committee rejected the proposal unanimously.</w:t>
      </w:r>
    </w:p>
    <w:p>
      <w:pPr>
        <w:pStyle w:val="Compact"/>
        <w:numPr>
          <w:ilvl w:val="0"/>
          <w:numId w:val="1262"/>
        </w:numPr>
      </w:pPr>
      <w:r>
        <w:t xml:space="preserve">The findings appear contradictory.</w:t>
      </w:r>
    </w:p>
    <w:p>
      <w:pPr>
        <w:pStyle w:val="Compact"/>
        <w:numPr>
          <w:ilvl w:val="0"/>
          <w:numId w:val="1262"/>
        </w:numPr>
      </w:pPr>
      <w:r>
        <w:t xml:space="preserve">The NGO provided rural communities with clean water.</w:t>
      </w:r>
    </w:p>
    <w:p>
      <w:pPr>
        <w:pStyle w:val="Compact"/>
        <w:numPr>
          <w:ilvl w:val="0"/>
          <w:numId w:val="1262"/>
        </w:numPr>
      </w:pPr>
      <w:r>
        <w:t xml:space="preserve">Unemployment rose by three percent last quarter.</w:t>
      </w:r>
    </w:p>
    <w:bookmarkEnd w:id="541"/>
    <w:bookmarkStart w:id="542" w:name="Xa861fa9a409409aaa290201e200fa6f035948a8"/>
    <w:p>
      <w:pPr>
        <w:pStyle w:val="Heading3"/>
      </w:pPr>
      <w:r>
        <w:t xml:space="preserve">Exercise 9: IELTS Writing — error correction</w:t>
      </w:r>
    </w:p>
    <w:p>
      <w:pPr>
        <w:pStyle w:val="FirstParagraph"/>
      </w:pPr>
      <w:r>
        <w:t xml:space="preserve">Correct all sentence-structure errors:</w:t>
      </w:r>
    </w:p>
    <w:p>
      <w:pPr>
        <w:pStyle w:val="Compact"/>
        <w:numPr>
          <w:ilvl w:val="0"/>
          <w:numId w:val="1263"/>
        </w:numPr>
      </w:pPr>
      <w:r>
        <w:rPr>
          <w:i/>
          <w:iCs/>
        </w:rPr>
        <w:t xml:space="preserve">There are many reason why people migrate, they seek better opportunities.</w:t>
      </w:r>
    </w:p>
    <w:p>
      <w:pPr>
        <w:pStyle w:val="Compact"/>
        <w:numPr>
          <w:ilvl w:val="0"/>
          <w:numId w:val="1263"/>
        </w:numPr>
      </w:pPr>
      <w:r>
        <w:rPr>
          <w:i/>
          <w:iCs/>
        </w:rPr>
        <w:t xml:space="preserve">While some argue that technology isolates people, however others believe it connects them.</w:t>
      </w:r>
    </w:p>
    <w:p>
      <w:pPr>
        <w:pStyle w:val="Compact"/>
        <w:numPr>
          <w:ilvl w:val="0"/>
          <w:numId w:val="1263"/>
        </w:numPr>
      </w:pPr>
      <w:r>
        <w:rPr>
          <w:i/>
          <w:iCs/>
        </w:rPr>
        <w:t xml:space="preserve">The chart show an increase in consumption.</w:t>
      </w:r>
    </w:p>
    <w:p>
      <w:pPr>
        <w:pStyle w:val="Compact"/>
        <w:numPr>
          <w:ilvl w:val="0"/>
          <w:numId w:val="1263"/>
        </w:numPr>
      </w:pPr>
      <w:r>
        <w:rPr>
          <w:i/>
          <w:iCs/>
        </w:rPr>
        <w:t xml:space="preserve">Education is the key to development, which every nation should prioritise it.</w:t>
      </w:r>
    </w:p>
    <w:p>
      <w:pPr>
        <w:pStyle w:val="Compact"/>
        <w:numPr>
          <w:ilvl w:val="0"/>
          <w:numId w:val="1263"/>
        </w:numPr>
      </w:pPr>
      <w:r>
        <w:rPr>
          <w:i/>
          <w:iCs/>
        </w:rPr>
        <w:t xml:space="preserve">In my opinion, I think that government should invest more in healthcare.</w:t>
      </w:r>
    </w:p>
    <w:bookmarkEnd w:id="542"/>
    <w:bookmarkStart w:id="543" w:name="exercise-10-speaking-expansion"/>
    <w:p>
      <w:pPr>
        <w:pStyle w:val="Heading3"/>
      </w:pPr>
      <w:r>
        <w:t xml:space="preserve">Exercise 10: Speaking expansion</w:t>
      </w:r>
    </w:p>
    <w:p>
      <w:pPr>
        <w:pStyle w:val="FirstParagraph"/>
      </w:pPr>
      <w:r>
        <w:t xml:space="preserve">Expand each short answer into</w:t>
      </w:r>
      <w:r>
        <w:t xml:space="preserve"> </w:t>
      </w:r>
      <w:r>
        <w:rPr>
          <w:b/>
          <w:bCs/>
        </w:rPr>
        <w:t xml:space="preserve">two</w:t>
      </w:r>
      <w:r>
        <w:t xml:space="preserve"> </w:t>
      </w:r>
      <w:r>
        <w:t xml:space="preserve">sentences (one simple, one complex) suitable for Speaking Part 3.</w:t>
      </w:r>
    </w:p>
    <w:p>
      <w:pPr>
        <w:pStyle w:val="Compact"/>
        <w:numPr>
          <w:ilvl w:val="0"/>
          <w:numId w:val="1264"/>
        </w:numPr>
      </w:pPr>
      <w:r>
        <w:rPr>
          <w:i/>
          <w:iCs/>
        </w:rPr>
        <w:t xml:space="preserve">Do you think cities are becoming too crowded?</w:t>
      </w:r>
      <w:r>
        <w:t xml:space="preserve"> </w:t>
      </w:r>
      <w:r>
        <w:t xml:space="preserve">—</w:t>
      </w:r>
      <w:r>
        <w:t xml:space="preserve"> </w:t>
      </w:r>
      <w:r>
        <w:rPr>
          <w:i/>
          <w:iCs/>
        </w:rPr>
        <w:t xml:space="preserve">Yes.</w:t>
      </w:r>
    </w:p>
    <w:p>
      <w:pPr>
        <w:pStyle w:val="Compact"/>
        <w:numPr>
          <w:ilvl w:val="0"/>
          <w:numId w:val="1264"/>
        </w:numPr>
      </w:pPr>
      <w:r>
        <w:rPr>
          <w:i/>
          <w:iCs/>
        </w:rPr>
        <w:t xml:space="preserve">Is online learning effective?</w:t>
      </w:r>
      <w:r>
        <w:t xml:space="preserve"> </w:t>
      </w:r>
      <w:r>
        <w:t xml:space="preserve">—</w:t>
      </w:r>
      <w:r>
        <w:t xml:space="preserve"> </w:t>
      </w:r>
      <w:r>
        <w:rPr>
          <w:i/>
          <w:iCs/>
        </w:rPr>
        <w:t xml:space="preserve">It depends.</w:t>
      </w:r>
    </w:p>
    <w:p>
      <w:pPr>
        <w:pStyle w:val="Compact"/>
        <w:numPr>
          <w:ilvl w:val="0"/>
          <w:numId w:val="1264"/>
        </w:numPr>
      </w:pPr>
      <w:r>
        <w:rPr>
          <w:i/>
          <w:iCs/>
        </w:rPr>
        <w:t xml:space="preserve">Should museums charge admission?</w:t>
      </w:r>
      <w:r>
        <w:t xml:space="preserve"> </w:t>
      </w:r>
      <w:r>
        <w:t xml:space="preserve">—</w:t>
      </w:r>
      <w:r>
        <w:t xml:space="preserve"> </w:t>
      </w:r>
      <w:r>
        <w:rPr>
          <w:i/>
          <w:iCs/>
        </w:rPr>
        <w:t xml:space="preserve">No.</w:t>
      </w:r>
    </w:p>
    <w:bookmarkEnd w:id="543"/>
    <w:bookmarkStart w:id="544" w:name="exercise-11-parallelism-in-lists"/>
    <w:p>
      <w:pPr>
        <w:pStyle w:val="Heading3"/>
      </w:pPr>
      <w:r>
        <w:t xml:space="preserve">Exercise 11: Parallelism in lists</w:t>
      </w:r>
    </w:p>
    <w:p>
      <w:pPr>
        <w:pStyle w:val="FirstParagraph"/>
      </w:pPr>
      <w:r>
        <w:t xml:space="preserve">Fix the non-parallel elements:</w:t>
      </w:r>
    </w:p>
    <w:p>
      <w:pPr>
        <w:pStyle w:val="Compact"/>
        <w:numPr>
          <w:ilvl w:val="0"/>
          <w:numId w:val="1265"/>
        </w:numPr>
      </w:pPr>
      <w:r>
        <w:t xml:space="preserve">The course covers writing essays, how to speak fluently, and reading strategies.</w:t>
      </w:r>
    </w:p>
    <w:p>
      <w:pPr>
        <w:pStyle w:val="Compact"/>
        <w:numPr>
          <w:ilvl w:val="0"/>
          <w:numId w:val="1265"/>
        </w:numPr>
      </w:pPr>
      <w:r>
        <w:t xml:space="preserve">The policy aims to reduce emissions, improving air quality, and to create jobs.</w:t>
      </w:r>
    </w:p>
    <w:p>
      <w:pPr>
        <w:pStyle w:val="Compact"/>
        <w:numPr>
          <w:ilvl w:val="0"/>
          <w:numId w:val="1265"/>
        </w:numPr>
      </w:pPr>
      <w:r>
        <w:t xml:space="preserve">She enjoys hiking, to swim, and cycling on weekends.</w:t>
      </w:r>
    </w:p>
    <w:bookmarkEnd w:id="544"/>
    <w:bookmarkStart w:id="545" w:name="X622b5f7bd6844c45908a21f61b64e9e4b8fb6a0"/>
    <w:p>
      <w:pPr>
        <w:pStyle w:val="Heading3"/>
      </w:pPr>
      <w:r>
        <w:t xml:space="preserve">Exercise 12: True or False (sentence structure rules)</w:t>
      </w:r>
    </w:p>
    <w:p>
      <w:pPr>
        <w:pStyle w:val="Compact"/>
        <w:numPr>
          <w:ilvl w:val="0"/>
          <w:numId w:val="1266"/>
        </w:numPr>
      </w:pPr>
      <w:r>
        <w:t xml:space="preserve">Every sentence in English must have an object.</w:t>
      </w:r>
      <w:r>
        <w:br/>
      </w:r>
    </w:p>
    <w:p>
      <w:pPr>
        <w:pStyle w:val="Compact"/>
        <w:numPr>
          <w:ilvl w:val="0"/>
          <w:numId w:val="1266"/>
        </w:numPr>
      </w:pPr>
      <w:r>
        <w:t xml:space="preserve">A dependent clause can stand alone as a complete sentence.</w:t>
      </w:r>
      <w:r>
        <w:br/>
      </w:r>
    </w:p>
    <w:p>
      <w:pPr>
        <w:pStyle w:val="Compact"/>
        <w:numPr>
          <w:ilvl w:val="0"/>
          <w:numId w:val="1266"/>
        </w:numPr>
      </w:pPr>
      <w:r>
        <w:t xml:space="preserve">A semicolon can join two closely related independent clauses.</w:t>
      </w:r>
      <w:r>
        <w:br/>
      </w:r>
    </w:p>
    <w:p>
      <w:pPr>
        <w:pStyle w:val="Compact"/>
        <w:numPr>
          <w:ilvl w:val="0"/>
          <w:numId w:val="1266"/>
        </w:numPr>
      </w:pPr>
      <w:r>
        <w:rPr>
          <w:i/>
          <w:iCs/>
        </w:rPr>
        <w:t xml:space="preserve">However</w:t>
      </w:r>
      <w:r>
        <w:t xml:space="preserve"> </w:t>
      </w:r>
      <w:r>
        <w:t xml:space="preserve">at the start of a sentence always needs a following comma.</w:t>
      </w:r>
      <w:r>
        <w:br/>
      </w:r>
    </w:p>
    <w:p>
      <w:pPr>
        <w:pStyle w:val="Compact"/>
        <w:numPr>
          <w:ilvl w:val="0"/>
          <w:numId w:val="1266"/>
        </w:numPr>
      </w:pPr>
      <w:r>
        <w:t xml:space="preserve">A simple sentence cannot contain a phrase.</w:t>
      </w:r>
    </w:p>
    <w:bookmarkEnd w:id="545"/>
    <w:bookmarkStart w:id="546" w:name="exercise-13-match-clause-to-type"/>
    <w:p>
      <w:pPr>
        <w:pStyle w:val="Heading3"/>
      </w:pPr>
      <w:r>
        <w:t xml:space="preserve">Exercise 13: Match clause to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Clause</w:t>
            </w:r>
          </w:p>
        </w:tc>
        <w:tc>
          <w:tcPr/>
          <w:p>
            <w:pPr>
              <w:pStyle w:val="Compact"/>
            </w:pPr>
            <w:r>
              <w:t xml:space="preserve">Type</w:t>
            </w:r>
          </w:p>
        </w:tc>
      </w:tr>
      <w:tr>
        <w:tc>
          <w:tcPr/>
          <w:p>
            <w:pPr>
              <w:pStyle w:val="Compact"/>
            </w:pPr>
            <w:r>
              <w:t xml:space="preserve">A. which was published last year</w:t>
            </w:r>
          </w:p>
        </w:tc>
        <w:tc>
          <w:tcPr/>
          <w:p>
            <w:pPr>
              <w:pStyle w:val="Compact"/>
            </w:pPr>
            <w:r>
              <w:t xml:space="preserve">1. Independent</w:t>
            </w:r>
          </w:p>
        </w:tc>
      </w:tr>
      <w:tr>
        <w:tc>
          <w:tcPr/>
          <w:p>
            <w:pPr>
              <w:pStyle w:val="Compact"/>
            </w:pPr>
            <w:r>
              <w:t xml:space="preserve">B. the researchers concluded</w:t>
            </w:r>
          </w:p>
        </w:tc>
        <w:tc>
          <w:tcPr/>
          <w:p>
            <w:pPr>
              <w:pStyle w:val="Compact"/>
            </w:pPr>
            <w:r>
              <w:t xml:space="preserve">2. Adverbial dependent</w:t>
            </w:r>
          </w:p>
        </w:tc>
      </w:tr>
      <w:tr>
        <w:tc>
          <w:tcPr/>
          <w:p>
            <w:pPr>
              <w:pStyle w:val="Compact"/>
            </w:pPr>
            <w:r>
              <w:t xml:space="preserve">C. although the sample was limited</w:t>
            </w:r>
          </w:p>
        </w:tc>
        <w:tc>
          <w:tcPr/>
          <w:p>
            <w:pPr>
              <w:pStyle w:val="Compact"/>
            </w:pPr>
            <w:r>
              <w:t xml:space="preserve">3. Relative dependent</w:t>
            </w:r>
          </w:p>
        </w:tc>
      </w:tr>
      <w:tr>
        <w:tc>
          <w:tcPr/>
          <w:p>
            <w:pPr>
              <w:pStyle w:val="Compact"/>
            </w:pPr>
            <w:r>
              <w:t xml:space="preserve">D. when the economy recovered</w:t>
            </w:r>
          </w:p>
        </w:tc>
        <w:tc>
          <w:tcPr/>
          <w:p>
            <w:pPr>
              <w:pStyle w:val="Compact"/>
            </w:pPr>
            <w:r>
              <w:t xml:space="preserve">2</w:t>
            </w:r>
          </w:p>
        </w:tc>
      </w:tr>
      <w:tr>
        <w:tc>
          <w:tcPr/>
          <w:p>
            <w:pPr>
              <w:pStyle w:val="Compact"/>
            </w:pPr>
            <w:r>
              <w:t xml:space="preserve">E. inflation fell sharply</w:t>
            </w:r>
          </w:p>
        </w:tc>
        <w:tc>
          <w:tcPr/>
          <w:p>
            <w:pPr>
              <w:pStyle w:val="Compact"/>
            </w:pPr>
            <w:r>
              <w:t xml:space="preserve">1</w:t>
            </w:r>
          </w:p>
        </w:tc>
      </w:tr>
    </w:tbl>
    <w:bookmarkEnd w:id="546"/>
    <w:bookmarkStart w:id="547" w:name="exercise-14-write-from-prompts"/>
    <w:p>
      <w:pPr>
        <w:pStyle w:val="Heading3"/>
      </w:pPr>
      <w:r>
        <w:t xml:space="preserve">Exercise 14: Write from prompts</w:t>
      </w:r>
    </w:p>
    <w:p>
      <w:pPr>
        <w:pStyle w:val="FirstParagraph"/>
      </w:pPr>
      <w:r>
        <w:t xml:space="preserve">Write</w:t>
      </w:r>
      <w:r>
        <w:t xml:space="preserve"> </w:t>
      </w:r>
      <w:r>
        <w:rPr>
          <w:b/>
          <w:bCs/>
        </w:rPr>
        <w:t xml:space="preserve">one</w:t>
      </w:r>
      <w:r>
        <w:t xml:space="preserve"> </w:t>
      </w:r>
      <w:r>
        <w:t xml:space="preserve">sentence of each type about</w:t>
      </w:r>
      <w:r>
        <w:t xml:space="preserve"> </w:t>
      </w:r>
      <w:r>
        <w:rPr>
          <w:b/>
          <w:bCs/>
        </w:rPr>
        <w:t xml:space="preserve">climate policy</w:t>
      </w:r>
      <w:r>
        <w:t xml:space="preserve">:</w:t>
      </w:r>
    </w:p>
    <w:p>
      <w:pPr>
        <w:pStyle w:val="Compact"/>
        <w:numPr>
          <w:ilvl w:val="0"/>
          <w:numId w:val="1267"/>
        </w:numPr>
      </w:pPr>
      <w:r>
        <w:t xml:space="preserve">Simple</w:t>
      </w:r>
      <w:r>
        <w:br/>
      </w:r>
    </w:p>
    <w:p>
      <w:pPr>
        <w:pStyle w:val="Compact"/>
        <w:numPr>
          <w:ilvl w:val="0"/>
          <w:numId w:val="1267"/>
        </w:numPr>
      </w:pPr>
      <w:r>
        <w:t xml:space="preserve">Compound (use</w:t>
      </w:r>
      <w:r>
        <w:t xml:space="preserve"> </w:t>
      </w:r>
      <w:r>
        <w:rPr>
          <w:i/>
          <w:iCs/>
        </w:rPr>
        <w:t xml:space="preserve">but</w:t>
      </w:r>
      <w:r>
        <w:t xml:space="preserve">)</w:t>
      </w:r>
      <w:r>
        <w:br/>
      </w:r>
    </w:p>
    <w:p>
      <w:pPr>
        <w:pStyle w:val="Compact"/>
        <w:numPr>
          <w:ilvl w:val="0"/>
          <w:numId w:val="1267"/>
        </w:numPr>
      </w:pPr>
      <w:r>
        <w:t xml:space="preserve">Complex (use</w:t>
      </w:r>
      <w:r>
        <w:t xml:space="preserve"> </w:t>
      </w:r>
      <w:r>
        <w:rPr>
          <w:i/>
          <w:iCs/>
        </w:rPr>
        <w:t xml:space="preserve">because</w:t>
      </w:r>
      <w:r>
        <w:t xml:space="preserve">)</w:t>
      </w:r>
      <w:r>
        <w:br/>
      </w:r>
    </w:p>
    <w:p>
      <w:pPr>
        <w:pStyle w:val="Compact"/>
        <w:numPr>
          <w:ilvl w:val="0"/>
          <w:numId w:val="1267"/>
        </w:numPr>
      </w:pPr>
      <w:r>
        <w:t xml:space="preserve">Compound-complex</w:t>
      </w:r>
    </w:p>
    <w:bookmarkEnd w:id="547"/>
    <w:bookmarkStart w:id="548" w:name="X037ff60e221d89c56fb4fb6d1c5b8f0e4499a18"/>
    <w:p>
      <w:pPr>
        <w:pStyle w:val="Heading3"/>
      </w:pPr>
      <w:r>
        <w:t xml:space="preserve">Exercise 15: Exam-style paragraph analysis</w:t>
      </w:r>
    </w:p>
    <w:p>
      <w:pPr>
        <w:pStyle w:val="FirstParagraph"/>
      </w:pPr>
      <w:r>
        <w:t xml:space="preserve">Identify</w:t>
      </w:r>
      <w:r>
        <w:t xml:space="preserve"> </w:t>
      </w:r>
      <w:r>
        <w:rPr>
          <w:b/>
          <w:bCs/>
        </w:rPr>
        <w:t xml:space="preserve">three</w:t>
      </w:r>
      <w:r>
        <w:t xml:space="preserve"> </w:t>
      </w:r>
      <w:r>
        <w:t xml:space="preserve">sentence-structure weaknesses in this Task 2 extract:</w:t>
      </w:r>
    </w:p>
    <w:p>
      <w:pPr>
        <w:pStyle w:val="BlockText"/>
      </w:pPr>
      <w:r>
        <w:rPr>
          <w:i/>
          <w:iCs/>
        </w:rPr>
        <w:t xml:space="preserve">Nowadays many people prefer to work from home it is more flexible. Because they save time on commuting. Employers also benefit, reduced office costs, happier staff, and however there are challenges like isolation.</w:t>
      </w:r>
    </w:p>
    <w:p>
      <w:r>
        <w:pict>
          <v:rect style="width:0;height:1.5pt" o:hralign="center" o:hrstd="t" o:hr="t"/>
        </w:pict>
      </w:r>
    </w:p>
    <w:bookmarkEnd w:id="548"/>
    <w:bookmarkEnd w:id="549"/>
    <w:bookmarkStart w:id="565" w:name="solutions-3"/>
    <w:p>
      <w:pPr>
        <w:pStyle w:val="Heading2"/>
      </w:pPr>
      <w:r>
        <w:t xml:space="preserve">Solutions</w:t>
      </w:r>
    </w:p>
    <w:bookmarkStart w:id="550" w:name="exercise-1"/>
    <w:p>
      <w:pPr>
        <w:pStyle w:val="Heading3"/>
      </w:pPr>
      <w:r>
        <w:t xml:space="preserve">Exercise 1</w:t>
      </w:r>
    </w:p>
    <w:p>
      <w:pPr>
        <w:pStyle w:val="Compact"/>
        <w:numPr>
          <w:ilvl w:val="0"/>
          <w:numId w:val="1268"/>
        </w:numPr>
      </w:pPr>
      <w:r>
        <w:rPr>
          <w:b/>
          <w:bCs/>
        </w:rPr>
        <w:t xml:space="preserve">SVO</w:t>
      </w:r>
      <w:r>
        <w:t xml:space="preserve"> </w:t>
      </w:r>
      <w:r>
        <w:t xml:space="preserve">— S: government; V: increased; O: taxes</w:t>
      </w:r>
      <w:r>
        <w:br/>
      </w:r>
    </w:p>
    <w:p>
      <w:pPr>
        <w:pStyle w:val="Compact"/>
        <w:numPr>
          <w:ilvl w:val="0"/>
          <w:numId w:val="1268"/>
        </w:numPr>
      </w:pPr>
      <w:r>
        <w:rPr>
          <w:b/>
          <w:bCs/>
        </w:rPr>
        <w:t xml:space="preserve">SVC</w:t>
      </w:r>
      <w:r>
        <w:t xml:space="preserve"> </w:t>
      </w:r>
      <w:r>
        <w:t xml:space="preserve">— S: situation; V: remains; C: unstable</w:t>
      </w:r>
      <w:r>
        <w:br/>
      </w:r>
    </w:p>
    <w:p>
      <w:pPr>
        <w:pStyle w:val="Compact"/>
        <w:numPr>
          <w:ilvl w:val="0"/>
          <w:numId w:val="1268"/>
        </w:numPr>
      </w:pPr>
      <w:r>
        <w:rPr>
          <w:b/>
          <w:bCs/>
        </w:rPr>
        <w:t xml:space="preserve">SVOO</w:t>
      </w:r>
      <w:r>
        <w:t xml:space="preserve"> </w:t>
      </w:r>
      <w:r>
        <w:t xml:space="preserve">— S: university; V: offered; IO: students; DO: scholarships</w:t>
      </w:r>
      <w:r>
        <w:br/>
      </w:r>
    </w:p>
    <w:p>
      <w:pPr>
        <w:pStyle w:val="Compact"/>
        <w:numPr>
          <w:ilvl w:val="0"/>
          <w:numId w:val="1268"/>
        </w:numPr>
      </w:pPr>
      <w:r>
        <w:rPr>
          <w:b/>
          <w:bCs/>
        </w:rPr>
        <w:t xml:space="preserve">SVA</w:t>
      </w:r>
      <w:r>
        <w:t xml:space="preserve"> </w:t>
      </w:r>
      <w:r>
        <w:t xml:space="preserve">— S: birth rates; V: have fallen; A: dramatically</w:t>
      </w:r>
      <w:r>
        <w:br/>
      </w:r>
    </w:p>
    <w:p>
      <w:pPr>
        <w:pStyle w:val="Compact"/>
        <w:numPr>
          <w:ilvl w:val="0"/>
          <w:numId w:val="1268"/>
        </w:numPr>
      </w:pPr>
      <w:r>
        <w:rPr>
          <w:b/>
          <w:bCs/>
        </w:rPr>
        <w:t xml:space="preserve">SVOO</w:t>
      </w:r>
      <w:r>
        <w:t xml:space="preserve"> </w:t>
      </w:r>
      <w:r>
        <w:t xml:space="preserve">(or SVO + OC) — S: critics; V: consider; O: policy; C: unfair</w:t>
      </w:r>
    </w:p>
    <w:bookmarkEnd w:id="550"/>
    <w:bookmarkStart w:id="551" w:name="exercise-2"/>
    <w:p>
      <w:pPr>
        <w:pStyle w:val="Heading3"/>
      </w:pPr>
      <w:r>
        <w:t xml:space="preserve">Exercise 2</w:t>
      </w:r>
    </w:p>
    <w:p>
      <w:pPr>
        <w:pStyle w:val="Compact"/>
        <w:numPr>
          <w:ilvl w:val="0"/>
          <w:numId w:val="1269"/>
        </w:numPr>
      </w:pPr>
      <w:r>
        <w:rPr>
          <w:b/>
          <w:bCs/>
        </w:rPr>
        <w:t xml:space="preserve">Complex</w:t>
      </w:r>
      <w:r>
        <w:t xml:space="preserve"> </w:t>
      </w:r>
      <w:r>
        <w:t xml:space="preserve">(Although…)</w:t>
      </w:r>
      <w:r>
        <w:br/>
      </w:r>
    </w:p>
    <w:p>
      <w:pPr>
        <w:pStyle w:val="Compact"/>
        <w:numPr>
          <w:ilvl w:val="0"/>
          <w:numId w:val="1269"/>
        </w:numPr>
      </w:pPr>
      <w:r>
        <w:rPr>
          <w:b/>
          <w:bCs/>
        </w:rPr>
        <w:t xml:space="preserve">Compound</w:t>
      </w:r>
      <w:r>
        <w:t xml:space="preserve"> </w:t>
      </w:r>
      <w:r>
        <w:t xml:space="preserve">(two independent clauses)</w:t>
      </w:r>
      <w:r>
        <w:br/>
      </w:r>
    </w:p>
    <w:p>
      <w:pPr>
        <w:pStyle w:val="Compact"/>
        <w:numPr>
          <w:ilvl w:val="0"/>
          <w:numId w:val="1269"/>
        </w:numPr>
      </w:pPr>
      <w:r>
        <w:rPr>
          <w:b/>
          <w:bCs/>
        </w:rPr>
        <w:t xml:space="preserve">Simple</w:t>
      </w:r>
      <w:r>
        <w:br/>
      </w:r>
    </w:p>
    <w:p>
      <w:pPr>
        <w:pStyle w:val="Compact"/>
        <w:numPr>
          <w:ilvl w:val="0"/>
          <w:numId w:val="1269"/>
        </w:numPr>
      </w:pPr>
      <w:r>
        <w:rPr>
          <w:b/>
          <w:bCs/>
        </w:rPr>
        <w:t xml:space="preserve">Compound-complex</w:t>
      </w:r>
      <w:r>
        <w:t xml:space="preserve"> </w:t>
      </w:r>
      <w:r>
        <w:t xml:space="preserve">(When… [complex part within second clause structure])</w:t>
      </w:r>
      <w:r>
        <w:br/>
      </w:r>
    </w:p>
    <w:p>
      <w:pPr>
        <w:pStyle w:val="Compact"/>
        <w:numPr>
          <w:ilvl w:val="0"/>
          <w:numId w:val="1269"/>
        </w:numPr>
      </w:pPr>
      <w:r>
        <w:rPr>
          <w:b/>
          <w:bCs/>
        </w:rPr>
        <w:t xml:space="preserve">Simple</w:t>
      </w:r>
    </w:p>
    <w:bookmarkEnd w:id="551"/>
    <w:bookmarkStart w:id="552" w:name="exercise-3"/>
    <w:p>
      <w:pPr>
        <w:pStyle w:val="Heading3"/>
      </w:pPr>
      <w:r>
        <w:t xml:space="preserve">Exercise 3</w:t>
      </w:r>
    </w:p>
    <w:p>
      <w:pPr>
        <w:pStyle w:val="Compact"/>
        <w:numPr>
          <w:ilvl w:val="0"/>
          <w:numId w:val="1270"/>
        </w:numPr>
      </w:pPr>
      <w:r>
        <w:rPr>
          <w:b/>
          <w:bCs/>
        </w:rPr>
        <w:t xml:space="preserve">Fragment</w:t>
      </w:r>
      <w:r>
        <w:t xml:space="preserve"> </w:t>
      </w:r>
      <w:r>
        <w:t xml:space="preserve">— dependent</w:t>
      </w:r>
      <w:r>
        <w:t xml:space="preserve"> </w:t>
      </w:r>
      <w:r>
        <w:rPr>
          <w:i/>
          <w:iCs/>
        </w:rPr>
        <w:t xml:space="preserve">Because</w:t>
      </w:r>
      <w:r>
        <w:t xml:space="preserve"> </w:t>
      </w:r>
      <w:r>
        <w:t xml:space="preserve">clause alone</w:t>
      </w:r>
      <w:r>
        <w:br/>
      </w:r>
    </w:p>
    <w:p>
      <w:pPr>
        <w:pStyle w:val="Compact"/>
        <w:numPr>
          <w:ilvl w:val="0"/>
          <w:numId w:val="1270"/>
        </w:numPr>
      </w:pPr>
      <w:r>
        <w:rPr>
          <w:b/>
          <w:bCs/>
        </w:rPr>
        <w:t xml:space="preserve">Comma splice</w:t>
      </w:r>
      <w:r>
        <w:br/>
      </w:r>
    </w:p>
    <w:p>
      <w:pPr>
        <w:pStyle w:val="Compact"/>
        <w:numPr>
          <w:ilvl w:val="0"/>
          <w:numId w:val="1270"/>
        </w:numPr>
      </w:pPr>
      <w:r>
        <w:rPr>
          <w:b/>
          <w:bCs/>
        </w:rPr>
        <w:t xml:space="preserve">Correct</w:t>
      </w:r>
      <w:r>
        <w:br/>
      </w:r>
    </w:p>
    <w:p>
      <w:pPr>
        <w:pStyle w:val="Compact"/>
        <w:numPr>
          <w:ilvl w:val="0"/>
          <w:numId w:val="1270"/>
        </w:numPr>
      </w:pPr>
      <w:r>
        <w:rPr>
          <w:b/>
          <w:bCs/>
        </w:rPr>
        <w:t xml:space="preserve">Fragment</w:t>
      </w:r>
      <w:r>
        <w:t xml:space="preserve"> </w:t>
      </w:r>
      <w:r>
        <w:t xml:space="preserve">— relative clause alone</w:t>
      </w:r>
      <w:r>
        <w:br/>
      </w:r>
    </w:p>
    <w:p>
      <w:pPr>
        <w:pStyle w:val="Compact"/>
        <w:numPr>
          <w:ilvl w:val="0"/>
          <w:numId w:val="1270"/>
        </w:numPr>
      </w:pPr>
      <w:r>
        <w:rPr>
          <w:b/>
          <w:bCs/>
        </w:rPr>
        <w:t xml:space="preserve">Correct</w:t>
      </w:r>
      <w:r>
        <w:t xml:space="preserve"> </w:t>
      </w:r>
      <w:r>
        <w:t xml:space="preserve">— complex sentence</w:t>
      </w:r>
    </w:p>
    <w:bookmarkEnd w:id="552"/>
    <w:bookmarkStart w:id="553" w:name="exercise-4-sample-answers"/>
    <w:p>
      <w:pPr>
        <w:pStyle w:val="Heading3"/>
      </w:pPr>
      <w:r>
        <w:t xml:space="preserve">Exercise 4 (sample answers)</w:t>
      </w:r>
    </w:p>
    <w:p>
      <w:pPr>
        <w:pStyle w:val="Compact"/>
        <w:numPr>
          <w:ilvl w:val="0"/>
          <w:numId w:val="1271"/>
        </w:numPr>
      </w:pPr>
      <w:r>
        <w:rPr>
          <w:i/>
          <w:iCs/>
        </w:rPr>
        <w:t xml:space="preserve">Public trust declined</w:t>
      </w:r>
      <w:r>
        <w:rPr>
          <w:i/>
          <w:iCs/>
        </w:rPr>
        <w:t xml:space="preserve"> </w:t>
      </w:r>
      <w:r>
        <w:rPr>
          <w:b/>
          <w:bCs/>
          <w:i/>
          <w:iCs/>
        </w:rPr>
        <w:t xml:space="preserve">after</w:t>
      </w:r>
      <w:r>
        <w:rPr>
          <w:i/>
          <w:iCs/>
        </w:rPr>
        <w:t xml:space="preserve"> </w:t>
      </w:r>
      <w:r>
        <w:rPr>
          <w:i/>
          <w:iCs/>
        </w:rPr>
        <w:t xml:space="preserve">a major scandal was exposed.</w:t>
      </w:r>
      <w:r>
        <w:br/>
      </w:r>
    </w:p>
    <w:p>
      <w:pPr>
        <w:pStyle w:val="Compact"/>
        <w:numPr>
          <w:ilvl w:val="0"/>
          <w:numId w:val="1271"/>
        </w:numPr>
      </w:pPr>
      <w:r>
        <w:rPr>
          <w:b/>
          <w:bCs/>
          <w:i/>
          <w:iCs/>
        </w:rPr>
        <w:t xml:space="preserve">As</w:t>
      </w:r>
      <w:r>
        <w:rPr>
          <w:i/>
          <w:iCs/>
        </w:rPr>
        <w:t xml:space="preserve"> </w:t>
      </w:r>
      <w:r>
        <w:rPr>
          <w:i/>
          <w:iCs/>
        </w:rPr>
        <w:t xml:space="preserve">cities expand, green space disappears.</w:t>
      </w:r>
      <w:r>
        <w:br/>
      </w:r>
    </w:p>
    <w:p>
      <w:pPr>
        <w:pStyle w:val="Compact"/>
        <w:numPr>
          <w:ilvl w:val="0"/>
          <w:numId w:val="1271"/>
        </w:numPr>
      </w:pPr>
      <w:r>
        <w:rPr>
          <w:i/>
          <w:iCs/>
        </w:rPr>
        <w:t xml:space="preserve">Students revise effectively</w:t>
      </w:r>
      <w:r>
        <w:rPr>
          <w:i/>
          <w:iCs/>
        </w:rPr>
        <w:t xml:space="preserve"> </w:t>
      </w:r>
      <w:r>
        <w:rPr>
          <w:b/>
          <w:bCs/>
          <w:i/>
          <w:iCs/>
        </w:rPr>
        <w:t xml:space="preserve">when</w:t>
      </w:r>
      <w:r>
        <w:rPr>
          <w:i/>
          <w:iCs/>
        </w:rPr>
        <w:t xml:space="preserve"> </w:t>
      </w:r>
      <w:r>
        <w:rPr>
          <w:i/>
          <w:iCs/>
        </w:rPr>
        <w:t xml:space="preserve">they receive targeted feedback.</w:t>
      </w:r>
      <w:r>
        <w:br/>
      </w:r>
    </w:p>
    <w:p>
      <w:pPr>
        <w:pStyle w:val="Compact"/>
        <w:numPr>
          <w:ilvl w:val="0"/>
          <w:numId w:val="1271"/>
        </w:numPr>
      </w:pPr>
      <w:r>
        <w:rPr>
          <w:b/>
          <w:bCs/>
          <w:i/>
          <w:iCs/>
        </w:rPr>
        <w:t xml:space="preserve">Although</w:t>
      </w:r>
      <w:r>
        <w:rPr>
          <w:i/>
          <w:iCs/>
        </w:rPr>
        <w:t xml:space="preserve"> </w:t>
      </w:r>
      <w:r>
        <w:rPr>
          <w:i/>
          <w:iCs/>
        </w:rPr>
        <w:t xml:space="preserve">its architects claimed success, the policy failed.</w:t>
      </w:r>
      <w:r>
        <w:br/>
      </w:r>
    </w:p>
    <w:p>
      <w:pPr>
        <w:pStyle w:val="Compact"/>
        <w:numPr>
          <w:ilvl w:val="0"/>
          <w:numId w:val="1271"/>
        </w:numPr>
      </w:pPr>
      <w:r>
        <w:rPr>
          <w:b/>
          <w:bCs/>
          <w:i/>
          <w:iCs/>
        </w:rPr>
        <w:t xml:space="preserve">While</w:t>
      </w:r>
      <w:r>
        <w:rPr>
          <w:i/>
          <w:iCs/>
        </w:rPr>
        <w:t xml:space="preserve"> </w:t>
      </w:r>
      <w:r>
        <w:rPr>
          <w:i/>
          <w:iCs/>
        </w:rPr>
        <w:t xml:space="preserve">renewable capacity grew, fossil generation fell.</w:t>
      </w:r>
    </w:p>
    <w:bookmarkEnd w:id="553"/>
    <w:bookmarkStart w:id="554" w:name="exercise-5"/>
    <w:p>
      <w:pPr>
        <w:pStyle w:val="Heading3"/>
      </w:pPr>
      <w:r>
        <w:t xml:space="preserve">Exercise 5</w:t>
      </w:r>
    </w:p>
    <w:p>
      <w:pPr>
        <w:pStyle w:val="Compact"/>
        <w:numPr>
          <w:ilvl w:val="0"/>
          <w:numId w:val="1272"/>
        </w:numPr>
      </w:pPr>
      <w:r>
        <w:rPr>
          <w:i/>
          <w:iCs/>
        </w:rPr>
        <w:t xml:space="preserve">Walking through the museum,</w:t>
      </w:r>
      <w:r>
        <w:rPr>
          <w:i/>
          <w:iCs/>
        </w:rPr>
        <w:t xml:space="preserve"> </w:t>
      </w:r>
      <w:r>
        <w:rPr>
          <w:b/>
          <w:bCs/>
          <w:i/>
          <w:iCs/>
        </w:rPr>
        <w:t xml:space="preserve">I was fascinated by</w:t>
      </w:r>
      <w:r>
        <w:rPr>
          <w:i/>
          <w:iCs/>
        </w:rPr>
        <w:t xml:space="preserve"> </w:t>
      </w:r>
      <w:r>
        <w:rPr>
          <w:i/>
          <w:iCs/>
        </w:rPr>
        <w:t xml:space="preserve">the ancient artefacts.</w:t>
      </w:r>
      <w:r>
        <w:br/>
      </w:r>
    </w:p>
    <w:p>
      <w:pPr>
        <w:pStyle w:val="Compact"/>
        <w:numPr>
          <w:ilvl w:val="0"/>
          <w:numId w:val="1272"/>
        </w:numPr>
      </w:pPr>
      <w:r>
        <w:rPr>
          <w:b/>
          <w:bCs/>
          <w:i/>
          <w:iCs/>
        </w:rPr>
        <w:t xml:space="preserve">Based on the graph, I can see</w:t>
      </w:r>
      <w:r>
        <w:rPr>
          <w:i/>
          <w:iCs/>
        </w:rPr>
        <w:t xml:space="preserve"> </w:t>
      </w:r>
      <w:r>
        <w:rPr>
          <w:i/>
          <w:iCs/>
        </w:rPr>
        <w:t xml:space="preserve">a steady increase.</w:t>
      </w:r>
      <w:r>
        <w:t xml:space="preserve"> </w:t>
      </w:r>
      <w:r>
        <w:t xml:space="preserve">/</w:t>
      </w:r>
      <w:r>
        <w:t xml:space="preserve"> </w:t>
      </w:r>
      <w:r>
        <w:rPr>
          <w:i/>
          <w:iCs/>
        </w:rPr>
        <w:t xml:space="preserve">The graph</w:t>
      </w:r>
      <w:r>
        <w:rPr>
          <w:i/>
          <w:iCs/>
        </w:rPr>
        <w:t xml:space="preserve"> </w:t>
      </w:r>
      <w:r>
        <w:rPr>
          <w:b/>
          <w:bCs/>
          <w:i/>
          <w:iCs/>
        </w:rPr>
        <w:t xml:space="preserve">shows</w:t>
      </w:r>
      <w:r>
        <w:rPr>
          <w:i/>
          <w:iCs/>
        </w:rPr>
        <w:t xml:space="preserve"> </w:t>
      </w:r>
      <w:r>
        <w:rPr>
          <w:i/>
          <w:iCs/>
        </w:rPr>
        <w:t xml:space="preserve">a steady increase.</w:t>
      </w:r>
      <w:r>
        <w:br/>
      </w:r>
    </w:p>
    <w:p>
      <w:pPr>
        <w:pStyle w:val="Compact"/>
        <w:numPr>
          <w:ilvl w:val="0"/>
          <w:numId w:val="1272"/>
        </w:numPr>
      </w:pPr>
      <w:r>
        <w:rPr>
          <w:i/>
          <w:iCs/>
        </w:rPr>
        <w:t xml:space="preserve">Having studied the topic extensively,</w:t>
      </w:r>
      <w:r>
        <w:rPr>
          <w:i/>
          <w:iCs/>
        </w:rPr>
        <w:t xml:space="preserve"> </w:t>
      </w:r>
      <w:r>
        <w:rPr>
          <w:b/>
          <w:bCs/>
          <w:i/>
          <w:iCs/>
        </w:rPr>
        <w:t xml:space="preserve">I found</w:t>
      </w:r>
      <w:r>
        <w:rPr>
          <w:i/>
          <w:iCs/>
        </w:rPr>
        <w:t xml:space="preserve"> </w:t>
      </w:r>
      <w:r>
        <w:rPr>
          <w:i/>
          <w:iCs/>
        </w:rPr>
        <w:t xml:space="preserve">the essay easy to write.</w:t>
      </w:r>
      <w:r>
        <w:br/>
      </w:r>
    </w:p>
    <w:p>
      <w:pPr>
        <w:pStyle w:val="Compact"/>
        <w:numPr>
          <w:ilvl w:val="0"/>
          <w:numId w:val="1272"/>
        </w:numPr>
      </w:pPr>
      <w:r>
        <w:rPr>
          <w:b/>
          <w:bCs/>
          <w:i/>
          <w:iCs/>
        </w:rPr>
        <w:t xml:space="preserve">To succeed in IELTS, you need</w:t>
      </w:r>
      <w:r>
        <w:rPr>
          <w:i/>
          <w:iCs/>
        </w:rPr>
        <w:t xml:space="preserve"> </w:t>
      </w:r>
      <w:r>
        <w:rPr>
          <w:i/>
          <w:iCs/>
        </w:rPr>
        <w:t xml:space="preserve">practice and feedback.</w:t>
      </w:r>
      <w:r>
        <w:br/>
      </w:r>
    </w:p>
    <w:p>
      <w:pPr>
        <w:pStyle w:val="Compact"/>
        <w:numPr>
          <w:ilvl w:val="0"/>
          <w:numId w:val="1272"/>
        </w:numPr>
      </w:pPr>
      <w:r>
        <w:rPr>
          <w:i/>
          <w:iCs/>
        </w:rPr>
        <w:t xml:space="preserve">After reviewing the literature,</w:t>
      </w:r>
      <w:r>
        <w:rPr>
          <w:i/>
          <w:iCs/>
        </w:rPr>
        <w:t xml:space="preserve"> </w:t>
      </w:r>
      <w:r>
        <w:rPr>
          <w:b/>
          <w:bCs/>
          <w:i/>
          <w:iCs/>
        </w:rPr>
        <w:t xml:space="preserve">the researchers identified</w:t>
      </w:r>
      <w:r>
        <w:rPr>
          <w:i/>
          <w:iCs/>
        </w:rPr>
        <w:t xml:space="preserve"> </w:t>
      </w:r>
      <w:r>
        <w:rPr>
          <w:i/>
          <w:iCs/>
        </w:rPr>
        <w:t xml:space="preserve">several gaps.</w:t>
      </w:r>
    </w:p>
    <w:bookmarkEnd w:id="554"/>
    <w:bookmarkStart w:id="555" w:name="exercise-6"/>
    <w:p>
      <w:pPr>
        <w:pStyle w:val="Heading3"/>
      </w:pPr>
      <w:r>
        <w:t xml:space="preserve">Exercise 6</w:t>
      </w:r>
    </w:p>
    <w:p>
      <w:pPr>
        <w:pStyle w:val="Compact"/>
        <w:numPr>
          <w:ilvl w:val="0"/>
          <w:numId w:val="1273"/>
        </w:numPr>
      </w:pPr>
      <w:r>
        <w:rPr>
          <w:i/>
          <w:iCs/>
        </w:rPr>
        <w:t xml:space="preserve">The experiment was double-blind</w:t>
      </w:r>
      <w:r>
        <w:rPr>
          <w:b/>
          <w:bCs/>
          <w:i/>
          <w:iCs/>
        </w:rPr>
        <w:t xml:space="preserve">;</w:t>
      </w:r>
      <w:r>
        <w:rPr>
          <w:i/>
          <w:iCs/>
        </w:rPr>
        <w:t xml:space="preserve"> </w:t>
      </w:r>
      <w:r>
        <w:rPr>
          <w:i/>
          <w:iCs/>
        </w:rPr>
        <w:t xml:space="preserve">the participants were unaware of their group assignment.</w:t>
      </w:r>
      <w:r>
        <w:br/>
      </w:r>
    </w:p>
    <w:p>
      <w:pPr>
        <w:pStyle w:val="Compact"/>
        <w:numPr>
          <w:ilvl w:val="0"/>
          <w:numId w:val="1273"/>
        </w:numPr>
      </w:pPr>
      <w:r>
        <w:rPr>
          <w:i/>
          <w:iCs/>
        </w:rPr>
        <w:t xml:space="preserve">She completed the course</w:t>
      </w:r>
      <w:r>
        <w:rPr>
          <w:b/>
          <w:bCs/>
          <w:i/>
          <w:iCs/>
        </w:rPr>
        <w:t xml:space="preserve">, and</w:t>
      </w:r>
      <w:r>
        <w:rPr>
          <w:i/>
          <w:iCs/>
        </w:rPr>
        <w:t xml:space="preserve"> </w:t>
      </w:r>
      <w:r>
        <w:rPr>
          <w:i/>
          <w:iCs/>
        </w:rPr>
        <w:t xml:space="preserve">she received a certificate.</w:t>
      </w:r>
      <w:r>
        <w:br/>
      </w:r>
    </w:p>
    <w:p>
      <w:pPr>
        <w:pStyle w:val="Compact"/>
        <w:numPr>
          <w:ilvl w:val="0"/>
          <w:numId w:val="1273"/>
        </w:numPr>
      </w:pPr>
      <w:r>
        <w:rPr>
          <w:i/>
          <w:iCs/>
        </w:rPr>
        <w:t xml:space="preserve">I enjoy academic reading</w:t>
      </w:r>
      <w:r>
        <w:rPr>
          <w:b/>
          <w:bCs/>
          <w:i/>
          <w:iCs/>
        </w:rPr>
        <w:t xml:space="preserve">, but</w:t>
      </w:r>
      <w:r>
        <w:rPr>
          <w:i/>
          <w:iCs/>
        </w:rPr>
        <w:t xml:space="preserve"> </w:t>
      </w:r>
      <w:r>
        <w:rPr>
          <w:i/>
          <w:iCs/>
        </w:rPr>
        <w:t xml:space="preserve">it requires concentration.</w:t>
      </w:r>
      <w:r>
        <w:br/>
      </w:r>
    </w:p>
    <w:p>
      <w:pPr>
        <w:pStyle w:val="Compact"/>
        <w:numPr>
          <w:ilvl w:val="0"/>
          <w:numId w:val="1273"/>
        </w:numPr>
      </w:pPr>
      <w:r>
        <w:rPr>
          <w:i/>
          <w:iCs/>
        </w:rPr>
        <w:t xml:space="preserve">The data were collected in 2020</w:t>
      </w:r>
      <w:r>
        <w:rPr>
          <w:b/>
          <w:bCs/>
          <w:i/>
          <w:iCs/>
        </w:rPr>
        <w:t xml:space="preserve">;</w:t>
      </w:r>
      <w:r>
        <w:rPr>
          <w:i/>
          <w:iCs/>
        </w:rPr>
        <w:t xml:space="preserve"> </w:t>
      </w:r>
      <w:r>
        <w:rPr>
          <w:i/>
          <w:iCs/>
        </w:rPr>
        <w:t xml:space="preserve">they were analysed in 2021.</w:t>
      </w:r>
      <w:r>
        <w:br/>
      </w:r>
    </w:p>
    <w:p>
      <w:pPr>
        <w:pStyle w:val="Compact"/>
        <w:numPr>
          <w:ilvl w:val="0"/>
          <w:numId w:val="1273"/>
        </w:numPr>
      </w:pPr>
      <w:r>
        <w:rPr>
          <w:i/>
          <w:iCs/>
        </w:rPr>
        <w:t xml:space="preserve">He did not attend the lecture</w:t>
      </w:r>
      <w:r>
        <w:rPr>
          <w:b/>
          <w:bCs/>
          <w:i/>
          <w:iCs/>
        </w:rPr>
        <w:t xml:space="preserve">, as</w:t>
      </w:r>
      <w:r>
        <w:rPr>
          <w:i/>
          <w:iCs/>
        </w:rPr>
        <w:t xml:space="preserve"> </w:t>
      </w:r>
      <w:r>
        <w:rPr>
          <w:i/>
          <w:iCs/>
        </w:rPr>
        <w:t xml:space="preserve">he had already read the material.</w:t>
      </w:r>
    </w:p>
    <w:bookmarkEnd w:id="555"/>
    <w:bookmarkStart w:id="556" w:name="exercise-7-sample"/>
    <w:p>
      <w:pPr>
        <w:pStyle w:val="Heading3"/>
      </w:pPr>
      <w:r>
        <w:t xml:space="preserve">Exercise 7 (sample)</w:t>
      </w:r>
    </w:p>
    <w:p>
      <w:pPr>
        <w:pStyle w:val="FirstParagraph"/>
      </w:pPr>
      <w:r>
        <w:rPr>
          <w:i/>
          <w:iCs/>
        </w:rPr>
        <w:t xml:space="preserve">Learning a foreign language offers substantial advantages that extend beyond mere communication.</w:t>
      </w:r>
      <w:r>
        <w:rPr>
          <w:i/>
          <w:iCs/>
        </w:rPr>
        <w:t xml:space="preserve"> </w:t>
      </w:r>
      <w:r>
        <w:rPr>
          <w:b/>
          <w:bCs/>
          <w:i/>
          <w:iCs/>
        </w:rPr>
        <w:t xml:space="preserve">While</w:t>
      </w:r>
      <w:r>
        <w:rPr>
          <w:i/>
          <w:iCs/>
        </w:rPr>
        <w:t xml:space="preserve"> </w:t>
      </w:r>
      <w:r>
        <w:rPr>
          <w:i/>
          <w:iCs/>
        </w:rPr>
        <w:t xml:space="preserve">multilingual individuals often enjoy enhanced career prospects,</w:t>
      </w:r>
      <w:r>
        <w:rPr>
          <w:i/>
          <w:iCs/>
        </w:rPr>
        <w:t xml:space="preserve"> </w:t>
      </w:r>
      <w:r>
        <w:rPr>
          <w:b/>
          <w:bCs/>
          <w:i/>
          <w:iCs/>
        </w:rPr>
        <w:t xml:space="preserve">the cognitive benefits—such as improved memory and problem-solving—are equally compelling.</w:t>
      </w:r>
      <w:r>
        <w:rPr>
          <w:i/>
          <w:iCs/>
        </w:rPr>
        <w:t xml:space="preserve"> </w:t>
      </w:r>
      <w:r>
        <w:rPr>
          <w:i/>
          <w:iCs/>
        </w:rPr>
        <w:t xml:space="preserve">Moreover, travellers who speak the local language navigate unfamiliar environments with greater confidence</w:t>
      </w:r>
      <w:r>
        <w:rPr>
          <w:i/>
          <w:iCs/>
        </w:rPr>
        <w:t xml:space="preserve"> </w:t>
      </w:r>
      <w:r>
        <w:rPr>
          <w:b/>
          <w:bCs/>
          <w:i/>
          <w:iCs/>
        </w:rPr>
        <w:t xml:space="preserve">and</w:t>
      </w:r>
      <w:r>
        <w:rPr>
          <w:i/>
          <w:iCs/>
        </w:rPr>
        <w:t xml:space="preserve"> </w:t>
      </w:r>
      <w:r>
        <w:rPr>
          <w:i/>
          <w:iCs/>
        </w:rPr>
        <w:t xml:space="preserve">form more authentic cultural connections.</w:t>
      </w:r>
    </w:p>
    <w:bookmarkEnd w:id="556"/>
    <w:bookmarkStart w:id="557" w:name="exercise-8"/>
    <w:p>
      <w:pPr>
        <w:pStyle w:val="Heading3"/>
      </w:pPr>
      <w:r>
        <w:t xml:space="preserve">Exercise 8</w:t>
      </w:r>
    </w:p>
    <w:p>
      <w:pPr>
        <w:pStyle w:val="Compact"/>
        <w:numPr>
          <w:ilvl w:val="0"/>
          <w:numId w:val="1274"/>
        </w:numPr>
      </w:pPr>
      <w:r>
        <w:t xml:space="preserve">S: committee; V: rejected; O: proposal; A: unanimously</w:t>
      </w:r>
      <w:r>
        <w:br/>
      </w:r>
    </w:p>
    <w:p>
      <w:pPr>
        <w:pStyle w:val="Compact"/>
        <w:numPr>
          <w:ilvl w:val="0"/>
          <w:numId w:val="1274"/>
        </w:numPr>
      </w:pPr>
      <w:r>
        <w:t xml:space="preserve">S: findings; V: appear; C: contradictory</w:t>
      </w:r>
      <w:r>
        <w:br/>
      </w:r>
    </w:p>
    <w:p>
      <w:pPr>
        <w:pStyle w:val="Compact"/>
        <w:numPr>
          <w:ilvl w:val="0"/>
          <w:numId w:val="1274"/>
        </w:numPr>
      </w:pPr>
      <w:r>
        <w:t xml:space="preserve">S: NGO; V: provided; O: communities; (with); IO/DO structure: communities + clean water</w:t>
      </w:r>
      <w:r>
        <w:br/>
      </w:r>
    </w:p>
    <w:p>
      <w:pPr>
        <w:pStyle w:val="Compact"/>
        <w:numPr>
          <w:ilvl w:val="0"/>
          <w:numId w:val="1274"/>
        </w:numPr>
      </w:pPr>
      <w:r>
        <w:t xml:space="preserve">S: unemployment; V: rose; A: by three percent last quarter</w:t>
      </w:r>
    </w:p>
    <w:bookmarkEnd w:id="557"/>
    <w:bookmarkStart w:id="558" w:name="exercise-9"/>
    <w:p>
      <w:pPr>
        <w:pStyle w:val="Heading3"/>
      </w:pPr>
      <w:r>
        <w:t xml:space="preserve">Exercise 9</w:t>
      </w:r>
    </w:p>
    <w:p>
      <w:pPr>
        <w:pStyle w:val="Compact"/>
        <w:numPr>
          <w:ilvl w:val="0"/>
          <w:numId w:val="1275"/>
        </w:numPr>
      </w:pPr>
      <w:r>
        <w:rPr>
          <w:i/>
          <w:iCs/>
        </w:rPr>
        <w:t xml:space="preserve">There are many</w:t>
      </w:r>
      <w:r>
        <w:rPr>
          <w:i/>
          <w:iCs/>
        </w:rPr>
        <w:t xml:space="preserve"> </w:t>
      </w:r>
      <w:r>
        <w:rPr>
          <w:b/>
          <w:bCs/>
          <w:i/>
          <w:iCs/>
        </w:rPr>
        <w:t xml:space="preserve">reasons</w:t>
      </w:r>
      <w:r>
        <w:rPr>
          <w:i/>
          <w:iCs/>
        </w:rPr>
        <w:t xml:space="preserve"> </w:t>
      </w:r>
      <w:r>
        <w:rPr>
          <w:i/>
          <w:iCs/>
        </w:rPr>
        <w:t xml:space="preserve">why people migrate</w:t>
      </w:r>
      <w:r>
        <w:rPr>
          <w:b/>
          <w:bCs/>
          <w:i/>
          <w:iCs/>
        </w:rPr>
        <w:t xml:space="preserve">; they</w:t>
      </w:r>
      <w:r>
        <w:rPr>
          <w:i/>
          <w:iCs/>
        </w:rPr>
        <w:t xml:space="preserve"> </w:t>
      </w:r>
      <w:r>
        <w:rPr>
          <w:i/>
          <w:iCs/>
        </w:rPr>
        <w:t xml:space="preserve">seek better opportunities.</w:t>
      </w:r>
      <w:r>
        <w:t xml:space="preserve"> </w:t>
      </w:r>
      <w:r>
        <w:t xml:space="preserve">OR</w:t>
      </w:r>
      <w:r>
        <w:t xml:space="preserve"> </w:t>
      </w:r>
      <w:r>
        <w:rPr>
          <w:i/>
          <w:iCs/>
        </w:rPr>
        <w:t xml:space="preserve">…migrate</w:t>
      </w:r>
      <w:r>
        <w:rPr>
          <w:i/>
          <w:iCs/>
        </w:rPr>
        <w:t xml:space="preserve"> </w:t>
      </w:r>
      <w:r>
        <w:rPr>
          <w:b/>
          <w:bCs/>
          <w:i/>
          <w:iCs/>
        </w:rPr>
        <w:t xml:space="preserve">because they</w:t>
      </w:r>
      <w:r>
        <w:rPr>
          <w:i/>
          <w:iCs/>
        </w:rPr>
        <w:t xml:space="preserve"> </w:t>
      </w:r>
      <w:r>
        <w:rPr>
          <w:i/>
          <w:iCs/>
        </w:rPr>
        <w:t xml:space="preserve">seek…</w:t>
      </w:r>
      <w:r>
        <w:br/>
      </w:r>
    </w:p>
    <w:p>
      <w:pPr>
        <w:pStyle w:val="Compact"/>
        <w:numPr>
          <w:ilvl w:val="0"/>
          <w:numId w:val="1275"/>
        </w:numPr>
      </w:pPr>
      <w:r>
        <w:t xml:space="preserve">Remove</w:t>
      </w:r>
      <w:r>
        <w:t xml:space="preserve"> </w:t>
      </w:r>
      <w:r>
        <w:rPr>
          <w:i/>
          <w:iCs/>
        </w:rPr>
        <w:t xml:space="preserve">however</w:t>
      </w:r>
      <w:r>
        <w:t xml:space="preserve"> </w:t>
      </w:r>
      <w:r>
        <w:t xml:space="preserve">OR restructure:</w:t>
      </w:r>
      <w:r>
        <w:t xml:space="preserve"> </w:t>
      </w:r>
      <w:r>
        <w:rPr>
          <w:i/>
          <w:iCs/>
        </w:rPr>
        <w:t xml:space="preserve">While some argue that technology isolates people,</w:t>
      </w:r>
      <w:r>
        <w:rPr>
          <w:i/>
          <w:iCs/>
        </w:rPr>
        <w:t xml:space="preserve"> </w:t>
      </w:r>
      <w:r>
        <w:rPr>
          <w:b/>
          <w:bCs/>
          <w:i/>
          <w:iCs/>
        </w:rPr>
        <w:t xml:space="preserve">others believe</w:t>
      </w:r>
      <w:r>
        <w:rPr>
          <w:i/>
          <w:iCs/>
        </w:rPr>
        <w:t xml:space="preserve"> </w:t>
      </w:r>
      <w:r>
        <w:rPr>
          <w:i/>
          <w:iCs/>
        </w:rPr>
        <w:t xml:space="preserve">it connects them.</w:t>
      </w:r>
      <w:r>
        <w:br/>
      </w:r>
    </w:p>
    <w:p>
      <w:pPr>
        <w:pStyle w:val="Compact"/>
        <w:numPr>
          <w:ilvl w:val="0"/>
          <w:numId w:val="1275"/>
        </w:numPr>
      </w:pPr>
      <w:r>
        <w:rPr>
          <w:i/>
          <w:iCs/>
        </w:rPr>
        <w:t xml:space="preserve">The chart</w:t>
      </w:r>
      <w:r>
        <w:rPr>
          <w:i/>
          <w:iCs/>
        </w:rPr>
        <w:t xml:space="preserve"> </w:t>
      </w:r>
      <w:r>
        <w:rPr>
          <w:b/>
          <w:bCs/>
          <w:i/>
          <w:iCs/>
        </w:rPr>
        <w:t xml:space="preserve">shows</w:t>
      </w:r>
      <w:r>
        <w:rPr>
          <w:i/>
          <w:iCs/>
        </w:rPr>
        <w:t xml:space="preserve"> </w:t>
      </w:r>
      <w:r>
        <w:rPr>
          <w:i/>
          <w:iCs/>
        </w:rPr>
        <w:t xml:space="preserve">an increase…</w:t>
      </w:r>
      <w:r>
        <w:br/>
      </w:r>
    </w:p>
    <w:p>
      <w:pPr>
        <w:pStyle w:val="Compact"/>
        <w:numPr>
          <w:ilvl w:val="0"/>
          <w:numId w:val="1275"/>
        </w:numPr>
      </w:pPr>
      <w:r>
        <w:rPr>
          <w:i/>
          <w:iCs/>
        </w:rPr>
        <w:t xml:space="preserve">Education is the key to development</w:t>
      </w:r>
      <w:r>
        <w:rPr>
          <w:b/>
          <w:bCs/>
          <w:i/>
          <w:iCs/>
        </w:rPr>
        <w:t xml:space="preserve">, and</w:t>
      </w:r>
      <w:r>
        <w:rPr>
          <w:i/>
          <w:iCs/>
        </w:rPr>
        <w:t xml:space="preserve"> </w:t>
      </w:r>
      <w:r>
        <w:rPr>
          <w:i/>
          <w:iCs/>
        </w:rPr>
        <w:t xml:space="preserve">every nation should prioritise</w:t>
      </w:r>
      <w:r>
        <w:rPr>
          <w:i/>
          <w:iCs/>
        </w:rPr>
        <w:t xml:space="preserve"> </w:t>
      </w:r>
      <w:r>
        <w:rPr>
          <w:b/>
          <w:bCs/>
          <w:i/>
          <w:iCs/>
        </w:rPr>
        <w:t xml:space="preserve">it</w:t>
      </w:r>
      <w:r>
        <w:rPr>
          <w:i/>
          <w:iCs/>
        </w:rPr>
        <w:t xml:space="preserve">.</w:t>
      </w:r>
      <w:r>
        <w:t xml:space="preserve"> </w:t>
      </w:r>
      <w:r>
        <w:t xml:space="preserve">OR remove</w:t>
      </w:r>
      <w:r>
        <w:t xml:space="preserve"> </w:t>
      </w:r>
      <w:r>
        <w:rPr>
          <w:i/>
          <w:iCs/>
        </w:rPr>
        <w:t xml:space="preserve">it</w:t>
      </w:r>
      <w:r>
        <w:t xml:space="preserve">:</w:t>
      </w:r>
      <w:r>
        <w:t xml:space="preserve"> </w:t>
      </w:r>
      <w:r>
        <w:rPr>
          <w:i/>
          <w:iCs/>
        </w:rPr>
        <w:t xml:space="preserve">…development</w:t>
      </w:r>
      <w:r>
        <w:rPr>
          <w:b/>
          <w:bCs/>
          <w:i/>
          <w:iCs/>
        </w:rPr>
        <w:t xml:space="preserve">, which</w:t>
      </w:r>
      <w:r>
        <w:rPr>
          <w:i/>
          <w:iCs/>
        </w:rPr>
        <w:t xml:space="preserve"> </w:t>
      </w:r>
      <w:r>
        <w:rPr>
          <w:i/>
          <w:iCs/>
        </w:rPr>
        <w:t xml:space="preserve">every nation should prioritise.</w:t>
      </w:r>
      <w:r>
        <w:br/>
      </w:r>
    </w:p>
    <w:p>
      <w:pPr>
        <w:pStyle w:val="Compact"/>
        <w:numPr>
          <w:ilvl w:val="0"/>
          <w:numId w:val="1275"/>
        </w:numPr>
      </w:pPr>
      <w:r>
        <w:rPr>
          <w:i/>
          <w:iCs/>
        </w:rPr>
        <w:t xml:space="preserve">In my opinion,</w:t>
      </w:r>
      <w:r>
        <w:rPr>
          <w:i/>
          <w:iCs/>
        </w:rPr>
        <w:t xml:space="preserve"> </w:t>
      </w:r>
      <w:r>
        <w:rPr>
          <w:b/>
          <w:bCs/>
          <w:i/>
          <w:iCs/>
        </w:rPr>
        <w:t xml:space="preserve">governments</w:t>
      </w:r>
      <w:r>
        <w:rPr>
          <w:i/>
          <w:iCs/>
        </w:rPr>
        <w:t xml:space="preserve"> </w:t>
      </w:r>
      <w:r>
        <w:rPr>
          <w:i/>
          <w:iCs/>
        </w:rPr>
        <w:t xml:space="preserve">should invest…</w:t>
      </w:r>
      <w:r>
        <w:t xml:space="preserve"> </w:t>
      </w:r>
      <w:r>
        <w:t xml:space="preserve">(remove redundant</w:t>
      </w:r>
      <w:r>
        <w:t xml:space="preserve"> </w:t>
      </w:r>
      <w:r>
        <w:rPr>
          <w:i/>
          <w:iCs/>
        </w:rPr>
        <w:t xml:space="preserve">I think that</w:t>
      </w:r>
      <w:r>
        <w:t xml:space="preserve">)</w:t>
      </w:r>
    </w:p>
    <w:bookmarkEnd w:id="558"/>
    <w:bookmarkStart w:id="559" w:name="exercise-10-samples"/>
    <w:p>
      <w:pPr>
        <w:pStyle w:val="Heading3"/>
      </w:pPr>
      <w:r>
        <w:t xml:space="preserve">Exercise 10 (samples)</w:t>
      </w:r>
    </w:p>
    <w:p>
      <w:pPr>
        <w:pStyle w:val="Compact"/>
        <w:numPr>
          <w:ilvl w:val="0"/>
          <w:numId w:val="1276"/>
        </w:numPr>
      </w:pPr>
      <w:r>
        <w:rPr>
          <w:i/>
          <w:iCs/>
        </w:rPr>
        <w:t xml:space="preserve">Yes, I believe many cities are overcrowded.</w:t>
      </w:r>
      <w:r>
        <w:t xml:space="preserve"> </w:t>
      </w:r>
      <w:r>
        <w:rPr>
          <w:b/>
          <w:bCs/>
          <w:i/>
          <w:iCs/>
        </w:rPr>
        <w:t xml:space="preserve">As</w:t>
      </w:r>
      <w:r>
        <w:rPr>
          <w:i/>
          <w:iCs/>
        </w:rPr>
        <w:t xml:space="preserve"> </w:t>
      </w:r>
      <w:r>
        <w:rPr>
          <w:i/>
          <w:iCs/>
        </w:rPr>
        <w:t xml:space="preserve">urban populations swell, infrastructure and housing often fail to keep pace, which lowers quality of life.</w:t>
      </w:r>
      <w:r>
        <w:br/>
      </w:r>
    </w:p>
    <w:p>
      <w:pPr>
        <w:pStyle w:val="Compact"/>
        <w:numPr>
          <w:ilvl w:val="0"/>
          <w:numId w:val="1276"/>
        </w:numPr>
      </w:pPr>
      <w:r>
        <w:rPr>
          <w:i/>
          <w:iCs/>
        </w:rPr>
        <w:t xml:space="preserve">It depends on the learner and the subject.</w:t>
      </w:r>
      <w:r>
        <w:t xml:space="preserve"> </w:t>
      </w:r>
      <w:r>
        <w:rPr>
          <w:b/>
          <w:bCs/>
          <w:i/>
          <w:iCs/>
        </w:rPr>
        <w:t xml:space="preserve">When</w:t>
      </w:r>
      <w:r>
        <w:rPr>
          <w:i/>
          <w:iCs/>
        </w:rPr>
        <w:t xml:space="preserve"> </w:t>
      </w:r>
      <w:r>
        <w:rPr>
          <w:i/>
          <w:iCs/>
        </w:rPr>
        <w:t xml:space="preserve">courses are well designed and interactive, online learning can be highly effective</w:t>
      </w:r>
      <w:r>
        <w:rPr>
          <w:i/>
          <w:iCs/>
        </w:rPr>
        <w:t xml:space="preserve"> </w:t>
      </w:r>
      <w:r>
        <w:rPr>
          <w:b/>
          <w:bCs/>
          <w:i/>
          <w:iCs/>
        </w:rPr>
        <w:t xml:space="preserve">because</w:t>
      </w:r>
      <w:r>
        <w:rPr>
          <w:i/>
          <w:iCs/>
        </w:rPr>
        <w:t xml:space="preserve"> </w:t>
      </w:r>
      <w:r>
        <w:rPr>
          <w:i/>
          <w:iCs/>
        </w:rPr>
        <w:t xml:space="preserve">it allows flexible pacing.</w:t>
      </w:r>
      <w:r>
        <w:br/>
      </w:r>
    </w:p>
    <w:p>
      <w:pPr>
        <w:pStyle w:val="Compact"/>
        <w:numPr>
          <w:ilvl w:val="0"/>
          <w:numId w:val="1276"/>
        </w:numPr>
      </w:pPr>
      <w:r>
        <w:rPr>
          <w:i/>
          <w:iCs/>
        </w:rPr>
        <w:t xml:space="preserve">No, I don’t think museums should charge high admission fees.</w:t>
      </w:r>
      <w:r>
        <w:t xml:space="preserve"> </w:t>
      </w:r>
      <w:r>
        <w:rPr>
          <w:b/>
          <w:bCs/>
          <w:i/>
          <w:iCs/>
        </w:rPr>
        <w:t xml:space="preserve">Although</w:t>
      </w:r>
      <w:r>
        <w:rPr>
          <w:i/>
          <w:iCs/>
        </w:rPr>
        <w:t xml:space="preserve"> </w:t>
      </w:r>
      <w:r>
        <w:rPr>
          <w:i/>
          <w:iCs/>
        </w:rPr>
        <w:t xml:space="preserve">institutions need funding, free access ensures that culture remains available to everyone,</w:t>
      </w:r>
      <w:r>
        <w:rPr>
          <w:i/>
          <w:iCs/>
        </w:rPr>
        <w:t xml:space="preserve"> </w:t>
      </w:r>
      <w:r>
        <w:rPr>
          <w:b/>
          <w:bCs/>
          <w:i/>
          <w:iCs/>
        </w:rPr>
        <w:t xml:space="preserve">regardless of</w:t>
      </w:r>
      <w:r>
        <w:rPr>
          <w:i/>
          <w:iCs/>
        </w:rPr>
        <w:t xml:space="preserve"> </w:t>
      </w:r>
      <w:r>
        <w:rPr>
          <w:i/>
          <w:iCs/>
        </w:rPr>
        <w:t xml:space="preserve">income.</w:t>
      </w:r>
    </w:p>
    <w:bookmarkEnd w:id="559"/>
    <w:bookmarkStart w:id="560" w:name="exercise-11"/>
    <w:p>
      <w:pPr>
        <w:pStyle w:val="Heading3"/>
      </w:pPr>
      <w:r>
        <w:t xml:space="preserve">Exercise 11</w:t>
      </w:r>
    </w:p>
    <w:p>
      <w:pPr>
        <w:pStyle w:val="Compact"/>
        <w:numPr>
          <w:ilvl w:val="0"/>
          <w:numId w:val="1277"/>
        </w:numPr>
      </w:pPr>
      <w:r>
        <w:t xml:space="preserve">…covers</w:t>
      </w:r>
      <w:r>
        <w:t xml:space="preserve"> </w:t>
      </w:r>
      <w:r>
        <w:rPr>
          <w:b/>
          <w:bCs/>
        </w:rPr>
        <w:t xml:space="preserve">essay writing</w:t>
      </w:r>
      <w:r>
        <w:t xml:space="preserve">,</w:t>
      </w:r>
      <w:r>
        <w:t xml:space="preserve"> </w:t>
      </w:r>
      <w:r>
        <w:rPr>
          <w:b/>
          <w:bCs/>
        </w:rPr>
        <w:t xml:space="preserve">fluent speaking</w:t>
      </w:r>
      <w:r>
        <w:t xml:space="preserve">, and</w:t>
      </w:r>
      <w:r>
        <w:t xml:space="preserve"> </w:t>
      </w:r>
      <w:r>
        <w:rPr>
          <w:b/>
          <w:bCs/>
        </w:rPr>
        <w:t xml:space="preserve">reading strategies</w:t>
      </w:r>
      <w:r>
        <w:t xml:space="preserve">.</w:t>
      </w:r>
      <w:r>
        <w:br/>
      </w:r>
    </w:p>
    <w:p>
      <w:pPr>
        <w:pStyle w:val="Compact"/>
        <w:numPr>
          <w:ilvl w:val="0"/>
          <w:numId w:val="1277"/>
        </w:numPr>
      </w:pPr>
      <w:r>
        <w:t xml:space="preserve">…aims</w:t>
      </w:r>
      <w:r>
        <w:t xml:space="preserve"> </w:t>
      </w:r>
      <w:r>
        <w:rPr>
          <w:b/>
          <w:bCs/>
        </w:rPr>
        <w:t xml:space="preserve">to reduce emissions</w:t>
      </w:r>
      <w:r>
        <w:t xml:space="preserve">,</w:t>
      </w:r>
      <w:r>
        <w:t xml:space="preserve"> </w:t>
      </w:r>
      <w:r>
        <w:rPr>
          <w:b/>
          <w:bCs/>
        </w:rPr>
        <w:t xml:space="preserve">to improve air quality</w:t>
      </w:r>
      <w:r>
        <w:t xml:space="preserve">, and</w:t>
      </w:r>
      <w:r>
        <w:t xml:space="preserve"> </w:t>
      </w:r>
      <w:r>
        <w:rPr>
          <w:b/>
          <w:bCs/>
        </w:rPr>
        <w:t xml:space="preserve">to create jobs</w:t>
      </w:r>
      <w:r>
        <w:t xml:space="preserve">.</w:t>
      </w:r>
      <w:r>
        <w:br/>
      </w:r>
    </w:p>
    <w:p>
      <w:pPr>
        <w:pStyle w:val="Compact"/>
        <w:numPr>
          <w:ilvl w:val="0"/>
          <w:numId w:val="1277"/>
        </w:numPr>
      </w:pPr>
      <w:r>
        <w:t xml:space="preserve">…enjoys</w:t>
      </w:r>
      <w:r>
        <w:t xml:space="preserve"> </w:t>
      </w:r>
      <w:r>
        <w:rPr>
          <w:b/>
          <w:bCs/>
        </w:rPr>
        <w:t xml:space="preserve">hiking</w:t>
      </w:r>
      <w:r>
        <w:t xml:space="preserve">,</w:t>
      </w:r>
      <w:r>
        <w:t xml:space="preserve"> </w:t>
      </w:r>
      <w:r>
        <w:rPr>
          <w:b/>
          <w:bCs/>
        </w:rPr>
        <w:t xml:space="preserve">swimming</w:t>
      </w:r>
      <w:r>
        <w:t xml:space="preserve">, and</w:t>
      </w:r>
      <w:r>
        <w:t xml:space="preserve"> </w:t>
      </w:r>
      <w:r>
        <w:rPr>
          <w:b/>
          <w:bCs/>
        </w:rPr>
        <w:t xml:space="preserve">cycling</w:t>
      </w:r>
      <w:r>
        <w:t xml:space="preserve">…</w:t>
      </w:r>
    </w:p>
    <w:bookmarkEnd w:id="560"/>
    <w:bookmarkStart w:id="561" w:name="exercise-12"/>
    <w:p>
      <w:pPr>
        <w:pStyle w:val="Heading3"/>
      </w:pPr>
      <w:r>
        <w:t xml:space="preserve">Exercise 12</w:t>
      </w:r>
    </w:p>
    <w:p>
      <w:pPr>
        <w:pStyle w:val="Compact"/>
        <w:numPr>
          <w:ilvl w:val="0"/>
          <w:numId w:val="1278"/>
        </w:numPr>
      </w:pPr>
      <w:r>
        <w:rPr>
          <w:b/>
          <w:bCs/>
        </w:rPr>
        <w:t xml:space="preserve">False</w:t>
      </w:r>
      <w:r>
        <w:t xml:space="preserve"> </w:t>
      </w:r>
      <w:r>
        <w:t xml:space="preserve">— intransitive verbs need no object (</w:t>
      </w:r>
      <w:r>
        <w:rPr>
          <w:i/>
          <w:iCs/>
        </w:rPr>
        <w:t xml:space="preserve">She slept.</w:t>
      </w:r>
      <w:r>
        <w:t xml:space="preserve">)</w:t>
      </w:r>
      <w:r>
        <w:br/>
      </w:r>
    </w:p>
    <w:p>
      <w:pPr>
        <w:pStyle w:val="Compact"/>
        <w:numPr>
          <w:ilvl w:val="0"/>
          <w:numId w:val="1278"/>
        </w:numPr>
      </w:pPr>
      <w:r>
        <w:rPr>
          <w:b/>
          <w:bCs/>
        </w:rPr>
        <w:t xml:space="preserve">False</w:t>
      </w:r>
      <w:r>
        <w:br/>
      </w:r>
    </w:p>
    <w:p>
      <w:pPr>
        <w:pStyle w:val="Compact"/>
        <w:numPr>
          <w:ilvl w:val="0"/>
          <w:numId w:val="1278"/>
        </w:numPr>
      </w:pPr>
      <w:r>
        <w:rPr>
          <w:b/>
          <w:bCs/>
        </w:rPr>
        <w:t xml:space="preserve">True</w:t>
      </w:r>
      <w:r>
        <w:br/>
      </w:r>
    </w:p>
    <w:p>
      <w:pPr>
        <w:pStyle w:val="Compact"/>
        <w:numPr>
          <w:ilvl w:val="0"/>
          <w:numId w:val="1278"/>
        </w:numPr>
      </w:pPr>
      <w:r>
        <w:rPr>
          <w:b/>
          <w:bCs/>
        </w:rPr>
        <w:t xml:space="preserve">True</w:t>
      </w:r>
      <w:r>
        <w:t xml:space="preserve"> </w:t>
      </w:r>
      <w:r>
        <w:t xml:space="preserve">(</w:t>
      </w:r>
      <w:r>
        <w:rPr>
          <w:i/>
          <w:iCs/>
        </w:rPr>
        <w:t xml:space="preserve">However, …</w:t>
      </w:r>
      <w:r>
        <w:t xml:space="preserve">)</w:t>
      </w:r>
      <w:r>
        <w:br/>
      </w:r>
    </w:p>
    <w:p>
      <w:pPr>
        <w:pStyle w:val="Compact"/>
        <w:numPr>
          <w:ilvl w:val="0"/>
          <w:numId w:val="1278"/>
        </w:numPr>
      </w:pPr>
      <w:r>
        <w:rPr>
          <w:b/>
          <w:bCs/>
        </w:rPr>
        <w:t xml:space="preserve">False</w:t>
      </w:r>
      <w:r>
        <w:t xml:space="preserve"> </w:t>
      </w:r>
      <w:r>
        <w:t xml:space="preserve">— a simple sentence can contain phrases (</w:t>
      </w:r>
      <w:r>
        <w:rPr>
          <w:i/>
          <w:iCs/>
        </w:rPr>
        <w:t xml:space="preserve">The student</w:t>
      </w:r>
      <w:r>
        <w:rPr>
          <w:i/>
          <w:iCs/>
        </w:rPr>
        <w:t xml:space="preserve"> </w:t>
      </w:r>
      <w:r>
        <w:rPr>
          <w:b/>
          <w:bCs/>
          <w:i/>
          <w:iCs/>
        </w:rPr>
        <w:t xml:space="preserve">in the front row</w:t>
      </w:r>
      <w:r>
        <w:rPr>
          <w:i/>
          <w:iCs/>
        </w:rPr>
        <w:t xml:space="preserve"> </w:t>
      </w:r>
      <w:r>
        <w:rPr>
          <w:i/>
          <w:iCs/>
        </w:rPr>
        <w:t xml:space="preserve">passed.</w:t>
      </w:r>
      <w:r>
        <w:t xml:space="preserve">)</w:t>
      </w:r>
    </w:p>
    <w:bookmarkEnd w:id="561"/>
    <w:bookmarkStart w:id="562" w:name="exercise-13"/>
    <w:p>
      <w:pPr>
        <w:pStyle w:val="Heading3"/>
      </w:pPr>
      <w:r>
        <w:t xml:space="preserve">Exercise 13</w:t>
      </w:r>
    </w:p>
    <w:p>
      <w:pPr>
        <w:pStyle w:val="FirstParagraph"/>
      </w:pPr>
      <w:r>
        <w:t xml:space="preserve">A-3, B-1, C-2, D-2, E-1</w:t>
      </w:r>
    </w:p>
    <w:bookmarkEnd w:id="562"/>
    <w:bookmarkStart w:id="563" w:name="exercise-14-samples"/>
    <w:p>
      <w:pPr>
        <w:pStyle w:val="Heading3"/>
      </w:pPr>
      <w:r>
        <w:t xml:space="preserve">Exercise 14 (samples)</w:t>
      </w:r>
    </w:p>
    <w:p>
      <w:pPr>
        <w:pStyle w:val="Compact"/>
        <w:numPr>
          <w:ilvl w:val="0"/>
          <w:numId w:val="1279"/>
        </w:numPr>
      </w:pPr>
      <w:r>
        <w:rPr>
          <w:i/>
          <w:iCs/>
        </w:rPr>
        <w:t xml:space="preserve">Governments must reduce carbon emissions.</w:t>
      </w:r>
      <w:r>
        <w:br/>
      </w:r>
    </w:p>
    <w:p>
      <w:pPr>
        <w:pStyle w:val="Compact"/>
        <w:numPr>
          <w:ilvl w:val="0"/>
          <w:numId w:val="1279"/>
        </w:numPr>
      </w:pPr>
      <w:r>
        <w:rPr>
          <w:i/>
          <w:iCs/>
        </w:rPr>
        <w:t xml:space="preserve">Governments must reduce emissions</w:t>
      </w:r>
      <w:r>
        <w:rPr>
          <w:b/>
          <w:bCs/>
          <w:i/>
          <w:iCs/>
        </w:rPr>
        <w:t xml:space="preserve">, but</w:t>
      </w:r>
      <w:r>
        <w:rPr>
          <w:i/>
          <w:iCs/>
        </w:rPr>
        <w:t xml:space="preserve"> </w:t>
      </w:r>
      <w:r>
        <w:rPr>
          <w:i/>
          <w:iCs/>
        </w:rPr>
        <w:t xml:space="preserve">industries resist regulation.</w:t>
      </w:r>
      <w:r>
        <w:br/>
      </w:r>
    </w:p>
    <w:p>
      <w:pPr>
        <w:pStyle w:val="Compact"/>
        <w:numPr>
          <w:ilvl w:val="0"/>
          <w:numId w:val="1279"/>
        </w:numPr>
      </w:pPr>
      <w:r>
        <w:rPr>
          <w:i/>
          <w:iCs/>
        </w:rPr>
        <w:t xml:space="preserve">Governments must act</w:t>
      </w:r>
      <w:r>
        <w:rPr>
          <w:i/>
          <w:iCs/>
        </w:rPr>
        <w:t xml:space="preserve"> </w:t>
      </w:r>
      <w:r>
        <w:rPr>
          <w:b/>
          <w:bCs/>
          <w:i/>
          <w:iCs/>
        </w:rPr>
        <w:t xml:space="preserve">because</w:t>
      </w:r>
      <w:r>
        <w:rPr>
          <w:i/>
          <w:iCs/>
        </w:rPr>
        <w:t xml:space="preserve"> </w:t>
      </w:r>
      <w:r>
        <w:rPr>
          <w:i/>
          <w:iCs/>
        </w:rPr>
        <w:t xml:space="preserve">climate thresholds are approaching.</w:t>
      </w:r>
      <w:r>
        <w:br/>
      </w:r>
    </w:p>
    <w:p>
      <w:pPr>
        <w:pStyle w:val="Compact"/>
        <w:numPr>
          <w:ilvl w:val="0"/>
          <w:numId w:val="1279"/>
        </w:numPr>
      </w:pPr>
      <w:r>
        <w:rPr>
          <w:i/>
          <w:iCs/>
        </w:rPr>
        <w:t xml:space="preserve">Governments must act</w:t>
      </w:r>
      <w:r>
        <w:rPr>
          <w:b/>
          <w:bCs/>
          <w:i/>
          <w:iCs/>
        </w:rPr>
        <w:t xml:space="preserve">, and</w:t>
      </w:r>
      <w:r>
        <w:rPr>
          <w:i/>
          <w:iCs/>
        </w:rPr>
        <w:t xml:space="preserve"> </w:t>
      </w:r>
      <w:r>
        <w:rPr>
          <w:i/>
          <w:iCs/>
        </w:rPr>
        <w:t xml:space="preserve">citizens must adapt</w:t>
      </w:r>
      <w:r>
        <w:rPr>
          <w:b/>
          <w:bCs/>
          <w:i/>
          <w:iCs/>
        </w:rPr>
        <w:t xml:space="preserve">, although</w:t>
      </w:r>
      <w:r>
        <w:rPr>
          <w:i/>
          <w:iCs/>
        </w:rPr>
        <w:t xml:space="preserve"> </w:t>
      </w:r>
      <w:r>
        <w:rPr>
          <w:i/>
          <w:iCs/>
        </w:rPr>
        <w:t xml:space="preserve">political will remains uneven.</w:t>
      </w:r>
    </w:p>
    <w:bookmarkEnd w:id="563"/>
    <w:bookmarkStart w:id="564" w:name="exercise-15"/>
    <w:p>
      <w:pPr>
        <w:pStyle w:val="Heading3"/>
      </w:pPr>
      <w:r>
        <w:t xml:space="preserve">Exercise 15</w:t>
      </w:r>
    </w:p>
    <w:p>
      <w:pPr>
        <w:pStyle w:val="FirstParagraph"/>
      </w:pPr>
      <w:r>
        <w:t xml:space="preserve">Weaknesses include: (1) run-on/comma splice —</w:t>
      </w:r>
      <w:r>
        <w:t xml:space="preserve"> </w:t>
      </w:r>
      <w:r>
        <w:rPr>
          <w:i/>
          <w:iCs/>
        </w:rPr>
        <w:t xml:space="preserve">work from home it is</w:t>
      </w:r>
      <w:r>
        <w:t xml:space="preserve">; (2) fragment —</w:t>
      </w:r>
      <w:r>
        <w:t xml:space="preserve"> </w:t>
      </w:r>
      <w:r>
        <w:rPr>
          <w:i/>
          <w:iCs/>
        </w:rPr>
        <w:t xml:space="preserve">Because they save time</w:t>
      </w:r>
      <w:r>
        <w:t xml:space="preserve">; (3) faulty list/punctuation —</w:t>
      </w:r>
      <w:r>
        <w:t xml:space="preserve"> </w:t>
      </w:r>
      <w:r>
        <w:rPr>
          <w:i/>
          <w:iCs/>
        </w:rPr>
        <w:t xml:space="preserve">reduced office costs, happier staff</w:t>
      </w:r>
      <w:r>
        <w:t xml:space="preserve"> </w:t>
      </w:r>
      <w:r>
        <w:t xml:space="preserve">not integrated; (4) redundant/misplaced</w:t>
      </w:r>
      <w:r>
        <w:t xml:space="preserve"> </w:t>
      </w:r>
      <w:r>
        <w:rPr>
          <w:i/>
          <w:iCs/>
        </w:rPr>
        <w:t xml:space="preserve">however</w:t>
      </w:r>
      <w:r>
        <w:t xml:space="preserve">.</w:t>
      </w:r>
    </w:p>
    <w:p>
      <w:r>
        <w:pict>
          <v:rect style="width:0;height:1.5pt" o:hralign="center" o:hrstd="t" o:hr="t"/>
        </w:pict>
      </w:r>
    </w:p>
    <w:bookmarkEnd w:id="564"/>
    <w:bookmarkEnd w:id="565"/>
    <w:bookmarkStart w:id="568" w:name="review-8"/>
    <w:p>
      <w:pPr>
        <w:pStyle w:val="Heading2"/>
      </w:pPr>
      <w:r>
        <w:t xml:space="preserve">Review</w:t>
      </w:r>
    </w:p>
    <w:bookmarkStart w:id="566" w:name="key-formulas"/>
    <w:p>
      <w:pPr>
        <w:pStyle w:val="Heading3"/>
      </w:pPr>
      <w:r>
        <w:t xml:space="preserve">Key formulas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Sentence type</w:t>
            </w:r>
          </w:p>
        </w:tc>
        <w:tc>
          <w:tcPr/>
          <w:p>
            <w:pPr>
              <w:pStyle w:val="Compact"/>
            </w:pPr>
            <w:r>
              <w:t xml:space="preserve">Formula</w:t>
            </w:r>
          </w:p>
        </w:tc>
      </w:tr>
      <w:tr>
        <w:tc>
          <w:tcPr/>
          <w:p>
            <w:pPr>
              <w:pStyle w:val="Compact"/>
            </w:pPr>
            <w:r>
              <w:t xml:space="preserve">Simple</w:t>
            </w:r>
          </w:p>
        </w:tc>
        <w:tc>
          <w:tcPr/>
          <w:p>
            <w:pPr>
              <w:pStyle w:val="Compact"/>
            </w:pPr>
            <w:r>
              <w:t xml:space="preserve">[Independent clause]</w:t>
            </w:r>
          </w:p>
        </w:tc>
      </w:tr>
      <w:tr>
        <w:tc>
          <w:tcPr/>
          <w:p>
            <w:pPr>
              <w:pStyle w:val="Compact"/>
            </w:pPr>
            <w:r>
              <w:t xml:space="preserve">Compound</w:t>
            </w:r>
          </w:p>
        </w:tc>
        <w:tc>
          <w:tcPr/>
          <w:p>
            <w:pPr>
              <w:pStyle w:val="Compact"/>
            </w:pPr>
            <w:r>
              <w:t xml:space="preserve">[Ind.] + , + FANBOYS + [Ind.]</w:t>
            </w:r>
          </w:p>
        </w:tc>
      </w:tr>
      <w:tr>
        <w:tc>
          <w:tcPr/>
          <w:p>
            <w:pPr>
              <w:pStyle w:val="Compact"/>
            </w:pPr>
            <w:r>
              <w:t xml:space="preserve">Complex</w:t>
            </w:r>
          </w:p>
        </w:tc>
        <w:tc>
          <w:tcPr/>
          <w:p>
            <w:pPr>
              <w:pStyle w:val="Compact"/>
            </w:pPr>
            <w:r>
              <w:t xml:space="preserve">[Dep.] + , + [Ind.] OR [Ind.] + [Dep.]</w:t>
            </w:r>
          </w:p>
        </w:tc>
      </w:tr>
      <w:tr>
        <w:tc>
          <w:tcPr/>
          <w:p>
            <w:pPr>
              <w:pStyle w:val="Compact"/>
            </w:pPr>
            <w:r>
              <w:t xml:space="preserve">Compound-complex</w:t>
            </w:r>
          </w:p>
        </w:tc>
        <w:tc>
          <w:tcPr/>
          <w:p>
            <w:pPr>
              <w:pStyle w:val="Compact"/>
            </w:pPr>
            <w:r>
              <w:t xml:space="preserve">≥2 independent + ≥1 dependent</w:t>
            </w:r>
          </w:p>
        </w:tc>
      </w:tr>
    </w:tbl>
    <w:bookmarkEnd w:id="566"/>
    <w:bookmarkStart w:id="567" w:name="self-check-questions-1"/>
    <w:p>
      <w:pPr>
        <w:pStyle w:val="Heading3"/>
      </w:pPr>
      <w:r>
        <w:t xml:space="preserve">Self-check questions</w:t>
      </w:r>
    </w:p>
    <w:p>
      <w:pPr>
        <w:pStyle w:val="Compact"/>
        <w:numPr>
          <w:ilvl w:val="0"/>
          <w:numId w:val="1280"/>
        </w:numPr>
      </w:pPr>
      <w:r>
        <w:t xml:space="preserve">Can I label S, V, O, C, A in any sentence I write?</w:t>
      </w:r>
      <w:r>
        <w:br/>
      </w:r>
    </w:p>
    <w:p>
      <w:pPr>
        <w:pStyle w:val="Compact"/>
        <w:numPr>
          <w:ilvl w:val="0"/>
          <w:numId w:val="1280"/>
        </w:numPr>
      </w:pPr>
      <w:r>
        <w:t xml:space="preserve">Do I know three ways to fix a comma splice?</w:t>
      </w:r>
      <w:r>
        <w:br/>
      </w:r>
    </w:p>
    <w:p>
      <w:pPr>
        <w:pStyle w:val="Compact"/>
        <w:numPr>
          <w:ilvl w:val="0"/>
          <w:numId w:val="1280"/>
        </w:numPr>
      </w:pPr>
      <w:r>
        <w:t xml:space="preserve">Can I write one paragraph with all four sentence types?</w:t>
      </w:r>
      <w:r>
        <w:br/>
      </w:r>
    </w:p>
    <w:p>
      <w:pPr>
        <w:pStyle w:val="Compact"/>
        <w:numPr>
          <w:ilvl w:val="0"/>
          <w:numId w:val="1280"/>
        </w:numPr>
      </w:pPr>
      <w:r>
        <w:t xml:space="preserve">Do I check participial openings for dangling modifiers?</w:t>
      </w:r>
    </w:p>
    <w:p>
      <w:r>
        <w:pict>
          <v:rect style="width:0;height:1.5pt" o:hralign="center" o:hrstd="t" o:hr="t"/>
        </w:pict>
      </w:r>
    </w:p>
    <w:bookmarkEnd w:id="567"/>
    <w:bookmarkEnd w:id="568"/>
    <w:bookmarkStart w:id="570" w:name="quiz-8"/>
    <w:p>
      <w:pPr>
        <w:pStyle w:val="Heading2"/>
      </w:pPr>
      <w:r>
        <w:t xml:space="preserve">Quiz</w:t>
      </w:r>
    </w:p>
    <w:p>
      <w:pPr>
        <w:pStyle w:val="FirstParagraph"/>
      </w:pPr>
      <w:r>
        <w:rPr>
          <w:b/>
          <w:bCs/>
        </w:rPr>
        <w:t xml:space="preserve">Q1.</w:t>
      </w:r>
      <w:r>
        <w:t xml:space="preserve"> </w:t>
      </w:r>
      <w:r>
        <w:t xml:space="preserve">Which is a compound sentence?</w:t>
      </w:r>
      <w:r>
        <w:br/>
      </w:r>
      <w:r>
        <w:t xml:space="preserve">A)</w:t>
      </w:r>
      <w:r>
        <w:t xml:space="preserve"> </w:t>
      </w:r>
      <w:r>
        <w:rPr>
          <w:i/>
          <w:iCs/>
        </w:rPr>
        <w:t xml:space="preserve">Because prices rose, demand fell.</w:t>
      </w:r>
      <w:r>
        <w:br/>
      </w:r>
      <w:r>
        <w:t xml:space="preserve">B)</w:t>
      </w:r>
      <w:r>
        <w:t xml:space="preserve"> </w:t>
      </w:r>
      <w:r>
        <w:rPr>
          <w:i/>
          <w:iCs/>
        </w:rPr>
        <w:t xml:space="preserve">Prices rose, and demand fell.</w:t>
      </w:r>
      <w:r>
        <w:br/>
      </w:r>
      <w:r>
        <w:t xml:space="preserve">C)</w:t>
      </w:r>
      <w:r>
        <w:t xml:space="preserve"> </w:t>
      </w:r>
      <w:r>
        <w:rPr>
          <w:i/>
          <w:iCs/>
        </w:rPr>
        <w:t xml:space="preserve">Prices rose sharply.</w:t>
      </w:r>
      <w:r>
        <w:br/>
      </w:r>
      <w:r>
        <w:t xml:space="preserve">D)</w:t>
      </w:r>
      <w:r>
        <w:t xml:space="preserve"> </w:t>
      </w:r>
      <w:r>
        <w:rPr>
          <w:i/>
          <w:iCs/>
        </w:rPr>
        <w:t xml:space="preserve">The rise in prices, which surprised analysts, caused demand to fall.</w:t>
      </w:r>
    </w:p>
    <w:p>
      <w:pPr>
        <w:pStyle w:val="BodyText"/>
      </w:pPr>
      <w:r>
        <w:rPr>
          <w:b/>
          <w:bCs/>
        </w:rPr>
        <w:t xml:space="preserve">Q2.</w:t>
      </w:r>
      <w:r>
        <w:t xml:space="preserve"> </w:t>
      </w:r>
      <w:r>
        <w:t xml:space="preserve">Identify the error:</w:t>
      </w:r>
      <w:r>
        <w:t xml:space="preserve"> </w:t>
      </w:r>
      <w:r>
        <w:rPr>
          <w:i/>
          <w:iCs/>
        </w:rPr>
        <w:t xml:space="preserve">After the lecture, the notes were reviewed carefully.</w:t>
      </w:r>
      <w:r>
        <w:br/>
      </w:r>
      <w:r>
        <w:t xml:space="preserve">A) Comma splice</w:t>
      </w:r>
      <w:r>
        <w:br/>
      </w:r>
      <w:r>
        <w:t xml:space="preserve">B) Dangling modifier</w:t>
      </w:r>
      <w:r>
        <w:br/>
      </w:r>
      <w:r>
        <w:t xml:space="preserve">C) Fragment</w:t>
      </w:r>
      <w:r>
        <w:br/>
      </w:r>
      <w:r>
        <w:t xml:space="preserve">D) No error</w:t>
      </w:r>
    </w:p>
    <w:p>
      <w:pPr>
        <w:pStyle w:val="BodyText"/>
      </w:pPr>
      <w:r>
        <w:rPr>
          <w:b/>
          <w:bCs/>
        </w:rPr>
        <w:t xml:space="preserve">Q3.</w:t>
      </w:r>
      <w:r>
        <w:t xml:space="preserve"> </w:t>
      </w:r>
      <w:r>
        <w:rPr>
          <w:i/>
          <w:iCs/>
        </w:rPr>
        <w:t xml:space="preserve">She completed the assignment she submitted it early.</w:t>
      </w:r>
      <w:r>
        <w:t xml:space="preserve"> </w:t>
      </w:r>
      <w:r>
        <w:t xml:space="preserve">— This is:</w:t>
      </w:r>
      <w:r>
        <w:br/>
      </w:r>
      <w:r>
        <w:t xml:space="preserve">A) Complex</w:t>
      </w:r>
      <w:r>
        <w:br/>
      </w:r>
      <w:r>
        <w:t xml:space="preserve">B) Compound</w:t>
      </w:r>
      <w:r>
        <w:br/>
      </w:r>
      <w:r>
        <w:t xml:space="preserve">C) Run-on</w:t>
      </w:r>
      <w:r>
        <w:br/>
      </w:r>
      <w:r>
        <w:t xml:space="preserve">D) Simple</w:t>
      </w:r>
    </w:p>
    <w:p>
      <w:pPr>
        <w:pStyle w:val="BodyText"/>
      </w:pPr>
      <w:r>
        <w:rPr>
          <w:b/>
          <w:bCs/>
        </w:rPr>
        <w:t xml:space="preserve">Q4.</w:t>
      </w:r>
      <w:r>
        <w:t xml:space="preserve"> </w:t>
      </w:r>
      <w:r>
        <w:t xml:space="preserve">Which subordinator fits?</w:t>
      </w:r>
      <w:r>
        <w:t xml:space="preserve"> </w:t>
      </w:r>
      <w:r>
        <w:rPr>
          <w:i/>
          <w:iCs/>
        </w:rPr>
        <w:t xml:space="preserve">___ funding is scarce, research continues.</w:t>
      </w:r>
      <w:r>
        <w:br/>
      </w:r>
      <w:r>
        <w:t xml:space="preserve">A) And</w:t>
      </w:r>
      <w:r>
        <w:br/>
      </w:r>
      <w:r>
        <w:t xml:space="preserve">B) Although</w:t>
      </w:r>
      <w:r>
        <w:br/>
      </w:r>
      <w:r>
        <w:t xml:space="preserve">C) So</w:t>
      </w:r>
      <w:r>
        <w:br/>
      </w:r>
      <w:r>
        <w:t xml:space="preserve">D) Nor</w:t>
      </w:r>
    </w:p>
    <w:p>
      <w:pPr>
        <w:pStyle w:val="BodyText"/>
      </w:pPr>
      <w:r>
        <w:rPr>
          <w:b/>
          <w:bCs/>
        </w:rPr>
        <w:t xml:space="preserve">Q5.</w:t>
      </w:r>
      <w:r>
        <w:t xml:space="preserve"> </w:t>
      </w:r>
      <w:r>
        <w:t xml:space="preserve">Best upgrade for Band 8:</w:t>
      </w:r>
      <w:r>
        <w:br/>
      </w:r>
      <w:r>
        <w:t xml:space="preserve">A)</w:t>
      </w:r>
      <w:r>
        <w:t xml:space="preserve"> </w:t>
      </w:r>
      <w:r>
        <w:rPr>
          <w:i/>
          <w:iCs/>
        </w:rPr>
        <w:t xml:space="preserve">Crime is bad. Police should act.</w:t>
      </w:r>
      <w:r>
        <w:br/>
      </w:r>
      <w:r>
        <w:t xml:space="preserve">B)</w:t>
      </w:r>
      <w:r>
        <w:t xml:space="preserve"> </w:t>
      </w:r>
      <w:r>
        <w:rPr>
          <w:i/>
          <w:iCs/>
        </w:rPr>
        <w:t xml:space="preserve">Crime is a problem that requires police action.</w:t>
      </w:r>
      <w:r>
        <w:br/>
      </w:r>
      <w:r>
        <w:t xml:space="preserve">C)</w:t>
      </w:r>
      <w:r>
        <w:t xml:space="preserve"> </w:t>
      </w:r>
      <w:r>
        <w:rPr>
          <w:i/>
          <w:iCs/>
        </w:rPr>
        <w:t xml:space="preserve">Crime, which is bad, police should act because it is a problem.</w:t>
      </w:r>
      <w:r>
        <w:br/>
      </w:r>
      <w:r>
        <w:t xml:space="preserve">D)</w:t>
      </w:r>
      <w:r>
        <w:t xml:space="preserve"> </w:t>
      </w:r>
      <w:r>
        <w:rPr>
          <w:i/>
          <w:iCs/>
        </w:rPr>
        <w:t xml:space="preserve">Because crime is bad.</w:t>
      </w:r>
    </w:p>
    <w:p>
      <w:pPr>
        <w:pStyle w:val="BodyText"/>
      </w:pPr>
      <w:r>
        <w:rPr>
          <w:b/>
          <w:bCs/>
        </w:rPr>
        <w:t xml:space="preserve">Q6–Q10.</w:t>
      </w:r>
      <w:r>
        <w:t xml:space="preserve"> </w:t>
      </w:r>
      <w:r>
        <w:t xml:space="preserve">True/False:</w:t>
      </w:r>
      <w:r>
        <w:br/>
      </w:r>
      <w:r>
        <w:t xml:space="preserve">6. A complex sentence has exactly one dependent clause.</w:t>
      </w:r>
      <w:r>
        <w:br/>
      </w:r>
      <w:r>
        <w:t xml:space="preserve">7.</w:t>
      </w:r>
      <w:r>
        <w:t xml:space="preserve"> </w:t>
      </w:r>
      <w:r>
        <w:rPr>
          <w:i/>
          <w:iCs/>
        </w:rPr>
        <w:t xml:space="preserve">However</w:t>
      </w:r>
      <w:r>
        <w:t xml:space="preserve"> </w:t>
      </w:r>
      <w:r>
        <w:t xml:space="preserve">is a coordinating conjunction.</w:t>
      </w:r>
      <w:r>
        <w:br/>
      </w:r>
      <w:r>
        <w:t xml:space="preserve">8. Every clause must have a subject and finite verb.</w:t>
      </w:r>
      <w:r>
        <w:br/>
      </w:r>
      <w:r>
        <w:t xml:space="preserve">9. Semicolons can replace commas before</w:t>
      </w:r>
      <w:r>
        <w:t xml:space="preserve"> </w:t>
      </w:r>
      <w:r>
        <w:rPr>
          <w:i/>
          <w:iCs/>
        </w:rPr>
        <w:t xml:space="preserve">which</w:t>
      </w:r>
      <w:r>
        <w:t xml:space="preserve"> </w:t>
      </w:r>
      <w:r>
        <w:t xml:space="preserve">in non-defining relative clauses.</w:t>
      </w:r>
      <w:r>
        <w:br/>
      </w:r>
      <w:r>
        <w:t xml:space="preserve">10. Fronting always requires inversion.</w:t>
      </w:r>
    </w:p>
    <w:bookmarkStart w:id="569" w:name="quiz-answer-key-1"/>
    <w:p>
      <w:pPr>
        <w:pStyle w:val="Heading3"/>
      </w:pPr>
      <w:r>
        <w:t xml:space="preserve">Quiz Answer Key</w:t>
      </w:r>
    </w:p>
    <w:p>
      <w:pPr>
        <w:pStyle w:val="Compact"/>
        <w:numPr>
          <w:ilvl w:val="0"/>
          <w:numId w:val="1281"/>
        </w:numPr>
      </w:pPr>
      <w:r>
        <w:rPr>
          <w:b/>
          <w:bCs/>
        </w:rPr>
        <w:t xml:space="preserve">B</w:t>
      </w:r>
      <w:r>
        <w:t xml:space="preserve"> </w:t>
      </w:r>
      <w:r>
        <w:t xml:space="preserve">— two independent clauses joined by</w:t>
      </w:r>
      <w:r>
        <w:t xml:space="preserve"> </w:t>
      </w:r>
      <w:r>
        <w:rPr>
          <w:i/>
          <w:iCs/>
        </w:rPr>
        <w:t xml:space="preserve">and</w:t>
      </w:r>
      <w:r>
        <w:br/>
      </w:r>
    </w:p>
    <w:p>
      <w:pPr>
        <w:pStyle w:val="Compact"/>
        <w:numPr>
          <w:ilvl w:val="0"/>
          <w:numId w:val="1281"/>
        </w:numPr>
      </w:pPr>
      <w:r>
        <w:rPr>
          <w:b/>
          <w:bCs/>
        </w:rPr>
        <w:t xml:space="preserve">B</w:t>
      </w:r>
      <w:r>
        <w:t xml:space="preserve"> </w:t>
      </w:r>
      <w:r>
        <w:t xml:space="preserve">— Who reviewed the notes?</w:t>
      </w:r>
      <w:r>
        <w:br/>
      </w:r>
    </w:p>
    <w:p>
      <w:pPr>
        <w:pStyle w:val="Compact"/>
        <w:numPr>
          <w:ilvl w:val="0"/>
          <w:numId w:val="1281"/>
        </w:numPr>
      </w:pPr>
      <w:r>
        <w:rPr>
          <w:b/>
          <w:bCs/>
        </w:rPr>
        <w:t xml:space="preserve">C</w:t>
      </w:r>
      <w:r>
        <w:t xml:space="preserve"> </w:t>
      </w:r>
      <w:r>
        <w:t xml:space="preserve">— missing punctuation/conjunction</w:t>
      </w:r>
      <w:r>
        <w:br/>
      </w:r>
    </w:p>
    <w:p>
      <w:pPr>
        <w:pStyle w:val="Compact"/>
        <w:numPr>
          <w:ilvl w:val="0"/>
          <w:numId w:val="1281"/>
        </w:numPr>
      </w:pPr>
      <w:r>
        <w:rPr>
          <w:b/>
          <w:bCs/>
        </w:rPr>
        <w:t xml:space="preserve">B</w:t>
      </w:r>
      <w:r>
        <w:t xml:space="preserve"> </w:t>
      </w:r>
      <w:r>
        <w:t xml:space="preserve">— concessive meaning</w:t>
      </w:r>
      <w:r>
        <w:br/>
      </w:r>
    </w:p>
    <w:p>
      <w:pPr>
        <w:pStyle w:val="Compact"/>
        <w:numPr>
          <w:ilvl w:val="0"/>
          <w:numId w:val="1281"/>
        </w:numPr>
      </w:pPr>
      <w:r>
        <w:rPr>
          <w:b/>
          <w:bCs/>
        </w:rPr>
        <w:t xml:space="preserve">B</w:t>
      </w:r>
      <w:r>
        <w:t xml:space="preserve"> </w:t>
      </w:r>
      <w:r>
        <w:t xml:space="preserve">— clear complex structure</w:t>
      </w:r>
      <w:r>
        <w:br/>
      </w:r>
    </w:p>
    <w:p>
      <w:pPr>
        <w:pStyle w:val="Compact"/>
        <w:numPr>
          <w:ilvl w:val="0"/>
          <w:numId w:val="1281"/>
        </w:numPr>
      </w:pPr>
      <w:r>
        <w:rPr>
          <w:b/>
          <w:bCs/>
        </w:rPr>
        <w:t xml:space="preserve">False</w:t>
      </w:r>
      <w:r>
        <w:t xml:space="preserve"> </w:t>
      </w:r>
      <w:r>
        <w:t xml:space="preserve">— at least one dependent</w:t>
      </w:r>
      <w:r>
        <w:br/>
      </w:r>
    </w:p>
    <w:p>
      <w:pPr>
        <w:pStyle w:val="Compact"/>
        <w:numPr>
          <w:ilvl w:val="0"/>
          <w:numId w:val="1281"/>
        </w:numPr>
      </w:pPr>
      <w:r>
        <w:rPr>
          <w:b/>
          <w:bCs/>
        </w:rPr>
        <w:t xml:space="preserve">False</w:t>
      </w:r>
      <w:r>
        <w:t xml:space="preserve"> </w:t>
      </w:r>
      <w:r>
        <w:t xml:space="preserve">—</w:t>
      </w:r>
      <w:r>
        <w:t xml:space="preserve"> </w:t>
      </w:r>
      <w:r>
        <w:rPr>
          <w:i/>
          <w:iCs/>
        </w:rPr>
        <w:t xml:space="preserve">however</w:t>
      </w:r>
      <w:r>
        <w:t xml:space="preserve"> </w:t>
      </w:r>
      <w:r>
        <w:t xml:space="preserve">is conjunctive adverb</w:t>
      </w:r>
      <w:r>
        <w:br/>
      </w:r>
    </w:p>
    <w:p>
      <w:pPr>
        <w:pStyle w:val="Compact"/>
        <w:numPr>
          <w:ilvl w:val="0"/>
          <w:numId w:val="1281"/>
        </w:numPr>
      </w:pPr>
      <w:r>
        <w:rPr>
          <w:b/>
          <w:bCs/>
        </w:rPr>
        <w:t xml:space="preserve">True</w:t>
      </w:r>
      <w:r>
        <w:br/>
      </w:r>
    </w:p>
    <w:p>
      <w:pPr>
        <w:pStyle w:val="Compact"/>
        <w:numPr>
          <w:ilvl w:val="0"/>
          <w:numId w:val="1281"/>
        </w:numPr>
      </w:pPr>
      <w:r>
        <w:rPr>
          <w:b/>
          <w:bCs/>
        </w:rPr>
        <w:t xml:space="preserve">False</w:t>
      </w:r>
      <w:r>
        <w:br/>
      </w:r>
    </w:p>
    <w:p>
      <w:pPr>
        <w:pStyle w:val="Compact"/>
        <w:numPr>
          <w:ilvl w:val="0"/>
          <w:numId w:val="1281"/>
        </w:numPr>
      </w:pPr>
      <w:r>
        <w:rPr>
          <w:b/>
          <w:bCs/>
        </w:rPr>
        <w:t xml:space="preserve">False</w:t>
      </w:r>
      <w:r>
        <w:t xml:space="preserve"> </w:t>
      </w:r>
      <w:r>
        <w:t xml:space="preserve">— fronting does not always invert</w:t>
      </w:r>
    </w:p>
    <w:p>
      <w:r>
        <w:pict>
          <v:rect style="width:0;height:1.5pt" o:hralign="center" o:hrstd="t" o:hr="t"/>
        </w:pict>
      </w:r>
    </w:p>
    <w:bookmarkEnd w:id="569"/>
    <w:bookmarkEnd w:id="570"/>
    <w:bookmarkStart w:id="571" w:name="assignment-8"/>
    <w:p>
      <w:pPr>
        <w:pStyle w:val="Heading2"/>
      </w:pPr>
      <w:r>
        <w:t xml:space="preserve">Assignment</w:t>
      </w:r>
    </w:p>
    <w:p>
      <w:pPr>
        <w:pStyle w:val="Compact"/>
        <w:numPr>
          <w:ilvl w:val="0"/>
          <w:numId w:val="1282"/>
        </w:numPr>
      </w:pPr>
      <w:r>
        <w:t xml:space="preserve">Write a</w:t>
      </w:r>
      <w:r>
        <w:t xml:space="preserve"> </w:t>
      </w:r>
      <w:r>
        <w:rPr>
          <w:b/>
          <w:bCs/>
        </w:rPr>
        <w:t xml:space="preserve">250-word</w:t>
      </w:r>
      <w:r>
        <w:t xml:space="preserve"> </w:t>
      </w:r>
      <w:r>
        <w:t xml:space="preserve">Task 2 introduction + one body paragraph on</w:t>
      </w:r>
      <w:r>
        <w:t xml:space="preserve"> </w:t>
      </w:r>
      <w:r>
        <w:rPr>
          <w:i/>
          <w:iCs/>
        </w:rPr>
        <w:t xml:space="preserve">“The advantages of living in a big city.”</w:t>
      </w:r>
      <w:r>
        <w:t xml:space="preserve"> </w:t>
      </w:r>
      <w:r>
        <w:t xml:space="preserve">Include at least: 2 simple, 2 compound, 3 complex, and 1 compound-complex sentence. Highlight each type in brackets.</w:t>
      </w:r>
      <w:r>
        <w:br/>
      </w:r>
    </w:p>
    <w:p>
      <w:pPr>
        <w:pStyle w:val="Compact"/>
        <w:numPr>
          <w:ilvl w:val="0"/>
          <w:numId w:val="1282"/>
        </w:numPr>
      </w:pPr>
      <w:r>
        <w:t xml:space="preserve">Record a</w:t>
      </w:r>
      <w:r>
        <w:t xml:space="preserve"> </w:t>
      </w:r>
      <w:r>
        <w:rPr>
          <w:b/>
          <w:bCs/>
        </w:rPr>
        <w:t xml:space="preserve">2-minute</w:t>
      </w:r>
      <w:r>
        <w:t xml:space="preserve"> </w:t>
      </w:r>
      <w:r>
        <w:t xml:space="preserve">Speaking Part 3 answer on</w:t>
      </w:r>
      <w:r>
        <w:t xml:space="preserve"> </w:t>
      </w:r>
      <w:r>
        <w:rPr>
          <w:i/>
          <w:iCs/>
        </w:rPr>
        <w:t xml:space="preserve">technology and privacy</w:t>
      </w:r>
      <w:r>
        <w:t xml:space="preserve">. Transcribe it and mark every comma splice, fragment, and run-on. Rewrite cleanly.</w:t>
      </w:r>
      <w:r>
        <w:br/>
      </w:r>
    </w:p>
    <w:p>
      <w:pPr>
        <w:pStyle w:val="Compact"/>
        <w:numPr>
          <w:ilvl w:val="0"/>
          <w:numId w:val="1282"/>
        </w:numPr>
      </w:pPr>
      <w:r>
        <w:t xml:space="preserve">Collect</w:t>
      </w:r>
      <w:r>
        <w:t xml:space="preserve"> </w:t>
      </w:r>
      <w:r>
        <w:rPr>
          <w:b/>
          <w:bCs/>
        </w:rPr>
        <w:t xml:space="preserve">five</w:t>
      </w:r>
      <w:r>
        <w:t xml:space="preserve"> </w:t>
      </w:r>
      <w:r>
        <w:t xml:space="preserve">sentences from your last Writing task. Label each clause type and upgrade any sentence scoring below Band 7 for structure.</w:t>
      </w:r>
    </w:p>
    <w:p>
      <w:r>
        <w:pict>
          <v:rect style="width:0;height:1.5pt" o:hralign="center" o:hrstd="t" o:hr="t"/>
        </w:pict>
      </w:r>
    </w:p>
    <w:bookmarkEnd w:id="571"/>
    <w:bookmarkStart w:id="572" w:name="revision-notes-8"/>
    <w:p>
      <w:pPr>
        <w:pStyle w:val="Heading2"/>
      </w:pPr>
      <w:r>
        <w:t xml:space="preserve">Revision Notes</w:t>
      </w:r>
    </w:p>
    <w:p>
      <w:pPr>
        <w:pStyle w:val="Compact"/>
        <w:numPr>
          <w:ilvl w:val="0"/>
          <w:numId w:val="1283"/>
        </w:numPr>
      </w:pPr>
      <w:r>
        <w:rPr>
          <w:b/>
          <w:bCs/>
        </w:rPr>
        <w:t xml:space="preserve">Sentence</w:t>
      </w:r>
      <w:r>
        <w:t xml:space="preserve"> </w:t>
      </w:r>
      <w:r>
        <w:t xml:space="preserve">= subject + finite verb + complete thought.</w:t>
      </w:r>
      <w:r>
        <w:br/>
      </w:r>
    </w:p>
    <w:p>
      <w:pPr>
        <w:pStyle w:val="Compact"/>
        <w:numPr>
          <w:ilvl w:val="0"/>
          <w:numId w:val="1283"/>
        </w:numPr>
      </w:pPr>
      <w:r>
        <w:rPr>
          <w:b/>
          <w:bCs/>
        </w:rPr>
        <w:t xml:space="preserve">Four types:</w:t>
      </w:r>
      <w:r>
        <w:t xml:space="preserve"> </w:t>
      </w:r>
      <w:r>
        <w:t xml:space="preserve">simple, compound, complex, compound-complex — vary them in Writing.</w:t>
      </w:r>
      <w:r>
        <w:br/>
      </w:r>
    </w:p>
    <w:p>
      <w:pPr>
        <w:pStyle w:val="Compact"/>
        <w:numPr>
          <w:ilvl w:val="0"/>
          <w:numId w:val="1283"/>
        </w:numPr>
      </w:pPr>
      <w:r>
        <w:rPr>
          <w:b/>
          <w:bCs/>
        </w:rPr>
        <w:t xml:space="preserve">Fragments</w:t>
      </w:r>
      <w:r>
        <w:t xml:space="preserve"> </w:t>
      </w:r>
      <w:r>
        <w:t xml:space="preserve">often begin with</w:t>
      </w:r>
      <w:r>
        <w:t xml:space="preserve"> </w:t>
      </w:r>
      <w:r>
        <w:rPr>
          <w:i/>
          <w:iCs/>
        </w:rPr>
        <w:t xml:space="preserve">because, although, which, when</w:t>
      </w:r>
      <w:r>
        <w:t xml:space="preserve">.</w:t>
      </w:r>
      <w:r>
        <w:br/>
      </w:r>
    </w:p>
    <w:p>
      <w:pPr>
        <w:pStyle w:val="Compact"/>
        <w:numPr>
          <w:ilvl w:val="0"/>
          <w:numId w:val="1283"/>
        </w:numPr>
      </w:pPr>
      <w:r>
        <w:rPr>
          <w:b/>
          <w:bCs/>
        </w:rPr>
        <w:t xml:space="preserve">Comma splices</w:t>
      </w:r>
      <w:r>
        <w:t xml:space="preserve"> </w:t>
      </w:r>
      <w:r>
        <w:t xml:space="preserve">join independent clauses with only a comma — fix with period, semicolon, or conjunction.</w:t>
      </w:r>
      <w:r>
        <w:br/>
      </w:r>
    </w:p>
    <w:p>
      <w:pPr>
        <w:pStyle w:val="Compact"/>
        <w:numPr>
          <w:ilvl w:val="0"/>
          <w:numId w:val="1283"/>
        </w:numPr>
      </w:pPr>
      <w:r>
        <w:rPr>
          <w:b/>
          <w:bCs/>
        </w:rPr>
        <w:t xml:space="preserve">Dangling modifiers</w:t>
      </w:r>
      <w:r>
        <w:t xml:space="preserve"> </w:t>
      </w:r>
      <w:r>
        <w:t xml:space="preserve">— the subject after a comma must perform the opening action.</w:t>
      </w:r>
      <w:r>
        <w:br/>
      </w:r>
    </w:p>
    <w:p>
      <w:pPr>
        <w:pStyle w:val="Compact"/>
        <w:numPr>
          <w:ilvl w:val="0"/>
          <w:numId w:val="1283"/>
        </w:numPr>
      </w:pPr>
      <w:r>
        <w:rPr>
          <w:b/>
          <w:bCs/>
        </w:rPr>
        <w:t xml:space="preserve">One main idea per sentence</w:t>
      </w:r>
      <w:r>
        <w:t xml:space="preserve"> </w:t>
      </w:r>
      <w:r>
        <w:t xml:space="preserve">for clarity at Band 8+.</w:t>
      </w:r>
      <w:r>
        <w:br/>
      </w:r>
    </w:p>
    <w:p>
      <w:pPr>
        <w:pStyle w:val="Compact"/>
        <w:numPr>
          <w:ilvl w:val="0"/>
          <w:numId w:val="1283"/>
        </w:numPr>
      </w:pPr>
      <w:r>
        <w:rPr>
          <w:b/>
          <w:bCs/>
        </w:rPr>
        <w:t xml:space="preserve">FANBOYS</w:t>
      </w:r>
      <w:r>
        <w:t xml:space="preserve"> </w:t>
      </w:r>
      <w:r>
        <w:t xml:space="preserve">for compound; subordinators for complex.</w:t>
      </w:r>
    </w:p>
    <w:p>
      <w:r>
        <w:pict>
          <v:rect style="width:0;height:1.5pt" o:hralign="center" o:hrstd="t" o:hr="t"/>
        </w:pict>
      </w:r>
    </w:p>
    <w:bookmarkEnd w:id="572"/>
    <w:bookmarkStart w:id="577" w:name="exam-tips-8"/>
    <w:p>
      <w:pPr>
        <w:pStyle w:val="Heading2"/>
      </w:pPr>
      <w:r>
        <w:t xml:space="preserve">Exam Tips</w:t>
      </w:r>
    </w:p>
    <w:bookmarkStart w:id="573" w:name="writing-task-2"/>
    <w:p>
      <w:pPr>
        <w:pStyle w:val="Heading3"/>
      </w:pPr>
      <w:r>
        <w:t xml:space="preserve">Writing Task 2</w:t>
      </w:r>
    </w:p>
    <w:p>
      <w:pPr>
        <w:pStyle w:val="Compact"/>
        <w:numPr>
          <w:ilvl w:val="0"/>
          <w:numId w:val="1284"/>
        </w:numPr>
      </w:pPr>
      <w:r>
        <w:t xml:space="preserve">Open body paragraphs with a</w:t>
      </w:r>
      <w:r>
        <w:t xml:space="preserve"> </w:t>
      </w:r>
      <w:r>
        <w:rPr>
          <w:b/>
          <w:bCs/>
        </w:rPr>
        <w:t xml:space="preserve">clear topic sentence</w:t>
      </w:r>
      <w:r>
        <w:t xml:space="preserve"> </w:t>
      </w:r>
      <w:r>
        <w:t xml:space="preserve">(simple or complex—not a fragment).</w:t>
      </w:r>
      <w:r>
        <w:br/>
      </w:r>
    </w:p>
    <w:p>
      <w:pPr>
        <w:pStyle w:val="Compact"/>
        <w:numPr>
          <w:ilvl w:val="0"/>
          <w:numId w:val="1284"/>
        </w:numPr>
      </w:pPr>
      <w:r>
        <w:t xml:space="preserve">Use complex sentences for</w:t>
      </w:r>
      <w:r>
        <w:t xml:space="preserve"> </w:t>
      </w:r>
      <w:r>
        <w:rPr>
          <w:b/>
          <w:bCs/>
        </w:rPr>
        <w:t xml:space="preserve">cause, contrast, concession</w:t>
      </w:r>
      <w:r>
        <w:t xml:space="preserve">—not every sentence.</w:t>
      </w:r>
      <w:r>
        <w:br/>
      </w:r>
    </w:p>
    <w:p>
      <w:pPr>
        <w:pStyle w:val="Compact"/>
        <w:numPr>
          <w:ilvl w:val="0"/>
          <w:numId w:val="1284"/>
        </w:numPr>
      </w:pPr>
      <w:r>
        <w:t xml:space="preserve">If a sentence exceeds</w:t>
      </w:r>
      <w:r>
        <w:t xml:space="preserve"> </w:t>
      </w:r>
      <w:r>
        <w:rPr>
          <w:b/>
          <w:bCs/>
        </w:rPr>
        <w:t xml:space="preserve">35 words</w:t>
      </w:r>
      <w:r>
        <w:t xml:space="preserve">, split it unless you are confident in punctuation.</w:t>
      </w:r>
      <w:r>
        <w:br/>
      </w:r>
    </w:p>
    <w:p>
      <w:pPr>
        <w:pStyle w:val="Compact"/>
        <w:numPr>
          <w:ilvl w:val="0"/>
          <w:numId w:val="1284"/>
        </w:numPr>
      </w:pPr>
      <w:r>
        <w:t xml:space="preserve">Avoid starting consecutive sentences with</w:t>
      </w:r>
      <w:r>
        <w:t xml:space="preserve"> </w:t>
      </w:r>
      <w:r>
        <w:rPr>
          <w:i/>
          <w:iCs/>
        </w:rPr>
        <w:t xml:space="preserve">The</w:t>
      </w:r>
      <w:r>
        <w:t xml:space="preserve"> </w:t>
      </w:r>
      <w:r>
        <w:t xml:space="preserve">/</w:t>
      </w:r>
      <w:r>
        <w:t xml:space="preserve"> </w:t>
      </w:r>
      <w:r>
        <w:rPr>
          <w:i/>
          <w:iCs/>
        </w:rPr>
        <w:t xml:space="preserve">It is</w:t>
      </w:r>
      <w:r>
        <w:t xml:space="preserve"> </w:t>
      </w:r>
      <w:r>
        <w:t xml:space="preserve">— vary openings.</w:t>
      </w:r>
    </w:p>
    <w:bookmarkEnd w:id="573"/>
    <w:bookmarkStart w:id="574" w:name="writing-task-1"/>
    <w:p>
      <w:pPr>
        <w:pStyle w:val="Heading3"/>
      </w:pPr>
      <w:r>
        <w:t xml:space="preserve">Writing Task 1</w:t>
      </w:r>
    </w:p>
    <w:p>
      <w:pPr>
        <w:pStyle w:val="Compact"/>
        <w:numPr>
          <w:ilvl w:val="0"/>
          <w:numId w:val="1285"/>
        </w:numPr>
      </w:pPr>
      <w:r>
        <w:t xml:space="preserve">Participial openings (</w:t>
      </w:r>
      <w:r>
        <w:rPr>
          <w:i/>
          <w:iCs/>
        </w:rPr>
        <w:t xml:space="preserve">Overall, having risen steadily…</w:t>
      </w:r>
      <w:r>
        <w:t xml:space="preserve">) must match the subject: use</w:t>
      </w:r>
      <w:r>
        <w:t xml:space="preserve"> </w:t>
      </w:r>
      <w:r>
        <w:rPr>
          <w:i/>
          <w:iCs/>
        </w:rPr>
        <w:t xml:space="preserve">As can be seen</w:t>
      </w:r>
      <w:r>
        <w:t xml:space="preserve"> </w:t>
      </w:r>
      <w:r>
        <w:t xml:space="preserve">or</w:t>
      </w:r>
      <w:r>
        <w:t xml:space="preserve"> </w:t>
      </w:r>
      <w:r>
        <w:rPr>
          <w:i/>
          <w:iCs/>
        </w:rPr>
        <w:t xml:space="preserve">The chart shows</w:t>
      </w:r>
      <w:r>
        <w:t xml:space="preserve"> </w:t>
      </w:r>
      <w:r>
        <w:t xml:space="preserve">if unsure.</w:t>
      </w:r>
      <w:r>
        <w:br/>
      </w:r>
    </w:p>
    <w:p>
      <w:pPr>
        <w:pStyle w:val="Compact"/>
        <w:numPr>
          <w:ilvl w:val="0"/>
          <w:numId w:val="1285"/>
        </w:numPr>
      </w:pPr>
      <w:r>
        <w:t xml:space="preserve">Do not chain numbers in one endless sentence—use two sentences or a compound structure.</w:t>
      </w:r>
    </w:p>
    <w:bookmarkEnd w:id="574"/>
    <w:bookmarkStart w:id="575" w:name="speaking"/>
    <w:p>
      <w:pPr>
        <w:pStyle w:val="Heading3"/>
      </w:pPr>
      <w:r>
        <w:t xml:space="preserve">Speaking</w:t>
      </w:r>
    </w:p>
    <w:p>
      <w:pPr>
        <w:pStyle w:val="Compact"/>
        <w:numPr>
          <w:ilvl w:val="0"/>
          <w:numId w:val="1286"/>
        </w:numPr>
      </w:pPr>
      <w:r>
        <w:t xml:space="preserve">Short simple sentences are fine in Part 1; use complex structures naturally in Part 3.</w:t>
      </w:r>
      <w:r>
        <w:br/>
      </w:r>
    </w:p>
    <w:p>
      <w:pPr>
        <w:pStyle w:val="Compact"/>
        <w:numPr>
          <w:ilvl w:val="0"/>
          <w:numId w:val="1286"/>
        </w:numPr>
      </w:pPr>
      <w:r>
        <w:t xml:space="preserve">Self-correction:</w:t>
      </w:r>
      <w:r>
        <w:t xml:space="preserve"> </w:t>
      </w:r>
      <w:r>
        <w:rPr>
          <w:i/>
          <w:iCs/>
        </w:rPr>
        <w:t xml:space="preserve">I mean… / What I’m trying to say is…</w:t>
      </w:r>
      <w:r>
        <w:t xml:space="preserve"> </w:t>
      </w:r>
      <w:r>
        <w:t xml:space="preserve">— fix fragments aloud rather than leaving them.</w:t>
      </w:r>
    </w:p>
    <w:bookmarkEnd w:id="575"/>
    <w:bookmarkStart w:id="576" w:name="listening-reading"/>
    <w:p>
      <w:pPr>
        <w:pStyle w:val="Heading3"/>
      </w:pPr>
      <w:r>
        <w:t xml:space="preserve">Listening / Reading</w:t>
      </w:r>
    </w:p>
    <w:p>
      <w:pPr>
        <w:pStyle w:val="Compact"/>
        <w:numPr>
          <w:ilvl w:val="0"/>
          <w:numId w:val="1287"/>
        </w:numPr>
      </w:pPr>
      <w:r>
        <w:t xml:space="preserve">Grammar knowledge helps you predict answers: note whether a gap requires a</w:t>
      </w:r>
      <w:r>
        <w:t xml:space="preserve"> </w:t>
      </w:r>
      <w:r>
        <w:rPr>
          <w:b/>
          <w:bCs/>
        </w:rPr>
        <w:t xml:space="preserve">verb</w:t>
      </w:r>
      <w:r>
        <w:t xml:space="preserve">,</w:t>
      </w:r>
      <w:r>
        <w:t xml:space="preserve"> </w:t>
      </w:r>
      <w:r>
        <w:rPr>
          <w:b/>
          <w:bCs/>
        </w:rPr>
        <w:t xml:space="preserve">noun</w:t>
      </w:r>
      <w:r>
        <w:t xml:space="preserve">, or</w:t>
      </w:r>
      <w:r>
        <w:t xml:space="preserve"> </w:t>
      </w:r>
      <w:r>
        <w:rPr>
          <w:b/>
          <w:bCs/>
        </w:rPr>
        <w:t xml:space="preserve">clause completion</w:t>
      </w:r>
      <w:r>
        <w:t xml:space="preserve">.</w:t>
      </w:r>
    </w:p>
    <w:p>
      <w:r>
        <w:pict>
          <v:rect style="width:0;height:1.5pt" o:hralign="center" o:hrstd="t" o:hr="t"/>
        </w:pict>
      </w:r>
    </w:p>
    <w:bookmarkEnd w:id="576"/>
    <w:bookmarkEnd w:id="577"/>
    <w:bookmarkStart w:id="578" w:name="challenge"/>
    <w:p>
      <w:pPr>
        <w:pStyle w:val="Heading2"/>
      </w:pPr>
      <w:r>
        <w:t xml:space="preserve">Challenge</w:t>
      </w:r>
    </w:p>
    <w:p>
      <w:pPr>
        <w:pStyle w:val="Compact"/>
        <w:numPr>
          <w:ilvl w:val="0"/>
          <w:numId w:val="1288"/>
        </w:numPr>
      </w:pPr>
      <w:r>
        <w:t xml:space="preserve">Write a</w:t>
      </w:r>
      <w:r>
        <w:t xml:space="preserve"> </w:t>
      </w:r>
      <w:r>
        <w:rPr>
          <w:b/>
          <w:bCs/>
        </w:rPr>
        <w:t xml:space="preserve">100-word</w:t>
      </w:r>
      <w:r>
        <w:t xml:space="preserve"> </w:t>
      </w:r>
      <w:r>
        <w:t xml:space="preserve">abstract-style summary of any academic article using</w:t>
      </w:r>
      <w:r>
        <w:t xml:space="preserve"> </w:t>
      </w:r>
      <w:r>
        <w:rPr>
          <w:b/>
          <w:bCs/>
        </w:rPr>
        <w:t xml:space="preserve">no simple sentences</w:t>
      </w:r>
      <w:r>
        <w:t xml:space="preserve">. Check clarity—does it still read smoothly?</w:t>
      </w:r>
      <w:r>
        <w:br/>
      </w:r>
    </w:p>
    <w:p>
      <w:pPr>
        <w:pStyle w:val="Compact"/>
        <w:numPr>
          <w:ilvl w:val="0"/>
          <w:numId w:val="1288"/>
        </w:numPr>
      </w:pPr>
      <w:r>
        <w:t xml:space="preserve">Rewrite the Gettysburg Address opening (</w:t>
      </w:r>
      <w:r>
        <w:rPr>
          <w:i/>
          <w:iCs/>
        </w:rPr>
        <w:t xml:space="preserve">Four score and seven years ago…</w:t>
      </w:r>
      <w:r>
        <w:t xml:space="preserve">) in modern academic English, preserving meaning but analysing every clause type.</w:t>
      </w:r>
      <w:r>
        <w:br/>
      </w:r>
    </w:p>
    <w:p>
      <w:pPr>
        <w:pStyle w:val="Compact"/>
        <w:numPr>
          <w:ilvl w:val="0"/>
          <w:numId w:val="1288"/>
        </w:numPr>
      </w:pPr>
      <w:r>
        <w:rPr>
          <w:b/>
          <w:bCs/>
        </w:rPr>
        <w:t xml:space="preserve">Reverse engineering:</w:t>
      </w:r>
      <w:r>
        <w:t xml:space="preserve"> </w:t>
      </w:r>
      <w:r>
        <w:t xml:space="preserve">Take a Band 9 model essay paragraph and colour-code: independent clauses (blue), dependent (green), conjunctions (red).</w:t>
      </w:r>
    </w:p>
    <w:p>
      <w:r>
        <w:pict>
          <v:rect style="width:0;height:1.5pt" o:hralign="center" o:hrstd="t" o:hr="t"/>
        </w:pict>
      </w:r>
    </w:p>
    <w:bookmarkEnd w:id="578"/>
    <w:bookmarkStart w:id="581" w:name="band-9-examples-8"/>
    <w:p>
      <w:pPr>
        <w:pStyle w:val="Heading2"/>
      </w:pPr>
      <w:r>
        <w:t xml:space="preserve">Band 9 Examples</w:t>
      </w:r>
    </w:p>
    <w:bookmarkStart w:id="579" w:name="Xc031d7c002ae670edb01890b38914df29aa65ab"/>
    <w:p>
      <w:pPr>
        <w:pStyle w:val="Heading3"/>
      </w:pPr>
      <w:r>
        <w:t xml:space="preserve">Writing Task 2 — Body paragraph (sentence structure showcase)</w:t>
      </w:r>
    </w:p>
    <w:p>
      <w:pPr>
        <w:pStyle w:val="BlockText"/>
      </w:pPr>
      <w:r>
        <w:rPr>
          <w:b/>
          <w:bCs/>
        </w:rPr>
        <w:t xml:space="preserve">What matters most in education is not the quantity of information students absorb but the depth of understanding they develop.</w:t>
      </w:r>
      <w:r>
        <w:t xml:space="preserve"> </w:t>
      </w:r>
      <w:r>
        <w:t xml:space="preserve">While digital platforms have democratised access to content,</w:t>
      </w:r>
      <w:r>
        <w:t xml:space="preserve"> </w:t>
      </w:r>
      <w:r>
        <w:rPr>
          <w:b/>
          <w:bCs/>
        </w:rPr>
        <w:t xml:space="preserve">they have not automatically improved learning outcomes</w:t>
      </w:r>
      <w:r>
        <w:t xml:space="preserve">, because exposure alone does not guarantee comprehension.</w:t>
      </w:r>
      <w:r>
        <w:t xml:space="preserve"> </w:t>
      </w:r>
      <w:r>
        <w:rPr>
          <w:b/>
          <w:bCs/>
        </w:rPr>
        <w:t xml:space="preserve">Teachers therefore remain central</w:t>
      </w:r>
      <w:r>
        <w:t xml:space="preserve">: they design sequences that challenge learners, diagnose misconceptions, and model the disciplined thinking that independent study rarely sustains.</w:t>
      </w:r>
      <w:r>
        <w:t xml:space="preserve"> </w:t>
      </w:r>
      <w:r>
        <w:rPr>
          <w:b/>
          <w:bCs/>
        </w:rPr>
        <w:t xml:space="preserve">It is this human dimension—not the mere availability of resources—that distinguishes effective education from superficial credentialism.</w:t>
      </w:r>
    </w:p>
    <w:p>
      <w:pPr>
        <w:pStyle w:val="FirstParagraph"/>
      </w:pPr>
      <w:r>
        <w:rPr>
          <w:i/>
          <w:iCs/>
        </w:rPr>
        <w:t xml:space="preserve">Structure analysis:</w:t>
      </w:r>
      <w:r>
        <w:t xml:space="preserve"> </w:t>
      </w:r>
      <w:r>
        <w:t xml:space="preserve">Simple (sentence 3, second clause); Complex (</w:t>
      </w:r>
      <w:r>
        <w:rPr>
          <w:i/>
          <w:iCs/>
        </w:rPr>
        <w:t xml:space="preserve">While…</w:t>
      </w:r>
      <w:r>
        <w:t xml:space="preserve">,</w:t>
      </w:r>
      <w:r>
        <w:t xml:space="preserve"> </w:t>
      </w:r>
      <w:r>
        <w:rPr>
          <w:i/>
          <w:iCs/>
        </w:rPr>
        <w:t xml:space="preserve">because…</w:t>
      </w:r>
      <w:r>
        <w:t xml:space="preserve">, relative</w:t>
      </w:r>
      <w:r>
        <w:t xml:space="preserve"> </w:t>
      </w:r>
      <w:r>
        <w:rPr>
          <w:i/>
          <w:iCs/>
        </w:rPr>
        <w:t xml:space="preserve">that…</w:t>
      </w:r>
      <w:r>
        <w:t xml:space="preserve">); Emphatic cleft (</w:t>
      </w:r>
      <w:r>
        <w:rPr>
          <w:i/>
          <w:iCs/>
        </w:rPr>
        <w:t xml:space="preserve">It is… that…</w:t>
      </w:r>
      <w:r>
        <w:t xml:space="preserve">).</w:t>
      </w:r>
    </w:p>
    <w:bookmarkEnd w:id="579"/>
    <w:bookmarkStart w:id="580" w:name="speaking-part-3-band-9-response-extract"/>
    <w:p>
      <w:pPr>
        <w:pStyle w:val="Heading3"/>
      </w:pPr>
      <w:r>
        <w:t xml:space="preserve">Speaking Part 3 — Band 9 response extract</w:t>
      </w:r>
    </w:p>
    <w:p>
      <w:pPr>
        <w:pStyle w:val="BlockText"/>
      </w:pPr>
      <w:r>
        <w:rPr>
          <w:i/>
          <w:iCs/>
        </w:rPr>
        <w:t xml:space="preserve">I wouldn’t go so far as to say traditional media is obsolete, but its role has certainly contracted.</w:t>
      </w:r>
      <w:r>
        <w:rPr>
          <w:i/>
          <w:iCs/>
        </w:rPr>
        <w:t xml:space="preserve"> </w:t>
      </w:r>
      <w:r>
        <w:rPr>
          <w:b/>
          <w:bCs/>
          <w:i/>
          <w:iCs/>
        </w:rPr>
        <w:t xml:space="preserve">Where</w:t>
      </w:r>
      <w:r>
        <w:rPr>
          <w:i/>
          <w:iCs/>
        </w:rPr>
        <w:t xml:space="preserve"> </w:t>
      </w:r>
      <w:r>
        <w:rPr>
          <w:i/>
          <w:iCs/>
        </w:rPr>
        <w:t xml:space="preserve">younger audiences once gathered around scheduled broadcasts,</w:t>
      </w:r>
      <w:r>
        <w:rPr>
          <w:i/>
          <w:iCs/>
        </w:rPr>
        <w:t xml:space="preserve"> </w:t>
      </w:r>
      <w:r>
        <w:rPr>
          <w:b/>
          <w:bCs/>
          <w:i/>
          <w:iCs/>
        </w:rPr>
        <w:t xml:space="preserve">they now curate information through algorithms</w:t>
      </w:r>
      <w:r>
        <w:rPr>
          <w:i/>
          <w:iCs/>
        </w:rPr>
        <w:t xml:space="preserve">, which means the very notion of a shared public narrative has fragmented.</w:t>
      </w:r>
      <w:r>
        <w:rPr>
          <w:i/>
          <w:iCs/>
        </w:rPr>
        <w:t xml:space="preserve"> </w:t>
      </w:r>
      <w:r>
        <w:rPr>
          <w:b/>
          <w:bCs/>
          <w:i/>
          <w:iCs/>
        </w:rPr>
        <w:t xml:space="preserve">That shift isn’t inherently negative</w:t>
      </w:r>
      <w:r>
        <w:rPr>
          <w:i/>
          <w:iCs/>
        </w:rPr>
        <w:t xml:space="preserve">—diversity of sources can enrich debate—</w:t>
      </w:r>
      <w:r>
        <w:rPr>
          <w:b/>
          <w:bCs/>
          <w:i/>
          <w:iCs/>
        </w:rPr>
        <w:t xml:space="preserve">yet</w:t>
      </w:r>
      <w:r>
        <w:rPr>
          <w:i/>
          <w:iCs/>
        </w:rPr>
        <w:t xml:space="preserve"> </w:t>
      </w:r>
      <w:r>
        <w:rPr>
          <w:i/>
          <w:iCs/>
        </w:rPr>
        <w:t xml:space="preserve">it raises legitimate concerns about echo chambers.</w:t>
      </w:r>
    </w:p>
    <w:p>
      <w:r>
        <w:pict>
          <v:rect style="width:0;height:1.5pt" o:hralign="center" o:hrstd="t" o:hr="t"/>
        </w:pict>
      </w:r>
    </w:p>
    <w:p>
      <w:pPr>
        <w:pStyle w:val="FirstParagraph"/>
      </w:pPr>
      <w:r>
        <w:rPr>
          <w:b/>
          <w:bCs/>
        </w:rPr>
        <w:t xml:space="preserve">Cross-references:</w:t>
      </w:r>
      <w:r>
        <w:t xml:space="preserve"> </w:t>
      </w:r>
      <w:r>
        <w:t xml:space="preserve">Ch. 10 (Parts of Speech), Ch. 28 (Complex Sentences), Ch. 29 (Coordination &amp; Subordination), Part 7 Writing Task 2.</w:t>
      </w:r>
    </w:p>
    <w:p>
      <w:pPr>
        <w:pStyle w:val="BodyText"/>
      </w:pPr>
      <w:r>
        <w:rPr>
          <w:b/>
          <w:bCs/>
        </w:rPr>
        <w:t xml:space="preserve">Next chapter:</w:t>
      </w:r>
      <w:r>
        <w:t xml:space="preserve"> </w:t>
      </w:r>
      <w:r>
        <w:t xml:space="preserve">Chapter 10 — Parts of Speech</w:t>
      </w:r>
    </w:p>
    <w:p>
      <w:r>
        <w:pict>
          <v:rect style="width:0;height:1.5pt" o:hralign="center" o:hrstd="t" o:hr="t"/>
        </w:pict>
      </w:r>
    </w:p>
    <w:p>
      <w:pPr>
        <w:pStyle w:val="FirstParagraph"/>
      </w:pPr>
      <w:r>
        <w:rPr>
          <w:i/>
          <w:iCs/>
        </w:rPr>
        <w:t xml:space="preserve">© Ultimate IELTS Mastery — Band 8–9 Edition</w:t>
      </w:r>
    </w:p>
    <w:bookmarkEnd w:id="580"/>
    <w:bookmarkEnd w:id="581"/>
    <w:bookmarkEnd w:id="582"/>
    <w:bookmarkStart w:id="653" w:name="X15c15a2282cae87ddb5dd28d196a10a40db3757"/>
    <w:p>
      <w:pPr>
        <w:pStyle w:val="Heading1"/>
      </w:pPr>
      <w:r>
        <w:t xml:space="preserve">Chapter 10: Parts of Speech — The Building Blocks of Precision</w:t>
      </w:r>
    </w:p>
    <w:p>
      <w:pPr>
        <w:pStyle w:val="FirstParagraph"/>
      </w:pPr>
      <w:r>
        <w:rPr>
          <w:b/>
          <w:bCs/>
        </w:rPr>
        <w:t xml:space="preserve">Part 2: Grammar | Ultimate IELTS Mastery</w:t>
      </w:r>
    </w:p>
    <w:p>
      <w:r>
        <w:pict>
          <v:rect style="width:0;height:1.5pt" o:hralign="center" o:hrstd="t" o:hr="t"/>
        </w:pict>
      </w:r>
    </w:p>
    <w:bookmarkStart w:id="583" w:name="learning-objectives-9"/>
    <w:p>
      <w:pPr>
        <w:pStyle w:val="Heading2"/>
      </w:pPr>
      <w:r>
        <w:t xml:space="preserve">Learning Objectives</w:t>
      </w:r>
    </w:p>
    <w:p>
      <w:pPr>
        <w:pStyle w:val="FirstParagraph"/>
      </w:pPr>
      <w:r>
        <w:t xml:space="preserve">By the end of this chapter, you will be able to:</w:t>
      </w:r>
    </w:p>
    <w:p>
      <w:pPr>
        <w:pStyle w:val="Compact"/>
        <w:numPr>
          <w:ilvl w:val="0"/>
          <w:numId w:val="1289"/>
        </w:numPr>
      </w:pPr>
      <w:r>
        <w:t xml:space="preserve">Define and identify the eight major parts of speech in English: nouns, pronouns, verbs, adjectives, adverbs, prepositions, conjunctions, and interjections.</w:t>
      </w:r>
    </w:p>
    <w:p>
      <w:pPr>
        <w:pStyle w:val="Compact"/>
        <w:numPr>
          <w:ilvl w:val="0"/>
          <w:numId w:val="1289"/>
        </w:numPr>
      </w:pPr>
      <w:r>
        <w:t xml:space="preserve">Explain how the</w:t>
      </w:r>
      <w:r>
        <w:t xml:space="preserve"> </w:t>
      </w:r>
      <w:r>
        <w:rPr>
          <w:b/>
          <w:bCs/>
        </w:rPr>
        <w:t xml:space="preserve">same word</w:t>
      </w:r>
      <w:r>
        <w:t xml:space="preserve"> </w:t>
      </w:r>
      <w:r>
        <w:t xml:space="preserve">can function as different parts of speech depending on context (conversion / functional shift).</w:t>
      </w:r>
    </w:p>
    <w:p>
      <w:pPr>
        <w:pStyle w:val="Compact"/>
        <w:numPr>
          <w:ilvl w:val="0"/>
          <w:numId w:val="1289"/>
        </w:numPr>
      </w:pPr>
      <w:r>
        <w:t xml:space="preserve">Use parts-of-speech analysis to choose correct word forms in IELTS gaps (Listening/Reading) and to self-edit Writing.</w:t>
      </w:r>
    </w:p>
    <w:p>
      <w:pPr>
        <w:pStyle w:val="Compact"/>
        <w:numPr>
          <w:ilvl w:val="0"/>
          <w:numId w:val="1289"/>
        </w:numPr>
      </w:pPr>
      <w:r>
        <w:t xml:space="preserve">Distinguish</w:t>
      </w:r>
      <w:r>
        <w:t xml:space="preserve"> </w:t>
      </w:r>
      <w:r>
        <w:rPr>
          <w:b/>
          <w:bCs/>
        </w:rPr>
        <w:t xml:space="preserve">content words</w:t>
      </w:r>
      <w:r>
        <w:t xml:space="preserve"> </w:t>
      </w:r>
      <w:r>
        <w:t xml:space="preserve">from</w:t>
      </w:r>
      <w:r>
        <w:t xml:space="preserve"> </w:t>
      </w:r>
      <w:r>
        <w:rPr>
          <w:b/>
          <w:bCs/>
        </w:rPr>
        <w:t xml:space="preserve">function words</w:t>
      </w:r>
      <w:r>
        <w:t xml:space="preserve"> </w:t>
      </w:r>
      <w:r>
        <w:t xml:space="preserve">and understand their roles in lexical resource scoring.</w:t>
      </w:r>
    </w:p>
    <w:p>
      <w:pPr>
        <w:pStyle w:val="Compact"/>
        <w:numPr>
          <w:ilvl w:val="0"/>
          <w:numId w:val="1289"/>
        </w:numPr>
      </w:pPr>
      <w:r>
        <w:t xml:space="preserve">Recognise</w:t>
      </w:r>
      <w:r>
        <w:t xml:space="preserve"> </w:t>
      </w:r>
      <w:r>
        <w:rPr>
          <w:b/>
          <w:bCs/>
        </w:rPr>
        <w:t xml:space="preserve">determiners</w:t>
      </w:r>
      <w:r>
        <w:t xml:space="preserve"> </w:t>
      </w:r>
      <w:r>
        <w:t xml:space="preserve">as a related word class that modifies nouns alongside adjectives.</w:t>
      </w:r>
    </w:p>
    <w:p>
      <w:pPr>
        <w:pStyle w:val="Compact"/>
        <w:numPr>
          <w:ilvl w:val="0"/>
          <w:numId w:val="1289"/>
        </w:numPr>
      </w:pPr>
      <w:r>
        <w:t xml:space="preserve">Apply POS tagging mentally when paraphrasing in Reading and Writing.</w:t>
      </w:r>
    </w:p>
    <w:p>
      <w:r>
        <w:pict>
          <v:rect style="width:0;height:1.5pt" o:hralign="center" o:hrstd="t" o:hr="t"/>
        </w:pict>
      </w:r>
    </w:p>
    <w:bookmarkEnd w:id="583"/>
    <w:bookmarkStart w:id="597" w:name="theory-1"/>
    <w:p>
      <w:pPr>
        <w:pStyle w:val="Heading2"/>
      </w:pPr>
      <w:r>
        <w:t xml:space="preserve">Theory</w:t>
      </w:r>
    </w:p>
    <w:bookmarkStart w:id="584" w:name="overview-the-eight-parts-of-speech"/>
    <w:p>
      <w:pPr>
        <w:pStyle w:val="Heading3"/>
      </w:pPr>
      <w:r>
        <w:t xml:space="preserve">10.1 Overview: The Eight Parts of Speech</w:t>
      </w:r>
    </w:p>
    <w:tbl>
      <w:tblPr>
        <w:tblStyle w:val="Table"/>
        <w:tblW w:type="pct" w:w="5000"/>
        <w:tblLayout w:type="fixed"/>
        <w:tblLook w:firstRow="1" w:lastRow="0" w:firstColumn="0" w:lastColumn="0" w:noHBand="0" w:noVBand="0" w:val="0020"/>
      </w:tblPr>
      <w:tblGrid>
        <w:gridCol w:w="3168"/>
        <w:gridCol w:w="2970"/>
        <w:gridCol w:w="1782"/>
      </w:tblGrid>
      <w:tr>
        <w:trPr>
          <w:tblHeader w:val="on"/>
        </w:trPr>
        <w:tc>
          <w:tcPr/>
          <w:p>
            <w:pPr>
              <w:pStyle w:val="Compact"/>
            </w:pPr>
            <w:r>
              <w:t xml:space="preserve">Part of speech</w:t>
            </w:r>
          </w:p>
        </w:tc>
        <w:tc>
          <w:tcPr/>
          <w:p>
            <w:pPr>
              <w:pStyle w:val="Compact"/>
            </w:pPr>
            <w:r>
              <w:t xml:space="preserve">Core function</w:t>
            </w:r>
          </w:p>
        </w:tc>
        <w:tc>
          <w:tcPr/>
          <w:p>
            <w:pPr>
              <w:pStyle w:val="Compact"/>
            </w:pPr>
            <w:r>
              <w:t xml:space="preserve">Example</w:t>
            </w:r>
          </w:p>
        </w:tc>
      </w:tr>
      <w:tr>
        <w:tc>
          <w:tcPr/>
          <w:p>
            <w:pPr>
              <w:pStyle w:val="Compact"/>
            </w:pPr>
            <w:r>
              <w:rPr>
                <w:b/>
                <w:bCs/>
              </w:rPr>
              <w:t xml:space="preserve">Noun</w:t>
            </w:r>
          </w:p>
        </w:tc>
        <w:tc>
          <w:tcPr/>
          <w:p>
            <w:pPr>
              <w:pStyle w:val="Compact"/>
            </w:pPr>
            <w:r>
              <w:t xml:space="preserve">Names person, place, thing, idea</w:t>
            </w:r>
          </w:p>
        </w:tc>
        <w:tc>
          <w:tcPr/>
          <w:p>
            <w:pPr>
              <w:pStyle w:val="Compact"/>
            </w:pPr>
            <w:r>
              <w:rPr>
                <w:i/>
                <w:iCs/>
              </w:rPr>
              <w:t xml:space="preserve">policy, researcher, freedom</w:t>
            </w:r>
          </w:p>
        </w:tc>
      </w:tr>
      <w:tr>
        <w:tc>
          <w:tcPr/>
          <w:p>
            <w:pPr>
              <w:pStyle w:val="Compact"/>
            </w:pPr>
            <w:r>
              <w:rPr>
                <w:b/>
                <w:bCs/>
              </w:rPr>
              <w:t xml:space="preserve">Pronoun</w:t>
            </w:r>
          </w:p>
        </w:tc>
        <w:tc>
          <w:tcPr/>
          <w:p>
            <w:pPr>
              <w:pStyle w:val="Compact"/>
            </w:pPr>
            <w:r>
              <w:t xml:space="preserve">Replaces a noun</w:t>
            </w:r>
          </w:p>
        </w:tc>
        <w:tc>
          <w:tcPr/>
          <w:p>
            <w:pPr>
              <w:pStyle w:val="Compact"/>
            </w:pPr>
            <w:r>
              <w:rPr>
                <w:i/>
                <w:iCs/>
              </w:rPr>
              <w:t xml:space="preserve">it, they, which</w:t>
            </w:r>
          </w:p>
        </w:tc>
      </w:tr>
      <w:tr>
        <w:tc>
          <w:tcPr/>
          <w:p>
            <w:pPr>
              <w:pStyle w:val="Compact"/>
            </w:pPr>
            <w:r>
              <w:rPr>
                <w:b/>
                <w:bCs/>
              </w:rPr>
              <w:t xml:space="preserve">Verb</w:t>
            </w:r>
          </w:p>
        </w:tc>
        <w:tc>
          <w:tcPr/>
          <w:p>
            <w:pPr>
              <w:pStyle w:val="Compact"/>
            </w:pPr>
            <w:r>
              <w:t xml:space="preserve">Action, state, or occurrence</w:t>
            </w:r>
          </w:p>
        </w:tc>
        <w:tc>
          <w:tcPr/>
          <w:p>
            <w:pPr>
              <w:pStyle w:val="Compact"/>
            </w:pPr>
            <w:r>
              <w:rPr>
                <w:i/>
                <w:iCs/>
              </w:rPr>
              <w:t xml:space="preserve">analyse, remain, increase</w:t>
            </w:r>
          </w:p>
        </w:tc>
      </w:tr>
      <w:tr>
        <w:tc>
          <w:tcPr/>
          <w:p>
            <w:pPr>
              <w:pStyle w:val="Compact"/>
            </w:pPr>
            <w:r>
              <w:rPr>
                <w:b/>
                <w:bCs/>
              </w:rPr>
              <w:t xml:space="preserve">Adjective</w:t>
            </w:r>
          </w:p>
        </w:tc>
        <w:tc>
          <w:tcPr/>
          <w:p>
            <w:pPr>
              <w:pStyle w:val="Compact"/>
            </w:pPr>
            <w:r>
              <w:t xml:space="preserve">Describes a noun</w:t>
            </w:r>
          </w:p>
        </w:tc>
        <w:tc>
          <w:tcPr/>
          <w:p>
            <w:pPr>
              <w:pStyle w:val="Compact"/>
            </w:pPr>
            <w:r>
              <w:rPr>
                <w:i/>
                <w:iCs/>
              </w:rPr>
              <w:t xml:space="preserve">significant, urban, renewable</w:t>
            </w:r>
          </w:p>
        </w:tc>
      </w:tr>
      <w:tr>
        <w:tc>
          <w:tcPr/>
          <w:p>
            <w:pPr>
              <w:pStyle w:val="Compact"/>
            </w:pPr>
            <w:r>
              <w:rPr>
                <w:b/>
                <w:bCs/>
              </w:rPr>
              <w:t xml:space="preserve">Adverb</w:t>
            </w:r>
          </w:p>
        </w:tc>
        <w:tc>
          <w:tcPr/>
          <w:p>
            <w:pPr>
              <w:pStyle w:val="Compact"/>
            </w:pPr>
            <w:r>
              <w:t xml:space="preserve">Modifies verb, adjective, adverb, or sentence</w:t>
            </w:r>
          </w:p>
        </w:tc>
        <w:tc>
          <w:tcPr/>
          <w:p>
            <w:pPr>
              <w:pStyle w:val="Compact"/>
            </w:pPr>
            <w:r>
              <w:rPr>
                <w:i/>
                <w:iCs/>
              </w:rPr>
              <w:t xml:space="preserve">rapidly, extremely, however</w:t>
            </w:r>
          </w:p>
        </w:tc>
      </w:tr>
      <w:tr>
        <w:tc>
          <w:tcPr/>
          <w:p>
            <w:pPr>
              <w:pStyle w:val="Compact"/>
            </w:pPr>
            <w:r>
              <w:rPr>
                <w:b/>
                <w:bCs/>
              </w:rPr>
              <w:t xml:space="preserve">Preposition</w:t>
            </w:r>
          </w:p>
        </w:tc>
        <w:tc>
          <w:tcPr/>
          <w:p>
            <w:pPr>
              <w:pStyle w:val="Compact"/>
            </w:pPr>
            <w:r>
              <w:t xml:space="preserve">Shows relation (time, place, direction)</w:t>
            </w:r>
          </w:p>
        </w:tc>
        <w:tc>
          <w:tcPr/>
          <w:p>
            <w:pPr>
              <w:pStyle w:val="Compact"/>
            </w:pPr>
            <w:r>
              <w:rPr>
                <w:i/>
                <w:iCs/>
              </w:rPr>
              <w:t xml:space="preserve">in, despite, according to</w:t>
            </w:r>
          </w:p>
        </w:tc>
      </w:tr>
      <w:tr>
        <w:tc>
          <w:tcPr/>
          <w:p>
            <w:pPr>
              <w:pStyle w:val="Compact"/>
            </w:pPr>
            <w:r>
              <w:rPr>
                <w:b/>
                <w:bCs/>
              </w:rPr>
              <w:t xml:space="preserve">Conjunction</w:t>
            </w:r>
          </w:p>
        </w:tc>
        <w:tc>
          <w:tcPr/>
          <w:p>
            <w:pPr>
              <w:pStyle w:val="Compact"/>
            </w:pPr>
            <w:r>
              <w:t xml:space="preserve">Joins words, phrases, clauses</w:t>
            </w:r>
          </w:p>
        </w:tc>
        <w:tc>
          <w:tcPr/>
          <w:p>
            <w:pPr>
              <w:pStyle w:val="Compact"/>
            </w:pPr>
            <w:r>
              <w:rPr>
                <w:i/>
                <w:iCs/>
              </w:rPr>
              <w:t xml:space="preserve">and, because, although</w:t>
            </w:r>
          </w:p>
        </w:tc>
      </w:tr>
      <w:tr>
        <w:tc>
          <w:tcPr/>
          <w:p>
            <w:pPr>
              <w:pStyle w:val="Compact"/>
            </w:pPr>
            <w:r>
              <w:rPr>
                <w:b/>
                <w:bCs/>
              </w:rPr>
              <w:t xml:space="preserve">Interjection</w:t>
            </w:r>
          </w:p>
        </w:tc>
        <w:tc>
          <w:tcPr/>
          <w:p>
            <w:pPr>
              <w:pStyle w:val="Compact"/>
            </w:pPr>
            <w:r>
              <w:t xml:space="preserve">Expresses emotion (rare in IELTS)</w:t>
            </w:r>
          </w:p>
        </w:tc>
        <w:tc>
          <w:tcPr/>
          <w:p>
            <w:pPr>
              <w:pStyle w:val="Compact"/>
            </w:pPr>
            <w:r>
              <w:rPr>
                <w:i/>
                <w:iCs/>
              </w:rPr>
              <w:t xml:space="preserve">Oh!, Well,</w:t>
            </w:r>
          </w:p>
        </w:tc>
      </w:tr>
    </w:tbl>
    <w:p>
      <w:pPr>
        <w:pStyle w:val="BodyText"/>
      </w:pPr>
      <w:r>
        <w:rPr>
          <w:b/>
          <w:bCs/>
        </w:rPr>
        <w:t xml:space="preserve">Mnemonic:</w:t>
      </w:r>
      <w:r>
        <w:t xml:space="preserve"> </w:t>
      </w:r>
      <w:r>
        <w:rPr>
          <w:i/>
          <w:iCs/>
        </w:rPr>
        <w:t xml:space="preserve">Nora Picks Very Adequate Presents Concerning Interjections</w:t>
      </w:r>
      <w:r>
        <w:t xml:space="preserve"> </w:t>
      </w:r>
      <w:r>
        <w:t xml:space="preserve">— or simply</w:t>
      </w:r>
      <w:r>
        <w:t xml:space="preserve"> </w:t>
      </w:r>
      <w:r>
        <w:rPr>
          <w:b/>
          <w:bCs/>
        </w:rPr>
        <w:t xml:space="preserve">N-P-V-A-A-P-C-I</w:t>
      </w:r>
      <w:r>
        <w:t xml:space="preserve">.</w:t>
      </w:r>
    </w:p>
    <w:bookmarkEnd w:id="584"/>
    <w:bookmarkStart w:id="585" w:name="content-words-vs-function-words"/>
    <w:p>
      <w:pPr>
        <w:pStyle w:val="Heading3"/>
      </w:pPr>
      <w:r>
        <w:t xml:space="preserve">10.2 Content Words vs Function Words</w:t>
      </w:r>
    </w:p>
    <w:tbl>
      <w:tblPr>
        <w:tblStyle w:val="Table"/>
        <w:tblW w:type="pct" w:w="5000"/>
        <w:tblLayout w:type="fixed"/>
        <w:tblLook w:firstRow="1" w:lastRow="0" w:firstColumn="0" w:lastColumn="0" w:noHBand="0" w:noVBand="0" w:val="0020"/>
      </w:tblPr>
      <w:tblGrid>
        <w:gridCol w:w="1638"/>
        <w:gridCol w:w="1638"/>
        <w:gridCol w:w="4642"/>
      </w:tblGrid>
      <w:tr>
        <w:trPr>
          <w:tblHeader w:val="on"/>
        </w:trPr>
        <w:tc>
          <w:tcPr/>
          <w:p>
            <w:pPr>
              <w:pStyle w:val="Compact"/>
            </w:pPr>
            <w:r>
              <w:t xml:space="preserve">Type</w:t>
            </w:r>
          </w:p>
        </w:tc>
        <w:tc>
          <w:tcPr/>
          <w:p>
            <w:pPr>
              <w:pStyle w:val="Compact"/>
            </w:pPr>
            <w:r>
              <w:t xml:space="preserve">Role</w:t>
            </w:r>
          </w:p>
        </w:tc>
        <w:tc>
          <w:tcPr/>
          <w:p>
            <w:pPr>
              <w:pStyle w:val="Compact"/>
            </w:pPr>
            <w:r>
              <w:t xml:space="preserve">IELTS relevance</w:t>
            </w:r>
          </w:p>
        </w:tc>
      </w:tr>
      <w:tr>
        <w:tc>
          <w:tcPr/>
          <w:p>
            <w:pPr>
              <w:pStyle w:val="Compact"/>
            </w:pPr>
            <w:r>
              <w:rPr>
                <w:b/>
                <w:bCs/>
              </w:rPr>
              <w:t xml:space="preserve">Content words</w:t>
            </w:r>
            <w:r>
              <w:t xml:space="preserve"> </w:t>
            </w:r>
            <w:r>
              <w:t xml:space="preserve">(nouns, main verbs, adjectives, adverbs)</w:t>
            </w:r>
          </w:p>
        </w:tc>
        <w:tc>
          <w:tcPr/>
          <w:p>
            <w:pPr>
              <w:pStyle w:val="Compact"/>
            </w:pPr>
            <w:r>
              <w:t xml:space="preserve">Carry lexical meaning</w:t>
            </w:r>
          </w:p>
        </w:tc>
        <w:tc>
          <w:tcPr/>
          <w:p>
            <w:pPr>
              <w:pStyle w:val="Compact"/>
            </w:pPr>
            <w:r>
              <w:t xml:space="preserve">Lexical Resource (Writing/Speaking)</w:t>
            </w:r>
          </w:p>
        </w:tc>
      </w:tr>
      <w:tr>
        <w:tc>
          <w:tcPr/>
          <w:p>
            <w:pPr>
              <w:pStyle w:val="Compact"/>
            </w:pPr>
            <w:r>
              <w:rPr>
                <w:b/>
                <w:bCs/>
              </w:rPr>
              <w:t xml:space="preserve">Function words</w:t>
            </w:r>
            <w:r>
              <w:t xml:space="preserve"> </w:t>
            </w:r>
            <w:r>
              <w:t xml:space="preserve">(pronouns, prepositions, conjunctions, determiners, auxiliaries)</w:t>
            </w:r>
          </w:p>
        </w:tc>
        <w:tc>
          <w:tcPr/>
          <w:p>
            <w:pPr>
              <w:pStyle w:val="Compact"/>
            </w:pPr>
            <w:r>
              <w:t xml:space="preserve">Grammatical glue</w:t>
            </w:r>
          </w:p>
        </w:tc>
        <w:tc>
          <w:tcPr/>
          <w:p>
            <w:pPr>
              <w:pStyle w:val="Compact"/>
            </w:pPr>
            <w:r>
              <w:t xml:space="preserve">Grammatical Range &amp; Accuracy</w:t>
            </w:r>
          </w:p>
        </w:tc>
      </w:tr>
    </w:tbl>
    <w:p>
      <w:pPr>
        <w:pStyle w:val="BodyText"/>
      </w:pPr>
      <w:r>
        <w:rPr>
          <w:b/>
          <w:bCs/>
        </w:rPr>
        <w:t xml:space="preserve">Band 8 insight:</w:t>
      </w:r>
      <w:r>
        <w:t xml:space="preserve"> </w:t>
      </w:r>
      <w:r>
        <w:t xml:space="preserve">High scores require</w:t>
      </w:r>
      <w:r>
        <w:t xml:space="preserve"> </w:t>
      </w:r>
      <w:r>
        <w:rPr>
          <w:b/>
          <w:bCs/>
        </w:rPr>
        <w:t xml:space="preserve">precise content words</w:t>
      </w:r>
      <w:r>
        <w:t xml:space="preserve"> </w:t>
      </w:r>
      <w:r>
        <w:t xml:space="preserve">in</w:t>
      </w:r>
      <w:r>
        <w:t xml:space="preserve"> </w:t>
      </w:r>
      <w:r>
        <w:rPr>
          <w:b/>
          <w:bCs/>
        </w:rPr>
        <w:t xml:space="preserve">accurate function-word frames</w:t>
      </w:r>
      <w:r>
        <w:t xml:space="preserve">.</w:t>
      </w:r>
    </w:p>
    <w:bookmarkEnd w:id="585"/>
    <w:bookmarkStart w:id="586" w:name="nouns-preview-ch.-11"/>
    <w:p>
      <w:pPr>
        <w:pStyle w:val="Heading3"/>
      </w:pPr>
      <w:r>
        <w:t xml:space="preserve">10.3 Nouns (Preview — Ch. 11)</w:t>
      </w:r>
    </w:p>
    <w:p>
      <w:pPr>
        <w:pStyle w:val="FirstParagraph"/>
      </w:pPr>
      <w:r>
        <w:rPr>
          <w:b/>
          <w:bCs/>
        </w:rPr>
        <w:t xml:space="preserve">Formula:</w:t>
      </w:r>
      <w:r>
        <w:t xml:space="preserve"> </w:t>
      </w:r>
      <w:r>
        <w:t xml:space="preserve">article/determiner + (adjective) +</w:t>
      </w:r>
      <w:r>
        <w:t xml:space="preserve"> </w:t>
      </w:r>
      <w:r>
        <w:rPr>
          <w:b/>
          <w:bCs/>
        </w:rPr>
        <w:t xml:space="preserve">NOUN</w:t>
      </w:r>
    </w:p>
    <w:p>
      <w:pPr>
        <w:pStyle w:val="Compact"/>
        <w:numPr>
          <w:ilvl w:val="0"/>
          <w:numId w:val="1290"/>
        </w:numPr>
      </w:pPr>
      <w:r>
        <w:rPr>
          <w:i/>
          <w:iCs/>
        </w:rPr>
        <w:t xml:space="preserve">The</w:t>
      </w:r>
      <w:r>
        <w:rPr>
          <w:i/>
          <w:iCs/>
        </w:rPr>
        <w:t xml:space="preserve"> </w:t>
      </w:r>
      <w:r>
        <w:rPr>
          <w:b/>
          <w:bCs/>
          <w:i/>
          <w:iCs/>
        </w:rPr>
        <w:t xml:space="preserve">government</w:t>
      </w:r>
      <w:r>
        <w:rPr>
          <w:i/>
          <w:iCs/>
        </w:rPr>
        <w:t xml:space="preserve"> </w:t>
      </w:r>
      <w:r>
        <w:rPr>
          <w:i/>
          <w:iCs/>
        </w:rPr>
        <w:t xml:space="preserve">announced</w:t>
      </w:r>
      <w:r>
        <w:rPr>
          <w:i/>
          <w:iCs/>
        </w:rPr>
        <w:t xml:space="preserve"> </w:t>
      </w:r>
      <w:r>
        <w:rPr>
          <w:b/>
          <w:bCs/>
          <w:i/>
          <w:iCs/>
        </w:rPr>
        <w:t xml:space="preserve">measures</w:t>
      </w:r>
      <w:r>
        <w:rPr>
          <w:i/>
          <w:iCs/>
        </w:rPr>
        <w:t xml:space="preserve">.</w:t>
      </w:r>
    </w:p>
    <w:p>
      <w:pPr>
        <w:pStyle w:val="Compact"/>
        <w:numPr>
          <w:ilvl w:val="0"/>
          <w:numId w:val="1290"/>
        </w:numPr>
      </w:pPr>
      <w:r>
        <w:t xml:space="preserve">Countable:</w:t>
      </w:r>
      <w:r>
        <w:t xml:space="preserve"> </w:t>
      </w:r>
      <w:r>
        <w:rPr>
          <w:i/>
          <w:iCs/>
        </w:rPr>
        <w:t xml:space="preserve">a policy / policies</w:t>
      </w:r>
      <w:r>
        <w:t xml:space="preserve"> </w:t>
      </w:r>
      <w:r>
        <w:t xml:space="preserve">| Uncountable:</w:t>
      </w:r>
      <w:r>
        <w:t xml:space="preserve"> </w:t>
      </w:r>
      <w:r>
        <w:rPr>
          <w:i/>
          <w:iCs/>
        </w:rPr>
        <w:t xml:space="preserve">research, evidence</w:t>
      </w:r>
    </w:p>
    <w:bookmarkEnd w:id="586"/>
    <w:bookmarkStart w:id="587" w:name="pronouns-preview-ch.-12"/>
    <w:p>
      <w:pPr>
        <w:pStyle w:val="Heading3"/>
      </w:pPr>
      <w:r>
        <w:t xml:space="preserve">10.4 Pronouns (Preview — Ch. 12)</w:t>
      </w:r>
    </w:p>
    <w:p>
      <w:pPr>
        <w:pStyle w:val="FirstParagraph"/>
      </w:pPr>
      <w:r>
        <w:rPr>
          <w:b/>
          <w:bCs/>
        </w:rPr>
        <w:t xml:space="preserve">Formula:</w:t>
      </w:r>
      <w:r>
        <w:t xml:space="preserve"> </w:t>
      </w:r>
      <w:r>
        <w:rPr>
          <w:b/>
          <w:bCs/>
        </w:rPr>
        <w:t xml:space="preserve">PRONOUN</w:t>
      </w:r>
      <w:r>
        <w:t xml:space="preserve"> </w:t>
      </w:r>
      <w:r>
        <w:t xml:space="preserve">+ verb …</w:t>
      </w:r>
    </w:p>
    <w:p>
      <w:pPr>
        <w:pStyle w:val="Compact"/>
        <w:numPr>
          <w:ilvl w:val="0"/>
          <w:numId w:val="1291"/>
        </w:numPr>
      </w:pPr>
      <w:r>
        <w:rPr>
          <w:i/>
          <w:iCs/>
        </w:rPr>
        <w:t xml:space="preserve">They</w:t>
      </w:r>
      <w:r>
        <w:rPr>
          <w:i/>
          <w:iCs/>
        </w:rPr>
        <w:t xml:space="preserve"> </w:t>
      </w:r>
      <w:r>
        <w:rPr>
          <w:b/>
          <w:bCs/>
          <w:i/>
          <w:iCs/>
        </w:rPr>
        <w:t xml:space="preserve">argue</w:t>
      </w:r>
      <w:r>
        <w:rPr>
          <w:i/>
          <w:iCs/>
        </w:rPr>
        <w:t xml:space="preserve"> </w:t>
      </w:r>
      <w:r>
        <w:rPr>
          <w:i/>
          <w:iCs/>
        </w:rPr>
        <w:t xml:space="preserve">that …</w:t>
      </w:r>
    </w:p>
    <w:p>
      <w:pPr>
        <w:pStyle w:val="Compact"/>
        <w:numPr>
          <w:ilvl w:val="0"/>
          <w:numId w:val="1291"/>
        </w:numPr>
      </w:pPr>
      <w:r>
        <w:t xml:space="preserve">Types: personal, possessive, reflexive, relative, demonstrative, indefinite</w:t>
      </w:r>
    </w:p>
    <w:bookmarkEnd w:id="587"/>
    <w:bookmarkStart w:id="588" w:name="verbs"/>
    <w:p>
      <w:pPr>
        <w:pStyle w:val="Heading3"/>
      </w:pPr>
      <w:r>
        <w:t xml:space="preserve">10.5 Verbs</w:t>
      </w:r>
    </w:p>
    <w:p>
      <w:pPr>
        <w:pStyle w:val="FirstParagraph"/>
      </w:pPr>
      <w:r>
        <w:rPr>
          <w:b/>
          <w:bCs/>
        </w:rPr>
        <w:t xml:space="preserve">Formula (simple present):</w:t>
      </w:r>
      <w:r>
        <w:t xml:space="preserve"> </w:t>
      </w:r>
      <w:r>
        <w:t xml:space="preserve">Subject +</w:t>
      </w:r>
      <w:r>
        <w:t xml:space="preserve"> </w:t>
      </w:r>
      <w:r>
        <w:rPr>
          <w:b/>
          <w:bCs/>
        </w:rPr>
        <w:t xml:space="preserve">VERB</w:t>
      </w:r>
      <w:r>
        <w:t xml:space="preserve"> </w:t>
      </w:r>
      <w:r>
        <w:t xml:space="preserve">(+ object)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w:t>
            </w:r>
          </w:p>
        </w:tc>
        <w:tc>
          <w:tcPr/>
          <w:p>
            <w:pPr>
              <w:pStyle w:val="Compact"/>
            </w:pPr>
            <w:r>
              <w:t xml:space="preserve">Pattern</w:t>
            </w:r>
          </w:p>
        </w:tc>
        <w:tc>
          <w:tcPr/>
          <w:p>
            <w:pPr>
              <w:pStyle w:val="Compact"/>
            </w:pPr>
            <w:r>
              <w:t xml:space="preserve">Example</w:t>
            </w:r>
          </w:p>
        </w:tc>
      </w:tr>
      <w:tr>
        <w:tc>
          <w:tcPr/>
          <w:p>
            <w:pPr>
              <w:pStyle w:val="Compact"/>
            </w:pPr>
            <w:r>
              <w:t xml:space="preserve">Positive</w:t>
            </w:r>
          </w:p>
        </w:tc>
        <w:tc>
          <w:tcPr/>
          <w:p>
            <w:pPr>
              <w:pStyle w:val="Compact"/>
            </w:pPr>
            <w:r>
              <w:t xml:space="preserve">S + V</w:t>
            </w:r>
          </w:p>
        </w:tc>
        <w:tc>
          <w:tcPr/>
          <w:p>
            <w:pPr>
              <w:pStyle w:val="Compact"/>
            </w:pPr>
            <w:r>
              <w:rPr>
                <w:i/>
                <w:iCs/>
              </w:rPr>
              <w:t xml:space="preserve">Exports</w:t>
            </w:r>
            <w:r>
              <w:rPr>
                <w:i/>
                <w:iCs/>
              </w:rPr>
              <w:t xml:space="preserve"> </w:t>
            </w:r>
            <w:r>
              <w:rPr>
                <w:b/>
                <w:bCs/>
                <w:i/>
                <w:iCs/>
              </w:rPr>
              <w:t xml:space="preserve">rise</w:t>
            </w:r>
            <w:r>
              <w:rPr>
                <w:i/>
                <w:iCs/>
              </w:rPr>
              <w:t xml:space="preserve">.</w:t>
            </w:r>
          </w:p>
        </w:tc>
      </w:tr>
      <w:tr>
        <w:tc>
          <w:tcPr/>
          <w:p>
            <w:pPr>
              <w:pStyle w:val="Compact"/>
            </w:pPr>
            <w:r>
              <w:t xml:space="preserve">Negative</w:t>
            </w:r>
          </w:p>
        </w:tc>
        <w:tc>
          <w:tcPr/>
          <w:p>
            <w:pPr>
              <w:pStyle w:val="Compact"/>
            </w:pPr>
            <w:r>
              <w:t xml:space="preserve">S + do/does + not + V</w:t>
            </w:r>
          </w:p>
        </w:tc>
        <w:tc>
          <w:tcPr/>
          <w:p>
            <w:pPr>
              <w:pStyle w:val="Compact"/>
            </w:pPr>
            <w:r>
              <w:rPr>
                <w:i/>
                <w:iCs/>
              </w:rPr>
              <w:t xml:space="preserve">Exports</w:t>
            </w:r>
            <w:r>
              <w:rPr>
                <w:i/>
                <w:iCs/>
              </w:rPr>
              <w:t xml:space="preserve"> </w:t>
            </w:r>
            <w:r>
              <w:rPr>
                <w:b/>
                <w:bCs/>
                <w:i/>
                <w:iCs/>
              </w:rPr>
              <w:t xml:space="preserve">do not rise</w:t>
            </w:r>
            <w:r>
              <w:rPr>
                <w:i/>
                <w:iCs/>
              </w:rPr>
              <w:t xml:space="preserve">.</w:t>
            </w:r>
          </w:p>
        </w:tc>
      </w:tr>
      <w:tr>
        <w:tc>
          <w:tcPr/>
          <w:p>
            <w:pPr>
              <w:pStyle w:val="Compact"/>
            </w:pPr>
            <w:r>
              <w:t xml:space="preserve">Question</w:t>
            </w:r>
          </w:p>
        </w:tc>
        <w:tc>
          <w:tcPr/>
          <w:p>
            <w:pPr>
              <w:pStyle w:val="Compact"/>
            </w:pPr>
            <w:r>
              <w:t xml:space="preserve">Do/Does + S + V?</w:t>
            </w:r>
          </w:p>
        </w:tc>
        <w:tc>
          <w:tcPr/>
          <w:p>
            <w:pPr>
              <w:pStyle w:val="Compact"/>
            </w:pPr>
            <w:r>
              <w:rPr>
                <w:b/>
                <w:bCs/>
                <w:i/>
                <w:iCs/>
              </w:rPr>
              <w:t xml:space="preserve">Do</w:t>
            </w:r>
            <w:r>
              <w:rPr>
                <w:i/>
                <w:iCs/>
              </w:rPr>
              <w:t xml:space="preserve"> </w:t>
            </w:r>
            <w:r>
              <w:rPr>
                <w:i/>
                <w:iCs/>
              </w:rPr>
              <w:t xml:space="preserve">exports</w:t>
            </w:r>
            <w:r>
              <w:rPr>
                <w:i/>
                <w:iCs/>
              </w:rPr>
              <w:t xml:space="preserve"> </w:t>
            </w:r>
            <w:r>
              <w:rPr>
                <w:b/>
                <w:bCs/>
                <w:i/>
                <w:iCs/>
              </w:rPr>
              <w:t xml:space="preserve">rise</w:t>
            </w:r>
            <w:r>
              <w:rPr>
                <w:i/>
                <w:iCs/>
              </w:rPr>
              <w:t xml:space="preserve">?</w:t>
            </w:r>
          </w:p>
        </w:tc>
      </w:tr>
    </w:tbl>
    <w:p>
      <w:pPr>
        <w:pStyle w:val="BodyText"/>
      </w:pPr>
      <w:r>
        <w:rPr>
          <w:b/>
          <w:bCs/>
        </w:rPr>
        <w:t xml:space="preserve">Verb types:</w:t>
      </w:r>
      <w:r>
        <w:t xml:space="preserve"> </w:t>
      </w:r>
      <w:r>
        <w:t xml:space="preserve">-</w:t>
      </w:r>
      <w:r>
        <w:t xml:space="preserve"> </w:t>
      </w:r>
      <w:r>
        <w:rPr>
          <w:b/>
          <w:bCs/>
        </w:rPr>
        <w:t xml:space="preserve">Transitive:</w:t>
      </w:r>
      <w:r>
        <w:t xml:space="preserve"> </w:t>
      </w:r>
      <w:r>
        <w:t xml:space="preserve">needs object (</w:t>
      </w:r>
      <w:r>
        <w:rPr>
          <w:i/>
          <w:iCs/>
        </w:rPr>
        <w:t xml:space="preserve">The study</w:t>
      </w:r>
      <w:r>
        <w:rPr>
          <w:i/>
          <w:iCs/>
        </w:rPr>
        <w:t xml:space="preserve"> </w:t>
      </w:r>
      <w:r>
        <w:rPr>
          <w:b/>
          <w:bCs/>
          <w:i/>
          <w:iCs/>
        </w:rPr>
        <w:t xml:space="preserve">examines</w:t>
      </w:r>
      <w:r>
        <w:rPr>
          <w:i/>
          <w:iCs/>
        </w:rPr>
        <w:t xml:space="preserve"> </w:t>
      </w:r>
      <w:r>
        <w:rPr>
          <w:i/>
          <w:iCs/>
        </w:rPr>
        <w:t xml:space="preserve">trends.</w:t>
      </w:r>
      <w:r>
        <w:t xml:space="preserve">)</w:t>
      </w:r>
      <w:r>
        <w:t xml:space="preserve"> </w:t>
      </w:r>
      <w:r>
        <w:t xml:space="preserve">-</w:t>
      </w:r>
      <w:r>
        <w:t xml:space="preserve"> </w:t>
      </w:r>
      <w:r>
        <w:rPr>
          <w:b/>
          <w:bCs/>
        </w:rPr>
        <w:t xml:space="preserve">Intransitive:</w:t>
      </w:r>
      <w:r>
        <w:t xml:space="preserve"> </w:t>
      </w:r>
      <w:r>
        <w:t xml:space="preserve">no object (</w:t>
      </w:r>
      <w:r>
        <w:rPr>
          <w:i/>
          <w:iCs/>
        </w:rPr>
        <w:t xml:space="preserve">Prices</w:t>
      </w:r>
      <w:r>
        <w:rPr>
          <w:i/>
          <w:iCs/>
        </w:rPr>
        <w:t xml:space="preserve"> </w:t>
      </w:r>
      <w:r>
        <w:rPr>
          <w:b/>
          <w:bCs/>
          <w:i/>
          <w:iCs/>
        </w:rPr>
        <w:t xml:space="preserve">fell</w:t>
      </w:r>
      <w:r>
        <w:rPr>
          <w:i/>
          <w:iCs/>
        </w:rPr>
        <w:t xml:space="preserve">.</w:t>
      </w:r>
      <w:r>
        <w:t xml:space="preserve">)</w:t>
      </w:r>
      <w:r>
        <w:t xml:space="preserve"> </w:t>
      </w:r>
      <w:r>
        <w:t xml:space="preserve">-</w:t>
      </w:r>
      <w:r>
        <w:t xml:space="preserve"> </w:t>
      </w:r>
      <w:r>
        <w:rPr>
          <w:b/>
          <w:bCs/>
        </w:rPr>
        <w:t xml:space="preserve">Linking:</w:t>
      </w:r>
      <w:r>
        <w:t xml:space="preserve"> </w:t>
      </w:r>
      <w:r>
        <w:t xml:space="preserve">+ complement (</w:t>
      </w:r>
      <w:r>
        <w:rPr>
          <w:i/>
          <w:iCs/>
        </w:rPr>
        <w:t xml:space="preserve">The result</w:t>
      </w:r>
      <w:r>
        <w:rPr>
          <w:i/>
          <w:iCs/>
        </w:rPr>
        <w:t xml:space="preserve"> </w:t>
      </w:r>
      <w:r>
        <w:rPr>
          <w:b/>
          <w:bCs/>
          <w:i/>
          <w:iCs/>
        </w:rPr>
        <w:t xml:space="preserve">seems</w:t>
      </w:r>
      <w:r>
        <w:rPr>
          <w:i/>
          <w:iCs/>
        </w:rPr>
        <w:t xml:space="preserve"> </w:t>
      </w:r>
      <w:r>
        <w:rPr>
          <w:i/>
          <w:iCs/>
        </w:rPr>
        <w:t xml:space="preserve">clear.</w:t>
      </w:r>
      <w:r>
        <w:t xml:space="preserve">)</w:t>
      </w:r>
    </w:p>
    <w:bookmarkEnd w:id="588"/>
    <w:bookmarkStart w:id="589" w:name="adjectives-preview-ch.-13"/>
    <w:p>
      <w:pPr>
        <w:pStyle w:val="Heading3"/>
      </w:pPr>
      <w:r>
        <w:t xml:space="preserve">10.6 Adjectives (Preview — Ch. 13)</w:t>
      </w:r>
    </w:p>
    <w:p>
      <w:pPr>
        <w:pStyle w:val="FirstParagraph"/>
      </w:pPr>
      <w:r>
        <w:rPr>
          <w:b/>
          <w:bCs/>
        </w:rPr>
        <w:t xml:space="preserve">Formula:</w:t>
      </w:r>
      <w:r>
        <w:t xml:space="preserve"> </w:t>
      </w:r>
      <w:r>
        <w:rPr>
          <w:b/>
          <w:bCs/>
        </w:rPr>
        <w:t xml:space="preserve">ADJ</w:t>
      </w:r>
      <w:r>
        <w:t xml:space="preserve"> </w:t>
      </w:r>
      <w:r>
        <w:t xml:space="preserve">+ noun | linking verb +</w:t>
      </w:r>
      <w:r>
        <w:t xml:space="preserve"> </w:t>
      </w:r>
      <w:r>
        <w:rPr>
          <w:b/>
          <w:bCs/>
        </w:rPr>
        <w:t xml:space="preserve">ADJ</w:t>
      </w:r>
    </w:p>
    <w:p>
      <w:pPr>
        <w:pStyle w:val="Compact"/>
        <w:numPr>
          <w:ilvl w:val="0"/>
          <w:numId w:val="1292"/>
        </w:numPr>
      </w:pPr>
      <w:r>
        <w:rPr>
          <w:i/>
          <w:iCs/>
        </w:rPr>
        <w:t xml:space="preserve">A</w:t>
      </w:r>
      <w:r>
        <w:rPr>
          <w:i/>
          <w:iCs/>
        </w:rPr>
        <w:t xml:space="preserve"> </w:t>
      </w:r>
      <w:r>
        <w:rPr>
          <w:b/>
          <w:bCs/>
          <w:i/>
          <w:iCs/>
        </w:rPr>
        <w:t xml:space="preserve">significant</w:t>
      </w:r>
      <w:r>
        <w:rPr>
          <w:i/>
          <w:iCs/>
        </w:rPr>
        <w:t xml:space="preserve"> </w:t>
      </w:r>
      <w:r>
        <w:rPr>
          <w:i/>
          <w:iCs/>
        </w:rPr>
        <w:t xml:space="preserve">increase</w:t>
      </w:r>
    </w:p>
    <w:p>
      <w:pPr>
        <w:pStyle w:val="Compact"/>
        <w:numPr>
          <w:ilvl w:val="0"/>
          <w:numId w:val="1292"/>
        </w:numPr>
      </w:pPr>
      <w:r>
        <w:rPr>
          <w:i/>
          <w:iCs/>
        </w:rPr>
        <w:t xml:space="preserve">The issue</w:t>
      </w:r>
      <w:r>
        <w:rPr>
          <w:i/>
          <w:iCs/>
        </w:rPr>
        <w:t xml:space="preserve"> </w:t>
      </w:r>
      <w:r>
        <w:rPr>
          <w:b/>
          <w:bCs/>
          <w:i/>
          <w:iCs/>
        </w:rPr>
        <w:t xml:space="preserve">remains</w:t>
      </w:r>
      <w:r>
        <w:rPr>
          <w:i/>
          <w:iCs/>
        </w:rPr>
        <w:t xml:space="preserve"> </w:t>
      </w:r>
      <w:r>
        <w:rPr>
          <w:i/>
          <w:iCs/>
        </w:rPr>
        <w:t xml:space="preserve">contentious.</w:t>
      </w:r>
    </w:p>
    <w:p>
      <w:pPr>
        <w:pStyle w:val="FirstParagraph"/>
      </w:pPr>
      <w:r>
        <w:rPr>
          <w:b/>
          <w:bCs/>
        </w:rPr>
        <w:t xml:space="preserve">Order of adjectives (summary):</w:t>
      </w:r>
      <w:r>
        <w:t xml:space="preserve"> </w:t>
      </w:r>
      <w:r>
        <w:t xml:space="preserve">opinion → size → age → shape → colour → origin → material → purpose + noun</w:t>
      </w:r>
      <w:r>
        <w:br/>
      </w:r>
      <w:r>
        <w:t xml:space="preserve">→</w:t>
      </w:r>
      <w:r>
        <w:t xml:space="preserve"> </w:t>
      </w:r>
      <w:r>
        <w:rPr>
          <w:i/>
          <w:iCs/>
        </w:rPr>
        <w:t xml:space="preserve">a</w:t>
      </w:r>
      <w:r>
        <w:rPr>
          <w:i/>
          <w:iCs/>
        </w:rPr>
        <w:t xml:space="preserve"> </w:t>
      </w:r>
      <w:r>
        <w:rPr>
          <w:b/>
          <w:bCs/>
          <w:i/>
          <w:iCs/>
        </w:rPr>
        <w:t xml:space="preserve">remarkable small ancient</w:t>
      </w:r>
      <w:r>
        <w:rPr>
          <w:i/>
          <w:iCs/>
        </w:rPr>
        <w:t xml:space="preserve"> </w:t>
      </w:r>
      <w:r>
        <w:rPr>
          <w:i/>
          <w:iCs/>
        </w:rPr>
        <w:t xml:space="preserve">…</w:t>
      </w:r>
      <w:r>
        <w:t xml:space="preserve"> </w:t>
      </w:r>
      <w:r>
        <w:t xml:space="preserve">(see Ch. 13)</w:t>
      </w:r>
    </w:p>
    <w:bookmarkEnd w:id="589"/>
    <w:bookmarkStart w:id="590" w:name="adverbs-preview-ch.-14"/>
    <w:p>
      <w:pPr>
        <w:pStyle w:val="Heading3"/>
      </w:pPr>
      <w:r>
        <w:t xml:space="preserve">10.7 Adverbs (Preview — Ch. 14)</w:t>
      </w:r>
    </w:p>
    <w:p>
      <w:pPr>
        <w:pStyle w:val="FirstParagraph"/>
      </w:pPr>
      <w:r>
        <w:rPr>
          <w:b/>
          <w:bCs/>
        </w:rPr>
        <w:t xml:space="preserve">Formula:</w:t>
      </w:r>
      <w:r>
        <w:t xml:space="preserve"> </w:t>
      </w:r>
      <w:r>
        <w:t xml:space="preserve">verb +</w:t>
      </w:r>
      <w:r>
        <w:t xml:space="preserve"> </w:t>
      </w:r>
      <w:r>
        <w:rPr>
          <w:b/>
          <w:bCs/>
        </w:rPr>
        <w:t xml:space="preserve">ADV</w:t>
      </w:r>
      <w:r>
        <w:t xml:space="preserve"> </w:t>
      </w:r>
      <w:r>
        <w:t xml:space="preserve">|</w:t>
      </w:r>
      <w:r>
        <w:t xml:space="preserve"> </w:t>
      </w:r>
      <w:r>
        <w:rPr>
          <w:b/>
          <w:bCs/>
        </w:rPr>
        <w:t xml:space="preserve">ADV</w:t>
      </w:r>
      <w:r>
        <w:t xml:space="preserve"> </w:t>
      </w:r>
      <w:r>
        <w:t xml:space="preserve">+ adjective |</w:t>
      </w:r>
      <w:r>
        <w:t xml:space="preserve"> </w:t>
      </w:r>
      <w:r>
        <w:rPr>
          <w:b/>
          <w:bCs/>
        </w:rPr>
        <w:t xml:space="preserve">ADV</w:t>
      </w:r>
      <w:r>
        <w:t xml:space="preserve"> </w:t>
      </w:r>
      <w:r>
        <w:t xml:space="preserve">+ adverb</w:t>
      </w:r>
    </w:p>
    <w:p>
      <w:pPr>
        <w:pStyle w:val="Compact"/>
        <w:numPr>
          <w:ilvl w:val="0"/>
          <w:numId w:val="1293"/>
        </w:numPr>
      </w:pPr>
      <w:r>
        <w:rPr>
          <w:i/>
          <w:iCs/>
        </w:rPr>
        <w:t xml:space="preserve">The population</w:t>
      </w:r>
      <w:r>
        <w:rPr>
          <w:i/>
          <w:iCs/>
        </w:rPr>
        <w:t xml:space="preserve"> </w:t>
      </w:r>
      <w:r>
        <w:rPr>
          <w:b/>
          <w:bCs/>
          <w:i/>
          <w:iCs/>
        </w:rPr>
        <w:t xml:space="preserve">grew rapidly</w:t>
      </w:r>
      <w:r>
        <w:rPr>
          <w:i/>
          <w:iCs/>
        </w:rPr>
        <w:t xml:space="preserve">.</w:t>
      </w:r>
    </w:p>
    <w:p>
      <w:pPr>
        <w:pStyle w:val="Compact"/>
        <w:numPr>
          <w:ilvl w:val="0"/>
          <w:numId w:val="1293"/>
        </w:numPr>
      </w:pPr>
      <w:r>
        <w:rPr>
          <w:b/>
          <w:bCs/>
          <w:i/>
          <w:iCs/>
        </w:rPr>
        <w:t xml:space="preserve">Extremely</w:t>
      </w:r>
      <w:r>
        <w:rPr>
          <w:i/>
          <w:iCs/>
        </w:rPr>
        <w:t xml:space="preserve"> </w:t>
      </w:r>
      <w:r>
        <w:rPr>
          <w:i/>
          <w:iCs/>
        </w:rPr>
        <w:t xml:space="preserve">significant</w:t>
      </w:r>
    </w:p>
    <w:p>
      <w:pPr>
        <w:pStyle w:val="Compact"/>
        <w:numPr>
          <w:ilvl w:val="0"/>
          <w:numId w:val="1293"/>
        </w:numPr>
      </w:pPr>
      <w:r>
        <w:rPr>
          <w:b/>
          <w:bCs/>
          <w:i/>
          <w:iCs/>
        </w:rPr>
        <w:t xml:space="preserve">Surprisingly</w:t>
      </w:r>
      <w:r>
        <w:rPr>
          <w:i/>
          <w:iCs/>
        </w:rPr>
        <w:t xml:space="preserve"> </w:t>
      </w:r>
      <w:r>
        <w:rPr>
          <w:i/>
          <w:iCs/>
        </w:rPr>
        <w:t xml:space="preserve">quickly</w:t>
      </w:r>
    </w:p>
    <w:p>
      <w:pPr>
        <w:pStyle w:val="FirstParagraph"/>
      </w:pPr>
      <w:r>
        <w:t xml:space="preserve">Many adverbs = adjective +</w:t>
      </w:r>
      <w:r>
        <w:t xml:space="preserve"> </w:t>
      </w:r>
      <w:r>
        <w:rPr>
          <w:b/>
          <w:bCs/>
        </w:rPr>
        <w:t xml:space="preserve">-ly</w:t>
      </w:r>
      <w:r>
        <w:t xml:space="preserve"> </w:t>
      </w:r>
      <w:r>
        <w:t xml:space="preserve">(</w:t>
      </w:r>
      <w:r>
        <w:rPr>
          <w:i/>
          <w:iCs/>
        </w:rPr>
        <w:t xml:space="preserve">quick → quickly</w:t>
      </w:r>
      <w:r>
        <w:t xml:space="preserve">), but exceptions exist (</w:t>
      </w:r>
      <w:r>
        <w:rPr>
          <w:i/>
          <w:iCs/>
        </w:rPr>
        <w:t xml:space="preserve">fast, hard, well</w:t>
      </w:r>
      <w:r>
        <w:t xml:space="preserve">).</w:t>
      </w:r>
    </w:p>
    <w:bookmarkEnd w:id="590"/>
    <w:bookmarkStart w:id="591" w:name="prepositions-preview-ch.-16"/>
    <w:p>
      <w:pPr>
        <w:pStyle w:val="Heading3"/>
      </w:pPr>
      <w:r>
        <w:t xml:space="preserve">10.8 Prepositions (Preview — Ch. 16)</w:t>
      </w:r>
    </w:p>
    <w:p>
      <w:pPr>
        <w:pStyle w:val="FirstParagraph"/>
      </w:pPr>
      <w:r>
        <w:rPr>
          <w:b/>
          <w:bCs/>
        </w:rPr>
        <w:t xml:space="preserve">Formula:</w:t>
      </w:r>
      <w:r>
        <w:t xml:space="preserve"> </w:t>
      </w:r>
      <w:r>
        <w:rPr>
          <w:b/>
          <w:bCs/>
        </w:rPr>
        <w:t xml:space="preserve">PREP</w:t>
      </w:r>
      <w:r>
        <w:t xml:space="preserve"> </w:t>
      </w:r>
      <w:r>
        <w:t xml:space="preserve">+ noun phrase</w:t>
      </w:r>
    </w:p>
    <w:p>
      <w:pPr>
        <w:pStyle w:val="Compact"/>
        <w:numPr>
          <w:ilvl w:val="0"/>
          <w:numId w:val="1294"/>
        </w:numPr>
      </w:pPr>
      <w:r>
        <w:rPr>
          <w:i/>
          <w:iCs/>
        </w:rPr>
        <w:t xml:space="preserve">in</w:t>
      </w:r>
      <w:r>
        <w:rPr>
          <w:i/>
          <w:iCs/>
        </w:rPr>
        <w:t xml:space="preserve"> </w:t>
      </w:r>
      <w:r>
        <w:rPr>
          <w:b/>
          <w:bCs/>
          <w:i/>
          <w:iCs/>
        </w:rPr>
        <w:t xml:space="preserve">2020</w:t>
      </w:r>
      <w:r>
        <w:t xml:space="preserve">,</w:t>
      </w:r>
      <w:r>
        <w:t xml:space="preserve"> </w:t>
      </w:r>
      <w:r>
        <w:rPr>
          <w:i/>
          <w:iCs/>
        </w:rPr>
        <w:t xml:space="preserve">according to</w:t>
      </w:r>
      <w:r>
        <w:rPr>
          <w:i/>
          <w:iCs/>
        </w:rPr>
        <w:t xml:space="preserve"> </w:t>
      </w:r>
      <w:r>
        <w:rPr>
          <w:b/>
          <w:bCs/>
          <w:i/>
          <w:iCs/>
        </w:rPr>
        <w:t xml:space="preserve">the report</w:t>
      </w:r>
      <w:r>
        <w:t xml:space="preserve">,</w:t>
      </w:r>
      <w:r>
        <w:t xml:space="preserve"> </w:t>
      </w:r>
      <w:r>
        <w:rPr>
          <w:i/>
          <w:iCs/>
        </w:rPr>
        <w:t xml:space="preserve">despite</w:t>
      </w:r>
      <w:r>
        <w:rPr>
          <w:i/>
          <w:iCs/>
        </w:rPr>
        <w:t xml:space="preserve"> </w:t>
      </w:r>
      <w:r>
        <w:rPr>
          <w:b/>
          <w:bCs/>
          <w:i/>
          <w:iCs/>
        </w:rPr>
        <w:t xml:space="preserve">the recession</w:t>
      </w:r>
    </w:p>
    <w:p>
      <w:pPr>
        <w:pStyle w:val="FirstParagraph"/>
      </w:pPr>
      <w:r>
        <w:t xml:space="preserve">Prepositions do not stand alone; they head prepositional phrases.</w:t>
      </w:r>
    </w:p>
    <w:bookmarkEnd w:id="591"/>
    <w:bookmarkStart w:id="592" w:name="conjunctions"/>
    <w:p>
      <w:pPr>
        <w:pStyle w:val="Heading3"/>
      </w:pPr>
      <w:r>
        <w:t xml:space="preserve">10.9 Conjunctions</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Type</w:t>
            </w:r>
          </w:p>
        </w:tc>
        <w:tc>
          <w:tcPr/>
          <w:p>
            <w:pPr>
              <w:pStyle w:val="Compact"/>
            </w:pPr>
            <w:r>
              <w:t xml:space="preserve">Examples</w:t>
            </w:r>
          </w:p>
        </w:tc>
        <w:tc>
          <w:tcPr/>
          <w:p>
            <w:pPr>
              <w:pStyle w:val="Compact"/>
            </w:pPr>
            <w:r>
              <w:t xml:space="preserve">Joins</w:t>
            </w:r>
          </w:p>
        </w:tc>
      </w:tr>
      <w:tr>
        <w:tc>
          <w:tcPr/>
          <w:p>
            <w:pPr>
              <w:pStyle w:val="Compact"/>
            </w:pPr>
            <w:r>
              <w:rPr>
                <w:b/>
                <w:bCs/>
              </w:rPr>
              <w:t xml:space="preserve">Coordinating</w:t>
            </w:r>
            <w:r>
              <w:t xml:space="preserve"> </w:t>
            </w:r>
            <w:r>
              <w:t xml:space="preserve">(FANBOYS)</w:t>
            </w:r>
          </w:p>
        </w:tc>
        <w:tc>
          <w:tcPr/>
          <w:p>
            <w:pPr>
              <w:pStyle w:val="Compact"/>
            </w:pPr>
            <w:r>
              <w:t xml:space="preserve">and, but, or, so</w:t>
            </w:r>
          </w:p>
        </w:tc>
        <w:tc>
          <w:tcPr/>
          <w:p>
            <w:pPr>
              <w:pStyle w:val="Compact"/>
            </w:pPr>
            <w:r>
              <w:t xml:space="preserve">Equal elements</w:t>
            </w:r>
          </w:p>
        </w:tc>
      </w:tr>
      <w:tr>
        <w:tc>
          <w:tcPr/>
          <w:p>
            <w:pPr>
              <w:pStyle w:val="Compact"/>
            </w:pPr>
            <w:r>
              <w:rPr>
                <w:b/>
                <w:bCs/>
              </w:rPr>
              <w:t xml:space="preserve">Subordinating</w:t>
            </w:r>
          </w:p>
        </w:tc>
        <w:tc>
          <w:tcPr/>
          <w:p>
            <w:pPr>
              <w:pStyle w:val="Compact"/>
            </w:pPr>
            <w:r>
              <w:t xml:space="preserve">because, although, if</w:t>
            </w:r>
          </w:p>
        </w:tc>
        <w:tc>
          <w:tcPr/>
          <w:p>
            <w:pPr>
              <w:pStyle w:val="Compact"/>
            </w:pPr>
            <w:r>
              <w:t xml:space="preserve">Dependent to independent clause</w:t>
            </w:r>
          </w:p>
        </w:tc>
      </w:tr>
      <w:tr>
        <w:tc>
          <w:tcPr/>
          <w:p>
            <w:pPr>
              <w:pStyle w:val="Compact"/>
            </w:pPr>
            <w:r>
              <w:rPr>
                <w:b/>
                <w:bCs/>
              </w:rPr>
              <w:t xml:space="preserve">Correlative</w:t>
            </w:r>
          </w:p>
        </w:tc>
        <w:tc>
          <w:tcPr/>
          <w:p>
            <w:pPr>
              <w:pStyle w:val="Compact"/>
            </w:pPr>
            <w:r>
              <w:t xml:space="preserve">both…and, either…or, not only…but also</w:t>
            </w:r>
          </w:p>
        </w:tc>
        <w:tc>
          <w:tcPr/>
          <w:p>
            <w:pPr>
              <w:pStyle w:val="Compact"/>
            </w:pPr>
            <w:r>
              <w:t xml:space="preserve">Paired elements</w:t>
            </w:r>
          </w:p>
        </w:tc>
      </w:tr>
    </w:tbl>
    <w:bookmarkEnd w:id="592"/>
    <w:bookmarkStart w:id="593" w:name="determiners-related-class"/>
    <w:p>
      <w:pPr>
        <w:pStyle w:val="Heading3"/>
      </w:pPr>
      <w:r>
        <w:t xml:space="preserve">10.10 Determiners (Related Class)</w:t>
      </w:r>
    </w:p>
    <w:p>
      <w:pPr>
        <w:pStyle w:val="FirstParagraph"/>
      </w:pPr>
      <w:r>
        <w:t xml:space="preserve">Determiners include</w:t>
      </w:r>
      <w:r>
        <w:t xml:space="preserve"> </w:t>
      </w:r>
      <w:r>
        <w:rPr>
          <w:b/>
          <w:bCs/>
        </w:rPr>
        <w:t xml:space="preserve">articles</w:t>
      </w:r>
      <w:r>
        <w:t xml:space="preserve"> </w:t>
      </w:r>
      <w:r>
        <w:t xml:space="preserve">(a, an, the),</w:t>
      </w:r>
      <w:r>
        <w:t xml:space="preserve"> </w:t>
      </w:r>
      <w:r>
        <w:rPr>
          <w:b/>
          <w:bCs/>
        </w:rPr>
        <w:t xml:space="preserve">demonstratives</w:t>
      </w:r>
      <w:r>
        <w:t xml:space="preserve"> </w:t>
      </w:r>
      <w:r>
        <w:t xml:space="preserve">(this, that),</w:t>
      </w:r>
      <w:r>
        <w:t xml:space="preserve"> </w:t>
      </w:r>
      <w:r>
        <w:rPr>
          <w:b/>
          <w:bCs/>
        </w:rPr>
        <w:t xml:space="preserve">quantifiers</w:t>
      </w:r>
      <w:r>
        <w:t xml:space="preserve"> </w:t>
      </w:r>
      <w:r>
        <w:t xml:space="preserve">(some, many, all), and</w:t>
      </w:r>
      <w:r>
        <w:t xml:space="preserve"> </w:t>
      </w:r>
      <w:r>
        <w:rPr>
          <w:b/>
          <w:bCs/>
        </w:rPr>
        <w:t xml:space="preserve">possessives</w:t>
      </w:r>
      <w:r>
        <w:t xml:space="preserve"> </w:t>
      </w:r>
      <w:r>
        <w:t xml:space="preserve">(my, their). They occupy the slot before nouns:</w:t>
      </w:r>
    </w:p>
    <w:p>
      <w:pPr>
        <w:pStyle w:val="BlockText"/>
      </w:pPr>
      <w:r>
        <w:rPr>
          <w:b/>
          <w:bCs/>
        </w:rPr>
        <w:t xml:space="preserve">Determiner + (adjectives) + Noun</w:t>
      </w:r>
    </w:p>
    <w:p>
      <w:pPr>
        <w:pStyle w:val="Compact"/>
        <w:numPr>
          <w:ilvl w:val="0"/>
          <w:numId w:val="1295"/>
        </w:numPr>
      </w:pPr>
      <w:r>
        <w:rPr>
          <w:b/>
          <w:bCs/>
        </w:rPr>
        <w:t xml:space="preserve">many</w:t>
      </w:r>
      <w:r>
        <w:t xml:space="preserve"> </w:t>
      </w:r>
      <w:r>
        <w:t xml:space="preserve">significant</w:t>
      </w:r>
      <w:r>
        <w:t xml:space="preserve"> </w:t>
      </w:r>
      <w:r>
        <w:rPr>
          <w:b/>
          <w:bCs/>
        </w:rPr>
        <w:t xml:space="preserve">factors</w:t>
      </w:r>
      <w:r>
        <w:t xml:space="preserve">*</w:t>
      </w:r>
    </w:p>
    <w:p>
      <w:pPr>
        <w:pStyle w:val="FirstParagraph"/>
      </w:pPr>
      <w:r>
        <w:t xml:space="preserve">See Chapter 15 for articles in depth.</w:t>
      </w:r>
    </w:p>
    <w:bookmarkEnd w:id="593"/>
    <w:bookmarkStart w:id="594" w:name="functional-shift-same-word-different-pos"/>
    <w:p>
      <w:pPr>
        <w:pStyle w:val="Heading3"/>
      </w:pPr>
      <w:r>
        <w:t xml:space="preserve">10.11 Functional Shift: Same Word, Different POS</w:t>
      </w:r>
    </w:p>
    <w:p>
      <w:pPr>
        <w:pStyle w:val="FirstParagraph"/>
      </w:pPr>
      <w:r>
        <w:t xml:space="preserve">Many English words change part of speech without spelling change: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Word</w:t>
            </w:r>
          </w:p>
        </w:tc>
        <w:tc>
          <w:tcPr/>
          <w:p>
            <w:pPr>
              <w:pStyle w:val="Compact"/>
            </w:pPr>
            <w:r>
              <w:t xml:space="preserve">As noun</w:t>
            </w:r>
          </w:p>
        </w:tc>
        <w:tc>
          <w:tcPr/>
          <w:p>
            <w:pPr>
              <w:pStyle w:val="Compact"/>
            </w:pPr>
            <w:r>
              <w:t xml:space="preserve">As verb</w:t>
            </w:r>
          </w:p>
        </w:tc>
        <w:tc>
          <w:tcPr/>
          <w:p>
            <w:pPr>
              <w:pStyle w:val="Compact"/>
            </w:pPr>
            <w:r>
              <w:t xml:space="preserve">As adjective</w:t>
            </w:r>
          </w:p>
        </w:tc>
        <w:tc>
          <w:tcPr/>
          <w:p>
            <w:pPr>
              <w:pStyle w:val="Compact"/>
            </w:pPr>
            <w:r>
              <w:t xml:space="preserve">As adverb</w:t>
            </w:r>
          </w:p>
        </w:tc>
      </w:tr>
      <w:tr>
        <w:tc>
          <w:tcPr/>
          <w:p>
            <w:pPr>
              <w:pStyle w:val="Compact"/>
            </w:pPr>
            <w:r>
              <w:rPr>
                <w:b/>
                <w:bCs/>
              </w:rPr>
              <w:t xml:space="preserve">increase</w:t>
            </w:r>
          </w:p>
        </w:tc>
        <w:tc>
          <w:tcPr/>
          <w:p>
            <w:pPr>
              <w:pStyle w:val="Compact"/>
            </w:pPr>
            <w:r>
              <w:t xml:space="preserve">an increase</w:t>
            </w:r>
          </w:p>
        </w:tc>
        <w:tc>
          <w:tcPr/>
          <w:p>
            <w:pPr>
              <w:pStyle w:val="Compact"/>
            </w:pPr>
            <w:r>
              <w:t xml:space="preserve">to increase</w:t>
            </w:r>
          </w:p>
        </w:tc>
        <w:tc>
          <w:tcPr/>
          <w:p>
            <w:pPr>
              <w:pStyle w:val="Compact"/>
            </w:pPr>
            <w:r>
              <w:t xml:space="preserve">—</w:t>
            </w:r>
          </w:p>
        </w:tc>
        <w:tc>
          <w:tcPr/>
          <w:p>
            <w:pPr>
              <w:pStyle w:val="Compact"/>
            </w:pPr>
            <w:r>
              <w:t xml:space="preserve">—</w:t>
            </w:r>
          </w:p>
        </w:tc>
      </w:tr>
      <w:tr>
        <w:tc>
          <w:tcPr/>
          <w:p>
            <w:pPr>
              <w:pStyle w:val="Compact"/>
            </w:pPr>
            <w:r>
              <w:rPr>
                <w:b/>
                <w:bCs/>
              </w:rPr>
              <w:t xml:space="preserve">public</w:t>
            </w:r>
          </w:p>
        </w:tc>
        <w:tc>
          <w:tcPr/>
          <w:p>
            <w:pPr>
              <w:pStyle w:val="Compact"/>
            </w:pPr>
            <w:r>
              <w:t xml:space="preserve">the public</w:t>
            </w:r>
          </w:p>
        </w:tc>
        <w:tc>
          <w:tcPr/>
          <w:p>
            <w:pPr>
              <w:pStyle w:val="Compact"/>
            </w:pPr>
            <w:r>
              <w:t xml:space="preserve">—</w:t>
            </w:r>
          </w:p>
        </w:tc>
        <w:tc>
          <w:tcPr/>
          <w:p>
            <w:pPr>
              <w:pStyle w:val="Compact"/>
            </w:pPr>
            <w:r>
              <w:t xml:space="preserve">public funding</w:t>
            </w:r>
          </w:p>
        </w:tc>
        <w:tc>
          <w:tcPr/>
          <w:p>
            <w:pPr>
              <w:pStyle w:val="Compact"/>
            </w:pPr>
            <w:r>
              <w:t xml:space="preserve">—</w:t>
            </w:r>
          </w:p>
        </w:tc>
      </w:tr>
      <w:tr>
        <w:tc>
          <w:tcPr/>
          <w:p>
            <w:pPr>
              <w:pStyle w:val="Compact"/>
            </w:pPr>
            <w:r>
              <w:rPr>
                <w:b/>
                <w:bCs/>
              </w:rPr>
              <w:t xml:space="preserve">daily</w:t>
            </w:r>
          </w:p>
        </w:tc>
        <w:tc>
          <w:tcPr/>
          <w:p>
            <w:pPr>
              <w:pStyle w:val="Compact"/>
            </w:pPr>
            <w:r>
              <w:t xml:space="preserve">—</w:t>
            </w:r>
          </w:p>
        </w:tc>
        <w:tc>
          <w:tcPr/>
          <w:p>
            <w:pPr>
              <w:pStyle w:val="Compact"/>
            </w:pPr>
            <w:r>
              <w:t xml:space="preserve">—</w:t>
            </w:r>
          </w:p>
        </w:tc>
        <w:tc>
          <w:tcPr/>
          <w:p>
            <w:pPr>
              <w:pStyle w:val="Compact"/>
            </w:pPr>
            <w:r>
              <w:t xml:space="preserve">daily news</w:t>
            </w:r>
          </w:p>
        </w:tc>
        <w:tc>
          <w:tcPr/>
          <w:p>
            <w:pPr>
              <w:pStyle w:val="Compact"/>
            </w:pPr>
            <w:r>
              <w:t xml:space="preserve">occur daily</w:t>
            </w:r>
          </w:p>
        </w:tc>
      </w:tr>
      <w:tr>
        <w:tc>
          <w:tcPr/>
          <w:p>
            <w:pPr>
              <w:pStyle w:val="Compact"/>
            </w:pPr>
            <w:r>
              <w:rPr>
                <w:b/>
                <w:bCs/>
              </w:rPr>
              <w:t xml:space="preserve">round</w:t>
            </w:r>
          </w:p>
        </w:tc>
        <w:tc>
          <w:tcPr/>
          <w:p>
            <w:pPr>
              <w:pStyle w:val="Compact"/>
            </w:pPr>
            <w:r>
              <w:t xml:space="preserve">a round</w:t>
            </w:r>
          </w:p>
        </w:tc>
        <w:tc>
          <w:tcPr/>
          <w:p>
            <w:pPr>
              <w:pStyle w:val="Compact"/>
            </w:pPr>
            <w:r>
              <w:t xml:space="preserve">to round</w:t>
            </w:r>
          </w:p>
        </w:tc>
        <w:tc>
          <w:tcPr/>
          <w:p>
            <w:pPr>
              <w:pStyle w:val="Compact"/>
            </w:pPr>
            <w:r>
              <w:t xml:space="preserve">a round table</w:t>
            </w:r>
          </w:p>
        </w:tc>
        <w:tc>
          <w:tcPr/>
          <w:p>
            <w:pPr>
              <w:pStyle w:val="Compact"/>
            </w:pPr>
            <w:r>
              <w:t xml:space="preserve">—</w:t>
            </w:r>
          </w:p>
        </w:tc>
      </w:tr>
      <w:tr>
        <w:tc>
          <w:tcPr/>
          <w:p>
            <w:pPr>
              <w:pStyle w:val="Compact"/>
            </w:pPr>
            <w:r>
              <w:rPr>
                <w:b/>
                <w:bCs/>
              </w:rPr>
              <w:t xml:space="preserve">access</w:t>
            </w:r>
          </w:p>
        </w:tc>
        <w:tc>
          <w:tcPr/>
          <w:p>
            <w:pPr>
              <w:pStyle w:val="Compact"/>
            </w:pPr>
            <w:r>
              <w:t xml:space="preserve">access</w:t>
            </w:r>
          </w:p>
        </w:tc>
        <w:tc>
          <w:tcPr/>
          <w:p>
            <w:pPr>
              <w:pStyle w:val="Compact"/>
            </w:pPr>
            <w:r>
              <w:t xml:space="preserve">to access</w:t>
            </w:r>
          </w:p>
        </w:tc>
        <w:tc>
          <w:tcPr/>
          <w:p>
            <w:pPr>
              <w:pStyle w:val="Compact"/>
            </w:pPr>
            <w:r>
              <w:t xml:space="preserve">—</w:t>
            </w:r>
          </w:p>
        </w:tc>
        <w:tc>
          <w:tcPr/>
          <w:p>
            <w:pPr>
              <w:pStyle w:val="Compact"/>
            </w:pPr>
            <w:r>
              <w:t xml:space="preserve">—</w:t>
            </w:r>
          </w:p>
        </w:tc>
      </w:tr>
    </w:tbl>
    <w:p>
      <w:pPr>
        <w:pStyle w:val="BodyText"/>
      </w:pPr>
      <w:r>
        <w:rPr>
          <w:b/>
          <w:bCs/>
        </w:rPr>
        <w:t xml:space="preserve">IELTS Reading tip:</w:t>
      </w:r>
      <w:r>
        <w:t xml:space="preserve"> </w:t>
      </w:r>
      <w:r>
        <w:t xml:space="preserve">When paraphrasing, recognise that</w:t>
      </w:r>
      <w:r>
        <w:t xml:space="preserve"> </w:t>
      </w:r>
      <w:r>
        <w:rPr>
          <w:i/>
          <w:iCs/>
        </w:rPr>
        <w:t xml:space="preserve">control</w:t>
      </w:r>
      <w:r>
        <w:t xml:space="preserve"> </w:t>
      </w:r>
      <w:r>
        <w:t xml:space="preserve">(n.) may become</w:t>
      </w:r>
      <w:r>
        <w:t xml:space="preserve"> </w:t>
      </w:r>
      <w:r>
        <w:rPr>
          <w:i/>
          <w:iCs/>
        </w:rPr>
        <w:t xml:space="preserve">control</w:t>
      </w:r>
      <w:r>
        <w:t xml:space="preserve"> </w:t>
      </w:r>
      <w:r>
        <w:t xml:space="preserve">(v.) or</w:t>
      </w:r>
      <w:r>
        <w:t xml:space="preserve"> </w:t>
      </w:r>
      <w:r>
        <w:rPr>
          <w:i/>
          <w:iCs/>
        </w:rPr>
        <w:t xml:space="preserve">controlling</w:t>
      </w:r>
      <w:r>
        <w:t xml:space="preserve"> </w:t>
      </w:r>
      <w:r>
        <w:t xml:space="preserve">(adj.).</w:t>
      </w:r>
    </w:p>
    <w:bookmarkEnd w:id="594"/>
    <w:bookmarkStart w:id="595" w:name="word-families-and-band-7-vocabulary"/>
    <w:p>
      <w:pPr>
        <w:pStyle w:val="Heading3"/>
      </w:pPr>
      <w:r>
        <w:t xml:space="preserve">10.12 Word Families and Band 7+ Vocabulary</w:t>
      </w:r>
    </w:p>
    <w:p>
      <w:pPr>
        <w:pStyle w:val="FirstParagraph"/>
      </w:pPr>
      <w:r>
        <w:t xml:space="preserve">Building word families improves accuracy: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Noun</w:t>
            </w:r>
          </w:p>
        </w:tc>
        <w:tc>
          <w:tcPr/>
          <w:p>
            <w:pPr>
              <w:pStyle w:val="Compact"/>
            </w:pPr>
            <w:r>
              <w:t xml:space="preserve">Verb</w:t>
            </w:r>
          </w:p>
        </w:tc>
        <w:tc>
          <w:tcPr/>
          <w:p>
            <w:pPr>
              <w:pStyle w:val="Compact"/>
            </w:pPr>
            <w:r>
              <w:t xml:space="preserve">Adjective</w:t>
            </w:r>
          </w:p>
        </w:tc>
        <w:tc>
          <w:tcPr/>
          <w:p>
            <w:pPr>
              <w:pStyle w:val="Compact"/>
            </w:pPr>
            <w:r>
              <w:t xml:space="preserve">Adverb</w:t>
            </w:r>
          </w:p>
        </w:tc>
      </w:tr>
      <w:tr>
        <w:tc>
          <w:tcPr/>
          <w:p>
            <w:pPr>
              <w:pStyle w:val="Compact"/>
            </w:pPr>
            <w:r>
              <w:rPr>
                <w:b/>
                <w:bCs/>
              </w:rPr>
              <w:t xml:space="preserve">analysis</w:t>
            </w:r>
          </w:p>
        </w:tc>
        <w:tc>
          <w:tcPr/>
          <w:p>
            <w:pPr>
              <w:pStyle w:val="Compact"/>
            </w:pPr>
            <w:r>
              <w:t xml:space="preserve">analyse</w:t>
            </w:r>
          </w:p>
        </w:tc>
        <w:tc>
          <w:tcPr/>
          <w:p>
            <w:pPr>
              <w:pStyle w:val="Compact"/>
            </w:pPr>
            <w:r>
              <w:t xml:space="preserve">analytical</w:t>
            </w:r>
          </w:p>
        </w:tc>
        <w:tc>
          <w:tcPr/>
          <w:p>
            <w:pPr>
              <w:pStyle w:val="Compact"/>
            </w:pPr>
            <w:r>
              <w:t xml:space="preserve">analytically</w:t>
            </w:r>
          </w:p>
        </w:tc>
      </w:tr>
      <w:tr>
        <w:tc>
          <w:tcPr/>
          <w:p>
            <w:pPr>
              <w:pStyle w:val="Compact"/>
            </w:pPr>
            <w:r>
              <w:rPr>
                <w:b/>
                <w:bCs/>
              </w:rPr>
              <w:t xml:space="preserve">significance</w:t>
            </w:r>
          </w:p>
        </w:tc>
        <w:tc>
          <w:tcPr/>
          <w:p>
            <w:pPr>
              <w:pStyle w:val="Compact"/>
            </w:pPr>
            <w:r>
              <w:t xml:space="preserve">signify</w:t>
            </w:r>
          </w:p>
        </w:tc>
        <w:tc>
          <w:tcPr/>
          <w:p>
            <w:pPr>
              <w:pStyle w:val="Compact"/>
            </w:pPr>
            <w:r>
              <w:t xml:space="preserve">significant</w:t>
            </w:r>
          </w:p>
        </w:tc>
        <w:tc>
          <w:tcPr/>
          <w:p>
            <w:pPr>
              <w:pStyle w:val="Compact"/>
            </w:pPr>
            <w:r>
              <w:t xml:space="preserve">significantly</w:t>
            </w:r>
          </w:p>
        </w:tc>
      </w:tr>
      <w:tr>
        <w:tc>
          <w:tcPr/>
          <w:p>
            <w:pPr>
              <w:pStyle w:val="Compact"/>
            </w:pPr>
            <w:r>
              <w:rPr>
                <w:b/>
                <w:bCs/>
              </w:rPr>
              <w:t xml:space="preserve">productivity</w:t>
            </w:r>
          </w:p>
        </w:tc>
        <w:tc>
          <w:tcPr/>
          <w:p>
            <w:pPr>
              <w:pStyle w:val="Compact"/>
            </w:pPr>
            <w:r>
              <w:t xml:space="preserve">produce</w:t>
            </w:r>
          </w:p>
        </w:tc>
        <w:tc>
          <w:tcPr/>
          <w:p>
            <w:pPr>
              <w:pStyle w:val="Compact"/>
            </w:pPr>
            <w:r>
              <w:t xml:space="preserve">productive</w:t>
            </w:r>
          </w:p>
        </w:tc>
        <w:tc>
          <w:tcPr/>
          <w:p>
            <w:pPr>
              <w:pStyle w:val="Compact"/>
            </w:pPr>
            <w:r>
              <w:t xml:space="preserve">productively</w:t>
            </w:r>
          </w:p>
        </w:tc>
      </w:tr>
      <w:tr>
        <w:tc>
          <w:tcPr/>
          <w:p>
            <w:pPr>
              <w:pStyle w:val="Compact"/>
            </w:pPr>
            <w:r>
              <w:rPr>
                <w:b/>
                <w:bCs/>
              </w:rPr>
              <w:t xml:space="preserve">environment</w:t>
            </w:r>
          </w:p>
        </w:tc>
        <w:tc>
          <w:tcPr/>
          <w:p>
            <w:pPr>
              <w:pStyle w:val="Compact"/>
            </w:pPr>
            <w:r>
              <w:t xml:space="preserve">—</w:t>
            </w:r>
          </w:p>
        </w:tc>
        <w:tc>
          <w:tcPr/>
          <w:p>
            <w:pPr>
              <w:pStyle w:val="Compact"/>
            </w:pPr>
            <w:r>
              <w:t xml:space="preserve">environmental</w:t>
            </w:r>
          </w:p>
        </w:tc>
        <w:tc>
          <w:tcPr/>
          <w:p>
            <w:pPr>
              <w:pStyle w:val="Compact"/>
            </w:pPr>
            <w:r>
              <w:t xml:space="preserve">environmentally</w:t>
            </w:r>
          </w:p>
        </w:tc>
      </w:tr>
    </w:tbl>
    <w:p>
      <w:pPr>
        <w:pStyle w:val="BodyText"/>
      </w:pPr>
      <w:r>
        <w:rPr>
          <w:b/>
          <w:bCs/>
        </w:rPr>
        <w:t xml:space="preserve">Common mistake:</w:t>
      </w:r>
      <w:r>
        <w:t xml:space="preserve"> </w:t>
      </w:r>
      <w:r>
        <w:t xml:space="preserve">Using adjective form where adverb required</w:t>
      </w:r>
      <w:r>
        <w:br/>
      </w:r>
      <w:r>
        <w:t xml:space="preserve">❌</w:t>
      </w:r>
      <w:r>
        <w:t xml:space="preserve"> </w:t>
      </w:r>
      <w:r>
        <w:rPr>
          <w:i/>
          <w:iCs/>
        </w:rPr>
        <w:t xml:space="preserve">The trend increased</w:t>
      </w:r>
      <w:r>
        <w:rPr>
          <w:i/>
          <w:iCs/>
        </w:rPr>
        <w:t xml:space="preserve"> </w:t>
      </w:r>
      <w:r>
        <w:rPr>
          <w:b/>
          <w:bCs/>
          <w:i/>
          <w:iCs/>
        </w:rPr>
        <w:t xml:space="preserve">significant</w:t>
      </w:r>
      <w:r>
        <w:rPr>
          <w:i/>
          <w:iCs/>
        </w:rPr>
        <w:t xml:space="preserve">.</w:t>
      </w:r>
      <w:r>
        <w:br/>
      </w:r>
      <w:r>
        <w:t xml:space="preserve">✅</w:t>
      </w:r>
      <w:r>
        <w:t xml:space="preserve"> </w:t>
      </w:r>
      <w:r>
        <w:rPr>
          <w:i/>
          <w:iCs/>
        </w:rPr>
        <w:t xml:space="preserve">The trend increased</w:t>
      </w:r>
      <w:r>
        <w:rPr>
          <w:i/>
          <w:iCs/>
        </w:rPr>
        <w:t xml:space="preserve"> </w:t>
      </w:r>
      <w:r>
        <w:rPr>
          <w:b/>
          <w:bCs/>
          <w:i/>
          <w:iCs/>
        </w:rPr>
        <w:t xml:space="preserve">significantly</w:t>
      </w:r>
      <w:r>
        <w:rPr>
          <w:i/>
          <w:iCs/>
        </w:rPr>
        <w:t xml:space="preserve">.</w:t>
      </w:r>
    </w:p>
    <w:bookmarkEnd w:id="595"/>
    <w:bookmarkStart w:id="596" w:name="open-vs-closed-word-classes"/>
    <w:p>
      <w:pPr>
        <w:pStyle w:val="Heading3"/>
      </w:pPr>
      <w:r>
        <w:t xml:space="preserve">10.13 Open vs Closed Word Classes</w:t>
      </w:r>
    </w:p>
    <w:tbl>
      <w:tblPr>
        <w:tblStyle w:val="Table"/>
        <w:tblW w:type="pct" w:w="5000"/>
        <w:tblLayout w:type="fixed"/>
        <w:tblLook w:firstRow="1" w:lastRow="0" w:firstColumn="0" w:lastColumn="0" w:noHBand="0" w:noVBand="0" w:val="0020"/>
      </w:tblPr>
      <w:tblGrid>
        <w:gridCol w:w="3888"/>
        <w:gridCol w:w="4031"/>
      </w:tblGrid>
      <w:tr>
        <w:trPr>
          <w:tblHeader w:val="on"/>
        </w:trPr>
        <w:tc>
          <w:tcPr/>
          <w:p>
            <w:pPr>
              <w:pStyle w:val="Compact"/>
            </w:pPr>
            <w:r>
              <w:t xml:space="preserve">Open (accept new words)</w:t>
            </w:r>
          </w:p>
        </w:tc>
        <w:tc>
          <w:tcPr/>
          <w:p>
            <w:pPr>
              <w:pStyle w:val="Compact"/>
            </w:pPr>
            <w:r>
              <w:t xml:space="preserve">Closed (stable membership)</w:t>
            </w:r>
          </w:p>
        </w:tc>
      </w:tr>
      <w:tr>
        <w:tc>
          <w:tcPr/>
          <w:p>
            <w:pPr>
              <w:pStyle w:val="Compact"/>
            </w:pPr>
            <w:r>
              <w:t xml:space="preserve">Nouns, verbs, adjectives, adverbs</w:t>
            </w:r>
          </w:p>
        </w:tc>
        <w:tc>
          <w:tcPr/>
          <w:p>
            <w:pPr>
              <w:pStyle w:val="Compact"/>
            </w:pPr>
            <w:r>
              <w:t xml:space="preserve">Prepositions, conjunctions, pronouns, determiners</w:t>
            </w:r>
          </w:p>
        </w:tc>
      </w:tr>
    </w:tbl>
    <w:p>
      <w:pPr>
        <w:pStyle w:val="BodyText"/>
      </w:pPr>
      <w:r>
        <w:t xml:space="preserve">IELTS vocabulary building focuses mainly on</w:t>
      </w:r>
      <w:r>
        <w:t xml:space="preserve"> </w:t>
      </w:r>
      <w:r>
        <w:rPr>
          <w:b/>
          <w:bCs/>
        </w:rPr>
        <w:t xml:space="preserve">open-class</w:t>
      </w:r>
      <w:r>
        <w:t xml:space="preserve"> </w:t>
      </w:r>
      <w:r>
        <w:t xml:space="preserve">items; grammar precision focuses on</w:t>
      </w:r>
      <w:r>
        <w:t xml:space="preserve"> </w:t>
      </w:r>
      <w:r>
        <w:rPr>
          <w:b/>
          <w:bCs/>
        </w:rPr>
        <w:t xml:space="preserve">closed-class</w:t>
      </w:r>
      <w:r>
        <w:t xml:space="preserve"> </w:t>
      </w:r>
      <w:r>
        <w:t xml:space="preserve">correctness.</w:t>
      </w:r>
    </w:p>
    <w:p>
      <w:r>
        <w:pict>
          <v:rect style="width:0;height:1.5pt" o:hralign="center" o:hrstd="t" o:hr="t"/>
        </w:pict>
      </w:r>
    </w:p>
    <w:bookmarkEnd w:id="596"/>
    <w:bookmarkEnd w:id="597"/>
    <w:bookmarkStart w:id="601" w:name="examples-9"/>
    <w:p>
      <w:pPr>
        <w:pStyle w:val="Heading2"/>
      </w:pPr>
      <w:r>
        <w:t xml:space="preserve">Examples</w:t>
      </w:r>
    </w:p>
    <w:bookmarkStart w:id="598" w:name="example-set-a-identifying-pos-in-context"/>
    <w:p>
      <w:pPr>
        <w:pStyle w:val="Heading3"/>
      </w:pPr>
      <w:r>
        <w:t xml:space="preserve">Example Set A: Identifying POS in context</w:t>
      </w:r>
    </w:p>
    <w:p>
      <w:pPr>
        <w:pStyle w:val="Compact"/>
        <w:numPr>
          <w:ilvl w:val="0"/>
          <w:numId w:val="1296"/>
        </w:numPr>
      </w:pPr>
      <w:r>
        <w:rPr>
          <w:i/>
          <w:iCs/>
        </w:rPr>
        <w:t xml:space="preserve">The</w:t>
      </w:r>
      <w:r>
        <w:rPr>
          <w:i/>
          <w:iCs/>
        </w:rPr>
        <w:t xml:space="preserve"> </w:t>
      </w:r>
      <w:r>
        <w:rPr>
          <w:b/>
          <w:bCs/>
          <w:i/>
          <w:iCs/>
        </w:rPr>
        <w:t xml:space="preserve">rapid</w:t>
      </w:r>
      <w:r>
        <w:rPr>
          <w:i/>
          <w:iCs/>
        </w:rPr>
        <w:t xml:space="preserve"> </w:t>
      </w:r>
      <w:r>
        <w:rPr>
          <w:b/>
          <w:bCs/>
          <w:i/>
          <w:iCs/>
        </w:rPr>
        <w:t xml:space="preserve">expansion</w:t>
      </w:r>
      <w:r>
        <w:rPr>
          <w:i/>
          <w:iCs/>
        </w:rPr>
        <w:t xml:space="preserve"> </w:t>
      </w:r>
      <w:r>
        <w:rPr>
          <w:i/>
          <w:iCs/>
        </w:rPr>
        <w:t xml:space="preserve">of</w:t>
      </w:r>
      <w:r>
        <w:rPr>
          <w:i/>
          <w:iCs/>
        </w:rPr>
        <w:t xml:space="preserve"> </w:t>
      </w:r>
      <w:r>
        <w:rPr>
          <w:b/>
          <w:bCs/>
          <w:i/>
          <w:iCs/>
        </w:rPr>
        <w:t xml:space="preserve">renewable</w:t>
      </w:r>
      <w:r>
        <w:rPr>
          <w:i/>
          <w:iCs/>
        </w:rPr>
        <w:t xml:space="preserve"> </w:t>
      </w:r>
      <w:r>
        <w:rPr>
          <w:b/>
          <w:bCs/>
          <w:i/>
          <w:iCs/>
        </w:rPr>
        <w:t xml:space="preserve">energy</w:t>
      </w:r>
      <w:r>
        <w:rPr>
          <w:i/>
          <w:iCs/>
        </w:rPr>
        <w:t xml:space="preserve"> </w:t>
      </w:r>
      <w:r>
        <w:rPr>
          <w:b/>
          <w:bCs/>
          <w:i/>
          <w:iCs/>
        </w:rPr>
        <w:t xml:space="preserve">has</w:t>
      </w:r>
      <w:r>
        <w:rPr>
          <w:i/>
          <w:iCs/>
        </w:rPr>
        <w:t xml:space="preserve"> </w:t>
      </w:r>
      <w:r>
        <w:rPr>
          <w:b/>
          <w:bCs/>
          <w:i/>
          <w:iCs/>
        </w:rPr>
        <w:t xml:space="preserve">transformed</w:t>
      </w:r>
      <w:r>
        <w:rPr>
          <w:i/>
          <w:iCs/>
        </w:rPr>
        <w:t xml:space="preserve"> </w:t>
      </w:r>
      <w:r>
        <w:rPr>
          <w:b/>
          <w:bCs/>
          <w:i/>
          <w:iCs/>
        </w:rPr>
        <w:t xml:space="preserve">global</w:t>
      </w:r>
      <w:r>
        <w:rPr>
          <w:i/>
          <w:iCs/>
        </w:rPr>
        <w:t xml:space="preserve"> </w:t>
      </w:r>
      <w:r>
        <w:rPr>
          <w:b/>
          <w:bCs/>
          <w:i/>
          <w:iCs/>
        </w:rPr>
        <w:t xml:space="preserve">markets</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rapid</w:t>
            </w:r>
          </w:p>
        </w:tc>
        <w:tc>
          <w:tcPr/>
          <w:p>
            <w:pPr>
              <w:pStyle w:val="Compact"/>
            </w:pPr>
            <w:r>
              <w:t xml:space="preserve">adjective</w:t>
            </w:r>
          </w:p>
        </w:tc>
      </w:tr>
      <w:tr>
        <w:tc>
          <w:tcPr/>
          <w:p>
            <w:pPr>
              <w:pStyle w:val="Compact"/>
            </w:pPr>
            <w:r>
              <w:t xml:space="preserve">expansion</w:t>
            </w:r>
          </w:p>
        </w:tc>
        <w:tc>
          <w:tcPr/>
          <w:p>
            <w:pPr>
              <w:pStyle w:val="Compact"/>
            </w:pPr>
            <w:r>
              <w:t xml:space="preserve">noun</w:t>
            </w:r>
          </w:p>
        </w:tc>
      </w:tr>
      <w:tr>
        <w:tc>
          <w:tcPr/>
          <w:p>
            <w:pPr>
              <w:pStyle w:val="Compact"/>
            </w:pPr>
            <w:r>
              <w:t xml:space="preserve">renewable</w:t>
            </w:r>
          </w:p>
        </w:tc>
        <w:tc>
          <w:tcPr/>
          <w:p>
            <w:pPr>
              <w:pStyle w:val="Compact"/>
            </w:pPr>
            <w:r>
              <w:t xml:space="preserve">adjective</w:t>
            </w:r>
          </w:p>
        </w:tc>
      </w:tr>
      <w:tr>
        <w:tc>
          <w:tcPr/>
          <w:p>
            <w:pPr>
              <w:pStyle w:val="Compact"/>
            </w:pPr>
            <w:r>
              <w:t xml:space="preserve">energy</w:t>
            </w:r>
          </w:p>
        </w:tc>
        <w:tc>
          <w:tcPr/>
          <w:p>
            <w:pPr>
              <w:pStyle w:val="Compact"/>
            </w:pPr>
            <w:r>
              <w:t xml:space="preserve">noun</w:t>
            </w:r>
          </w:p>
        </w:tc>
      </w:tr>
      <w:tr>
        <w:tc>
          <w:tcPr/>
          <w:p>
            <w:pPr>
              <w:pStyle w:val="Compact"/>
            </w:pPr>
            <w:r>
              <w:t xml:space="preserve">has transformed</w:t>
            </w:r>
          </w:p>
        </w:tc>
        <w:tc>
          <w:tcPr/>
          <w:p>
            <w:pPr>
              <w:pStyle w:val="Compact"/>
            </w:pPr>
            <w:r>
              <w:t xml:space="preserve">verb (present perfect)</w:t>
            </w:r>
          </w:p>
        </w:tc>
      </w:tr>
      <w:tr>
        <w:tc>
          <w:tcPr/>
          <w:p>
            <w:pPr>
              <w:pStyle w:val="Compact"/>
            </w:pPr>
            <w:r>
              <w:t xml:space="preserve">global</w:t>
            </w:r>
          </w:p>
        </w:tc>
        <w:tc>
          <w:tcPr/>
          <w:p>
            <w:pPr>
              <w:pStyle w:val="Compact"/>
            </w:pPr>
            <w:r>
              <w:t xml:space="preserve">adjective</w:t>
            </w:r>
          </w:p>
        </w:tc>
      </w:tr>
      <w:tr>
        <w:tc>
          <w:tcPr/>
          <w:p>
            <w:pPr>
              <w:pStyle w:val="Compact"/>
            </w:pPr>
            <w:r>
              <w:t xml:space="preserve">markets</w:t>
            </w:r>
          </w:p>
        </w:tc>
        <w:tc>
          <w:tcPr/>
          <w:p>
            <w:pPr>
              <w:pStyle w:val="Compact"/>
            </w:pPr>
            <w:r>
              <w:t xml:space="preserve">noun</w:t>
            </w:r>
          </w:p>
        </w:tc>
      </w:tr>
    </w:tbl>
    <w:p>
      <w:pPr>
        <w:pStyle w:val="Compact"/>
        <w:numPr>
          <w:ilvl w:val="0"/>
          <w:numId w:val="1297"/>
        </w:numPr>
      </w:pPr>
      <w:r>
        <w:rPr>
          <w:i/>
          <w:iCs/>
        </w:rPr>
        <w:t xml:space="preserve">However,</w:t>
      </w:r>
      <w:r>
        <w:rPr>
          <w:i/>
          <w:iCs/>
        </w:rPr>
        <w:t xml:space="preserve"> </w:t>
      </w:r>
      <w:r>
        <w:rPr>
          <w:b/>
          <w:bCs/>
          <w:i/>
          <w:iCs/>
        </w:rPr>
        <w:t xml:space="preserve">critics</w:t>
      </w:r>
      <w:r>
        <w:rPr>
          <w:i/>
          <w:iCs/>
        </w:rPr>
        <w:t xml:space="preserve"> </w:t>
      </w:r>
      <w:r>
        <w:rPr>
          <w:b/>
          <w:bCs/>
          <w:i/>
          <w:iCs/>
        </w:rPr>
        <w:t xml:space="preserve">argue</w:t>
      </w:r>
      <w:r>
        <w:rPr>
          <w:i/>
          <w:iCs/>
        </w:rPr>
        <w:t xml:space="preserve"> </w:t>
      </w:r>
      <w:r>
        <w:rPr>
          <w:b/>
          <w:bCs/>
          <w:i/>
          <w:iCs/>
        </w:rPr>
        <w:t xml:space="preserve">that</w:t>
      </w:r>
      <w:r>
        <w:rPr>
          <w:i/>
          <w:iCs/>
        </w:rPr>
        <w:t xml:space="preserve"> </w:t>
      </w:r>
      <w:r>
        <w:rPr>
          <w:b/>
          <w:bCs/>
          <w:i/>
          <w:iCs/>
        </w:rPr>
        <w:t xml:space="preserve">progress</w:t>
      </w:r>
      <w:r>
        <w:rPr>
          <w:i/>
          <w:iCs/>
        </w:rPr>
        <w:t xml:space="preserve"> </w:t>
      </w:r>
      <w:r>
        <w:rPr>
          <w:b/>
          <w:bCs/>
          <w:i/>
          <w:iCs/>
        </w:rPr>
        <w:t xml:space="preserve">remains</w:t>
      </w:r>
      <w:r>
        <w:rPr>
          <w:i/>
          <w:iCs/>
        </w:rPr>
        <w:t xml:space="preserve"> </w:t>
      </w:r>
      <w:r>
        <w:rPr>
          <w:b/>
          <w:bCs/>
          <w:i/>
          <w:iCs/>
        </w:rPr>
        <w:t xml:space="preserve">uneven</w:t>
      </w:r>
      <w:r>
        <w:rPr>
          <w:i/>
          <w:i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However</w:t>
            </w:r>
          </w:p>
        </w:tc>
        <w:tc>
          <w:tcPr/>
          <w:p>
            <w:pPr>
              <w:pStyle w:val="Compact"/>
            </w:pPr>
            <w:r>
              <w:t xml:space="preserve">adverb (conjunctive)</w:t>
            </w:r>
          </w:p>
        </w:tc>
      </w:tr>
      <w:tr>
        <w:tc>
          <w:tcPr/>
          <w:p>
            <w:pPr>
              <w:pStyle w:val="Compact"/>
            </w:pPr>
            <w:r>
              <w:t xml:space="preserve">critics</w:t>
            </w:r>
          </w:p>
        </w:tc>
        <w:tc>
          <w:tcPr/>
          <w:p>
            <w:pPr>
              <w:pStyle w:val="Compact"/>
            </w:pPr>
            <w:r>
              <w:t xml:space="preserve">noun</w:t>
            </w:r>
          </w:p>
        </w:tc>
      </w:tr>
      <w:tr>
        <w:tc>
          <w:tcPr/>
          <w:p>
            <w:pPr>
              <w:pStyle w:val="Compact"/>
            </w:pPr>
            <w:r>
              <w:t xml:space="preserve">argue</w:t>
            </w:r>
          </w:p>
        </w:tc>
        <w:tc>
          <w:tcPr/>
          <w:p>
            <w:pPr>
              <w:pStyle w:val="Compact"/>
            </w:pPr>
            <w:r>
              <w:t xml:space="preserve">verb</w:t>
            </w:r>
          </w:p>
        </w:tc>
      </w:tr>
      <w:tr>
        <w:tc>
          <w:tcPr/>
          <w:p>
            <w:pPr>
              <w:pStyle w:val="Compact"/>
            </w:pPr>
            <w:r>
              <w:t xml:space="preserve">that</w:t>
            </w:r>
          </w:p>
        </w:tc>
        <w:tc>
          <w:tcPr/>
          <w:p>
            <w:pPr>
              <w:pStyle w:val="Compact"/>
            </w:pPr>
            <w:r>
              <w:t xml:space="preserve">conjunction</w:t>
            </w:r>
          </w:p>
        </w:tc>
      </w:tr>
      <w:tr>
        <w:tc>
          <w:tcPr/>
          <w:p>
            <w:pPr>
              <w:pStyle w:val="Compact"/>
            </w:pPr>
            <w:r>
              <w:t xml:space="preserve">progress</w:t>
            </w:r>
          </w:p>
        </w:tc>
        <w:tc>
          <w:tcPr/>
          <w:p>
            <w:pPr>
              <w:pStyle w:val="Compact"/>
            </w:pPr>
            <w:r>
              <w:t xml:space="preserve">noun</w:t>
            </w:r>
          </w:p>
        </w:tc>
      </w:tr>
      <w:tr>
        <w:tc>
          <w:tcPr/>
          <w:p>
            <w:pPr>
              <w:pStyle w:val="Compact"/>
            </w:pPr>
            <w:r>
              <w:t xml:space="preserve">remains</w:t>
            </w:r>
          </w:p>
        </w:tc>
        <w:tc>
          <w:tcPr/>
          <w:p>
            <w:pPr>
              <w:pStyle w:val="Compact"/>
            </w:pPr>
            <w:r>
              <w:t xml:space="preserve">linking verb</w:t>
            </w:r>
          </w:p>
        </w:tc>
      </w:tr>
      <w:tr>
        <w:tc>
          <w:tcPr/>
          <w:p>
            <w:pPr>
              <w:pStyle w:val="Compact"/>
            </w:pPr>
            <w:r>
              <w:t xml:space="preserve">uneven</w:t>
            </w:r>
          </w:p>
        </w:tc>
        <w:tc>
          <w:tcPr/>
          <w:p>
            <w:pPr>
              <w:pStyle w:val="Compact"/>
            </w:pPr>
            <w:r>
              <w:t xml:space="preserve">adjective</w:t>
            </w:r>
          </w:p>
        </w:tc>
      </w:tr>
    </w:tbl>
    <w:bookmarkEnd w:id="598"/>
    <w:bookmarkStart w:id="599" w:name="example-set-b-functional-shift"/>
    <w:p>
      <w:pPr>
        <w:pStyle w:val="Heading3"/>
      </w:pPr>
      <w:r>
        <w:t xml:space="preserve">Example Set B: Functional shift</w:t>
      </w:r>
    </w:p>
    <w:p>
      <w:pPr>
        <w:pStyle w:val="Compact"/>
        <w:numPr>
          <w:ilvl w:val="0"/>
          <w:numId w:val="1298"/>
        </w:numPr>
      </w:pPr>
      <w:r>
        <w:rPr>
          <w:i/>
          <w:iCs/>
        </w:rPr>
        <w:t xml:space="preserve">There was a sharp</w:t>
      </w:r>
      <w:r>
        <w:rPr>
          <w:i/>
          <w:iCs/>
        </w:rPr>
        <w:t xml:space="preserve"> </w:t>
      </w:r>
      <w:r>
        <w:rPr>
          <w:b/>
          <w:bCs/>
          <w:i/>
          <w:iCs/>
        </w:rPr>
        <w:t xml:space="preserve">increase</w:t>
      </w:r>
      <w:r>
        <w:rPr>
          <w:i/>
          <w:iCs/>
        </w:rPr>
        <w:t xml:space="preserve">.</w:t>
      </w:r>
      <w:r>
        <w:t xml:space="preserve"> </w:t>
      </w:r>
      <w:r>
        <w:t xml:space="preserve">(noun)</w:t>
      </w:r>
      <w:r>
        <w:br/>
      </w:r>
    </w:p>
    <w:p>
      <w:pPr>
        <w:pStyle w:val="Compact"/>
        <w:numPr>
          <w:ilvl w:val="0"/>
          <w:numId w:val="1298"/>
        </w:numPr>
      </w:pPr>
      <w:r>
        <w:rPr>
          <w:i/>
          <w:iCs/>
        </w:rPr>
        <w:t xml:space="preserve">Costs</w:t>
      </w:r>
      <w:r>
        <w:rPr>
          <w:i/>
          <w:iCs/>
        </w:rPr>
        <w:t xml:space="preserve"> </w:t>
      </w:r>
      <w:r>
        <w:rPr>
          <w:b/>
          <w:bCs/>
          <w:i/>
          <w:iCs/>
        </w:rPr>
        <w:t xml:space="preserve">increased</w:t>
      </w:r>
      <w:r>
        <w:rPr>
          <w:i/>
          <w:iCs/>
        </w:rPr>
        <w:t xml:space="preserve"> </w:t>
      </w:r>
      <w:r>
        <w:rPr>
          <w:i/>
          <w:iCs/>
        </w:rPr>
        <w:t xml:space="preserve">sharply.</w:t>
      </w:r>
      <w:r>
        <w:t xml:space="preserve"> </w:t>
      </w:r>
      <w:r>
        <w:t xml:space="preserve">(verb)</w:t>
      </w:r>
      <w:r>
        <w:br/>
      </w:r>
    </w:p>
    <w:p>
      <w:pPr>
        <w:pStyle w:val="Compact"/>
        <w:numPr>
          <w:ilvl w:val="0"/>
          <w:numId w:val="1298"/>
        </w:numPr>
      </w:pPr>
      <w:r>
        <w:rPr>
          <w:b/>
          <w:bCs/>
          <w:i/>
          <w:iCs/>
        </w:rPr>
        <w:t xml:space="preserve">Increased</w:t>
      </w:r>
      <w:r>
        <w:rPr>
          <w:i/>
          <w:iCs/>
        </w:rPr>
        <w:t xml:space="preserve"> </w:t>
      </w:r>
      <w:r>
        <w:rPr>
          <w:i/>
          <w:iCs/>
        </w:rPr>
        <w:t xml:space="preserve">funding is necessary.</w:t>
      </w:r>
      <w:r>
        <w:t xml:space="preserve"> </w:t>
      </w:r>
      <w:r>
        <w:t xml:space="preserve">(adjective/participle)</w:t>
      </w:r>
    </w:p>
    <w:bookmarkEnd w:id="599"/>
    <w:bookmarkStart w:id="600" w:name="example-set-c-ielts-gap-prediction"/>
    <w:p>
      <w:pPr>
        <w:pStyle w:val="Heading3"/>
      </w:pPr>
      <w:r>
        <w:t xml:space="preserve">Example Set C: IELTS gap prediction</w:t>
      </w:r>
    </w:p>
    <w:p>
      <w:pPr>
        <w:pStyle w:val="FirstParagraph"/>
      </w:pPr>
      <w:r>
        <w:rPr>
          <w:i/>
          <w:iCs/>
        </w:rPr>
        <w:t xml:space="preserve">The survey reveals a ___ (significant) ___ ( differ ) between age groups.</w:t>
      </w:r>
    </w:p>
    <w:p>
      <w:pPr>
        <w:pStyle w:val="BodyText"/>
      </w:pPr>
      <w:r>
        <w:t xml:space="preserve">Analysis: determiner slot → adjective →</w:t>
      </w:r>
      <w:r>
        <w:t xml:space="preserve"> </w:t>
      </w:r>
      <w:r>
        <w:rPr>
          <w:b/>
          <w:bCs/>
        </w:rPr>
        <w:t xml:space="preserve">noun</w:t>
      </w:r>
      <w:r>
        <w:t xml:space="preserve"> </w:t>
      </w:r>
      <w:r>
        <w:t xml:space="preserve">(</w:t>
      </w:r>
      <w:r>
        <w:rPr>
          <w:i/>
          <w:iCs/>
        </w:rPr>
        <w:t xml:space="preserve">difference</w:t>
      </w:r>
      <w:r>
        <w:t xml:space="preserve">) — verb form</w:t>
      </w:r>
      <w:r>
        <w:t xml:space="preserve"> </w:t>
      </w:r>
      <w:r>
        <w:rPr>
          <w:i/>
          <w:iCs/>
        </w:rPr>
        <w:t xml:space="preserve">differ</w:t>
      </w:r>
      <w:r>
        <w:t xml:space="preserve"> </w:t>
      </w:r>
      <w:r>
        <w:t xml:space="preserve">must become noun.</w:t>
      </w:r>
    </w:p>
    <w:p>
      <w:r>
        <w:pict>
          <v:rect style="width:0;height:1.5pt" o:hralign="center" o:hrstd="t" o:hr="t"/>
        </w:pict>
      </w:r>
    </w:p>
    <w:bookmarkEnd w:id="600"/>
    <w:bookmarkEnd w:id="601"/>
    <w:bookmarkStart w:id="605" w:name="worked-examples-9"/>
    <w:p>
      <w:pPr>
        <w:pStyle w:val="Heading2"/>
      </w:pPr>
      <w:r>
        <w:t xml:space="preserve">Worked Examples</w:t>
      </w:r>
    </w:p>
    <w:bookmarkStart w:id="602" w:name="Xa8551c7c0902b2d6a41d8ab3542ae55dbe1f533"/>
    <w:p>
      <w:pPr>
        <w:pStyle w:val="Heading3"/>
      </w:pPr>
      <w:r>
        <w:t xml:space="preserve">Worked Example 1: POS analysis for paraphrase matching (Reading)</w:t>
      </w:r>
    </w:p>
    <w:p>
      <w:pPr>
        <w:pStyle w:val="FirstParagraph"/>
      </w:pPr>
      <w:r>
        <w:rPr>
          <w:b/>
          <w:bCs/>
        </w:rPr>
        <w:t xml:space="preserve">Original:</w:t>
      </w:r>
      <w:r>
        <w:t xml:space="preserve"> </w:t>
      </w:r>
      <w:r>
        <w:rPr>
          <w:i/>
          <w:iCs/>
        </w:rPr>
        <w:t xml:space="preserve">The implementation of the policy was gradual.</w:t>
      </w:r>
    </w:p>
    <w:p>
      <w:pPr>
        <w:pStyle w:val="BodyText"/>
      </w:pPr>
      <w:r>
        <w:rPr>
          <w:b/>
          <w:bCs/>
        </w:rPr>
        <w:t xml:space="preserve">Paraphrase options:</w:t>
      </w:r>
      <w:r>
        <w:t xml:space="preserve"> </w:t>
      </w:r>
      <w:r>
        <w:t xml:space="preserve">A)</w:t>
      </w:r>
      <w:r>
        <w:t xml:space="preserve"> </w:t>
      </w:r>
      <w:r>
        <w:rPr>
          <w:i/>
          <w:iCs/>
        </w:rPr>
        <w:t xml:space="preserve">The policy was introduced slowly.</w:t>
      </w:r>
      <w:r>
        <w:br/>
      </w:r>
      <w:r>
        <w:t xml:space="preserve">B)</w:t>
      </w:r>
      <w:r>
        <w:t xml:space="preserve"> </w:t>
      </w:r>
      <w:r>
        <w:rPr>
          <w:i/>
          <w:iCs/>
        </w:rPr>
        <w:t xml:space="preserve">The policy was gradual.</w:t>
      </w:r>
      <w:r>
        <w:br/>
      </w:r>
      <w:r>
        <w:t xml:space="preserve">C)</w:t>
      </w:r>
      <w:r>
        <w:t xml:space="preserve"> </w:t>
      </w:r>
      <w:r>
        <w:rPr>
          <w:i/>
          <w:iCs/>
        </w:rPr>
        <w:t xml:space="preserve">Gradually, the policy was implementation.</w:t>
      </w:r>
    </w:p>
    <w:p>
      <w:pPr>
        <w:pStyle w:val="BodyText"/>
      </w:pPr>
      <w:r>
        <w:rPr>
          <w:b/>
          <w:bCs/>
        </w:rPr>
        <w:t xml:space="preserve">Analysis:</w:t>
      </w:r>
      <w:r>
        <w:t xml:space="preserve"> </w:t>
      </w:r>
      <w:r>
        <w:t xml:space="preserve">-</w:t>
      </w:r>
      <w:r>
        <w:t xml:space="preserve"> </w:t>
      </w:r>
      <w:r>
        <w:rPr>
          <w:i/>
          <w:iCs/>
        </w:rPr>
        <w:t xml:space="preserve">implementation</w:t>
      </w:r>
      <w:r>
        <w:t xml:space="preserve"> </w:t>
      </w:r>
      <w:r>
        <w:t xml:space="preserve">(n.) →</w:t>
      </w:r>
      <w:r>
        <w:t xml:space="preserve"> </w:t>
      </w:r>
      <w:r>
        <w:rPr>
          <w:i/>
          <w:iCs/>
        </w:rPr>
        <w:t xml:space="preserve">introduced</w:t>
      </w:r>
      <w:r>
        <w:t xml:space="preserve"> </w:t>
      </w:r>
      <w:r>
        <w:t xml:space="preserve">(v.) — valid paraphrase</w:t>
      </w:r>
      <w:r>
        <w:br/>
      </w:r>
      <w:r>
        <w:t xml:space="preserve">-</w:t>
      </w:r>
      <w:r>
        <w:t xml:space="preserve"> </w:t>
      </w:r>
      <w:r>
        <w:rPr>
          <w:i/>
          <w:iCs/>
        </w:rPr>
        <w:t xml:space="preserve">gradual</w:t>
      </w:r>
      <w:r>
        <w:t xml:space="preserve"> </w:t>
      </w:r>
      <w:r>
        <w:t xml:space="preserve">(adj.) →</w:t>
      </w:r>
      <w:r>
        <w:t xml:space="preserve"> </w:t>
      </w:r>
      <w:r>
        <w:rPr>
          <w:i/>
          <w:iCs/>
        </w:rPr>
        <w:t xml:space="preserve">slowly</w:t>
      </w:r>
      <w:r>
        <w:t xml:space="preserve"> </w:t>
      </w:r>
      <w:r>
        <w:t xml:space="preserve">(adv.) — valid</w:t>
      </w:r>
      <w:r>
        <w:br/>
      </w:r>
      <w:r>
        <w:t xml:space="preserve">- B:</w:t>
      </w:r>
      <w:r>
        <w:t xml:space="preserve"> </w:t>
      </w:r>
      <w:r>
        <w:rPr>
          <w:i/>
          <w:iCs/>
        </w:rPr>
        <w:t xml:space="preserve">policy</w:t>
      </w:r>
      <w:r>
        <w:t xml:space="preserve"> </w:t>
      </w:r>
      <w:r>
        <w:t xml:space="preserve">is not</w:t>
      </w:r>
      <w:r>
        <w:t xml:space="preserve"> </w:t>
      </w:r>
      <w:r>
        <w:rPr>
          <w:i/>
          <w:iCs/>
        </w:rPr>
        <w:t xml:space="preserve">gradual</w:t>
      </w:r>
      <w:r>
        <w:t xml:space="preserve"> </w:t>
      </w:r>
      <w:r>
        <w:t xml:space="preserve">— things are gradual, or change is gradual</w:t>
      </w:r>
      <w:r>
        <w:br/>
      </w:r>
      <w:r>
        <w:t xml:space="preserve">- C: word-class error (</w:t>
      </w:r>
      <w:r>
        <w:rPr>
          <w:i/>
          <w:iCs/>
        </w:rPr>
        <w:t xml:space="preserve">implementation</w:t>
      </w:r>
      <w:r>
        <w:t xml:space="preserve"> </w:t>
      </w:r>
      <w:r>
        <w:t xml:space="preserve">as verb object wrongly used)</w:t>
      </w:r>
    </w:p>
    <w:p>
      <w:pPr>
        <w:pStyle w:val="BodyText"/>
      </w:pPr>
      <w:r>
        <w:rPr>
          <w:b/>
          <w:bCs/>
        </w:rPr>
        <w:t xml:space="preserve">Answer: A</w:t>
      </w:r>
    </w:p>
    <w:bookmarkEnd w:id="602"/>
    <w:bookmarkStart w:id="603" w:name="Xdb6cc85af4135f9c842b68d40055bc87efccb08"/>
    <w:p>
      <w:pPr>
        <w:pStyle w:val="Heading3"/>
      </w:pPr>
      <w:r>
        <w:t xml:space="preserve">Worked Example 2: Self-editing Writing via POS</w:t>
      </w:r>
    </w:p>
    <w:p>
      <w:pPr>
        <w:pStyle w:val="FirstParagraph"/>
      </w:pPr>
      <w:r>
        <w:rPr>
          <w:b/>
          <w:bCs/>
        </w:rPr>
        <w:t xml:space="preserve">Student sentence:</w:t>
      </w:r>
      <w:r>
        <w:t xml:space="preserve"> </w:t>
      </w:r>
      <w:r>
        <w:rPr>
          <w:i/>
          <w:iCs/>
        </w:rPr>
        <w:t xml:space="preserve">Governments should</w:t>
      </w:r>
      <w:r>
        <w:rPr>
          <w:i/>
          <w:iCs/>
        </w:rPr>
        <w:t xml:space="preserve"> </w:t>
      </w:r>
      <w:r>
        <w:rPr>
          <w:b/>
          <w:bCs/>
          <w:i/>
          <w:iCs/>
        </w:rPr>
        <w:t xml:space="preserve">environment</w:t>
      </w:r>
      <w:r>
        <w:rPr>
          <w:i/>
          <w:iCs/>
        </w:rPr>
        <w:t xml:space="preserve"> </w:t>
      </w:r>
      <w:r>
        <w:rPr>
          <w:i/>
          <w:iCs/>
        </w:rPr>
        <w:t xml:space="preserve">protect more</w:t>
      </w:r>
      <w:r>
        <w:rPr>
          <w:i/>
          <w:iCs/>
        </w:rPr>
        <w:t xml:space="preserve"> </w:t>
      </w:r>
      <w:r>
        <w:rPr>
          <w:b/>
          <w:bCs/>
          <w:i/>
          <w:iCs/>
        </w:rPr>
        <w:t xml:space="preserve">strong</w:t>
      </w:r>
      <w:r>
        <w:rPr>
          <w:i/>
          <w:iCs/>
        </w:rPr>
        <w:t xml:space="preserve">.</w:t>
      </w:r>
    </w:p>
    <w:tbl>
      <w:tblPr>
        <w:tblStyle w:val="Table"/>
        <w:tblW w:type="pct" w:w="5000"/>
        <w:tblLayout w:type="fixed"/>
        <w:tblLook w:firstRow="1" w:lastRow="0" w:firstColumn="0" w:lastColumn="0" w:noHBand="0" w:noVBand="0" w:val="0020"/>
      </w:tblPr>
      <w:tblGrid>
        <w:gridCol w:w="1011"/>
        <w:gridCol w:w="2359"/>
        <w:gridCol w:w="2527"/>
        <w:gridCol w:w="2022"/>
      </w:tblGrid>
      <w:tr>
        <w:trPr>
          <w:tblHeader w:val="on"/>
        </w:trPr>
        <w:tc>
          <w:tcPr/>
          <w:p>
            <w:pPr>
              <w:pStyle w:val="Compact"/>
            </w:pPr>
            <w:r>
              <w:t xml:space="preserve">Slot</w:t>
            </w:r>
          </w:p>
        </w:tc>
        <w:tc>
          <w:tcPr/>
          <w:p>
            <w:pPr>
              <w:pStyle w:val="Compact"/>
            </w:pPr>
            <w:r>
              <w:t xml:space="preserve">Required POS</w:t>
            </w:r>
          </w:p>
        </w:tc>
        <w:tc>
          <w:tcPr/>
          <w:p>
            <w:pPr>
              <w:pStyle w:val="Compact"/>
            </w:pPr>
            <w:r>
              <w:t xml:space="preserve">Student error</w:t>
            </w:r>
          </w:p>
        </w:tc>
        <w:tc>
          <w:tcPr/>
          <w:p>
            <w:pPr>
              <w:pStyle w:val="Compact"/>
            </w:pPr>
            <w:r>
              <w:t xml:space="preserve">Correction</w:t>
            </w:r>
          </w:p>
        </w:tc>
      </w:tr>
      <w:tr>
        <w:tc>
          <w:tcPr/>
          <w:p>
            <w:pPr>
              <w:pStyle w:val="Compact"/>
            </w:pPr>
            <w:r>
              <w:t xml:space="preserve">After</w:t>
            </w:r>
            <w:r>
              <w:t xml:space="preserve"> </w:t>
            </w:r>
            <w:r>
              <w:rPr>
                <w:i/>
                <w:iCs/>
              </w:rPr>
              <w:t xml:space="preserve">should</w:t>
            </w:r>
          </w:p>
        </w:tc>
        <w:tc>
          <w:tcPr/>
          <w:p>
            <w:pPr>
              <w:pStyle w:val="Compact"/>
            </w:pPr>
            <w:r>
              <w:t xml:space="preserve">verb (base)</w:t>
            </w:r>
          </w:p>
        </w:tc>
        <w:tc>
          <w:tcPr/>
          <w:p>
            <w:pPr>
              <w:pStyle w:val="Compact"/>
            </w:pPr>
            <w:r>
              <w:rPr>
                <w:i/>
                <w:iCs/>
              </w:rPr>
              <w:t xml:space="preserve">environment</w:t>
            </w:r>
            <w:r>
              <w:t xml:space="preserve"> </w:t>
            </w:r>
            <w:r>
              <w:t xml:space="preserve">(noun)</w:t>
            </w:r>
          </w:p>
        </w:tc>
        <w:tc>
          <w:tcPr/>
          <w:p>
            <w:pPr>
              <w:pStyle w:val="Compact"/>
            </w:pPr>
            <w:r>
              <w:rPr>
                <w:i/>
                <w:iCs/>
              </w:rPr>
              <w:t xml:space="preserve">protect the environment</w:t>
            </w:r>
          </w:p>
        </w:tc>
      </w:tr>
      <w:tr>
        <w:tc>
          <w:tcPr/>
          <w:p>
            <w:pPr>
              <w:pStyle w:val="Compact"/>
            </w:pPr>
            <w:r>
              <w:t xml:space="preserve">Modifies</w:t>
            </w:r>
            <w:r>
              <w:t xml:space="preserve"> </w:t>
            </w:r>
            <w:r>
              <w:rPr>
                <w:i/>
                <w:iCs/>
              </w:rPr>
              <w:t xml:space="preserve">protect</w:t>
            </w:r>
          </w:p>
        </w:tc>
        <w:tc>
          <w:tcPr/>
          <w:p>
            <w:pPr>
              <w:pStyle w:val="Compact"/>
            </w:pPr>
            <w:r>
              <w:t xml:space="preserve">adverb</w:t>
            </w:r>
          </w:p>
        </w:tc>
        <w:tc>
          <w:tcPr/>
          <w:p>
            <w:pPr>
              <w:pStyle w:val="Compact"/>
            </w:pPr>
            <w:r>
              <w:rPr>
                <w:i/>
                <w:iCs/>
              </w:rPr>
              <w:t xml:space="preserve">strong</w:t>
            </w:r>
            <w:r>
              <w:t xml:space="preserve"> </w:t>
            </w:r>
            <w:r>
              <w:t xml:space="preserve">(adj.)</w:t>
            </w:r>
          </w:p>
        </w:tc>
        <w:tc>
          <w:tcPr/>
          <w:p>
            <w:pPr>
              <w:pStyle w:val="Compact"/>
            </w:pPr>
            <w:r>
              <w:rPr>
                <w:i/>
                <w:iCs/>
              </w:rPr>
              <w:t xml:space="preserve">strongly</w:t>
            </w:r>
            <w:r>
              <w:t xml:space="preserve"> </w:t>
            </w:r>
            <w:r>
              <w:t xml:space="preserve">OR</w:t>
            </w:r>
            <w:r>
              <w:t xml:space="preserve"> </w:t>
            </w:r>
            <w:r>
              <w:rPr>
                <w:i/>
                <w:iCs/>
              </w:rPr>
              <w:t xml:space="preserve">take stronger measures</w:t>
            </w:r>
          </w:p>
        </w:tc>
      </w:tr>
    </w:tbl>
    <w:p>
      <w:pPr>
        <w:pStyle w:val="BodyText"/>
      </w:pPr>
      <w:r>
        <w:rPr>
          <w:b/>
          <w:bCs/>
        </w:rPr>
        <w:t xml:space="preserve">Revised:</w:t>
      </w:r>
      <w:r>
        <w:t xml:space="preserve"> </w:t>
      </w:r>
      <w:r>
        <w:rPr>
          <w:i/>
          <w:iCs/>
        </w:rPr>
        <w:t xml:space="preserve">Governments should</w:t>
      </w:r>
      <w:r>
        <w:rPr>
          <w:i/>
          <w:iCs/>
        </w:rPr>
        <w:t xml:space="preserve"> </w:t>
      </w:r>
      <w:r>
        <w:rPr>
          <w:b/>
          <w:bCs/>
          <w:i/>
          <w:iCs/>
        </w:rPr>
        <w:t xml:space="preserve">take stronger measures to protect</w:t>
      </w:r>
      <w:r>
        <w:rPr>
          <w:i/>
          <w:iCs/>
        </w:rPr>
        <w:t xml:space="preserve"> </w:t>
      </w:r>
      <w:r>
        <w:rPr>
          <w:i/>
          <w:iCs/>
        </w:rPr>
        <w:t xml:space="preserve">the environment.</w:t>
      </w:r>
    </w:p>
    <w:bookmarkEnd w:id="603"/>
    <w:bookmarkStart w:id="604" w:name="Xf09135e14f1fdff2cbc454ff57aba4f1abac5f8"/>
    <w:p>
      <w:pPr>
        <w:pStyle w:val="Heading3"/>
      </w:pPr>
      <w:r>
        <w:t xml:space="preserve">Worked Example 3: Building a Band 8 sentence from POS slots</w:t>
      </w:r>
    </w:p>
    <w:p>
      <w:pPr>
        <w:pStyle w:val="FirstParagraph"/>
      </w:pPr>
      <w:r>
        <w:rPr>
          <w:b/>
          <w:bCs/>
        </w:rPr>
        <w:t xml:space="preserve">Target structure:</w:t>
      </w:r>
      <w:r>
        <w:t xml:space="preserve"> </w:t>
      </w:r>
      <w:r>
        <w:t xml:space="preserve">[Adv] + [S] + [V] + [Adj] + [N] + [Prep phrase]</w:t>
      </w:r>
    </w:p>
    <w:p>
      <w:pPr>
        <w:pStyle w:val="BodyText"/>
      </w:pPr>
      <w:r>
        <w:rPr>
          <w:b/>
          <w:bCs/>
          <w:i/>
          <w:iCs/>
        </w:rPr>
        <w:t xml:space="preserve">Increasingly</w:t>
      </w:r>
      <w:r>
        <w:rPr>
          <w:i/>
          <w:iCs/>
        </w:rPr>
        <w:t xml:space="preserve">,</w:t>
      </w:r>
      <w:r>
        <w:rPr>
          <w:i/>
          <w:iCs/>
        </w:rPr>
        <w:t xml:space="preserve"> </w:t>
      </w:r>
      <w:r>
        <w:rPr>
          <w:b/>
          <w:bCs/>
          <w:i/>
          <w:iCs/>
        </w:rPr>
        <w:t xml:space="preserve">researchers</w:t>
      </w:r>
      <w:r>
        <w:rPr>
          <w:i/>
          <w:iCs/>
        </w:rPr>
        <w:t xml:space="preserve"> </w:t>
      </w:r>
      <w:r>
        <w:rPr>
          <w:b/>
          <w:bCs/>
          <w:i/>
          <w:iCs/>
        </w:rPr>
        <w:t xml:space="preserve">identify</w:t>
      </w:r>
      <w:r>
        <w:rPr>
          <w:i/>
          <w:iCs/>
        </w:rPr>
        <w:t xml:space="preserve"> </w:t>
      </w:r>
      <w:r>
        <w:rPr>
          <w:b/>
          <w:bCs/>
          <w:i/>
          <w:iCs/>
        </w:rPr>
        <w:t xml:space="preserve">climatic</w:t>
      </w:r>
      <w:r>
        <w:rPr>
          <w:i/>
          <w:iCs/>
        </w:rPr>
        <w:t xml:space="preserve"> </w:t>
      </w:r>
      <w:r>
        <w:rPr>
          <w:b/>
          <w:bCs/>
          <w:i/>
          <w:iCs/>
        </w:rPr>
        <w:t xml:space="preserve">factors</w:t>
      </w:r>
      <w:r>
        <w:rPr>
          <w:i/>
          <w:iCs/>
        </w:rPr>
        <w:t xml:space="preserve"> </w:t>
      </w:r>
      <w:r>
        <w:rPr>
          <w:b/>
          <w:bCs/>
          <w:i/>
          <w:iCs/>
        </w:rPr>
        <w:t xml:space="preserve">as</w:t>
      </w:r>
      <w:r>
        <w:rPr>
          <w:i/>
          <w:iCs/>
        </w:rPr>
        <w:t xml:space="preserve"> </w:t>
      </w:r>
      <w:r>
        <w:rPr>
          <w:i/>
          <w:iCs/>
        </w:rPr>
        <w:t xml:space="preserve">primary drivers of migration.</w:t>
      </w:r>
    </w:p>
    <w:p>
      <w:pPr>
        <w:pStyle w:val="BodyText"/>
      </w:pPr>
      <w:r>
        <w:t xml:space="preserve">Check: adverb ✓ noun ✓ verb ✓ adjective ✓ noun ✓ prepositional phrase ✓</w:t>
      </w:r>
    </w:p>
    <w:p>
      <w:r>
        <w:pict>
          <v:rect style="width:0;height:1.5pt" o:hralign="center" o:hrstd="t" o:hr="t"/>
        </w:pict>
      </w:r>
    </w:p>
    <w:bookmarkEnd w:id="604"/>
    <w:bookmarkEnd w:id="605"/>
    <w:bookmarkStart w:id="621" w:name="exercises-9"/>
    <w:p>
      <w:pPr>
        <w:pStyle w:val="Heading2"/>
      </w:pPr>
      <w:r>
        <w:t xml:space="preserve">Exercises</w:t>
      </w:r>
    </w:p>
    <w:bookmarkStart w:id="606" w:name="exercise-1-identify-the-part-of-speech"/>
    <w:p>
      <w:pPr>
        <w:pStyle w:val="Heading3"/>
      </w:pPr>
      <w:r>
        <w:t xml:space="preserve">Exercise 1: Identify the part of speech</w:t>
      </w:r>
    </w:p>
    <w:p>
      <w:pPr>
        <w:pStyle w:val="FirstParagraph"/>
      </w:pPr>
      <w:r>
        <w:t xml:space="preserve">Write</w:t>
      </w:r>
      <w:r>
        <w:t xml:space="preserve"> </w:t>
      </w:r>
      <w:r>
        <w:rPr>
          <w:b/>
          <w:bCs/>
        </w:rPr>
        <w:t xml:space="preserve">n., v., adj., adv., prep., conj., pron.</w:t>
      </w:r>
      <w:r>
        <w:t xml:space="preserve"> </w:t>
      </w:r>
      <w:r>
        <w:t xml:space="preserve">for each underlined word.</w:t>
      </w:r>
    </w:p>
    <w:p>
      <w:pPr>
        <w:pStyle w:val="Compact"/>
        <w:numPr>
          <w:ilvl w:val="0"/>
          <w:numId w:val="1299"/>
        </w:numPr>
      </w:pPr>
      <w:r>
        <w:t xml:space="preserve">The</w:t>
      </w:r>
      <w:r>
        <w:t xml:space="preserve"> </w:t>
      </w:r>
      <w:r>
        <w:rPr>
          <w:b/>
          <w:bCs/>
        </w:rPr>
        <w:t xml:space="preserve">recent</w:t>
      </w:r>
      <w:r>
        <w:t xml:space="preserve"> </w:t>
      </w:r>
      <w:r>
        <w:t xml:space="preserve">report</w:t>
      </w:r>
      <w:r>
        <w:t xml:space="preserve"> </w:t>
      </w:r>
      <w:r>
        <w:rPr>
          <w:b/>
          <w:bCs/>
        </w:rPr>
        <w:t xml:space="preserve">clearly</w:t>
      </w:r>
      <w:r>
        <w:t xml:space="preserve"> </w:t>
      </w:r>
      <w:r>
        <w:rPr>
          <w:b/>
          <w:bCs/>
        </w:rPr>
        <w:t xml:space="preserve">indicates</w:t>
      </w:r>
      <w:r>
        <w:t xml:space="preserve"> </w:t>
      </w:r>
      <w:r>
        <w:t xml:space="preserve">a</w:t>
      </w:r>
      <w:r>
        <w:t xml:space="preserve"> </w:t>
      </w:r>
      <w:r>
        <w:rPr>
          <w:b/>
          <w:bCs/>
        </w:rPr>
        <w:t xml:space="preserve">shift</w:t>
      </w:r>
      <w:r>
        <w:t xml:space="preserve"> </w:t>
      </w:r>
      <w:r>
        <w:t xml:space="preserve">in</w:t>
      </w:r>
      <w:r>
        <w:t xml:space="preserve"> </w:t>
      </w:r>
      <w:r>
        <w:rPr>
          <w:b/>
          <w:bCs/>
        </w:rPr>
        <w:t xml:space="preserve">public</w:t>
      </w:r>
      <w:r>
        <w:t xml:space="preserve"> </w:t>
      </w:r>
      <w:r>
        <w:t xml:space="preserve">opinion.</w:t>
      </w:r>
    </w:p>
    <w:p>
      <w:pPr>
        <w:pStyle w:val="Compact"/>
        <w:numPr>
          <w:ilvl w:val="0"/>
          <w:numId w:val="1299"/>
        </w:numPr>
      </w:pPr>
      <w:r>
        <w:rPr>
          <w:b/>
          <w:bCs/>
        </w:rPr>
        <w:t xml:space="preserve">Although</w:t>
      </w:r>
      <w:r>
        <w:t xml:space="preserve"> </w:t>
      </w:r>
      <w:r>
        <w:rPr>
          <w:b/>
          <w:bCs/>
        </w:rPr>
        <w:t xml:space="preserve">they</w:t>
      </w:r>
      <w:r>
        <w:t xml:space="preserve"> </w:t>
      </w:r>
      <w:r>
        <w:rPr>
          <w:b/>
          <w:bCs/>
        </w:rPr>
        <w:t xml:space="preserve">accepted</w:t>
      </w:r>
      <w:r>
        <w:t xml:space="preserve"> </w:t>
      </w:r>
      <w:r>
        <w:t xml:space="preserve">the</w:t>
      </w:r>
      <w:r>
        <w:t xml:space="preserve"> </w:t>
      </w:r>
      <w:r>
        <w:rPr>
          <w:b/>
          <w:bCs/>
        </w:rPr>
        <w:t xml:space="preserve">findings</w:t>
      </w:r>
      <w:r>
        <w:t xml:space="preserve">,</w:t>
      </w:r>
      <w:r>
        <w:t xml:space="preserve"> </w:t>
      </w:r>
      <w:r>
        <w:rPr>
          <w:b/>
          <w:bCs/>
        </w:rPr>
        <w:t xml:space="preserve">further</w:t>
      </w:r>
      <w:r>
        <w:t xml:space="preserve"> </w:t>
      </w:r>
      <w:r>
        <w:rPr>
          <w:b/>
          <w:bCs/>
        </w:rPr>
        <w:t xml:space="preserve">research</w:t>
      </w:r>
      <w:r>
        <w:t xml:space="preserve"> </w:t>
      </w:r>
      <w:r>
        <w:rPr>
          <w:b/>
          <w:bCs/>
        </w:rPr>
        <w:t xml:space="preserve">is</w:t>
      </w:r>
      <w:r>
        <w:t xml:space="preserve"> </w:t>
      </w:r>
      <w:r>
        <w:rPr>
          <w:b/>
          <w:bCs/>
        </w:rPr>
        <w:t xml:space="preserve">needed</w:t>
      </w:r>
      <w:r>
        <w:t xml:space="preserve">.</w:t>
      </w:r>
    </w:p>
    <w:p>
      <w:pPr>
        <w:pStyle w:val="Compact"/>
        <w:numPr>
          <w:ilvl w:val="0"/>
          <w:numId w:val="1299"/>
        </w:numPr>
      </w:pPr>
      <w:r>
        <w:rPr>
          <w:b/>
          <w:bCs/>
        </w:rPr>
        <w:t xml:space="preserve">According</w:t>
      </w:r>
      <w:r>
        <w:t xml:space="preserve"> </w:t>
      </w:r>
      <w:r>
        <w:rPr>
          <w:b/>
          <w:bCs/>
        </w:rPr>
        <w:t xml:space="preserve">to</w:t>
      </w:r>
      <w:r>
        <w:t xml:space="preserve"> </w:t>
      </w:r>
      <w:r>
        <w:rPr>
          <w:b/>
          <w:bCs/>
        </w:rPr>
        <w:t xml:space="preserve">experts</w:t>
      </w:r>
      <w:r>
        <w:t xml:space="preserve">,</w:t>
      </w:r>
      <w:r>
        <w:t xml:space="preserve"> </w:t>
      </w:r>
      <w:r>
        <w:rPr>
          <w:b/>
          <w:bCs/>
        </w:rPr>
        <w:t xml:space="preserve">technology</w:t>
      </w:r>
      <w:r>
        <w:t xml:space="preserve"> </w:t>
      </w:r>
      <w:r>
        <w:rPr>
          <w:b/>
          <w:bCs/>
        </w:rPr>
        <w:t xml:space="preserve">will</w:t>
      </w:r>
      <w:r>
        <w:t xml:space="preserve"> </w:t>
      </w:r>
      <w:r>
        <w:rPr>
          <w:b/>
          <w:bCs/>
        </w:rPr>
        <w:t xml:space="preserve">fundamentally</w:t>
      </w:r>
      <w:r>
        <w:t xml:space="preserve"> </w:t>
      </w:r>
      <w:r>
        <w:rPr>
          <w:b/>
          <w:bCs/>
        </w:rPr>
        <w:t xml:space="preserve">reshape</w:t>
      </w:r>
      <w:r>
        <w:t xml:space="preserve"> </w:t>
      </w:r>
      <w:r>
        <w:rPr>
          <w:b/>
          <w:bCs/>
        </w:rPr>
        <w:t xml:space="preserve">healthcare</w:t>
      </w:r>
      <w:r>
        <w:t xml:space="preserve">.</w:t>
      </w:r>
    </w:p>
    <w:bookmarkEnd w:id="606"/>
    <w:bookmarkStart w:id="607" w:name="exercise-2-same-word-different-function"/>
    <w:p>
      <w:pPr>
        <w:pStyle w:val="Heading3"/>
      </w:pPr>
      <w:r>
        <w:t xml:space="preserve">Exercise 2: Same word, different function</w:t>
      </w:r>
    </w:p>
    <w:p>
      <w:pPr>
        <w:pStyle w:val="FirstParagraph"/>
      </w:pPr>
      <w:r>
        <w:t xml:space="preserve">Identify POS of</w:t>
      </w:r>
      <w:r>
        <w:t xml:space="preserve"> </w:t>
      </w:r>
      <w:r>
        <w:rPr>
          <w:b/>
          <w:bCs/>
        </w:rPr>
        <w:t xml:space="preserve">work</w:t>
      </w:r>
      <w:r>
        <w:t xml:space="preserve"> </w:t>
      </w:r>
      <w:r>
        <w:t xml:space="preserve">in each sentence:</w:t>
      </w:r>
    </w:p>
    <w:p>
      <w:pPr>
        <w:pStyle w:val="Compact"/>
        <w:numPr>
          <w:ilvl w:val="0"/>
          <w:numId w:val="1300"/>
        </w:numPr>
      </w:pPr>
      <w:r>
        <w:t xml:space="preserve">Many people</w:t>
      </w:r>
      <w:r>
        <w:t xml:space="preserve"> </w:t>
      </w:r>
      <w:r>
        <w:rPr>
          <w:b/>
          <w:bCs/>
        </w:rPr>
        <w:t xml:space="preserve">work</w:t>
      </w:r>
      <w:r>
        <w:t xml:space="preserve"> </w:t>
      </w:r>
      <w:r>
        <w:t xml:space="preserve">remotely.</w:t>
      </w:r>
    </w:p>
    <w:p>
      <w:pPr>
        <w:pStyle w:val="Compact"/>
        <w:numPr>
          <w:ilvl w:val="0"/>
          <w:numId w:val="1300"/>
        </w:numPr>
      </w:pPr>
      <w:r>
        <w:t xml:space="preserve">Hard</w:t>
      </w:r>
      <w:r>
        <w:t xml:space="preserve"> </w:t>
      </w:r>
      <w:r>
        <w:rPr>
          <w:b/>
          <w:bCs/>
        </w:rPr>
        <w:t xml:space="preserve">work</w:t>
      </w:r>
      <w:r>
        <w:t xml:space="preserve"> </w:t>
      </w:r>
      <w:r>
        <w:t xml:space="preserve">brings rewards.</w:t>
      </w:r>
    </w:p>
    <w:p>
      <w:pPr>
        <w:pStyle w:val="Compact"/>
        <w:numPr>
          <w:ilvl w:val="0"/>
          <w:numId w:val="1300"/>
        </w:numPr>
      </w:pPr>
      <w:r>
        <w:t xml:space="preserve">She attends</w:t>
      </w:r>
      <w:r>
        <w:t xml:space="preserve"> </w:t>
      </w:r>
      <w:r>
        <w:rPr>
          <w:b/>
          <w:bCs/>
        </w:rPr>
        <w:t xml:space="preserve">work</w:t>
      </w:r>
      <w:r>
        <w:t xml:space="preserve"> </w:t>
      </w:r>
      <w:r>
        <w:t xml:space="preserve">meetings daily.</w:t>
      </w:r>
    </w:p>
    <w:p>
      <w:pPr>
        <w:pStyle w:val="Compact"/>
        <w:numPr>
          <w:ilvl w:val="0"/>
          <w:numId w:val="1300"/>
        </w:numPr>
      </w:pPr>
      <w:r>
        <w:t xml:space="preserve">The system no longer</w:t>
      </w:r>
      <w:r>
        <w:t xml:space="preserve"> </w:t>
      </w:r>
      <w:r>
        <w:rPr>
          <w:b/>
          <w:bCs/>
        </w:rPr>
        <w:t xml:space="preserve">works</w:t>
      </w:r>
      <w:r>
        <w:t xml:space="preserve"> </w:t>
      </w:r>
      <w:r>
        <w:t xml:space="preserve">properly.</w:t>
      </w:r>
    </w:p>
    <w:bookmarkEnd w:id="607"/>
    <w:bookmarkStart w:id="608" w:name="exercise-3-choose-the-correct-word-form"/>
    <w:p>
      <w:pPr>
        <w:pStyle w:val="Heading3"/>
      </w:pPr>
      <w:r>
        <w:t xml:space="preserve">Exercise 3: Choose the correct word form</w:t>
      </w:r>
    </w:p>
    <w:p>
      <w:pPr>
        <w:pStyle w:val="Compact"/>
        <w:numPr>
          <w:ilvl w:val="0"/>
          <w:numId w:val="1301"/>
        </w:numPr>
      </w:pPr>
      <w:r>
        <w:t xml:space="preserve">The data (clear / clearly) support the hypothesis.</w:t>
      </w:r>
    </w:p>
    <w:p>
      <w:pPr>
        <w:pStyle w:val="Compact"/>
        <w:numPr>
          <w:ilvl w:val="0"/>
          <w:numId w:val="1301"/>
        </w:numPr>
      </w:pPr>
      <w:r>
        <w:t xml:space="preserve">There was a (significant / significantly) rise in enrolment.</w:t>
      </w:r>
    </w:p>
    <w:p>
      <w:pPr>
        <w:pStyle w:val="Compact"/>
        <w:numPr>
          <w:ilvl w:val="0"/>
          <w:numId w:val="1301"/>
        </w:numPr>
      </w:pPr>
      <w:r>
        <w:t xml:space="preserve">The team (successful / successfully) completed the trial.</w:t>
      </w:r>
    </w:p>
    <w:p>
      <w:pPr>
        <w:pStyle w:val="Compact"/>
        <w:numPr>
          <w:ilvl w:val="0"/>
          <w:numId w:val="1301"/>
        </w:numPr>
      </w:pPr>
      <w:r>
        <w:t xml:space="preserve">His argument was (logic / logical / logically) structured.</w:t>
      </w:r>
    </w:p>
    <w:p>
      <w:pPr>
        <w:pStyle w:val="Compact"/>
        <w:numPr>
          <w:ilvl w:val="0"/>
          <w:numId w:val="1301"/>
        </w:numPr>
      </w:pPr>
      <w:r>
        <w:t xml:space="preserve">(Environment / Environmental) policies require long-term investment.</w:t>
      </w:r>
    </w:p>
    <w:bookmarkEnd w:id="608"/>
    <w:bookmarkStart w:id="609" w:name="X03b2ff7b462b0db14d15b2ecc1cae23f337560d"/>
    <w:p>
      <w:pPr>
        <w:pStyle w:val="Heading3"/>
      </w:pPr>
      <w:r>
        <w:t xml:space="preserve">Exercise 4: Label content vs function words</w:t>
      </w:r>
    </w:p>
    <w:p>
      <w:pPr>
        <w:pStyle w:val="FirstParagraph"/>
      </w:pPr>
      <w:r>
        <w:t xml:space="preserve">In:</w:t>
      </w:r>
      <w:r>
        <w:t xml:space="preserve"> </w:t>
      </w:r>
      <w:r>
        <w:rPr>
          <w:i/>
          <w:iCs/>
        </w:rPr>
        <w:t xml:space="preserve">The government has recently announced significant reforms in healthcare provision.</w:t>
      </w:r>
    </w:p>
    <w:p>
      <w:pPr>
        <w:pStyle w:val="BodyText"/>
      </w:pPr>
      <w:r>
        <w:t xml:space="preserve">List all</w:t>
      </w:r>
      <w:r>
        <w:t xml:space="preserve"> </w:t>
      </w:r>
      <w:r>
        <w:rPr>
          <w:b/>
          <w:bCs/>
        </w:rPr>
        <w:t xml:space="preserve">content words</w:t>
      </w:r>
      <w:r>
        <w:t xml:space="preserve"> </w:t>
      </w:r>
      <w:r>
        <w:t xml:space="preserve">and all</w:t>
      </w:r>
      <w:r>
        <w:t xml:space="preserve"> </w:t>
      </w:r>
      <w:r>
        <w:rPr>
          <w:b/>
          <w:bCs/>
        </w:rPr>
        <w:t xml:space="preserve">function words</w:t>
      </w:r>
      <w:r>
        <w:t xml:space="preserve">.</w:t>
      </w:r>
    </w:p>
    <w:bookmarkEnd w:id="609"/>
    <w:bookmarkStart w:id="610" w:name="X9099138d081e86881fc9cb02ca59b0acf1d3f7f"/>
    <w:p>
      <w:pPr>
        <w:pStyle w:val="Heading3"/>
      </w:pPr>
      <w:r>
        <w:t xml:space="preserve">Exercise 5: Fill gaps with correct POS form</w:t>
      </w:r>
    </w:p>
    <w:p>
      <w:pPr>
        <w:pStyle w:val="FirstParagraph"/>
      </w:pPr>
      <w:r>
        <w:t xml:space="preserve">Use the word in brackets.</w:t>
      </w:r>
    </w:p>
    <w:p>
      <w:pPr>
        <w:pStyle w:val="Compact"/>
        <w:numPr>
          <w:ilvl w:val="0"/>
          <w:numId w:val="1302"/>
        </w:numPr>
      </w:pPr>
      <w:r>
        <w:t xml:space="preserve">The ___ (economy) implications are substantial.</w:t>
      </w:r>
      <w:r>
        <w:br/>
      </w:r>
    </w:p>
    <w:p>
      <w:pPr>
        <w:pStyle w:val="Compact"/>
        <w:numPr>
          <w:ilvl w:val="0"/>
          <w:numId w:val="1302"/>
        </w:numPr>
      </w:pPr>
      <w:r>
        <w:t xml:space="preserve">The trend has ___ (wide) been discussed.</w:t>
      </w:r>
      <w:r>
        <w:br/>
      </w:r>
    </w:p>
    <w:p>
      <w:pPr>
        <w:pStyle w:val="Compact"/>
        <w:numPr>
          <w:ilvl w:val="0"/>
          <w:numId w:val="1302"/>
        </w:numPr>
      </w:pPr>
      <w:r>
        <w:t xml:space="preserve">This remains a ___ (controversy) issue.</w:t>
      </w:r>
      <w:r>
        <w:br/>
      </w:r>
    </w:p>
    <w:p>
      <w:pPr>
        <w:pStyle w:val="Compact"/>
        <w:numPr>
          <w:ilvl w:val="0"/>
          <w:numId w:val="1302"/>
        </w:numPr>
      </w:pPr>
      <w:r>
        <w:t xml:space="preserve">Scientists ___ (identification) three key factors.</w:t>
      </w:r>
      <w:r>
        <w:br/>
      </w:r>
    </w:p>
    <w:p>
      <w:pPr>
        <w:pStyle w:val="Compact"/>
        <w:numPr>
          <w:ilvl w:val="0"/>
          <w:numId w:val="1302"/>
        </w:numPr>
      </w:pPr>
      <w:r>
        <w:t xml:space="preserve">The results were ___ (surprise).</w:t>
      </w:r>
    </w:p>
    <w:bookmarkEnd w:id="610"/>
    <w:bookmarkStart w:id="611" w:name="exercise-6-error-correction-wrong-pos"/>
    <w:p>
      <w:pPr>
        <w:pStyle w:val="Heading3"/>
      </w:pPr>
      <w:r>
        <w:t xml:space="preserve">Exercise 6: Error correction (wrong POS)</w:t>
      </w:r>
    </w:p>
    <w:p>
      <w:pPr>
        <w:pStyle w:val="Compact"/>
        <w:numPr>
          <w:ilvl w:val="0"/>
          <w:numId w:val="1303"/>
        </w:numPr>
      </w:pPr>
      <w:r>
        <w:rPr>
          <w:i/>
          <w:iCs/>
        </w:rPr>
        <w:t xml:space="preserve">Technology develops very</w:t>
      </w:r>
      <w:r>
        <w:rPr>
          <w:i/>
          <w:iCs/>
        </w:rPr>
        <w:t xml:space="preserve"> </w:t>
      </w:r>
      <w:r>
        <w:rPr>
          <w:b/>
          <w:bCs/>
          <w:i/>
          <w:iCs/>
        </w:rPr>
        <w:t xml:space="preserve">development</w:t>
      </w:r>
      <w:r>
        <w:rPr>
          <w:i/>
          <w:iCs/>
        </w:rPr>
        <w:t xml:space="preserve"> </w:t>
      </w:r>
      <w:r>
        <w:rPr>
          <w:i/>
          <w:iCs/>
        </w:rPr>
        <w:t xml:space="preserve">in modern society.</w:t>
      </w:r>
    </w:p>
    <w:p>
      <w:pPr>
        <w:pStyle w:val="Compact"/>
        <w:numPr>
          <w:ilvl w:val="0"/>
          <w:numId w:val="1303"/>
        </w:numPr>
      </w:pPr>
      <w:r>
        <w:rPr>
          <w:i/>
          <w:iCs/>
        </w:rPr>
        <w:t xml:space="preserve">She speaks</w:t>
      </w:r>
      <w:r>
        <w:rPr>
          <w:i/>
          <w:iCs/>
        </w:rPr>
        <w:t xml:space="preserve"> </w:t>
      </w:r>
      <w:r>
        <w:rPr>
          <w:b/>
          <w:bCs/>
          <w:i/>
          <w:iCs/>
        </w:rPr>
        <w:t xml:space="preserve">fluent</w:t>
      </w:r>
      <w:r>
        <w:rPr>
          <w:i/>
          <w:iCs/>
        </w:rPr>
        <w:t xml:space="preserve"> </w:t>
      </w:r>
      <w:r>
        <w:rPr>
          <w:i/>
          <w:iCs/>
        </w:rPr>
        <w:t xml:space="preserve">English</w:t>
      </w:r>
      <w:r>
        <w:rPr>
          <w:i/>
          <w:iCs/>
        </w:rPr>
        <w:t xml:space="preserve"> </w:t>
      </w:r>
      <w:r>
        <w:rPr>
          <w:b/>
          <w:bCs/>
          <w:i/>
          <w:iCs/>
        </w:rPr>
        <w:t xml:space="preserve">fluency</w:t>
      </w:r>
      <w:r>
        <w:rPr>
          <w:i/>
          <w:iCs/>
        </w:rPr>
        <w:t xml:space="preserve">.</w:t>
      </w:r>
    </w:p>
    <w:p>
      <w:pPr>
        <w:pStyle w:val="Compact"/>
        <w:numPr>
          <w:ilvl w:val="0"/>
          <w:numId w:val="1303"/>
        </w:numPr>
      </w:pPr>
      <w:r>
        <w:rPr>
          <w:i/>
          <w:iCs/>
        </w:rPr>
        <w:t xml:space="preserve">The</w:t>
      </w:r>
      <w:r>
        <w:rPr>
          <w:i/>
          <w:iCs/>
        </w:rPr>
        <w:t xml:space="preserve"> </w:t>
      </w:r>
      <w:r>
        <w:rPr>
          <w:b/>
          <w:bCs/>
          <w:i/>
          <w:iCs/>
        </w:rPr>
        <w:t xml:space="preserve">politic</w:t>
      </w:r>
      <w:r>
        <w:rPr>
          <w:i/>
          <w:iCs/>
        </w:rPr>
        <w:t xml:space="preserve"> </w:t>
      </w:r>
      <w:r>
        <w:rPr>
          <w:i/>
          <w:iCs/>
        </w:rPr>
        <w:t xml:space="preserve">situation is unstable.</w:t>
      </w:r>
    </w:p>
    <w:p>
      <w:pPr>
        <w:pStyle w:val="Compact"/>
        <w:numPr>
          <w:ilvl w:val="0"/>
          <w:numId w:val="1303"/>
        </w:numPr>
      </w:pPr>
      <w:r>
        <w:rPr>
          <w:i/>
          <w:iCs/>
        </w:rPr>
        <w:t xml:space="preserve">Governments must</w:t>
      </w:r>
      <w:r>
        <w:rPr>
          <w:i/>
          <w:iCs/>
        </w:rPr>
        <w:t xml:space="preserve"> </w:t>
      </w:r>
      <w:r>
        <w:rPr>
          <w:b/>
          <w:bCs/>
          <w:i/>
          <w:iCs/>
        </w:rPr>
        <w:t xml:space="preserve">strong</w:t>
      </w:r>
      <w:r>
        <w:rPr>
          <w:i/>
          <w:iCs/>
        </w:rPr>
        <w:t xml:space="preserve"> </w:t>
      </w:r>
      <w:r>
        <w:rPr>
          <w:i/>
          <w:iCs/>
        </w:rPr>
        <w:t xml:space="preserve">regulate emissions.</w:t>
      </w:r>
    </w:p>
    <w:p>
      <w:pPr>
        <w:pStyle w:val="Compact"/>
        <w:numPr>
          <w:ilvl w:val="0"/>
          <w:numId w:val="1303"/>
        </w:numPr>
      </w:pPr>
      <w:r>
        <w:rPr>
          <w:i/>
          <w:iCs/>
        </w:rPr>
        <w:t xml:space="preserve">There is a</w:t>
      </w:r>
      <w:r>
        <w:rPr>
          <w:i/>
          <w:iCs/>
        </w:rPr>
        <w:t xml:space="preserve"> </w:t>
      </w:r>
      <w:r>
        <w:rPr>
          <w:b/>
          <w:bCs/>
          <w:i/>
          <w:iCs/>
        </w:rPr>
        <w:t xml:space="preserve">differ</w:t>
      </w:r>
      <w:r>
        <w:rPr>
          <w:i/>
          <w:iCs/>
        </w:rPr>
        <w:t xml:space="preserve"> </w:t>
      </w:r>
      <w:r>
        <w:rPr>
          <w:i/>
          <w:iCs/>
        </w:rPr>
        <w:t xml:space="preserve">between the two charts.</w:t>
      </w:r>
    </w:p>
    <w:bookmarkEnd w:id="611"/>
    <w:bookmarkStart w:id="612" w:name="exercise-7-match-word-to-pos-category"/>
    <w:p>
      <w:pPr>
        <w:pStyle w:val="Heading3"/>
      </w:pPr>
      <w:r>
        <w:t xml:space="preserve">Exercise 7: Match word to POS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POS</w:t>
            </w:r>
          </w:p>
        </w:tc>
      </w:tr>
      <w:tr>
        <w:tc>
          <w:tcPr/>
          <w:p>
            <w:pPr>
              <w:pStyle w:val="Compact"/>
            </w:pPr>
            <w:r>
              <w:t xml:space="preserve">beneath</w:t>
            </w:r>
          </w:p>
        </w:tc>
        <w:tc>
          <w:tcPr/>
          <w:p>
            <w:pPr>
              <w:pStyle w:val="Compact"/>
            </w:pPr>
            <w:r>
              <w:t xml:space="preserve">?</w:t>
            </w:r>
          </w:p>
        </w:tc>
      </w:tr>
      <w:tr>
        <w:tc>
          <w:tcPr/>
          <w:p>
            <w:pPr>
              <w:pStyle w:val="Compact"/>
            </w:pPr>
            <w:r>
              <w:t xml:space="preserve">whose</w:t>
            </w:r>
          </w:p>
        </w:tc>
        <w:tc>
          <w:tcPr/>
          <w:p>
            <w:pPr>
              <w:pStyle w:val="Compact"/>
            </w:pPr>
            <w:r>
              <w:t xml:space="preserve">?</w:t>
            </w:r>
          </w:p>
        </w:tc>
      </w:tr>
      <w:tr>
        <w:tc>
          <w:tcPr/>
          <w:p>
            <w:pPr>
              <w:pStyle w:val="Compact"/>
            </w:pPr>
            <w:r>
              <w:t xml:space="preserve">nevertheless</w:t>
            </w:r>
          </w:p>
        </w:tc>
        <w:tc>
          <w:tcPr/>
          <w:p>
            <w:pPr>
              <w:pStyle w:val="Compact"/>
            </w:pPr>
            <w:r>
              <w:t xml:space="preserve">?</w:t>
            </w:r>
          </w:p>
        </w:tc>
      </w:tr>
      <w:tr>
        <w:tc>
          <w:tcPr/>
          <w:p>
            <w:pPr>
              <w:pStyle w:val="Compact"/>
            </w:pPr>
            <w:r>
              <w:t xml:space="preserve">happiness</w:t>
            </w:r>
          </w:p>
        </w:tc>
        <w:tc>
          <w:tcPr/>
          <w:p>
            <w:pPr>
              <w:pStyle w:val="Compact"/>
            </w:pPr>
            <w:r>
              <w:t xml:space="preserve">?</w:t>
            </w:r>
          </w:p>
        </w:tc>
      </w:tr>
      <w:tr>
        <w:tc>
          <w:tcPr/>
          <w:p>
            <w:pPr>
              <w:pStyle w:val="Compact"/>
            </w:pPr>
            <w:r>
              <w:t xml:space="preserve">investigate</w:t>
            </w:r>
          </w:p>
        </w:tc>
        <w:tc>
          <w:tcPr/>
          <w:p>
            <w:pPr>
              <w:pStyle w:val="Compact"/>
            </w:pPr>
            <w:r>
              <w:t xml:space="preserve">?</w:t>
            </w:r>
          </w:p>
        </w:tc>
      </w:tr>
      <w:tr>
        <w:tc>
          <w:tcPr/>
          <w:p>
            <w:pPr>
              <w:pStyle w:val="Compact"/>
            </w:pPr>
            <w:r>
              <w:t xml:space="preserve">comprehensive</w:t>
            </w:r>
          </w:p>
        </w:tc>
        <w:tc>
          <w:tcPr/>
          <w:p>
            <w:pPr>
              <w:pStyle w:val="Compact"/>
            </w:pPr>
            <w:r>
              <w:t xml:space="preserve">?</w:t>
            </w:r>
          </w:p>
        </w:tc>
      </w:tr>
    </w:tbl>
    <w:bookmarkEnd w:id="612"/>
    <w:bookmarkStart w:id="613" w:name="Xb7f4b8ec9aab2887e059f59a1e10f3abcbb7b62"/>
    <w:p>
      <w:pPr>
        <w:pStyle w:val="Heading3"/>
      </w:pPr>
      <w:r>
        <w:t xml:space="preserve">Exercise 8: Build sentences from POS prompts</w:t>
      </w:r>
    </w:p>
    <w:p>
      <w:pPr>
        <w:pStyle w:val="FirstParagraph"/>
      </w:pPr>
      <w:r>
        <w:t xml:space="preserve">Create one IELTS-style sentence using ALL of:</w:t>
      </w:r>
    </w:p>
    <w:p>
      <w:pPr>
        <w:pStyle w:val="Compact"/>
        <w:numPr>
          <w:ilvl w:val="0"/>
          <w:numId w:val="1304"/>
        </w:numPr>
      </w:pPr>
      <w:r>
        <w:rPr>
          <w:b/>
          <w:bCs/>
        </w:rPr>
        <w:t xml:space="preserve">Adv:</w:t>
      </w:r>
      <w:r>
        <w:t xml:space="preserve"> </w:t>
      </w:r>
      <w:r>
        <w:t xml:space="preserve">increasingly</w:t>
      </w:r>
      <w:r>
        <w:br/>
      </w:r>
    </w:p>
    <w:p>
      <w:pPr>
        <w:pStyle w:val="Compact"/>
        <w:numPr>
          <w:ilvl w:val="0"/>
          <w:numId w:val="1304"/>
        </w:numPr>
      </w:pPr>
      <w:r>
        <w:rPr>
          <w:b/>
          <w:bCs/>
        </w:rPr>
        <w:t xml:space="preserve">N:</w:t>
      </w:r>
      <w:r>
        <w:t xml:space="preserve"> </w:t>
      </w:r>
      <w:r>
        <w:t xml:space="preserve">urbanisation</w:t>
      </w:r>
      <w:r>
        <w:br/>
      </w:r>
    </w:p>
    <w:p>
      <w:pPr>
        <w:pStyle w:val="Compact"/>
        <w:numPr>
          <w:ilvl w:val="0"/>
          <w:numId w:val="1304"/>
        </w:numPr>
      </w:pPr>
      <w:r>
        <w:rPr>
          <w:b/>
          <w:bCs/>
        </w:rPr>
        <w:t xml:space="preserve">V:</w:t>
      </w:r>
      <w:r>
        <w:t xml:space="preserve"> </w:t>
      </w:r>
      <w:r>
        <w:t xml:space="preserve">pose</w:t>
      </w:r>
      <w:r>
        <w:br/>
      </w:r>
    </w:p>
    <w:p>
      <w:pPr>
        <w:pStyle w:val="Compact"/>
        <w:numPr>
          <w:ilvl w:val="0"/>
          <w:numId w:val="1304"/>
        </w:numPr>
      </w:pPr>
      <w:r>
        <w:rPr>
          <w:b/>
          <w:bCs/>
        </w:rPr>
        <w:t xml:space="preserve">Adj:</w:t>
      </w:r>
      <w:r>
        <w:t xml:space="preserve"> </w:t>
      </w:r>
      <w:r>
        <w:t xml:space="preserve">serious</w:t>
      </w:r>
      <w:r>
        <w:br/>
      </w:r>
    </w:p>
    <w:p>
      <w:pPr>
        <w:pStyle w:val="Compact"/>
        <w:numPr>
          <w:ilvl w:val="0"/>
          <w:numId w:val="1304"/>
        </w:numPr>
      </w:pPr>
      <w:r>
        <w:rPr>
          <w:b/>
          <w:bCs/>
        </w:rPr>
        <w:t xml:space="preserve">N:</w:t>
      </w:r>
      <w:r>
        <w:t xml:space="preserve"> </w:t>
      </w:r>
      <w:r>
        <w:t xml:space="preserve">challenges</w:t>
      </w:r>
      <w:r>
        <w:br/>
      </w:r>
    </w:p>
    <w:p>
      <w:pPr>
        <w:pStyle w:val="Compact"/>
        <w:numPr>
          <w:ilvl w:val="0"/>
          <w:numId w:val="1304"/>
        </w:numPr>
      </w:pPr>
      <w:r>
        <w:rPr>
          <w:b/>
          <w:bCs/>
        </w:rPr>
        <w:t xml:space="preserve">Prep. phrase:</w:t>
      </w:r>
      <w:r>
        <w:t xml:space="preserve"> </w:t>
      </w:r>
      <w:r>
        <w:t xml:space="preserve">for policymakers</w:t>
      </w:r>
    </w:p>
    <w:bookmarkEnd w:id="613"/>
    <w:bookmarkStart w:id="614" w:name="Xc15faa4b1d1e8d799b1217feb24e0390ae9d48e"/>
    <w:p>
      <w:pPr>
        <w:pStyle w:val="Heading3"/>
      </w:pPr>
      <w:r>
        <w:t xml:space="preserve">Exercise 9: Reading paraphrase — POS reasoning</w:t>
      </w:r>
    </w:p>
    <w:p>
      <w:pPr>
        <w:pStyle w:val="FirstParagraph"/>
      </w:pPr>
      <w:r>
        <w:t xml:space="preserve">Original:</w:t>
      </w:r>
      <w:r>
        <w:t xml:space="preserve"> </w:t>
      </w:r>
      <w:r>
        <w:rPr>
          <w:i/>
          <w:iCs/>
        </w:rPr>
        <w:t xml:space="preserve">The decline in biodiversity is alarming.</w:t>
      </w:r>
    </w:p>
    <w:p>
      <w:pPr>
        <w:pStyle w:val="BodyText"/>
      </w:pPr>
      <w:r>
        <w:t xml:space="preserve">Which paraphrase is best?</w:t>
      </w:r>
      <w:r>
        <w:br/>
      </w:r>
      <w:r>
        <w:t xml:space="preserve">A)</w:t>
      </w:r>
      <w:r>
        <w:t xml:space="preserve"> </w:t>
      </w:r>
      <w:r>
        <w:rPr>
          <w:i/>
          <w:iCs/>
        </w:rPr>
        <w:t xml:space="preserve">Biodiversity alarmingly declines.</w:t>
      </w:r>
      <w:r>
        <w:br/>
      </w:r>
      <w:r>
        <w:t xml:space="preserve">B)</w:t>
      </w:r>
      <w:r>
        <w:t xml:space="preserve"> </w:t>
      </w:r>
      <w:r>
        <w:rPr>
          <w:i/>
          <w:iCs/>
        </w:rPr>
        <w:t xml:space="preserve">The reduction in species diversity causes concern.</w:t>
      </w:r>
      <w:r>
        <w:br/>
      </w:r>
      <w:r>
        <w:t xml:space="preserve">C)</w:t>
      </w:r>
      <w:r>
        <w:t xml:space="preserve"> </w:t>
      </w:r>
      <w:r>
        <w:rPr>
          <w:i/>
          <w:iCs/>
        </w:rPr>
        <w:t xml:space="preserve">Species diverse decline is alarm.</w:t>
      </w:r>
    </w:p>
    <w:bookmarkEnd w:id="614"/>
    <w:bookmarkStart w:id="615" w:name="exercise-10-conjunction-or-preposition"/>
    <w:p>
      <w:pPr>
        <w:pStyle w:val="Heading3"/>
      </w:pPr>
      <w:r>
        <w:t xml:space="preserve">Exercise 10: Conjunction or preposition?</w:t>
      </w:r>
    </w:p>
    <w:p>
      <w:pPr>
        <w:pStyle w:val="Compact"/>
        <w:numPr>
          <w:ilvl w:val="0"/>
          <w:numId w:val="1305"/>
        </w:numPr>
      </w:pPr>
      <w:r>
        <w:t xml:space="preserve">___ the recession, exports recovered. (despite / although)</w:t>
      </w:r>
      <w:r>
        <w:br/>
      </w:r>
    </w:p>
    <w:p>
      <w:pPr>
        <w:pStyle w:val="Compact"/>
        <w:numPr>
          <w:ilvl w:val="0"/>
          <w:numId w:val="1305"/>
        </w:numPr>
      </w:pPr>
      <w:r>
        <w:t xml:space="preserve">___ prices fell, demand rose. (despite / although)</w:t>
      </w:r>
      <w:r>
        <w:br/>
      </w:r>
    </w:p>
    <w:p>
      <w:pPr>
        <w:pStyle w:val="Compact"/>
        <w:numPr>
          <w:ilvl w:val="0"/>
          <w:numId w:val="1305"/>
        </w:numPr>
      </w:pPr>
      <w:r>
        <w:t xml:space="preserve">She succeeded ___ hard work. (because / because of)</w:t>
      </w:r>
      <w:r>
        <w:br/>
      </w:r>
    </w:p>
    <w:p>
      <w:pPr>
        <w:pStyle w:val="Compact"/>
        <w:numPr>
          <w:ilvl w:val="0"/>
          <w:numId w:val="1305"/>
        </w:numPr>
      </w:pPr>
      <w:r>
        <w:t xml:space="preserve">___ he studied hard, he passed. (because / because of)</w:t>
      </w:r>
    </w:p>
    <w:bookmarkEnd w:id="615"/>
    <w:bookmarkStart w:id="616" w:name="exercise-11-word-family-table-complete"/>
    <w:p>
      <w:pPr>
        <w:pStyle w:val="Heading3"/>
      </w:pPr>
      <w:r>
        <w:t xml:space="preserve">Exercise 11: Word family table — complete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Noun</w:t>
            </w:r>
          </w:p>
        </w:tc>
        <w:tc>
          <w:tcPr/>
          <w:p>
            <w:pPr>
              <w:pStyle w:val="Compact"/>
            </w:pPr>
            <w:r>
              <w:t xml:space="preserve">Verb</w:t>
            </w:r>
          </w:p>
        </w:tc>
        <w:tc>
          <w:tcPr/>
          <w:p>
            <w:pPr>
              <w:pStyle w:val="Compact"/>
            </w:pPr>
            <w:r>
              <w:t xml:space="preserve">Adjective</w:t>
            </w:r>
          </w:p>
        </w:tc>
        <w:tc>
          <w:tcPr/>
          <w:p>
            <w:pPr>
              <w:pStyle w:val="Compact"/>
            </w:pPr>
            <w:r>
              <w:t xml:space="preserve">Adverb</w:t>
            </w:r>
          </w:p>
        </w:tc>
      </w:tr>
      <w:tr>
        <w:tc>
          <w:tcPr/>
          <w:p>
            <w:pPr>
              <w:pStyle w:val="Compact"/>
            </w:pPr>
            <w:r>
              <w:t xml:space="preserve">choice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t>
            </w:r>
          </w:p>
        </w:tc>
        <w:tc>
          <w:tcPr/>
          <w:p>
            <w:pPr>
              <w:pStyle w:val="Compact"/>
            </w:pPr>
            <w:r>
              <w:t xml:space="preserve">compete</w:t>
            </w:r>
          </w:p>
        </w:tc>
        <w:tc>
          <w:tcPr/>
          <w:p>
            <w:pPr>
              <w:pStyle w:val="Compact"/>
            </w:pPr>
            <w:r>
              <w:t xml:space="preserve">competitive</w:t>
            </w:r>
          </w:p>
        </w:tc>
        <w:tc>
          <w:tcPr/>
          <w:p>
            <w:pPr>
              <w:pStyle w:val="Compact"/>
            </w:pPr>
            <w:r>
              <w:t xml:space="preserve">?</w:t>
            </w:r>
          </w:p>
        </w:tc>
      </w:tr>
      <w:tr>
        <w:tc>
          <w:tcPr/>
          <w:p>
            <w:pPr>
              <w:pStyle w:val="Compact"/>
            </w:pPr>
            <w:r>
              <w:t xml:space="preserve">flexibility</w:t>
            </w:r>
          </w:p>
        </w:tc>
        <w:tc>
          <w:tcPr/>
          <w:p>
            <w:pPr>
              <w:pStyle w:val="Compact"/>
            </w:pPr>
            <w:r>
              <w:t xml:space="preserve">?</w:t>
            </w:r>
          </w:p>
        </w:tc>
        <w:tc>
          <w:tcPr/>
          <w:p>
            <w:pPr>
              <w:pStyle w:val="Compact"/>
            </w:pPr>
            <w:r>
              <w:t xml:space="preserve">?</w:t>
            </w:r>
          </w:p>
        </w:tc>
        <w:tc>
          <w:tcPr/>
          <w:p>
            <w:pPr>
              <w:pStyle w:val="Compact"/>
            </w:pPr>
            <w:r>
              <w:t xml:space="preserve">flexibly</w:t>
            </w:r>
          </w:p>
        </w:tc>
      </w:tr>
    </w:tbl>
    <w:bookmarkEnd w:id="616"/>
    <w:bookmarkStart w:id="617" w:name="exercise-12-truefalse"/>
    <w:p>
      <w:pPr>
        <w:pStyle w:val="Heading3"/>
      </w:pPr>
      <w:r>
        <w:t xml:space="preserve">Exercise 12: True/False</w:t>
      </w:r>
    </w:p>
    <w:p>
      <w:pPr>
        <w:pStyle w:val="Compact"/>
        <w:numPr>
          <w:ilvl w:val="0"/>
          <w:numId w:val="1306"/>
        </w:numPr>
      </w:pPr>
      <w:r>
        <w:t xml:space="preserve">All words ending in -ly are adverbs.</w:t>
      </w:r>
      <w:r>
        <w:br/>
      </w:r>
    </w:p>
    <w:p>
      <w:pPr>
        <w:pStyle w:val="Compact"/>
        <w:numPr>
          <w:ilvl w:val="0"/>
          <w:numId w:val="1306"/>
        </w:numPr>
      </w:pPr>
      <w:r>
        <w:t xml:space="preserve">Nouns can be subjects or objects.</w:t>
      </w:r>
      <w:r>
        <w:br/>
      </w:r>
    </w:p>
    <w:p>
      <w:pPr>
        <w:pStyle w:val="Compact"/>
        <w:numPr>
          <w:ilvl w:val="0"/>
          <w:numId w:val="1306"/>
        </w:numPr>
      </w:pPr>
      <w:r>
        <w:rPr>
          <w:i/>
          <w:iCs/>
        </w:rPr>
        <w:t xml:space="preserve">However</w:t>
      </w:r>
      <w:r>
        <w:t xml:space="preserve"> </w:t>
      </w:r>
      <w:r>
        <w:t xml:space="preserve">is always a conjunction.</w:t>
      </w:r>
      <w:r>
        <w:br/>
      </w:r>
    </w:p>
    <w:p>
      <w:pPr>
        <w:pStyle w:val="Compact"/>
        <w:numPr>
          <w:ilvl w:val="0"/>
          <w:numId w:val="1306"/>
        </w:numPr>
      </w:pPr>
      <w:r>
        <w:t xml:space="preserve">Prepositions can be followed by verbs.</w:t>
      </w:r>
      <w:r>
        <w:br/>
      </w:r>
    </w:p>
    <w:p>
      <w:pPr>
        <w:pStyle w:val="Compact"/>
        <w:numPr>
          <w:ilvl w:val="0"/>
          <w:numId w:val="1306"/>
        </w:numPr>
      </w:pPr>
      <w:r>
        <w:rPr>
          <w:i/>
          <w:iCs/>
        </w:rPr>
        <w:t xml:space="preserve">Running</w:t>
      </w:r>
      <w:r>
        <w:t xml:space="preserve"> </w:t>
      </w:r>
      <w:r>
        <w:t xml:space="preserve">can be a noun, verb, or adjective form.</w:t>
      </w:r>
    </w:p>
    <w:bookmarkEnd w:id="617"/>
    <w:bookmarkStart w:id="618" w:name="Xca5920d1d27d67745c1aec0c53bc651cc16125f"/>
    <w:p>
      <w:pPr>
        <w:pStyle w:val="Heading3"/>
      </w:pPr>
      <w:r>
        <w:t xml:space="preserve">Exercise 13: IELTS Listening — predict the form</w:t>
      </w:r>
    </w:p>
    <w:p>
      <w:pPr>
        <w:pStyle w:val="FirstParagraph"/>
      </w:pPr>
      <w:r>
        <w:t xml:space="preserve">What POS/form likely fills each gap?</w:t>
      </w:r>
    </w:p>
    <w:p>
      <w:pPr>
        <w:pStyle w:val="Compact"/>
        <w:numPr>
          <w:ilvl w:val="0"/>
          <w:numId w:val="1307"/>
        </w:numPr>
      </w:pPr>
      <w:r>
        <w:rPr>
          <w:i/>
          <w:iCs/>
        </w:rPr>
        <w:t xml:space="preserve">The course is highly ___ (success)</w:t>
      </w:r>
      <w:r>
        <w:br/>
      </w:r>
    </w:p>
    <w:p>
      <w:pPr>
        <w:pStyle w:val="Compact"/>
        <w:numPr>
          <w:ilvl w:val="0"/>
          <w:numId w:val="1307"/>
        </w:numPr>
      </w:pPr>
      <w:r>
        <w:rPr>
          <w:i/>
          <w:iCs/>
        </w:rPr>
        <w:t xml:space="preserve">Participants were ___ (divide) into three groups</w:t>
      </w:r>
      <w:r>
        <w:br/>
      </w:r>
    </w:p>
    <w:p>
      <w:pPr>
        <w:pStyle w:val="Compact"/>
        <w:numPr>
          <w:ilvl w:val="0"/>
          <w:numId w:val="1307"/>
        </w:numPr>
      </w:pPr>
      <w:r>
        <w:rPr>
          <w:i/>
          <w:iCs/>
        </w:rPr>
        <w:t xml:space="preserve">There was a ___ (grow) interest in the topic</w:t>
      </w:r>
      <w:r>
        <w:br/>
      </w:r>
    </w:p>
    <w:p>
      <w:pPr>
        <w:pStyle w:val="Compact"/>
        <w:numPr>
          <w:ilvl w:val="0"/>
          <w:numId w:val="1307"/>
        </w:numPr>
      </w:pPr>
      <w:r>
        <w:rPr>
          <w:i/>
          <w:iCs/>
        </w:rPr>
        <w:t xml:space="preserve">The speaker ___ (emphatic) the importance of revision</w:t>
      </w:r>
    </w:p>
    <w:bookmarkEnd w:id="618"/>
    <w:bookmarkStart w:id="619" w:name="exercise-14-sort-into-openclosed-classes"/>
    <w:p>
      <w:pPr>
        <w:pStyle w:val="Heading3"/>
      </w:pPr>
      <w:r>
        <w:t xml:space="preserve">Exercise 14: Sort into open/closed classes</w:t>
      </w:r>
    </w:p>
    <w:p>
      <w:pPr>
        <w:pStyle w:val="FirstParagraph"/>
      </w:pPr>
      <w:r>
        <w:rPr>
          <w:i/>
          <w:iCs/>
        </w:rPr>
        <w:t xml:space="preserve">through, innovation, however, they, beautiful, under, swiftly, and</w:t>
      </w:r>
    </w:p>
    <w:bookmarkEnd w:id="619"/>
    <w:bookmarkStart w:id="620" w:name="Xe7e73e7298b1e121e4d6361d6791a0f10c22e22"/>
    <w:p>
      <w:pPr>
        <w:pStyle w:val="Heading3"/>
      </w:pPr>
      <w:r>
        <w:t xml:space="preserve">Exercise 15: Speaking — upgrade with POS variety</w:t>
      </w:r>
    </w:p>
    <w:p>
      <w:pPr>
        <w:pStyle w:val="FirstParagraph"/>
      </w:pPr>
      <w:r>
        <w:t xml:space="preserve">Upgrade:</w:t>
      </w:r>
      <w:r>
        <w:t xml:space="preserve"> </w:t>
      </w:r>
      <w:r>
        <w:rPr>
          <w:i/>
          <w:iCs/>
        </w:rPr>
        <w:t xml:space="preserve">Education is important. It helps people get jobs.</w:t>
      </w:r>
    </w:p>
    <w:p>
      <w:pPr>
        <w:pStyle w:val="BodyText"/>
      </w:pPr>
      <w:r>
        <w:t xml:space="preserve">Use at least: 1 adverb, 1 adjective derived from academic noun, 1 conjunction.</w:t>
      </w:r>
    </w:p>
    <w:p>
      <w:r>
        <w:pict>
          <v:rect style="width:0;height:1.5pt" o:hralign="center" o:hrstd="t" o:hr="t"/>
        </w:pict>
      </w:r>
    </w:p>
    <w:bookmarkEnd w:id="620"/>
    <w:bookmarkEnd w:id="621"/>
    <w:bookmarkStart w:id="637" w:name="solutions-4"/>
    <w:p>
      <w:pPr>
        <w:pStyle w:val="Heading2"/>
      </w:pPr>
      <w:r>
        <w:t xml:space="preserve">Solutions</w:t>
      </w:r>
    </w:p>
    <w:bookmarkStart w:id="622" w:name="exercise-1-1"/>
    <w:p>
      <w:pPr>
        <w:pStyle w:val="Heading3"/>
      </w:pPr>
      <w:r>
        <w:t xml:space="preserve">Exercise 1</w:t>
      </w:r>
    </w:p>
    <w:p>
      <w:pPr>
        <w:pStyle w:val="Compact"/>
        <w:numPr>
          <w:ilvl w:val="0"/>
          <w:numId w:val="1308"/>
        </w:numPr>
      </w:pPr>
      <w:r>
        <w:t xml:space="preserve">recent (adj.), clearly (adv.), indicates (v.), shift (n.), public (adj. — or noun adjunct), opinion (n.)</w:t>
      </w:r>
      <w:r>
        <w:br/>
      </w:r>
    </w:p>
    <w:p>
      <w:pPr>
        <w:pStyle w:val="Compact"/>
        <w:numPr>
          <w:ilvl w:val="0"/>
          <w:numId w:val="1308"/>
        </w:numPr>
      </w:pPr>
      <w:r>
        <w:t xml:space="preserve">Although (conj.), they (pron.), accepted (v.), findings (n.), further (adj.), research (n.), is (v.), needed (adj./past participle)</w:t>
      </w:r>
      <w:r>
        <w:br/>
      </w:r>
    </w:p>
    <w:p>
      <w:pPr>
        <w:pStyle w:val="Compact"/>
        <w:numPr>
          <w:ilvl w:val="0"/>
          <w:numId w:val="1308"/>
        </w:numPr>
      </w:pPr>
      <w:r>
        <w:t xml:space="preserve">According (prep. — part of prep. phrase), to (prep.), experts (n.), technology (n.), will reshape (v.), fundamentally (adv.), healthcare (n.)</w:t>
      </w:r>
    </w:p>
    <w:bookmarkEnd w:id="622"/>
    <w:bookmarkStart w:id="623" w:name="exercise-2-1"/>
    <w:p>
      <w:pPr>
        <w:pStyle w:val="Heading3"/>
      </w:pPr>
      <w:r>
        <w:t xml:space="preserve">Exercise 2</w:t>
      </w:r>
    </w:p>
    <w:p>
      <w:pPr>
        <w:pStyle w:val="Compact"/>
        <w:numPr>
          <w:ilvl w:val="0"/>
          <w:numId w:val="1309"/>
        </w:numPr>
      </w:pPr>
      <w:r>
        <w:t xml:space="preserve">verb 2. noun 3. noun (attributive/work-related) 4. verb</w:t>
      </w:r>
    </w:p>
    <w:bookmarkEnd w:id="623"/>
    <w:bookmarkStart w:id="624" w:name="exercise-3-1"/>
    <w:p>
      <w:pPr>
        <w:pStyle w:val="Heading3"/>
      </w:pPr>
      <w:r>
        <w:t xml:space="preserve">Exercise 3</w:t>
      </w:r>
    </w:p>
    <w:p>
      <w:pPr>
        <w:pStyle w:val="Compact"/>
        <w:numPr>
          <w:ilvl w:val="0"/>
          <w:numId w:val="1310"/>
        </w:numPr>
      </w:pPr>
      <w:r>
        <w:rPr>
          <w:b/>
          <w:bCs/>
        </w:rPr>
        <w:t xml:space="preserve">clearly</w:t>
      </w:r>
      <w:r>
        <w:t xml:space="preserve"> </w:t>
      </w:r>
      <w:r>
        <w:t xml:space="preserve">(modifies verb) 2.</w:t>
      </w:r>
      <w:r>
        <w:t xml:space="preserve"> </w:t>
      </w:r>
      <w:r>
        <w:rPr>
          <w:b/>
          <w:bCs/>
        </w:rPr>
        <w:t xml:space="preserve">significant</w:t>
      </w:r>
      <w:r>
        <w:t xml:space="preserve"> </w:t>
      </w:r>
      <w:r>
        <w:t xml:space="preserve">(modifies noun) 3.</w:t>
      </w:r>
      <w:r>
        <w:t xml:space="preserve"> </w:t>
      </w:r>
      <w:r>
        <w:rPr>
          <w:b/>
          <w:bCs/>
        </w:rPr>
        <w:t xml:space="preserve">successfully</w:t>
      </w:r>
      <w:r>
        <w:t xml:space="preserve"> </w:t>
      </w:r>
      <w:r>
        <w:t xml:space="preserve">4.</w:t>
      </w:r>
      <w:r>
        <w:t xml:space="preserve"> </w:t>
      </w:r>
      <w:r>
        <w:rPr>
          <w:b/>
          <w:bCs/>
        </w:rPr>
        <w:t xml:space="preserve">logically</w:t>
      </w:r>
      <w:r>
        <w:t xml:space="preserve"> </w:t>
      </w:r>
      <w:r>
        <w:t xml:space="preserve">5.</w:t>
      </w:r>
      <w:r>
        <w:t xml:space="preserve"> </w:t>
      </w:r>
      <w:r>
        <w:rPr>
          <w:b/>
          <w:bCs/>
        </w:rPr>
        <w:t xml:space="preserve">Environmental</w:t>
      </w:r>
    </w:p>
    <w:bookmarkEnd w:id="624"/>
    <w:bookmarkStart w:id="625" w:name="exercise-4"/>
    <w:p>
      <w:pPr>
        <w:pStyle w:val="Heading3"/>
      </w:pPr>
      <w:r>
        <w:t xml:space="preserve">Exercise 4</w:t>
      </w:r>
    </w:p>
    <w:p>
      <w:pPr>
        <w:pStyle w:val="FirstParagraph"/>
      </w:pPr>
      <w:r>
        <w:rPr>
          <w:b/>
          <w:bCs/>
        </w:rPr>
        <w:t xml:space="preserve">Content:</w:t>
      </w:r>
      <w:r>
        <w:t xml:space="preserve"> </w:t>
      </w:r>
      <w:r>
        <w:t xml:space="preserve">government, announced, significant, reforms, healthcare, provision</w:t>
      </w:r>
      <w:r>
        <w:br/>
      </w:r>
      <w:r>
        <w:rPr>
          <w:b/>
          <w:bCs/>
        </w:rPr>
        <w:t xml:space="preserve">Function:</w:t>
      </w:r>
      <w:r>
        <w:t xml:space="preserve"> </w:t>
      </w:r>
      <w:r>
        <w:t xml:space="preserve">The, has, recently, in</w:t>
      </w:r>
    </w:p>
    <w:bookmarkEnd w:id="625"/>
    <w:bookmarkStart w:id="626" w:name="exercise-5-1"/>
    <w:p>
      <w:pPr>
        <w:pStyle w:val="Heading3"/>
      </w:pPr>
      <w:r>
        <w:t xml:space="preserve">Exercise 5</w:t>
      </w:r>
    </w:p>
    <w:p>
      <w:pPr>
        <w:pStyle w:val="Compact"/>
        <w:numPr>
          <w:ilvl w:val="0"/>
          <w:numId w:val="1311"/>
        </w:numPr>
      </w:pPr>
      <w:r>
        <w:rPr>
          <w:b/>
          <w:bCs/>
        </w:rPr>
        <w:t xml:space="preserve">economic</w:t>
      </w:r>
      <w:r>
        <w:t xml:space="preserve"> </w:t>
      </w:r>
      <w:r>
        <w:t xml:space="preserve">2.</w:t>
      </w:r>
      <w:r>
        <w:t xml:space="preserve"> </w:t>
      </w:r>
      <w:r>
        <w:rPr>
          <w:b/>
          <w:bCs/>
        </w:rPr>
        <w:t xml:space="preserve">widely</w:t>
      </w:r>
      <w:r>
        <w:t xml:space="preserve"> </w:t>
      </w:r>
      <w:r>
        <w:t xml:space="preserve">3.</w:t>
      </w:r>
      <w:r>
        <w:t xml:space="preserve"> </w:t>
      </w:r>
      <w:r>
        <w:rPr>
          <w:b/>
          <w:bCs/>
        </w:rPr>
        <w:t xml:space="preserve">controversial</w:t>
      </w:r>
      <w:r>
        <w:t xml:space="preserve"> </w:t>
      </w:r>
      <w:r>
        <w:t xml:space="preserve">4.</w:t>
      </w:r>
      <w:r>
        <w:t xml:space="preserve"> </w:t>
      </w:r>
      <w:r>
        <w:rPr>
          <w:b/>
          <w:bCs/>
        </w:rPr>
        <w:t xml:space="preserve">identified</w:t>
      </w:r>
      <w:r>
        <w:t xml:space="preserve"> </w:t>
      </w:r>
      <w:r>
        <w:t xml:space="preserve">5.</w:t>
      </w:r>
      <w:r>
        <w:t xml:space="preserve"> </w:t>
      </w:r>
      <w:r>
        <w:rPr>
          <w:b/>
          <w:bCs/>
        </w:rPr>
        <w:t xml:space="preserve">surprising</w:t>
      </w:r>
    </w:p>
    <w:bookmarkEnd w:id="626"/>
    <w:bookmarkStart w:id="627" w:name="exercise-6-1"/>
    <w:p>
      <w:pPr>
        <w:pStyle w:val="Heading3"/>
      </w:pPr>
      <w:r>
        <w:t xml:space="preserve">Exercise 6</w:t>
      </w:r>
    </w:p>
    <w:p>
      <w:pPr>
        <w:pStyle w:val="Compact"/>
        <w:numPr>
          <w:ilvl w:val="0"/>
          <w:numId w:val="1312"/>
        </w:numPr>
      </w:pPr>
      <w:r>
        <w:t xml:space="preserve">…develops very</w:t>
      </w:r>
      <w:r>
        <w:t xml:space="preserve"> </w:t>
      </w:r>
      <w:r>
        <w:rPr>
          <w:b/>
          <w:bCs/>
        </w:rPr>
        <w:t xml:space="preserve">rapidly</w:t>
      </w:r>
      <w:r>
        <w:t xml:space="preserve"> </w:t>
      </w:r>
      <w:r>
        <w:t xml:space="preserve">/ shows</w:t>
      </w:r>
      <w:r>
        <w:t xml:space="preserve"> </w:t>
      </w:r>
      <w:r>
        <w:rPr>
          <w:b/>
          <w:bCs/>
        </w:rPr>
        <w:t xml:space="preserve">rapid development</w:t>
      </w:r>
      <w:r>
        <w:br/>
      </w:r>
    </w:p>
    <w:p>
      <w:pPr>
        <w:pStyle w:val="Compact"/>
        <w:numPr>
          <w:ilvl w:val="0"/>
          <w:numId w:val="1312"/>
        </w:numPr>
      </w:pPr>
      <w:r>
        <w:t xml:space="preserve">speaks</w:t>
      </w:r>
      <w:r>
        <w:t xml:space="preserve"> </w:t>
      </w:r>
      <w:r>
        <w:rPr>
          <w:b/>
          <w:bCs/>
        </w:rPr>
        <w:t xml:space="preserve">fluent</w:t>
      </w:r>
      <w:r>
        <w:t xml:space="preserve"> </w:t>
      </w:r>
      <w:r>
        <w:t xml:space="preserve">English</w:t>
      </w:r>
      <w:r>
        <w:t xml:space="preserve"> </w:t>
      </w:r>
      <w:r>
        <w:rPr>
          <w:b/>
          <w:bCs/>
        </w:rPr>
        <w:t xml:space="preserve">fluently</w:t>
      </w:r>
      <w:r>
        <w:t xml:space="preserve"> </w:t>
      </w:r>
      <w:r>
        <w:t xml:space="preserve">OR</w:t>
      </w:r>
      <w:r>
        <w:t xml:space="preserve"> </w:t>
      </w:r>
      <w:r>
        <w:rPr>
          <w:i/>
          <w:iCs/>
        </w:rPr>
        <w:t xml:space="preserve">with fluency</w:t>
      </w:r>
      <w:r>
        <w:br/>
      </w:r>
    </w:p>
    <w:p>
      <w:pPr>
        <w:pStyle w:val="Compact"/>
        <w:numPr>
          <w:ilvl w:val="0"/>
          <w:numId w:val="1312"/>
        </w:numPr>
      </w:pPr>
      <w:r>
        <w:rPr>
          <w:b/>
          <w:bCs/>
        </w:rPr>
        <w:t xml:space="preserve">political</w:t>
      </w:r>
      <w:r>
        <w:t xml:space="preserve"> </w:t>
      </w:r>
      <w:r>
        <w:t xml:space="preserve">4.</w:t>
      </w:r>
      <w:r>
        <w:t xml:space="preserve"> </w:t>
      </w:r>
      <w:r>
        <w:rPr>
          <w:b/>
          <w:bCs/>
        </w:rPr>
        <w:t xml:space="preserve">strongly</w:t>
      </w:r>
      <w:r>
        <w:t xml:space="preserve"> </w:t>
      </w:r>
      <w:r>
        <w:t xml:space="preserve">regulate OR take</w:t>
      </w:r>
      <w:r>
        <w:t xml:space="preserve"> </w:t>
      </w:r>
      <w:r>
        <w:rPr>
          <w:b/>
          <w:bCs/>
        </w:rPr>
        <w:t xml:space="preserve">strong</w:t>
      </w:r>
      <w:r>
        <w:t xml:space="preserve"> </w:t>
      </w:r>
      <w:r>
        <w:t xml:space="preserve">measures</w:t>
      </w:r>
      <w:r>
        <w:br/>
      </w:r>
    </w:p>
    <w:p>
      <w:pPr>
        <w:pStyle w:val="Compact"/>
        <w:numPr>
          <w:ilvl w:val="0"/>
          <w:numId w:val="1312"/>
        </w:numPr>
      </w:pPr>
      <w:r>
        <w:t xml:space="preserve">a</w:t>
      </w:r>
      <w:r>
        <w:t xml:space="preserve"> </w:t>
      </w:r>
      <w:r>
        <w:rPr>
          <w:b/>
          <w:bCs/>
        </w:rPr>
        <w:t xml:space="preserve">difference</w:t>
      </w:r>
    </w:p>
    <w:bookmarkEnd w:id="627"/>
    <w:bookmarkStart w:id="628" w:name="exercise-7"/>
    <w:p>
      <w:pPr>
        <w:pStyle w:val="Heading3"/>
      </w:pPr>
      <w:r>
        <w:t xml:space="preserve">Exercise 7</w:t>
      </w:r>
    </w:p>
    <w:p>
      <w:pPr>
        <w:pStyle w:val="FirstParagraph"/>
      </w:pPr>
      <w:r>
        <w:t xml:space="preserve">beneath (prep.), whose (pron.), nevertheless (adv.), happiness (n.), investigate (v.), comprehensive (adj.)</w:t>
      </w:r>
    </w:p>
    <w:bookmarkEnd w:id="628"/>
    <w:bookmarkStart w:id="629" w:name="exercise-8-sample"/>
    <w:p>
      <w:pPr>
        <w:pStyle w:val="Heading3"/>
      </w:pPr>
      <w:r>
        <w:t xml:space="preserve">Exercise 8 (sample)</w:t>
      </w:r>
    </w:p>
    <w:p>
      <w:pPr>
        <w:pStyle w:val="FirstParagraph"/>
      </w:pPr>
      <w:r>
        <w:rPr>
          <w:i/>
          <w:iCs/>
        </w:rPr>
        <w:t xml:space="preserve">Increasingly, urbanisation poses serious challenges for policymakers worldwide.</w:t>
      </w:r>
    </w:p>
    <w:bookmarkEnd w:id="629"/>
    <w:bookmarkStart w:id="630" w:name="exercise-9-1"/>
    <w:p>
      <w:pPr>
        <w:pStyle w:val="Heading3"/>
      </w:pPr>
      <w:r>
        <w:t xml:space="preserve">Exercise 9</w:t>
      </w:r>
    </w:p>
    <w:p>
      <w:pPr>
        <w:pStyle w:val="FirstParagraph"/>
      </w:pPr>
      <w:r>
        <w:rPr>
          <w:b/>
          <w:bCs/>
        </w:rPr>
        <w:t xml:space="preserve">B</w:t>
      </w:r>
      <w:r>
        <w:t xml:space="preserve"> </w:t>
      </w:r>
      <w:r>
        <w:t xml:space="preserve">—</w:t>
      </w:r>
      <w:r>
        <w:t xml:space="preserve"> </w:t>
      </w:r>
      <w:r>
        <w:rPr>
          <w:i/>
          <w:iCs/>
        </w:rPr>
        <w:t xml:space="preserve">reduction</w:t>
      </w:r>
      <w:r>
        <w:t xml:space="preserve"> </w:t>
      </w:r>
      <w:r>
        <w:t xml:space="preserve">(n.) = decline;</w:t>
      </w:r>
      <w:r>
        <w:t xml:space="preserve"> </w:t>
      </w:r>
      <w:r>
        <w:rPr>
          <w:i/>
          <w:iCs/>
        </w:rPr>
        <w:t xml:space="preserve">species diversity</w:t>
      </w:r>
      <w:r>
        <w:t xml:space="preserve"> </w:t>
      </w:r>
      <w:r>
        <w:t xml:space="preserve">= biodiversity;</w:t>
      </w:r>
      <w:r>
        <w:t xml:space="preserve"> </w:t>
      </w:r>
      <w:r>
        <w:rPr>
          <w:i/>
          <w:iCs/>
        </w:rPr>
        <w:t xml:space="preserve">causes concern</w:t>
      </w:r>
      <w:r>
        <w:t xml:space="preserve"> </w:t>
      </w:r>
      <w:r>
        <w:t xml:space="preserve">= alarming. A changes grammar awkwardly; C is nonsense.</w:t>
      </w:r>
    </w:p>
    <w:bookmarkEnd w:id="630"/>
    <w:bookmarkStart w:id="631" w:name="exercise-10"/>
    <w:p>
      <w:pPr>
        <w:pStyle w:val="Heading3"/>
      </w:pPr>
      <w:r>
        <w:t xml:space="preserve">Exercise 10</w:t>
      </w:r>
    </w:p>
    <w:p>
      <w:pPr>
        <w:pStyle w:val="Compact"/>
        <w:numPr>
          <w:ilvl w:val="0"/>
          <w:numId w:val="1313"/>
        </w:numPr>
      </w:pPr>
      <w:r>
        <w:rPr>
          <w:b/>
          <w:bCs/>
        </w:rPr>
        <w:t xml:space="preserve">Despite</w:t>
      </w:r>
      <w:r>
        <w:t xml:space="preserve"> </w:t>
      </w:r>
      <w:r>
        <w:t xml:space="preserve">(+ noun phrase) 2.</w:t>
      </w:r>
      <w:r>
        <w:t xml:space="preserve"> </w:t>
      </w:r>
      <w:r>
        <w:rPr>
          <w:b/>
          <w:bCs/>
        </w:rPr>
        <w:t xml:space="preserve">Although</w:t>
      </w:r>
      <w:r>
        <w:t xml:space="preserve"> </w:t>
      </w:r>
      <w:r>
        <w:t xml:space="preserve">(+ clause) 3.</w:t>
      </w:r>
      <w:r>
        <w:t xml:space="preserve"> </w:t>
      </w:r>
      <w:r>
        <w:rPr>
          <w:b/>
          <w:bCs/>
        </w:rPr>
        <w:t xml:space="preserve">because of</w:t>
      </w:r>
      <w:r>
        <w:t xml:space="preserve"> </w:t>
      </w:r>
      <w:r>
        <w:t xml:space="preserve">(+ noun) 4.</w:t>
      </w:r>
      <w:r>
        <w:t xml:space="preserve"> </w:t>
      </w:r>
      <w:r>
        <w:rPr>
          <w:b/>
          <w:bCs/>
        </w:rPr>
        <w:t xml:space="preserve">because</w:t>
      </w:r>
      <w:r>
        <w:t xml:space="preserve"> </w:t>
      </w:r>
      <w:r>
        <w:t xml:space="preserve">(+ clause)</w:t>
      </w:r>
    </w:p>
    <w:bookmarkEnd w:id="631"/>
    <w:bookmarkStart w:id="632" w:name="exercise-11-1"/>
    <w:p>
      <w:pPr>
        <w:pStyle w:val="Heading3"/>
      </w:pPr>
      <w:r>
        <w:t xml:space="preserve">Exercise 11</w:t>
      </w:r>
    </w:p>
    <w:p>
      <w:pPr>
        <w:pStyle w:val="FirstParagraph"/>
      </w:pPr>
      <w:r>
        <w:t xml:space="preserve">choice → choose, chosen(?), choicely (rare); compete → competition, competitively; flexibility → flex, flexible, flexibly</w:t>
      </w:r>
    </w:p>
    <w:bookmarkEnd w:id="632"/>
    <w:bookmarkStart w:id="633" w:name="exercise-12-1"/>
    <w:p>
      <w:pPr>
        <w:pStyle w:val="Heading3"/>
      </w:pPr>
      <w:r>
        <w:t xml:space="preserve">Exercise 12</w:t>
      </w:r>
    </w:p>
    <w:p>
      <w:pPr>
        <w:pStyle w:val="Compact"/>
        <w:numPr>
          <w:ilvl w:val="0"/>
          <w:numId w:val="1314"/>
        </w:numPr>
      </w:pPr>
      <w:r>
        <w:t xml:space="preserve">False (</w:t>
      </w:r>
      <w:r>
        <w:rPr>
          <w:i/>
          <w:iCs/>
        </w:rPr>
        <w:t xml:space="preserve">friendly</w:t>
      </w:r>
      <w:r>
        <w:t xml:space="preserve"> </w:t>
      </w:r>
      <w:r>
        <w:t xml:space="preserve">is adj.) 2. True 3. False (often conjunctive adverb) 4. False (gerunds after prep., not finite verbs) 5. True</w:t>
      </w:r>
    </w:p>
    <w:bookmarkEnd w:id="633"/>
    <w:bookmarkStart w:id="634" w:name="exercise-13-1"/>
    <w:p>
      <w:pPr>
        <w:pStyle w:val="Heading3"/>
      </w:pPr>
      <w:r>
        <w:t xml:space="preserve">Exercise 13</w:t>
      </w:r>
    </w:p>
    <w:p>
      <w:pPr>
        <w:pStyle w:val="Compact"/>
        <w:numPr>
          <w:ilvl w:val="0"/>
          <w:numId w:val="1315"/>
        </w:numPr>
      </w:pPr>
      <w:r>
        <w:t xml:space="preserve">adjective (</w:t>
      </w:r>
      <w:r>
        <w:rPr>
          <w:i/>
          <w:iCs/>
        </w:rPr>
        <w:t xml:space="preserve">successful</w:t>
      </w:r>
      <w:r>
        <w:t xml:space="preserve">) 2. past participle (</w:t>
      </w:r>
      <w:r>
        <w:rPr>
          <w:i/>
          <w:iCs/>
        </w:rPr>
        <w:t xml:space="preserve">divided</w:t>
      </w:r>
      <w:r>
        <w:t xml:space="preserve">) 3. noun (</w:t>
      </w:r>
      <w:r>
        <w:rPr>
          <w:i/>
          <w:iCs/>
        </w:rPr>
        <w:t xml:space="preserve">growing/growth</w:t>
      </w:r>
      <w:r>
        <w:t xml:space="preserve">) 4. verb (</w:t>
      </w:r>
      <w:r>
        <w:rPr>
          <w:i/>
          <w:iCs/>
        </w:rPr>
        <w:t xml:space="preserve">emphasised/emphasized</w:t>
      </w:r>
      <w:r>
        <w:t xml:space="preserve">)</w:t>
      </w:r>
    </w:p>
    <w:bookmarkEnd w:id="634"/>
    <w:bookmarkStart w:id="635" w:name="exercise-14"/>
    <w:p>
      <w:pPr>
        <w:pStyle w:val="Heading3"/>
      </w:pPr>
      <w:r>
        <w:t xml:space="preserve">Exercise 14</w:t>
      </w:r>
    </w:p>
    <w:p>
      <w:pPr>
        <w:pStyle w:val="FirstParagraph"/>
      </w:pPr>
      <w:r>
        <w:rPr>
          <w:b/>
          <w:bCs/>
        </w:rPr>
        <w:t xml:space="preserve">Open:</w:t>
      </w:r>
      <w:r>
        <w:t xml:space="preserve"> </w:t>
      </w:r>
      <w:r>
        <w:t xml:space="preserve">innovation, beautiful, swiftly</w:t>
      </w:r>
      <w:r>
        <w:br/>
      </w:r>
      <w:r>
        <w:rPr>
          <w:b/>
          <w:bCs/>
        </w:rPr>
        <w:t xml:space="preserve">Closed:</w:t>
      </w:r>
      <w:r>
        <w:t xml:space="preserve"> </w:t>
      </w:r>
      <w:r>
        <w:t xml:space="preserve">through, however, they, under, and</w:t>
      </w:r>
    </w:p>
    <w:bookmarkEnd w:id="635"/>
    <w:bookmarkStart w:id="636" w:name="exercise-15-sample"/>
    <w:p>
      <w:pPr>
        <w:pStyle w:val="Heading3"/>
      </w:pPr>
      <w:r>
        <w:t xml:space="preserve">Exercise 15 (sample)</w:t>
      </w:r>
    </w:p>
    <w:p>
      <w:pPr>
        <w:pStyle w:val="FirstParagraph"/>
      </w:pPr>
      <w:r>
        <w:rPr>
          <w:i/>
          <w:iCs/>
        </w:rPr>
        <w:t xml:space="preserve">Education is</w:t>
      </w:r>
      <w:r>
        <w:rPr>
          <w:i/>
          <w:iCs/>
        </w:rPr>
        <w:t xml:space="preserve"> </w:t>
      </w:r>
      <w:r>
        <w:rPr>
          <w:b/>
          <w:bCs/>
          <w:i/>
          <w:iCs/>
        </w:rPr>
        <w:t xml:space="preserve">fundamentally</w:t>
      </w:r>
      <w:r>
        <w:rPr>
          <w:i/>
          <w:iCs/>
        </w:rPr>
        <w:t xml:space="preserve"> </w:t>
      </w:r>
      <w:r>
        <w:rPr>
          <w:i/>
          <w:iCs/>
        </w:rPr>
        <w:t xml:space="preserve">important</w:t>
      </w:r>
      <w:r>
        <w:rPr>
          <w:i/>
          <w:iCs/>
        </w:rPr>
        <w:t xml:space="preserve"> </w:t>
      </w:r>
      <w:r>
        <w:rPr>
          <w:b/>
          <w:bCs/>
          <w:i/>
          <w:iCs/>
        </w:rPr>
        <w:t xml:space="preserve">because</w:t>
      </w:r>
      <w:r>
        <w:rPr>
          <w:i/>
          <w:iCs/>
        </w:rPr>
        <w:t xml:space="preserve"> </w:t>
      </w:r>
      <w:r>
        <w:rPr>
          <w:i/>
          <w:iCs/>
        </w:rPr>
        <w:t xml:space="preserve">it equips individuals with</w:t>
      </w:r>
      <w:r>
        <w:rPr>
          <w:i/>
          <w:iCs/>
        </w:rPr>
        <w:t xml:space="preserve"> </w:t>
      </w:r>
      <w:r>
        <w:rPr>
          <w:b/>
          <w:bCs/>
          <w:i/>
          <w:iCs/>
        </w:rPr>
        <w:t xml:space="preserve">employable</w:t>
      </w:r>
      <w:r>
        <w:rPr>
          <w:i/>
          <w:iCs/>
        </w:rPr>
        <w:t xml:space="preserve"> </w:t>
      </w:r>
      <w:r>
        <w:rPr>
          <w:i/>
          <w:iCs/>
        </w:rPr>
        <w:t xml:space="preserve">skills</w:t>
      </w:r>
      <w:r>
        <w:rPr>
          <w:i/>
          <w:iCs/>
        </w:rPr>
        <w:t xml:space="preserve"> </w:t>
      </w:r>
      <w:r>
        <w:rPr>
          <w:b/>
          <w:bCs/>
          <w:i/>
          <w:iCs/>
        </w:rPr>
        <w:t xml:space="preserve">and</w:t>
      </w:r>
      <w:r>
        <w:rPr>
          <w:i/>
          <w:iCs/>
        </w:rPr>
        <w:t xml:space="preserve"> </w:t>
      </w:r>
      <w:r>
        <w:rPr>
          <w:i/>
          <w:iCs/>
        </w:rPr>
        <w:t xml:space="preserve">fosters social mobility.</w:t>
      </w:r>
    </w:p>
    <w:p>
      <w:r>
        <w:pict>
          <v:rect style="width:0;height:1.5pt" o:hralign="center" o:hrstd="t" o:hr="t"/>
        </w:pict>
      </w:r>
    </w:p>
    <w:bookmarkEnd w:id="636"/>
    <w:bookmarkEnd w:id="637"/>
    <w:bookmarkStart w:id="638" w:name="review-9"/>
    <w:p>
      <w:pPr>
        <w:pStyle w:val="Heading2"/>
      </w:pPr>
      <w:r>
        <w:t xml:space="preserve">Review</w:t>
      </w:r>
    </w:p>
    <w:p>
      <w:pPr>
        <w:pStyle w:val="Compact"/>
        <w:numPr>
          <w:ilvl w:val="0"/>
          <w:numId w:val="1316"/>
        </w:numPr>
      </w:pPr>
      <w:r>
        <w:t xml:space="preserve">Eight parts of speech:</w:t>
      </w:r>
      <w:r>
        <w:t xml:space="preserve"> </w:t>
      </w:r>
      <w:r>
        <w:rPr>
          <w:b/>
          <w:bCs/>
        </w:rPr>
        <w:t xml:space="preserve">N, Pron, V, Adj, Adv, Prep, Conj, Interj</w:t>
      </w:r>
    </w:p>
    <w:p>
      <w:pPr>
        <w:pStyle w:val="Compact"/>
        <w:numPr>
          <w:ilvl w:val="0"/>
          <w:numId w:val="1316"/>
        </w:numPr>
      </w:pPr>
      <w:r>
        <w:rPr>
          <w:b/>
          <w:bCs/>
        </w:rPr>
        <w:t xml:space="preserve">Content</w:t>
      </w:r>
      <w:r>
        <w:t xml:space="preserve"> </w:t>
      </w:r>
      <w:r>
        <w:t xml:space="preserve">vs</w:t>
      </w:r>
      <w:r>
        <w:t xml:space="preserve"> </w:t>
      </w:r>
      <w:r>
        <w:rPr>
          <w:b/>
          <w:bCs/>
        </w:rPr>
        <w:t xml:space="preserve">function</w:t>
      </w:r>
      <w:r>
        <w:t xml:space="preserve"> </w:t>
      </w:r>
      <w:r>
        <w:t xml:space="preserve">words map to Lexical Resource vs GRA</w:t>
      </w:r>
    </w:p>
    <w:p>
      <w:pPr>
        <w:pStyle w:val="Compact"/>
        <w:numPr>
          <w:ilvl w:val="0"/>
          <w:numId w:val="1316"/>
        </w:numPr>
      </w:pPr>
      <w:r>
        <w:t xml:space="preserve">Same spelling ≠ same POS — always analyse</w:t>
      </w:r>
      <w:r>
        <w:t xml:space="preserve"> </w:t>
      </w:r>
      <w:r>
        <w:rPr>
          <w:b/>
          <w:bCs/>
        </w:rPr>
        <w:t xml:space="preserve">context</w:t>
      </w:r>
    </w:p>
    <w:p>
      <w:pPr>
        <w:pStyle w:val="Compact"/>
        <w:numPr>
          <w:ilvl w:val="0"/>
          <w:numId w:val="1316"/>
        </w:numPr>
      </w:pPr>
      <w:r>
        <w:t xml:space="preserve">Word families: noun/verb/adj/adv forms must match slot</w:t>
      </w:r>
    </w:p>
    <w:p>
      <w:pPr>
        <w:pStyle w:val="Compact"/>
        <w:numPr>
          <w:ilvl w:val="0"/>
          <w:numId w:val="1316"/>
        </w:numPr>
      </w:pPr>
      <w:r>
        <w:t xml:space="preserve">Determiners (incl. articles) precede nouns</w:t>
      </w:r>
    </w:p>
    <w:p>
      <w:r>
        <w:pict>
          <v:rect style="width:0;height:1.5pt" o:hralign="center" o:hrstd="t" o:hr="t"/>
        </w:pict>
      </w:r>
    </w:p>
    <w:bookmarkEnd w:id="638"/>
    <w:bookmarkStart w:id="639" w:name="quiz-9"/>
    <w:p>
      <w:pPr>
        <w:pStyle w:val="Heading2"/>
      </w:pPr>
      <w:r>
        <w:t xml:space="preserve">Quiz</w:t>
      </w:r>
    </w:p>
    <w:p>
      <w:pPr>
        <w:pStyle w:val="Compact"/>
        <w:numPr>
          <w:ilvl w:val="0"/>
          <w:numId w:val="1317"/>
        </w:numPr>
      </w:pPr>
      <w:r>
        <w:rPr>
          <w:i/>
          <w:iCs/>
        </w:rPr>
        <w:t xml:space="preserve">She gave a</w:t>
      </w:r>
      <w:r>
        <w:rPr>
          <w:i/>
          <w:iCs/>
        </w:rPr>
        <w:t xml:space="preserve"> </w:t>
      </w:r>
      <w:r>
        <w:rPr>
          <w:b/>
          <w:bCs/>
          <w:i/>
          <w:iCs/>
        </w:rPr>
        <w:t xml:space="preserve">careful</w:t>
      </w:r>
      <w:r>
        <w:rPr>
          <w:i/>
          <w:iCs/>
        </w:rPr>
        <w:t xml:space="preserve"> </w:t>
      </w:r>
      <w:r>
        <w:rPr>
          <w:b/>
          <w:bCs/>
          <w:i/>
          <w:iCs/>
        </w:rPr>
        <w:t xml:space="preserve">explanation</w:t>
      </w:r>
      <w:r>
        <w:rPr>
          <w:i/>
          <w:iCs/>
        </w:rPr>
        <w:t xml:space="preserve">.</w:t>
      </w:r>
      <w:r>
        <w:t xml:space="preserve"> </w:t>
      </w:r>
      <w:r>
        <w:t xml:space="preserve">—</w:t>
      </w:r>
      <w:r>
        <w:t xml:space="preserve"> </w:t>
      </w:r>
      <w:r>
        <w:rPr>
          <w:i/>
          <w:iCs/>
        </w:rPr>
        <w:t xml:space="preserve">careful</w:t>
      </w:r>
      <w:r>
        <w:t xml:space="preserve"> </w:t>
      </w:r>
      <w:r>
        <w:t xml:space="preserve">is: (a) adv (b) adj (c) n</w:t>
      </w:r>
      <w:r>
        <w:br/>
      </w:r>
    </w:p>
    <w:p>
      <w:pPr>
        <w:pStyle w:val="Compact"/>
        <w:numPr>
          <w:ilvl w:val="0"/>
          <w:numId w:val="1317"/>
        </w:numPr>
      </w:pPr>
      <w:r>
        <w:rPr>
          <w:i/>
          <w:iCs/>
        </w:rPr>
        <w:t xml:space="preserve">Well</w:t>
      </w:r>
      <w:r>
        <w:t xml:space="preserve"> </w:t>
      </w:r>
      <w:r>
        <w:t xml:space="preserve">in</w:t>
      </w:r>
      <w:r>
        <w:t xml:space="preserve"> </w:t>
      </w:r>
      <w:r>
        <w:rPr>
          <w:i/>
          <w:iCs/>
        </w:rPr>
        <w:t xml:space="preserve">She speaks well</w:t>
      </w:r>
      <w:r>
        <w:t xml:space="preserve"> </w:t>
      </w:r>
      <w:r>
        <w:t xml:space="preserve">is: (a) adj (b) adv (c) n</w:t>
      </w:r>
      <w:r>
        <w:br/>
      </w:r>
    </w:p>
    <w:p>
      <w:pPr>
        <w:pStyle w:val="Compact"/>
        <w:numPr>
          <w:ilvl w:val="0"/>
          <w:numId w:val="1317"/>
        </w:numPr>
      </w:pPr>
      <w:r>
        <w:t xml:space="preserve">Which is a closed-class word? (a) innovation (b) beneath (c) sustainable</w:t>
      </w:r>
      <w:r>
        <w:br/>
      </w:r>
    </w:p>
    <w:p>
      <w:pPr>
        <w:pStyle w:val="Compact"/>
        <w:numPr>
          <w:ilvl w:val="0"/>
          <w:numId w:val="1317"/>
        </w:numPr>
      </w:pPr>
      <w:r>
        <w:rPr>
          <w:i/>
          <w:iCs/>
        </w:rPr>
        <w:t xml:space="preserve">Access</w:t>
      </w:r>
      <w:r>
        <w:t xml:space="preserve"> </w:t>
      </w:r>
      <w:r>
        <w:t xml:space="preserve">as verb:</w:t>
      </w:r>
      <w:r>
        <w:t xml:space="preserve"> </w:t>
      </w:r>
      <w:r>
        <w:rPr>
          <w:i/>
          <w:iCs/>
        </w:rPr>
        <w:t xml:space="preserve">Users can</w:t>
      </w:r>
      <w:r>
        <w:rPr>
          <w:i/>
          <w:iCs/>
        </w:rPr>
        <w:t xml:space="preserve"> </w:t>
      </w:r>
      <w:r>
        <w:rPr>
          <w:b/>
          <w:bCs/>
          <w:i/>
          <w:iCs/>
        </w:rPr>
        <w:t xml:space="preserve">access</w:t>
      </w:r>
      <w:r>
        <w:rPr>
          <w:i/>
          <w:iCs/>
        </w:rPr>
        <w:t xml:space="preserve"> </w:t>
      </w:r>
      <w:r>
        <w:rPr>
          <w:i/>
          <w:iCs/>
        </w:rPr>
        <w:t xml:space="preserve">data.</w:t>
      </w:r>
      <w:r>
        <w:t xml:space="preserve"> </w:t>
      </w:r>
      <w:r>
        <w:t xml:space="preserve">— POS? (a) n (b) v (c) adj</w:t>
      </w:r>
      <w:r>
        <w:br/>
      </w:r>
    </w:p>
    <w:p>
      <w:pPr>
        <w:pStyle w:val="Compact"/>
        <w:numPr>
          <w:ilvl w:val="0"/>
          <w:numId w:val="1317"/>
        </w:numPr>
      </w:pPr>
      <w:r>
        <w:t xml:space="preserve">Correct: (a) a significantly increase (b) a significant increase (c) significantly increase</w:t>
      </w:r>
    </w:p>
    <w:p>
      <w:pPr>
        <w:pStyle w:val="FirstParagraph"/>
      </w:pPr>
      <w:r>
        <w:t xml:space="preserve">6–10. TF:</w:t>
      </w:r>
      <w:r>
        <w:br/>
      </w:r>
      <w:r>
        <w:t xml:space="preserve">6. Conjunctions join grammatical units.</w:t>
      </w:r>
      <w:r>
        <w:br/>
      </w:r>
      <w:r>
        <w:t xml:space="preserve">7. All adjectives come after nouns in English.</w:t>
      </w:r>
      <w:r>
        <w:br/>
      </w:r>
      <w:r>
        <w:t xml:space="preserve">8.</w:t>
      </w:r>
      <w:r>
        <w:t xml:space="preserve"> </w:t>
      </w:r>
      <w:r>
        <w:rPr>
          <w:i/>
          <w:iCs/>
        </w:rPr>
        <w:t xml:space="preserve">Fast</w:t>
      </w:r>
      <w:r>
        <w:t xml:space="preserve"> </w:t>
      </w:r>
      <w:r>
        <w:t xml:space="preserve">can be adj or adv.</w:t>
      </w:r>
      <w:r>
        <w:br/>
      </w:r>
      <w:r>
        <w:t xml:space="preserve">9. Pronouns replace nouns.</w:t>
      </w:r>
      <w:r>
        <w:br/>
      </w:r>
      <w:r>
        <w:t xml:space="preserve">10. Prepositions can end academic sentences in formal writing (debatable but generally acceptable in IELTS if natural).</w:t>
      </w:r>
    </w:p>
    <w:p>
      <w:pPr>
        <w:pStyle w:val="BodyText"/>
      </w:pPr>
      <w:r>
        <w:rPr>
          <w:b/>
          <w:bCs/>
        </w:rPr>
        <w:t xml:space="preserve">Answers:</w:t>
      </w:r>
      <w:r>
        <w:t xml:space="preserve"> </w:t>
      </w:r>
      <w:r>
        <w:t xml:space="preserve">1-b, 2-b, 3-b, 4-b, 5-b | 6-T, 7-F, 8-T, 9-T, 10-T (IELTS accepts sensible preposition stranding)</w:t>
      </w:r>
    </w:p>
    <w:p>
      <w:r>
        <w:pict>
          <v:rect style="width:0;height:1.5pt" o:hralign="center" o:hrstd="t" o:hr="t"/>
        </w:pict>
      </w:r>
    </w:p>
    <w:bookmarkEnd w:id="639"/>
    <w:bookmarkStart w:id="640" w:name="assignment-9"/>
    <w:p>
      <w:pPr>
        <w:pStyle w:val="Heading2"/>
      </w:pPr>
      <w:r>
        <w:t xml:space="preserve">Assignment</w:t>
      </w:r>
    </w:p>
    <w:p>
      <w:pPr>
        <w:pStyle w:val="Compact"/>
        <w:numPr>
          <w:ilvl w:val="0"/>
          <w:numId w:val="1318"/>
        </w:numPr>
      </w:pPr>
      <w:r>
        <w:t xml:space="preserve">Take one Task 2 essay paragraph and</w:t>
      </w:r>
      <w:r>
        <w:t xml:space="preserve"> </w:t>
      </w:r>
      <w:r>
        <w:rPr>
          <w:b/>
          <w:bCs/>
        </w:rPr>
        <w:t xml:space="preserve">label every word’s POS</w:t>
      </w:r>
      <w:r>
        <w:t xml:space="preserve">. Circle three places where you used the wrong form and correct them.</w:t>
      </w:r>
      <w:r>
        <w:br/>
      </w:r>
    </w:p>
    <w:p>
      <w:pPr>
        <w:pStyle w:val="Compact"/>
        <w:numPr>
          <w:ilvl w:val="0"/>
          <w:numId w:val="1318"/>
        </w:numPr>
      </w:pPr>
      <w:r>
        <w:t xml:space="preserve">Build</w:t>
      </w:r>
      <w:r>
        <w:t xml:space="preserve"> </w:t>
      </w:r>
      <w:r>
        <w:rPr>
          <w:b/>
          <w:bCs/>
        </w:rPr>
        <w:t xml:space="preserve">20 word-family tables</w:t>
      </w:r>
      <w:r>
        <w:t xml:space="preserve"> </w:t>
      </w:r>
      <w:r>
        <w:t xml:space="preserve">(n/v/adj/adv) from Part 3 vocabulary modules.</w:t>
      </w:r>
      <w:r>
        <w:br/>
      </w:r>
    </w:p>
    <w:p>
      <w:pPr>
        <w:pStyle w:val="Compact"/>
        <w:numPr>
          <w:ilvl w:val="0"/>
          <w:numId w:val="1318"/>
        </w:numPr>
      </w:pPr>
      <w:r>
        <w:t xml:space="preserve">Complete one Reading passage highlighting how paraphrases shift POS (noun→verb, adj→adv).</w:t>
      </w:r>
    </w:p>
    <w:p>
      <w:r>
        <w:pict>
          <v:rect style="width:0;height:1.5pt" o:hralign="center" o:hrstd="t" o:hr="t"/>
        </w:pict>
      </w:r>
    </w:p>
    <w:bookmarkEnd w:id="640"/>
    <w:bookmarkStart w:id="641" w:name="revision-notes-9"/>
    <w:p>
      <w:pPr>
        <w:pStyle w:val="Heading2"/>
      </w:pPr>
      <w:r>
        <w:t xml:space="preserve">Revision Notes</w:t>
      </w:r>
    </w:p>
    <w:p>
      <w:pPr>
        <w:pStyle w:val="Compact"/>
        <w:numPr>
          <w:ilvl w:val="0"/>
          <w:numId w:val="1319"/>
        </w:numPr>
      </w:pPr>
      <w:r>
        <w:t xml:space="preserve">POS = role</w:t>
      </w:r>
      <w:r>
        <w:t xml:space="preserve"> </w:t>
      </w:r>
      <w:r>
        <w:rPr>
          <w:b/>
          <w:bCs/>
        </w:rPr>
        <w:t xml:space="preserve">in the sentence</w:t>
      </w:r>
      <w:r>
        <w:t xml:space="preserve">, not eternal category of the word</w:t>
      </w:r>
      <w:r>
        <w:br/>
      </w:r>
    </w:p>
    <w:p>
      <w:pPr>
        <w:pStyle w:val="Compact"/>
        <w:numPr>
          <w:ilvl w:val="0"/>
          <w:numId w:val="1319"/>
        </w:numPr>
      </w:pPr>
      <w:r>
        <w:t xml:space="preserve">After</w:t>
      </w:r>
      <w:r>
        <w:t xml:space="preserve"> </w:t>
      </w:r>
      <w:r>
        <w:rPr>
          <w:i/>
          <w:iCs/>
        </w:rPr>
        <w:t xml:space="preserve">a/an/the</w:t>
      </w:r>
      <w:r>
        <w:t xml:space="preserve"> </w:t>
      </w:r>
      <w:r>
        <w:t xml:space="preserve">→ expect</w:t>
      </w:r>
      <w:r>
        <w:t xml:space="preserve"> </w:t>
      </w:r>
      <w:r>
        <w:rPr>
          <w:b/>
          <w:bCs/>
        </w:rPr>
        <w:t xml:space="preserve">noun</w:t>
      </w:r>
      <w:r>
        <w:t xml:space="preserve"> </w:t>
      </w:r>
      <w:r>
        <w:t xml:space="preserve">(possibly with adjectives before noun)</w:t>
      </w:r>
      <w:r>
        <w:br/>
      </w:r>
    </w:p>
    <w:p>
      <w:pPr>
        <w:pStyle w:val="Compact"/>
        <w:numPr>
          <w:ilvl w:val="0"/>
          <w:numId w:val="1319"/>
        </w:numPr>
      </w:pPr>
      <w:r>
        <w:t xml:space="preserve">After subject → expect</w:t>
      </w:r>
      <w:r>
        <w:t xml:space="preserve"> </w:t>
      </w:r>
      <w:r>
        <w:rPr>
          <w:b/>
          <w:bCs/>
        </w:rPr>
        <w:t xml:space="preserve">verb</w:t>
      </w:r>
      <w:r>
        <w:br/>
      </w:r>
    </w:p>
    <w:p>
      <w:pPr>
        <w:pStyle w:val="Compact"/>
        <w:numPr>
          <w:ilvl w:val="0"/>
          <w:numId w:val="1319"/>
        </w:numPr>
      </w:pPr>
      <w:r>
        <w:t xml:space="preserve">After</w:t>
      </w:r>
      <w:r>
        <w:t xml:space="preserve"> </w:t>
      </w:r>
      <w:r>
        <w:rPr>
          <w:i/>
          <w:iCs/>
        </w:rPr>
        <w:t xml:space="preserve">very/extremely</w:t>
      </w:r>
      <w:r>
        <w:t xml:space="preserve"> </w:t>
      </w:r>
      <w:r>
        <w:t xml:space="preserve">→ expect</w:t>
      </w:r>
      <w:r>
        <w:t xml:space="preserve"> </w:t>
      </w:r>
      <w:r>
        <w:rPr>
          <w:b/>
          <w:bCs/>
        </w:rPr>
        <w:t xml:space="preserve">adjective/adverb</w:t>
      </w:r>
      <w:r>
        <w:br/>
      </w:r>
    </w:p>
    <w:p>
      <w:pPr>
        <w:pStyle w:val="Compact"/>
        <w:numPr>
          <w:ilvl w:val="0"/>
          <w:numId w:val="1319"/>
        </w:numPr>
      </w:pPr>
      <w:r>
        <w:rPr>
          <w:i/>
          <w:iCs/>
        </w:rPr>
        <w:t xml:space="preserve">-tion/-ment/-ity</w:t>
      </w:r>
      <w:r>
        <w:t xml:space="preserve"> </w:t>
      </w:r>
      <w:r>
        <w:t xml:space="preserve">→ usually nouns;</w:t>
      </w:r>
      <w:r>
        <w:t xml:space="preserve"> </w:t>
      </w:r>
      <w:r>
        <w:rPr>
          <w:i/>
          <w:iCs/>
        </w:rPr>
        <w:t xml:space="preserve">-ly</w:t>
      </w:r>
      <w:r>
        <w:t xml:space="preserve"> </w:t>
      </w:r>
      <w:r>
        <w:t xml:space="preserve">→ often adverbs</w:t>
      </w:r>
      <w:r>
        <w:br/>
      </w:r>
    </w:p>
    <w:p>
      <w:pPr>
        <w:pStyle w:val="Compact"/>
        <w:numPr>
          <w:ilvl w:val="0"/>
          <w:numId w:val="1319"/>
        </w:numPr>
      </w:pPr>
      <w:r>
        <w:t xml:space="preserve">Closed-class errors (wrong prep/conjunction) hurt GRA heavily</w:t>
      </w:r>
    </w:p>
    <w:p>
      <w:r>
        <w:pict>
          <v:rect style="width:0;height:1.5pt" o:hralign="center" o:hrstd="t" o:hr="t"/>
        </w:pict>
      </w:r>
    </w:p>
    <w:bookmarkEnd w:id="641"/>
    <w:bookmarkStart w:id="648" w:name="exam-tips-9"/>
    <w:p>
      <w:pPr>
        <w:pStyle w:val="Heading2"/>
      </w:pPr>
      <w:r>
        <w:t xml:space="preserve">Exam Tips</w:t>
      </w:r>
    </w:p>
    <w:p>
      <w:pPr>
        <w:pStyle w:val="FirstParagraph"/>
      </w:pPr>
      <w:r>
        <w:rPr>
          <w:b/>
          <w:bCs/>
        </w:rPr>
        <w:t xml:space="preserve">Listening:</w:t>
      </w:r>
      <w:r>
        <w:t xml:space="preserve"> </w:t>
      </w:r>
      <w:r>
        <w:t xml:space="preserve">Gap word limits — if you hear the root word, the answer may need</w:t>
      </w:r>
      <w:r>
        <w:t xml:space="preserve"> </w:t>
      </w:r>
      <w:r>
        <w:rPr>
          <w:b/>
          <w:bCs/>
        </w:rPr>
        <w:t xml:space="preserve">suffix change</w:t>
      </w:r>
      <w:r>
        <w:t xml:space="preserve"> </w:t>
      </w:r>
      <w:r>
        <w:t xml:space="preserve">(</w:t>
      </w:r>
      <w:r>
        <w:rPr>
          <w:i/>
          <w:iCs/>
        </w:rPr>
        <w:t xml:space="preserve">produce → production</w:t>
      </w:r>
      <w:r>
        <w:t xml:space="preserve">).</w:t>
      </w:r>
      <w:r>
        <w:br/>
      </w:r>
      <w:r>
        <w:rPr>
          <w:b/>
          <w:bCs/>
        </w:rPr>
        <w:t xml:space="preserve">Reading:</w:t>
      </w:r>
      <w:r>
        <w:t xml:space="preserve"> </w:t>
      </w:r>
      <w:r>
        <w:t xml:space="preserve">Paraphrase = same meaning, often</w:t>
      </w:r>
      <w:r>
        <w:t xml:space="preserve"> </w:t>
      </w:r>
      <w:r>
        <w:rPr>
          <w:b/>
          <w:bCs/>
        </w:rPr>
        <w:t xml:space="preserve">different POS</w:t>
      </w:r>
      <w:r>
        <w:t xml:space="preserve">.</w:t>
      </w:r>
      <w:r>
        <w:br/>
      </w:r>
      <w:r>
        <w:rPr>
          <w:b/>
          <w:bCs/>
        </w:rPr>
        <w:t xml:space="preserve">Writing:</w:t>
      </w:r>
      <w:r>
        <w:t xml:space="preserve"> </w:t>
      </w:r>
      <w:r>
        <w:t xml:space="preserve">Run a POS check on every *very + ___* and</w:t>
      </w:r>
      <w:r>
        <w:t xml:space="preserve"> </w:t>
      </w:r>
      <w:r>
        <w:rPr>
          <w:i/>
          <w:iCs/>
        </w:rPr>
        <w:t xml:space="preserve">a ___ increase</w:t>
      </w:r>
      <w:r>
        <w:t xml:space="preserve"> </w:t>
      </w:r>
      <w:r>
        <w:t xml:space="preserve">pattern.</w:t>
      </w:r>
      <w:r>
        <w:br/>
      </w:r>
      <w:r>
        <w:rPr>
          <w:b/>
          <w:bCs/>
        </w:rPr>
        <w:t xml:space="preserve">Speaking:</w:t>
      </w:r>
      <w:r>
        <w:t xml:space="preserve"> </w:t>
      </w:r>
      <w:r>
        <w:t xml:space="preserve">Hesitation often follows wrong POS choice — build word families so the right form is automatic.</w:t>
      </w:r>
    </w:p>
    <w:bookmarkStart w:id="646" w:name="X8278f38457d87519f51cb9a856b5b4c485d7b2f"/>
    <w:p>
      <w:pPr>
        <w:pStyle w:val="Heading3"/>
      </w:pPr>
      <w:r>
        <w:t xml:space="preserve">10.14 POS Analysis in IELTS Skills — Deep Integration</w:t>
      </w:r>
    </w:p>
    <w:bookmarkStart w:id="642" w:name="listening"/>
    <w:p>
      <w:pPr>
        <w:pStyle w:val="Heading4"/>
      </w:pPr>
      <w:r>
        <w:t xml:space="preserve">Listening</w:t>
      </w:r>
    </w:p>
    <w:p>
      <w:pPr>
        <w:pStyle w:val="FirstParagraph"/>
      </w:pPr>
      <w:r>
        <w:t xml:space="preserve">When you hear a root word (</w:t>
      </w:r>
      <w:r>
        <w:rPr>
          <w:i/>
          <w:iCs/>
        </w:rPr>
        <w:t xml:space="preserve">produce, develop, employ</w:t>
      </w:r>
      <w:r>
        <w:t xml:space="preserve">), the answer form depends on POS:</w:t>
      </w:r>
      <w:r>
        <w:t xml:space="preserve"> </w:t>
      </w:r>
      <w:r>
        <w:t xml:space="preserve">- After</w:t>
      </w:r>
      <w:r>
        <w:t xml:space="preserve"> </w:t>
      </w:r>
      <w:r>
        <w:rPr>
          <w:i/>
          <w:iCs/>
        </w:rPr>
        <w:t xml:space="preserve">a/an/the</w:t>
      </w:r>
      <w:r>
        <w:t xml:space="preserve"> </w:t>
      </w:r>
      <w:r>
        <w:t xml:space="preserve">→</w:t>
      </w:r>
      <w:r>
        <w:t xml:space="preserve"> </w:t>
      </w:r>
      <w:r>
        <w:rPr>
          <w:b/>
          <w:bCs/>
        </w:rPr>
        <w:t xml:space="preserve">noun</w:t>
      </w:r>
      <w:r>
        <w:t xml:space="preserve"> </w:t>
      </w:r>
      <w:r>
        <w:t xml:space="preserve">(</w:t>
      </w:r>
      <w:r>
        <w:rPr>
          <w:i/>
          <w:iCs/>
        </w:rPr>
        <w:t xml:space="preserve">employment, development</w:t>
      </w:r>
      <w:r>
        <w:t xml:space="preserve">)</w:t>
      </w:r>
      <w:r>
        <w:t xml:space="preserve"> </w:t>
      </w:r>
      <w:r>
        <w:t xml:space="preserve">- After subject pronoun →</w:t>
      </w:r>
      <w:r>
        <w:t xml:space="preserve"> </w:t>
      </w:r>
      <w:r>
        <w:rPr>
          <w:b/>
          <w:bCs/>
        </w:rPr>
        <w:t xml:space="preserve">verb</w:t>
      </w:r>
      <w:r>
        <w:t xml:space="preserve"> </w:t>
      </w:r>
      <w:r>
        <w:t xml:space="preserve">(</w:t>
      </w:r>
      <w:r>
        <w:rPr>
          <w:i/>
          <w:iCs/>
        </w:rPr>
        <w:t xml:space="preserve">employs, develops</w:t>
      </w:r>
      <w:r>
        <w:t xml:space="preserve">)</w:t>
      </w:r>
      <w:r>
        <w:t xml:space="preserve"> </w:t>
      </w:r>
      <w:r>
        <w:t xml:space="preserve">- Before noun →</w:t>
      </w:r>
      <w:r>
        <w:t xml:space="preserve"> </w:t>
      </w:r>
      <w:r>
        <w:rPr>
          <w:b/>
          <w:bCs/>
        </w:rPr>
        <w:t xml:space="preserve">adjective</w:t>
      </w:r>
      <w:r>
        <w:t xml:space="preserve"> </w:t>
      </w:r>
      <w:r>
        <w:t xml:space="preserve">(</w:t>
      </w:r>
      <w:r>
        <w:rPr>
          <w:i/>
          <w:iCs/>
        </w:rPr>
        <w:t xml:space="preserve">developing countries</w:t>
      </w:r>
      <w:r>
        <w:t xml:space="preserve">)</w:t>
      </w:r>
    </w:p>
    <w:p>
      <w:pPr>
        <w:pStyle w:val="BodyText"/>
      </w:pPr>
      <w:r>
        <w:rPr>
          <w:b/>
          <w:bCs/>
        </w:rPr>
        <w:t xml:space="preserve">Drill:</w:t>
      </w:r>
      <w:r>
        <w:t xml:space="preserve"> </w:t>
      </w:r>
      <w:r>
        <w:t xml:space="preserve">Pause after each gap in Cambridge tests and ask:</w:t>
      </w:r>
      <w:r>
        <w:t xml:space="preserve"> </w:t>
      </w:r>
      <w:r>
        <w:rPr>
          <w:i/>
          <w:iCs/>
        </w:rPr>
        <w:t xml:space="preserve">What part of speech fits this slot?</w:t>
      </w:r>
    </w:p>
    <w:bookmarkEnd w:id="642"/>
    <w:bookmarkStart w:id="643" w:name="reading"/>
    <w:p>
      <w:pPr>
        <w:pStyle w:val="Heading4"/>
      </w:pPr>
      <w:r>
        <w:t xml:space="preserve">Reading</w:t>
      </w:r>
    </w:p>
    <w:p>
      <w:pPr>
        <w:pStyle w:val="FirstParagraph"/>
      </w:pPr>
      <w:r>
        <w:t xml:space="preserve">Paraphrase matching fails when candidates match words but not POS:</w:t>
      </w:r>
      <w:r>
        <w:t xml:space="preserve"> </w:t>
      </w:r>
      <w:r>
        <w:t xml:space="preserve">-</w:t>
      </w:r>
      <w:r>
        <w:t xml:space="preserve"> </w:t>
      </w:r>
      <w:r>
        <w:rPr>
          <w:i/>
          <w:iCs/>
        </w:rPr>
        <w:t xml:space="preserve">implementation</w:t>
      </w:r>
      <w:r>
        <w:t xml:space="preserve"> </w:t>
      </w:r>
      <w:r>
        <w:t xml:space="preserve">(n.) ↔</w:t>
      </w:r>
      <w:r>
        <w:t xml:space="preserve"> </w:t>
      </w:r>
      <w:r>
        <w:rPr>
          <w:i/>
          <w:iCs/>
        </w:rPr>
        <w:t xml:space="preserve">implemented</w:t>
      </w:r>
      <w:r>
        <w:t xml:space="preserve"> </w:t>
      </w:r>
      <w:r>
        <w:t xml:space="preserve">(v.) ✓</w:t>
      </w:r>
      <w:r>
        <w:t xml:space="preserve"> </w:t>
      </w:r>
      <w:r>
        <w:t xml:space="preserve">-</w:t>
      </w:r>
      <w:r>
        <w:t xml:space="preserve"> </w:t>
      </w:r>
      <w:r>
        <w:rPr>
          <w:i/>
          <w:iCs/>
        </w:rPr>
        <w:t xml:space="preserve">implementation</w:t>
      </w:r>
      <w:r>
        <w:t xml:space="preserve"> </w:t>
      </w:r>
      <w:r>
        <w:t xml:space="preserve">↔</w:t>
      </w:r>
      <w:r>
        <w:t xml:space="preserve"> </w:t>
      </w:r>
      <w:r>
        <w:rPr>
          <w:i/>
          <w:iCs/>
        </w:rPr>
        <w:t xml:space="preserve">implementing</w:t>
      </w:r>
      <w:r>
        <w:t xml:space="preserve"> </w:t>
      </w:r>
      <w:r>
        <w:t xml:space="preserve">(adj. in</w:t>
      </w:r>
      <w:r>
        <w:t xml:space="preserve"> </w:t>
      </w:r>
      <w:r>
        <w:rPr>
          <w:i/>
          <w:iCs/>
        </w:rPr>
        <w:t xml:space="preserve">implementing body</w:t>
      </w:r>
      <w:r>
        <w:t xml:space="preserve">) ✓</w:t>
      </w:r>
      <w:r>
        <w:t xml:space="preserve"> </w:t>
      </w:r>
      <w:r>
        <w:t xml:space="preserve">-</w:t>
      </w:r>
      <w:r>
        <w:t xml:space="preserve"> </w:t>
      </w:r>
      <w:r>
        <w:rPr>
          <w:i/>
          <w:iCs/>
        </w:rPr>
        <w:t xml:space="preserve">implementation</w:t>
      </w:r>
      <w:r>
        <w:t xml:space="preserve"> </w:t>
      </w:r>
      <w:r>
        <w:t xml:space="preserve">↔</w:t>
      </w:r>
      <w:r>
        <w:t xml:space="preserve"> </w:t>
      </w:r>
      <w:r>
        <w:rPr>
          <w:i/>
          <w:iCs/>
        </w:rPr>
        <w:t xml:space="preserve">implement</w:t>
      </w:r>
      <w:r>
        <w:t xml:space="preserve"> </w:t>
      </w:r>
      <w:r>
        <w:t xml:space="preserve">(v. base) — only if grammar allows</w:t>
      </w:r>
    </w:p>
    <w:bookmarkEnd w:id="643"/>
    <w:bookmarkStart w:id="644" w:name="writing-task-2-1"/>
    <w:p>
      <w:pPr>
        <w:pStyle w:val="Heading4"/>
      </w:pPr>
      <w:r>
        <w:t xml:space="preserve">Writing Task 2</w:t>
      </w:r>
    </w:p>
    <w:p>
      <w:pPr>
        <w:pStyle w:val="FirstParagraph"/>
      </w:pPr>
      <w:r>
        <w:t xml:space="preserve">Band 8 essays show</w:t>
      </w:r>
      <w:r>
        <w:t xml:space="preserve"> </w:t>
      </w:r>
      <w:r>
        <w:rPr>
          <w:b/>
          <w:bCs/>
        </w:rPr>
        <w:t xml:space="preserve">POS variety within word families</w:t>
      </w:r>
      <w:r>
        <w:t xml:space="preserve"> </w:t>
      </w:r>
      <w:r>
        <w:t xml:space="preserve">without repetition:</w:t>
      </w:r>
      <w:r>
        <w:t xml:space="preserve"> </w:t>
      </w:r>
      <w:r>
        <w:rPr>
          <w:i/>
          <w:iCs/>
        </w:rPr>
        <w:t xml:space="preserve">Urban</w:t>
      </w:r>
      <w:r>
        <w:rPr>
          <w:i/>
          <w:iCs/>
        </w:rPr>
        <w:t xml:space="preserve"> </w:t>
      </w:r>
      <w:r>
        <w:rPr>
          <w:b/>
          <w:bCs/>
          <w:i/>
          <w:iCs/>
        </w:rPr>
        <w:t xml:space="preserve">expansion</w:t>
      </w:r>
      <w:r>
        <w:rPr>
          <w:i/>
          <w:iCs/>
        </w:rPr>
        <w:t xml:space="preserve"> </w:t>
      </w:r>
      <w:r>
        <w:rPr>
          <w:b/>
          <w:bCs/>
          <w:i/>
          <w:iCs/>
        </w:rPr>
        <w:t xml:space="preserve">expands</w:t>
      </w:r>
      <w:r>
        <w:rPr>
          <w:i/>
          <w:iCs/>
        </w:rPr>
        <w:t xml:space="preserve"> </w:t>
      </w:r>
      <w:r>
        <w:rPr>
          <w:i/>
          <w:iCs/>
        </w:rPr>
        <w:t xml:space="preserve">pressure on</w:t>
      </w:r>
      <w:r>
        <w:rPr>
          <w:i/>
          <w:iCs/>
        </w:rPr>
        <w:t xml:space="preserve"> </w:t>
      </w:r>
      <w:r>
        <w:rPr>
          <w:b/>
          <w:bCs/>
          <w:i/>
          <w:iCs/>
        </w:rPr>
        <w:t xml:space="preserve">overextended</w:t>
      </w:r>
      <w:r>
        <w:rPr>
          <w:i/>
          <w:iCs/>
        </w:rPr>
        <w:t xml:space="preserve"> </w:t>
      </w:r>
      <w:r>
        <w:rPr>
          <w:i/>
          <w:iCs/>
        </w:rPr>
        <w:t xml:space="preserve">infrastructure.</w:t>
      </w:r>
    </w:p>
    <w:p>
      <w:pPr>
        <w:pStyle w:val="BodyText"/>
      </w:pPr>
      <w:r>
        <w:t xml:space="preserve">One family, three POS — demonstrates lexical range.</w:t>
      </w:r>
    </w:p>
    <w:bookmarkEnd w:id="644"/>
    <w:bookmarkStart w:id="645" w:name="speaking-1"/>
    <w:p>
      <w:pPr>
        <w:pStyle w:val="Heading4"/>
      </w:pPr>
      <w:r>
        <w:t xml:space="preserve">Speaking</w:t>
      </w:r>
    </w:p>
    <w:p>
      <w:pPr>
        <w:pStyle w:val="FirstParagraph"/>
      </w:pPr>
      <w:r>
        <w:t xml:space="preserve">Fluency breaks when candidates choose wrong POS under pressure:</w:t>
      </w:r>
      <w:r>
        <w:t xml:space="preserve"> </w:t>
      </w:r>
      <w:r>
        <w:t xml:space="preserve">❌</w:t>
      </w:r>
      <w:r>
        <w:t xml:space="preserve"> </w:t>
      </w:r>
      <w:r>
        <w:rPr>
          <w:i/>
          <w:iCs/>
        </w:rPr>
        <w:t xml:space="preserve">I’m interesting in…</w:t>
      </w:r>
      <w:r>
        <w:t xml:space="preserve"> </w:t>
      </w:r>
      <w:r>
        <w:t xml:space="preserve">→ ✅</w:t>
      </w:r>
      <w:r>
        <w:t xml:space="preserve"> </w:t>
      </w:r>
      <w:r>
        <w:rPr>
          <w:i/>
          <w:iCs/>
        </w:rPr>
        <w:t xml:space="preserve">interested</w:t>
      </w:r>
      <w:r>
        <w:t xml:space="preserve"> </w:t>
      </w:r>
      <w:r>
        <w:t xml:space="preserve">Record yourself; mark POS errors separately from pronunciation errors.</w:t>
      </w:r>
    </w:p>
    <w:bookmarkEnd w:id="645"/>
    <w:bookmarkEnd w:id="646"/>
    <w:bookmarkStart w:id="647" w:name="supplementary-exercises-1620"/>
    <w:p>
      <w:pPr>
        <w:pStyle w:val="Heading3"/>
      </w:pPr>
      <w:r>
        <w:t xml:space="preserve">10.15 Supplementary Exercises (16–20)</w:t>
      </w:r>
    </w:p>
    <w:p>
      <w:pPr>
        <w:pStyle w:val="FirstParagraph"/>
      </w:pPr>
      <w:r>
        <w:rPr>
          <w:b/>
          <w:bCs/>
        </w:rPr>
        <w:t xml:space="preserve">Exercise 16:</w:t>
      </w:r>
      <w:r>
        <w:t xml:space="preserve"> </w:t>
      </w:r>
      <w:r>
        <w:t xml:space="preserve">Identify POS of</w:t>
      </w:r>
      <w:r>
        <w:t xml:space="preserve"> </w:t>
      </w:r>
      <w:r>
        <w:rPr>
          <w:b/>
          <w:bCs/>
        </w:rPr>
        <w:t xml:space="preserve">like</w:t>
      </w:r>
      <w:r>
        <w:t xml:space="preserve"> </w:t>
      </w:r>
      <w:r>
        <w:t xml:space="preserve">in: (a)</w:t>
      </w:r>
      <w:r>
        <w:t xml:space="preserve"> </w:t>
      </w:r>
      <w:r>
        <w:rPr>
          <w:i/>
          <w:iCs/>
        </w:rPr>
        <w:t xml:space="preserve">I like cities</w:t>
      </w:r>
      <w:r>
        <w:t xml:space="preserve"> </w:t>
      </w:r>
      <w:r>
        <w:t xml:space="preserve">(b)</w:t>
      </w:r>
      <w:r>
        <w:t xml:space="preserve"> </w:t>
      </w:r>
      <w:r>
        <w:rPr>
          <w:i/>
          <w:iCs/>
        </w:rPr>
        <w:t xml:space="preserve">Cities like London</w:t>
      </w:r>
      <w:r>
        <w:t xml:space="preserve"> </w:t>
      </w:r>
      <w:r>
        <w:t xml:space="preserve">(c)</w:t>
      </w:r>
      <w:r>
        <w:t xml:space="preserve"> </w:t>
      </w:r>
      <w:r>
        <w:rPr>
          <w:i/>
          <w:iCs/>
        </w:rPr>
        <w:t xml:space="preserve">It was like a dream</w:t>
      </w:r>
    </w:p>
    <w:p>
      <w:pPr>
        <w:pStyle w:val="BodyText"/>
      </w:pPr>
      <w:r>
        <w:rPr>
          <w:b/>
          <w:bCs/>
        </w:rPr>
        <w:t xml:space="preserve">Exercise 17:</w:t>
      </w:r>
      <w:r>
        <w:t xml:space="preserve"> </w:t>
      </w:r>
      <w:r>
        <w:t xml:space="preserve">Convert</w:t>
      </w:r>
      <w:r>
        <w:t xml:space="preserve"> </w:t>
      </w:r>
      <w:r>
        <w:rPr>
          <w:i/>
          <w:iCs/>
        </w:rPr>
        <w:t xml:space="preserve">The analysis was deep</w:t>
      </w:r>
      <w:r>
        <w:t xml:space="preserve"> </w:t>
      </w:r>
      <w:r>
        <w:t xml:space="preserve">— use</w:t>
      </w:r>
      <w:r>
        <w:t xml:space="preserve"> </w:t>
      </w:r>
      <w:r>
        <w:rPr>
          <w:b/>
          <w:bCs/>
        </w:rPr>
        <w:t xml:space="preserve">deep</w:t>
      </w:r>
      <w:r>
        <w:t xml:space="preserve"> </w:t>
      </w:r>
      <w:r>
        <w:t xml:space="preserve">as adverb in new sentence.</w:t>
      </w:r>
    </w:p>
    <w:p>
      <w:pPr>
        <w:pStyle w:val="BodyText"/>
      </w:pPr>
      <w:r>
        <w:rPr>
          <w:b/>
          <w:bCs/>
        </w:rPr>
        <w:t xml:space="preserve">Exercise 18:</w:t>
      </w:r>
      <w:r>
        <w:t xml:space="preserve"> </w:t>
      </w:r>
      <w:r>
        <w:t xml:space="preserve">Which word is</w:t>
      </w:r>
      <w:r>
        <w:t xml:space="preserve"> </w:t>
      </w:r>
      <w:r>
        <w:rPr>
          <w:b/>
          <w:bCs/>
        </w:rPr>
        <w:t xml:space="preserve">both</w:t>
      </w:r>
      <w:r>
        <w:t xml:space="preserve"> </w:t>
      </w:r>
      <w:r>
        <w:t xml:space="preserve">conjunction and preposition?</w:t>
      </w:r>
      <w:r>
        <w:t xml:space="preserve"> </w:t>
      </w:r>
      <w:r>
        <w:rPr>
          <w:i/>
          <w:iCs/>
        </w:rPr>
        <w:t xml:space="preserve">since, although, until</w:t>
      </w:r>
    </w:p>
    <w:p>
      <w:pPr>
        <w:pStyle w:val="BodyText"/>
      </w:pPr>
      <w:r>
        <w:rPr>
          <w:b/>
          <w:bCs/>
        </w:rPr>
        <w:t xml:space="preserve">Exercise 19:</w:t>
      </w:r>
      <w:r>
        <w:t xml:space="preserve"> </w:t>
      </w:r>
      <w:r>
        <w:t xml:space="preserve">Label all words in:</w:t>
      </w:r>
      <w:r>
        <w:t xml:space="preserve"> </w:t>
      </w:r>
      <w:r>
        <w:rPr>
          <w:i/>
          <w:iCs/>
        </w:rPr>
        <w:t xml:space="preserve">The rapidly expanding market has attracted considerable foreign investment.</w:t>
      </w:r>
    </w:p>
    <w:p>
      <w:pPr>
        <w:pStyle w:val="BodyText"/>
      </w:pPr>
      <w:r>
        <w:rPr>
          <w:b/>
          <w:bCs/>
        </w:rPr>
        <w:t xml:space="preserve">Exercise 20:</w:t>
      </w:r>
      <w:r>
        <w:t xml:space="preserve"> </w:t>
      </w:r>
      <w:r>
        <w:t xml:space="preserve">IELTS error hunt — find 5 POS errors:</w:t>
      </w:r>
      <w:r>
        <w:t xml:space="preserve"> </w:t>
      </w:r>
      <w:r>
        <w:rPr>
          <w:i/>
          <w:iCs/>
        </w:rPr>
        <w:t xml:space="preserve">Technology is very importance and it grow rapid in the last years.</w:t>
      </w:r>
    </w:p>
    <w:p>
      <w:pPr>
        <w:pStyle w:val="BodyText"/>
      </w:pPr>
      <w:r>
        <w:rPr>
          <w:b/>
          <w:bCs/>
        </w:rPr>
        <w:t xml:space="preserve">Solutions 16–20:</w:t>
      </w:r>
      <w:r>
        <w:t xml:space="preserve"> </w:t>
      </w:r>
      <w:r>
        <w:t xml:space="preserve">16: (a) verb (b) preposition (c) preposition 17:</w:t>
      </w:r>
      <w:r>
        <w:t xml:space="preserve"> </w:t>
      </w:r>
      <w:r>
        <w:rPr>
          <w:i/>
          <w:iCs/>
        </w:rPr>
        <w:t xml:space="preserve">The team analysed the data deeply.</w:t>
      </w:r>
      <w:r>
        <w:t xml:space="preserve"> </w:t>
      </w:r>
      <w:r>
        <w:t xml:space="preserve">18:</w:t>
      </w:r>
      <w:r>
        <w:t xml:space="preserve"> </w:t>
      </w:r>
      <w:r>
        <w:rPr>
          <w:i/>
          <w:iCs/>
        </w:rPr>
        <w:t xml:space="preserve">since</w:t>
      </w:r>
      <w:r>
        <w:t xml:space="preserve"> </w:t>
      </w:r>
      <w:r>
        <w:t xml:space="preserve">(conj:</w:t>
      </w:r>
      <w:r>
        <w:t xml:space="preserve"> </w:t>
      </w:r>
      <w:r>
        <w:rPr>
          <w:i/>
          <w:iCs/>
        </w:rPr>
        <w:t xml:space="preserve">Since I arrived…</w:t>
      </w:r>
      <w:r>
        <w:t xml:space="preserve"> </w:t>
      </w:r>
      <w:r>
        <w:t xml:space="preserve">/ prep:</w:t>
      </w:r>
      <w:r>
        <w:t xml:space="preserve"> </w:t>
      </w:r>
      <w:r>
        <w:rPr>
          <w:i/>
          <w:iCs/>
        </w:rPr>
        <w:t xml:space="preserve">since 2020</w:t>
      </w:r>
      <w:r>
        <w:t xml:space="preserve">) 19: The(art), rapidly(adv), expanding(adj/part.), market(n), has(aux), attracted(v), considerable(adj), foreign(adj), investment(n) 20: importance→important, grow→grows/grew, rapid→rapidly, years→year (optional)</w:t>
      </w:r>
    </w:p>
    <w:p>
      <w:r>
        <w:pict>
          <v:rect style="width:0;height:1.5pt" o:hralign="center" o:hrstd="t" o:hr="t"/>
        </w:pict>
      </w:r>
    </w:p>
    <w:bookmarkEnd w:id="647"/>
    <w:bookmarkEnd w:id="648"/>
    <w:bookmarkStart w:id="649" w:name="challenge-1"/>
    <w:p>
      <w:pPr>
        <w:pStyle w:val="Heading2"/>
      </w:pPr>
      <w:r>
        <w:t xml:space="preserve">Challenge</w:t>
      </w:r>
    </w:p>
    <w:p>
      <w:pPr>
        <w:pStyle w:val="Compact"/>
        <w:numPr>
          <w:ilvl w:val="0"/>
          <w:numId w:val="1320"/>
        </w:numPr>
      </w:pPr>
      <w:r>
        <w:t xml:space="preserve">Analyse a Band 9 model essay: calculate</w:t>
      </w:r>
      <w:r>
        <w:t xml:space="preserve"> </w:t>
      </w:r>
      <w:r>
        <w:rPr>
          <w:b/>
          <w:bCs/>
        </w:rPr>
        <w:t xml:space="preserve">content-word density</w:t>
      </w:r>
      <w:r>
        <w:t xml:space="preserve"> </w:t>
      </w:r>
      <w:r>
        <w:t xml:space="preserve">per sentence.</w:t>
      </w:r>
      <w:r>
        <w:br/>
      </w:r>
    </w:p>
    <w:p>
      <w:pPr>
        <w:pStyle w:val="Compact"/>
        <w:numPr>
          <w:ilvl w:val="0"/>
          <w:numId w:val="1320"/>
        </w:numPr>
      </w:pPr>
      <w:r>
        <w:t xml:space="preserve">Find</w:t>
      </w:r>
      <w:r>
        <w:t xml:space="preserve"> </w:t>
      </w:r>
      <w:r>
        <w:rPr>
          <w:b/>
          <w:bCs/>
        </w:rPr>
        <w:t xml:space="preserve">10 words</w:t>
      </w:r>
      <w:r>
        <w:t xml:space="preserve"> </w:t>
      </w:r>
      <w:r>
        <w:t xml:space="preserve">that function as ≥3 POS in different sentences (use a corpus or dictionary).</w:t>
      </w:r>
      <w:r>
        <w:br/>
      </w:r>
    </w:p>
    <w:p>
      <w:pPr>
        <w:pStyle w:val="Compact"/>
        <w:numPr>
          <w:ilvl w:val="0"/>
          <w:numId w:val="1320"/>
        </w:numPr>
      </w:pPr>
      <w:r>
        <w:t xml:space="preserve">Write one paragraph using each part of speech at least</w:t>
      </w:r>
      <w:r>
        <w:t xml:space="preserve"> </w:t>
      </w:r>
      <w:r>
        <w:rPr>
          <w:b/>
          <w:bCs/>
        </w:rPr>
        <w:t xml:space="preserve">twice</w:t>
      </w:r>
      <w:r>
        <w:t xml:space="preserve"> </w:t>
      </w:r>
      <w:r>
        <w:t xml:space="preserve">— mark each use.</w:t>
      </w:r>
    </w:p>
    <w:p>
      <w:r>
        <w:pict>
          <v:rect style="width:0;height:1.5pt" o:hralign="center" o:hrstd="t" o:hr="t"/>
        </w:pict>
      </w:r>
    </w:p>
    <w:bookmarkEnd w:id="649"/>
    <w:bookmarkStart w:id="652" w:name="band-9-examples-9"/>
    <w:p>
      <w:pPr>
        <w:pStyle w:val="Heading2"/>
      </w:pPr>
      <w:r>
        <w:t xml:space="preserve">Band 9 Examples</w:t>
      </w:r>
    </w:p>
    <w:bookmarkStart w:id="650" w:name="Xdc35b14538c89579fa183aece3de60c50ed7355"/>
    <w:p>
      <w:pPr>
        <w:pStyle w:val="Heading3"/>
      </w:pPr>
      <w:r>
        <w:t xml:space="preserve">Writing — lexical precision via POS control</w:t>
      </w:r>
    </w:p>
    <w:p>
      <w:pPr>
        <w:pStyle w:val="BlockText"/>
      </w:pPr>
      <w:r>
        <w:rPr>
          <w:i/>
          <w:iCs/>
        </w:rPr>
        <w:t xml:space="preserve">The</w:t>
      </w:r>
      <w:r>
        <w:rPr>
          <w:i/>
          <w:iCs/>
        </w:rPr>
        <w:t xml:space="preserve"> </w:t>
      </w:r>
      <w:r>
        <w:rPr>
          <w:b/>
          <w:bCs/>
          <w:i/>
          <w:iCs/>
        </w:rPr>
        <w:t xml:space="preserve">proliferation</w:t>
      </w:r>
      <w:r>
        <w:rPr>
          <w:i/>
          <w:iCs/>
        </w:rPr>
        <w:t xml:space="preserve"> </w:t>
      </w:r>
      <w:r>
        <w:rPr>
          <w:i/>
          <w:iCs/>
        </w:rPr>
        <w:t xml:space="preserve">of misinformation</w:t>
      </w:r>
      <w:r>
        <w:rPr>
          <w:i/>
          <w:iCs/>
        </w:rPr>
        <w:t xml:space="preserve"> </w:t>
      </w:r>
      <w:r>
        <w:rPr>
          <w:b/>
          <w:bCs/>
          <w:i/>
          <w:iCs/>
        </w:rPr>
        <w:t xml:space="preserve">has</w:t>
      </w:r>
      <w:r>
        <w:rPr>
          <w:i/>
          <w:iCs/>
        </w:rPr>
        <w:t xml:space="preserve"> </w:t>
      </w:r>
      <w:r>
        <w:rPr>
          <w:b/>
          <w:bCs/>
          <w:i/>
          <w:iCs/>
        </w:rPr>
        <w:t xml:space="preserve">fundamentally</w:t>
      </w:r>
      <w:r>
        <w:rPr>
          <w:i/>
          <w:iCs/>
        </w:rPr>
        <w:t xml:space="preserve"> </w:t>
      </w:r>
      <w:r>
        <w:rPr>
          <w:b/>
          <w:bCs/>
          <w:i/>
          <w:iCs/>
        </w:rPr>
        <w:t xml:space="preserve">undermined</w:t>
      </w:r>
      <w:r>
        <w:rPr>
          <w:i/>
          <w:iCs/>
        </w:rPr>
        <w:t xml:space="preserve"> </w:t>
      </w:r>
      <w:r>
        <w:rPr>
          <w:b/>
          <w:bCs/>
          <w:i/>
          <w:iCs/>
        </w:rPr>
        <w:t xml:space="preserve">public</w:t>
      </w:r>
      <w:r>
        <w:rPr>
          <w:i/>
          <w:iCs/>
        </w:rPr>
        <w:t xml:space="preserve"> </w:t>
      </w:r>
      <w:r>
        <w:rPr>
          <w:b/>
          <w:bCs/>
          <w:i/>
          <w:iCs/>
        </w:rPr>
        <w:t xml:space="preserve">trust</w:t>
      </w:r>
      <w:r>
        <w:rPr>
          <w:i/>
          <w:iCs/>
        </w:rPr>
        <w:t xml:space="preserve">,</w:t>
      </w:r>
      <w:r>
        <w:rPr>
          <w:i/>
          <w:iCs/>
        </w:rPr>
        <w:t xml:space="preserve"> </w:t>
      </w:r>
      <w:r>
        <w:rPr>
          <w:b/>
          <w:bCs/>
          <w:i/>
          <w:iCs/>
        </w:rPr>
        <w:t xml:space="preserve">yet</w:t>
      </w:r>
      <w:r>
        <w:rPr>
          <w:i/>
          <w:iCs/>
        </w:rPr>
        <w:t xml:space="preserve"> </w:t>
      </w:r>
      <w:r>
        <w:rPr>
          <w:b/>
          <w:bCs/>
          <w:i/>
          <w:iCs/>
        </w:rPr>
        <w:t xml:space="preserve">regulators</w:t>
      </w:r>
      <w:r>
        <w:rPr>
          <w:i/>
          <w:iCs/>
        </w:rPr>
        <w:t xml:space="preserve"> </w:t>
      </w:r>
      <w:r>
        <w:rPr>
          <w:b/>
          <w:bCs/>
          <w:i/>
          <w:iCs/>
        </w:rPr>
        <w:t xml:space="preserve">remain</w:t>
      </w:r>
      <w:r>
        <w:rPr>
          <w:i/>
          <w:iCs/>
        </w:rPr>
        <w:t xml:space="preserve"> </w:t>
      </w:r>
      <w:r>
        <w:rPr>
          <w:b/>
          <w:bCs/>
          <w:i/>
          <w:iCs/>
        </w:rPr>
        <w:t xml:space="preserve">reluctant</w:t>
      </w:r>
      <w:r>
        <w:rPr>
          <w:i/>
          <w:iCs/>
        </w:rPr>
        <w:t xml:space="preserve"> </w:t>
      </w:r>
      <w:r>
        <w:rPr>
          <w:b/>
          <w:bCs/>
          <w:i/>
          <w:iCs/>
        </w:rPr>
        <w:t xml:space="preserve">to</w:t>
      </w:r>
      <w:r>
        <w:rPr>
          <w:i/>
          <w:iCs/>
        </w:rPr>
        <w:t xml:space="preserve"> </w:t>
      </w:r>
      <w:r>
        <w:rPr>
          <w:b/>
          <w:bCs/>
          <w:i/>
          <w:iCs/>
        </w:rPr>
        <w:t xml:space="preserve">impose</w:t>
      </w:r>
      <w:r>
        <w:rPr>
          <w:i/>
          <w:iCs/>
        </w:rPr>
        <w:t xml:space="preserve"> </w:t>
      </w:r>
      <w:r>
        <w:rPr>
          <w:b/>
          <w:bCs/>
          <w:i/>
          <w:iCs/>
        </w:rPr>
        <w:t xml:space="preserve">restrictions</w:t>
      </w:r>
      <w:r>
        <w:rPr>
          <w:i/>
          <w:iCs/>
        </w:rPr>
        <w:t xml:space="preserve"> </w:t>
      </w:r>
      <w:r>
        <w:rPr>
          <w:b/>
          <w:bCs/>
          <w:i/>
          <w:iCs/>
        </w:rPr>
        <w:t xml:space="preserve">that</w:t>
      </w:r>
      <w:r>
        <w:rPr>
          <w:i/>
          <w:iCs/>
        </w:rPr>
        <w:t xml:space="preserve"> </w:t>
      </w:r>
      <w:r>
        <w:rPr>
          <w:b/>
          <w:bCs/>
          <w:i/>
          <w:iCs/>
        </w:rPr>
        <w:t xml:space="preserve">might</w:t>
      </w:r>
      <w:r>
        <w:rPr>
          <w:i/>
          <w:iCs/>
        </w:rPr>
        <w:t xml:space="preserve"> </w:t>
      </w:r>
      <w:r>
        <w:rPr>
          <w:b/>
          <w:bCs/>
          <w:i/>
          <w:iCs/>
        </w:rPr>
        <w:t xml:space="preserve">be</w:t>
      </w:r>
      <w:r>
        <w:rPr>
          <w:i/>
          <w:iCs/>
        </w:rPr>
        <w:t xml:space="preserve"> </w:t>
      </w:r>
      <w:r>
        <w:rPr>
          <w:b/>
          <w:bCs/>
          <w:i/>
          <w:iCs/>
        </w:rPr>
        <w:t xml:space="preserve"> </w:t>
      </w:r>
      <w:r>
        <w:rPr>
          <w:b/>
          <w:bCs/>
          <w:i/>
          <w:iCs/>
        </w:rPr>
        <w:t xml:space="preserve">construed</w:t>
      </w:r>
      <w:r>
        <w:rPr>
          <w:i/>
          <w:iCs/>
        </w:rPr>
        <w:t xml:space="preserve"> </w:t>
      </w:r>
      <w:r>
        <w:rPr>
          <w:b/>
          <w:bCs/>
          <w:i/>
          <w:iCs/>
        </w:rPr>
        <w:t xml:space="preserve">as</w:t>
      </w:r>
      <w:r>
        <w:rPr>
          <w:i/>
          <w:iCs/>
        </w:rPr>
        <w:t xml:space="preserve"> </w:t>
      </w:r>
      <w:r>
        <w:rPr>
          <w:b/>
          <w:bCs/>
          <w:i/>
          <w:iCs/>
        </w:rPr>
        <w:t xml:space="preserve"> </w:t>
      </w:r>
      <w:r>
        <w:rPr>
          <w:b/>
          <w:bCs/>
          <w:i/>
          <w:iCs/>
        </w:rPr>
        <w:t xml:space="preserve">censorship</w:t>
      </w:r>
      <w:r>
        <w:rPr>
          <w:i/>
          <w:iCs/>
        </w:rPr>
        <w:t xml:space="preserve">.</w:t>
      </w:r>
    </w:p>
    <w:p>
      <w:pPr>
        <w:pStyle w:val="FirstParagraph"/>
      </w:pPr>
      <w:r>
        <w:t xml:space="preserve">Every content word is precise; function words frame complex clauses flawlessly.</w:t>
      </w:r>
    </w:p>
    <w:bookmarkEnd w:id="650"/>
    <w:bookmarkStart w:id="651" w:name="speaking-part-3"/>
    <w:p>
      <w:pPr>
        <w:pStyle w:val="Heading3"/>
      </w:pPr>
      <w:r>
        <w:t xml:space="preserve">Speaking Part 3</w:t>
      </w:r>
    </w:p>
    <w:p>
      <w:pPr>
        <w:pStyle w:val="BlockText"/>
      </w:pPr>
      <w:r>
        <w:rPr>
          <w:i/>
          <w:iCs/>
        </w:rPr>
        <w:t xml:space="preserve">I’d</w:t>
      </w:r>
      <w:r>
        <w:rPr>
          <w:i/>
          <w:iCs/>
        </w:rPr>
        <w:t xml:space="preserve"> </w:t>
      </w:r>
      <w:r>
        <w:rPr>
          <w:b/>
          <w:bCs/>
          <w:i/>
          <w:iCs/>
        </w:rPr>
        <w:t xml:space="preserve">tentatively</w:t>
      </w:r>
      <w:r>
        <w:rPr>
          <w:i/>
          <w:iCs/>
        </w:rPr>
        <w:t xml:space="preserve"> </w:t>
      </w:r>
      <w:r>
        <w:rPr>
          <w:b/>
          <w:bCs/>
          <w:i/>
          <w:iCs/>
        </w:rPr>
        <w:t xml:space="preserve">argue</w:t>
      </w:r>
      <w:r>
        <w:rPr>
          <w:i/>
          <w:iCs/>
        </w:rPr>
        <w:t xml:space="preserve"> </w:t>
      </w:r>
      <w:r>
        <w:rPr>
          <w:b/>
          <w:bCs/>
          <w:i/>
          <w:iCs/>
        </w:rPr>
        <w:t xml:space="preserve">that</w:t>
      </w:r>
      <w:r>
        <w:rPr>
          <w:i/>
          <w:iCs/>
        </w:rPr>
        <w:t xml:space="preserve"> </w:t>
      </w:r>
      <w:r>
        <w:rPr>
          <w:b/>
          <w:bCs/>
          <w:i/>
          <w:iCs/>
        </w:rPr>
        <w:t xml:space="preserve">automation</w:t>
      </w:r>
      <w:r>
        <w:rPr>
          <w:i/>
          <w:iCs/>
        </w:rPr>
        <w:t xml:space="preserve"> </w:t>
      </w:r>
      <w:r>
        <w:rPr>
          <w:b/>
          <w:bCs/>
          <w:i/>
          <w:iCs/>
        </w:rPr>
        <w:t xml:space="preserve">is</w:t>
      </w:r>
      <w:r>
        <w:rPr>
          <w:i/>
          <w:iCs/>
        </w:rPr>
        <w:t xml:space="preserve"> </w:t>
      </w:r>
      <w:r>
        <w:rPr>
          <w:b/>
          <w:bCs/>
          <w:i/>
          <w:iCs/>
        </w:rPr>
        <w:t xml:space="preserve">neither</w:t>
      </w:r>
      <w:r>
        <w:rPr>
          <w:i/>
          <w:iCs/>
        </w:rPr>
        <w:t xml:space="preserve"> </w:t>
      </w:r>
      <w:r>
        <w:rPr>
          <w:b/>
          <w:bCs/>
          <w:i/>
          <w:iCs/>
        </w:rPr>
        <w:t xml:space="preserve">inherently</w:t>
      </w:r>
      <w:r>
        <w:rPr>
          <w:i/>
          <w:iCs/>
        </w:rPr>
        <w:t xml:space="preserve"> </w:t>
      </w:r>
      <w:r>
        <w:rPr>
          <w:b/>
          <w:bCs/>
          <w:i/>
          <w:iCs/>
        </w:rPr>
        <w:t xml:space="preserve">beneficial</w:t>
      </w:r>
      <w:r>
        <w:rPr>
          <w:i/>
          <w:iCs/>
        </w:rPr>
        <w:t xml:space="preserve"> </w:t>
      </w:r>
      <w:r>
        <w:rPr>
          <w:b/>
          <w:bCs/>
          <w:i/>
          <w:iCs/>
        </w:rPr>
        <w:t xml:space="preserve">nor</w:t>
      </w:r>
      <w:r>
        <w:rPr>
          <w:i/>
          <w:iCs/>
        </w:rPr>
        <w:t xml:space="preserve"> </w:t>
      </w:r>
      <w:r>
        <w:rPr>
          <w:b/>
          <w:bCs/>
          <w:i/>
          <w:iCs/>
        </w:rPr>
        <w:t xml:space="preserve"> </w:t>
      </w:r>
      <w:r>
        <w:rPr>
          <w:b/>
          <w:bCs/>
          <w:i/>
          <w:iCs/>
        </w:rPr>
        <w:t xml:space="preserve">inherently</w:t>
      </w:r>
      <w:r>
        <w:rPr>
          <w:i/>
          <w:iCs/>
        </w:rPr>
        <w:t xml:space="preserve"> </w:t>
      </w:r>
      <w:r>
        <w:rPr>
          <w:b/>
          <w:bCs/>
          <w:i/>
          <w:iCs/>
        </w:rPr>
        <w:t xml:space="preserve"> </w:t>
      </w:r>
      <w:r>
        <w:rPr>
          <w:b/>
          <w:bCs/>
          <w:i/>
          <w:iCs/>
        </w:rPr>
        <w:t xml:space="preserve">destructive</w:t>
      </w:r>
      <w:r>
        <w:rPr>
          <w:i/>
          <w:iCs/>
        </w:rPr>
        <w:t xml:space="preserve">;</w:t>
      </w:r>
      <w:r>
        <w:rPr>
          <w:i/>
          <w:iCs/>
        </w:rPr>
        <w:t xml:space="preserve"> </w:t>
      </w:r>
      <w:r>
        <w:rPr>
          <w:b/>
          <w:bCs/>
          <w:i/>
          <w:iCs/>
        </w:rPr>
        <w:t xml:space="preserve"> </w:t>
      </w:r>
      <w:r>
        <w:rPr>
          <w:b/>
          <w:bCs/>
          <w:i/>
          <w:iCs/>
        </w:rPr>
        <w:t xml:space="preserve">its</w:t>
      </w:r>
      <w:r>
        <w:rPr>
          <w:i/>
          <w:iCs/>
        </w:rPr>
        <w:t xml:space="preserve"> </w:t>
      </w:r>
      <w:r>
        <w:rPr>
          <w:b/>
          <w:bCs/>
          <w:i/>
          <w:iCs/>
        </w:rPr>
        <w:t xml:space="preserve"> </w:t>
      </w:r>
      <w:r>
        <w:rPr>
          <w:b/>
          <w:bCs/>
          <w:i/>
          <w:iCs/>
        </w:rPr>
        <w:t xml:space="preserve">impact</w:t>
      </w:r>
      <w:r>
        <w:rPr>
          <w:i/>
          <w:iCs/>
        </w:rPr>
        <w:t xml:space="preserve"> </w:t>
      </w:r>
      <w:r>
        <w:rPr>
          <w:b/>
          <w:bCs/>
          <w:i/>
          <w:iCs/>
        </w:rPr>
        <w:t xml:space="preserve"> </w:t>
      </w:r>
      <w:r>
        <w:rPr>
          <w:b/>
          <w:bCs/>
          <w:i/>
          <w:iCs/>
        </w:rPr>
        <w:t xml:space="preserve">depends</w:t>
      </w:r>
      <w:r>
        <w:rPr>
          <w:i/>
          <w:iCs/>
        </w:rPr>
        <w:t xml:space="preserve"> </w:t>
      </w:r>
      <w:r>
        <w:rPr>
          <w:b/>
          <w:bCs/>
          <w:i/>
          <w:iCs/>
        </w:rPr>
        <w:t xml:space="preserve"> </w:t>
      </w:r>
      <w:r>
        <w:rPr>
          <w:b/>
          <w:bCs/>
          <w:i/>
          <w:iCs/>
        </w:rPr>
        <w:t xml:space="preserve">overwhelmingly</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how</w:t>
      </w:r>
      <w:r>
        <w:rPr>
          <w:i/>
          <w:iCs/>
        </w:rPr>
        <w:t xml:space="preserve"> </w:t>
      </w:r>
      <w:r>
        <w:rPr>
          <w:b/>
          <w:bCs/>
          <w:i/>
          <w:iCs/>
        </w:rPr>
        <w:t xml:space="preserve"> </w:t>
      </w:r>
      <w:r>
        <w:rPr>
          <w:b/>
          <w:bCs/>
          <w:i/>
          <w:iCs/>
        </w:rPr>
        <w:t xml:space="preserve">institutions</w:t>
      </w:r>
      <w:r>
        <w:rPr>
          <w:i/>
          <w:iCs/>
        </w:rPr>
        <w:t xml:space="preserve"> </w:t>
      </w:r>
      <w:r>
        <w:rPr>
          <w:b/>
          <w:bCs/>
          <w:i/>
          <w:iCs/>
        </w:rPr>
        <w:t xml:space="preserve"> </w:t>
      </w:r>
      <w:r>
        <w:rPr>
          <w:b/>
          <w:bCs/>
          <w:i/>
          <w:iCs/>
        </w:rPr>
        <w:t xml:space="preserve">redistribute</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productivity</w:t>
      </w:r>
      <w:r>
        <w:rPr>
          <w:i/>
          <w:iCs/>
        </w:rPr>
        <w:t xml:space="preserve"> </w:t>
      </w:r>
      <w:r>
        <w:rPr>
          <w:b/>
          <w:bCs/>
          <w:i/>
          <w:iCs/>
        </w:rPr>
        <w:t xml:space="preserve"> </w:t>
      </w:r>
      <w:r>
        <w:rPr>
          <w:b/>
          <w:bCs/>
          <w:i/>
          <w:iCs/>
        </w:rPr>
        <w:t xml:space="preserve">gains</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generates</w:t>
      </w:r>
      <w:r>
        <w:rPr>
          <w:i/>
          <w:iCs/>
        </w:rPr>
        <w:t xml:space="preserve">.</w:t>
      </w:r>
    </w:p>
    <w:p>
      <w:r>
        <w:pict>
          <v:rect style="width:0;height:1.5pt" o:hralign="center" o:hrstd="t" o:hr="t"/>
        </w:pict>
      </w:r>
    </w:p>
    <w:p>
      <w:pPr>
        <w:pStyle w:val="FirstParagraph"/>
      </w:pPr>
      <w:r>
        <w:rPr>
          <w:b/>
          <w:bCs/>
        </w:rPr>
        <w:t xml:space="preserve">Cross-references:</w:t>
      </w:r>
      <w:r>
        <w:t xml:space="preserve"> </w:t>
      </w:r>
      <w:r>
        <w:t xml:space="preserve">Ch. 11–16 (individual word classes), Part 3 Vocabulary, Part 7 Writing.</w:t>
      </w:r>
    </w:p>
    <w:p>
      <w:pPr>
        <w:pStyle w:val="BodyText"/>
      </w:pPr>
      <w:r>
        <w:rPr>
          <w:b/>
          <w:bCs/>
        </w:rPr>
        <w:t xml:space="preserve">Next chapter:</w:t>
      </w:r>
      <w:r>
        <w:t xml:space="preserve"> </w:t>
      </w:r>
      <w:r>
        <w:t xml:space="preserve">Chapter 11 — Nouns</w:t>
      </w:r>
    </w:p>
    <w:p>
      <w:r>
        <w:pict>
          <v:rect style="width:0;height:1.5pt" o:hralign="center" o:hrstd="t" o:hr="t"/>
        </w:pict>
      </w:r>
    </w:p>
    <w:p>
      <w:pPr>
        <w:pStyle w:val="FirstParagraph"/>
      </w:pPr>
      <w:r>
        <w:rPr>
          <w:i/>
          <w:iCs/>
        </w:rPr>
        <w:t xml:space="preserve">© Ultimate IELTS Mastery — Band 8–9 Edition</w:t>
      </w:r>
    </w:p>
    <w:bookmarkEnd w:id="651"/>
    <w:bookmarkEnd w:id="652"/>
    <w:bookmarkEnd w:id="653"/>
    <w:bookmarkStart w:id="721" w:name="X876b580d54b4b4de18d867d22217c12d7ab48b8"/>
    <w:p>
      <w:pPr>
        <w:pStyle w:val="Heading1"/>
      </w:pPr>
      <w:r>
        <w:t xml:space="preserve">Chapter 11: Nouns — Countability, Number, and Academic Precision</w:t>
      </w:r>
    </w:p>
    <w:p>
      <w:pPr>
        <w:pStyle w:val="FirstParagraph"/>
      </w:pPr>
      <w:r>
        <w:rPr>
          <w:b/>
          <w:bCs/>
        </w:rPr>
        <w:t xml:space="preserve">Part 2: Grammar | Ultimate IELTS Mastery</w:t>
      </w:r>
    </w:p>
    <w:p>
      <w:r>
        <w:pict>
          <v:rect style="width:0;height:1.5pt" o:hralign="center" o:hrstd="t" o:hr="t"/>
        </w:pict>
      </w:r>
    </w:p>
    <w:bookmarkStart w:id="654" w:name="learning-objectives-10"/>
    <w:p>
      <w:pPr>
        <w:pStyle w:val="Heading2"/>
      </w:pPr>
      <w:r>
        <w:t xml:space="preserve">Learning Objectives</w:t>
      </w:r>
    </w:p>
    <w:p>
      <w:pPr>
        <w:pStyle w:val="FirstParagraph"/>
      </w:pPr>
      <w:r>
        <w:t xml:space="preserve">By the end of this chapter, you will be able to:</w:t>
      </w:r>
    </w:p>
    <w:p>
      <w:pPr>
        <w:pStyle w:val="Compact"/>
        <w:numPr>
          <w:ilvl w:val="0"/>
          <w:numId w:val="1321"/>
        </w:numPr>
      </w:pPr>
      <w:r>
        <w:t xml:space="preserve">Distinguish</w:t>
      </w:r>
      <w:r>
        <w:t xml:space="preserve"> </w:t>
      </w:r>
      <w:r>
        <w:rPr>
          <w:b/>
          <w:bCs/>
        </w:rPr>
        <w:t xml:space="preserve">countable</w:t>
      </w:r>
      <w:r>
        <w:t xml:space="preserve"> </w:t>
      </w:r>
      <w:r>
        <w:t xml:space="preserve">and</w:t>
      </w:r>
      <w:r>
        <w:t xml:space="preserve"> </w:t>
      </w:r>
      <w:r>
        <w:rPr>
          <w:b/>
          <w:bCs/>
        </w:rPr>
        <w:t xml:space="preserve">uncountable</w:t>
      </w:r>
      <w:r>
        <w:t xml:space="preserve"> </w:t>
      </w:r>
      <w:r>
        <w:t xml:space="preserve">nouns and apply correct determiners and verb agreement.</w:t>
      </w:r>
    </w:p>
    <w:p>
      <w:pPr>
        <w:pStyle w:val="Compact"/>
        <w:numPr>
          <w:ilvl w:val="0"/>
          <w:numId w:val="1321"/>
        </w:numPr>
      </w:pPr>
      <w:r>
        <w:t xml:space="preserve">Form regular and irregular</w:t>
      </w:r>
      <w:r>
        <w:t xml:space="preserve"> </w:t>
      </w:r>
      <w:r>
        <w:rPr>
          <w:b/>
          <w:bCs/>
        </w:rPr>
        <w:t xml:space="preserve">plural</w:t>
      </w:r>
      <w:r>
        <w:t xml:space="preserve"> </w:t>
      </w:r>
      <w:r>
        <w:t xml:space="preserve">nouns accurately.</w:t>
      </w:r>
    </w:p>
    <w:p>
      <w:pPr>
        <w:pStyle w:val="Compact"/>
        <w:numPr>
          <w:ilvl w:val="0"/>
          <w:numId w:val="1321"/>
        </w:numPr>
      </w:pPr>
      <w:r>
        <w:t xml:space="preserve">Use</w:t>
      </w:r>
      <w:r>
        <w:t xml:space="preserve"> </w:t>
      </w:r>
      <w:r>
        <w:rPr>
          <w:b/>
          <w:bCs/>
        </w:rPr>
        <w:t xml:space="preserve">collective nouns</w:t>
      </w:r>
      <w:r>
        <w:t xml:space="preserve"> </w:t>
      </w:r>
      <w:r>
        <w:t xml:space="preserve">with appropriate singular/plural verb agreement in academic contexts.</w:t>
      </w:r>
    </w:p>
    <w:p>
      <w:pPr>
        <w:pStyle w:val="Compact"/>
        <w:numPr>
          <w:ilvl w:val="0"/>
          <w:numId w:val="1321"/>
        </w:numPr>
      </w:pPr>
      <w:r>
        <w:t xml:space="preserve">Apply</w:t>
      </w:r>
      <w:r>
        <w:t xml:space="preserve"> </w:t>
      </w:r>
      <w:r>
        <w:rPr>
          <w:b/>
          <w:bCs/>
        </w:rPr>
        <w:t xml:space="preserve">noun phrase</w:t>
      </w:r>
      <w:r>
        <w:t xml:space="preserve"> </w:t>
      </w:r>
      <w:r>
        <w:t xml:space="preserve">structure for Band 8–9 complexity: pre-modifiers, post-modifiers, apposition.</w:t>
      </w:r>
    </w:p>
    <w:p>
      <w:pPr>
        <w:pStyle w:val="Compact"/>
        <w:numPr>
          <w:ilvl w:val="0"/>
          <w:numId w:val="1321"/>
        </w:numPr>
      </w:pPr>
      <w:r>
        <w:t xml:space="preserve">Avoid common IELTS errors:</w:t>
      </w:r>
      <w:r>
        <w:t xml:space="preserve"> </w:t>
      </w:r>
      <w:r>
        <w:rPr>
          <w:i/>
          <w:iCs/>
        </w:rPr>
        <w:t xml:space="preserve">informations</w:t>
      </w:r>
      <w:r>
        <w:t xml:space="preserve">,</w:t>
      </w:r>
      <w:r>
        <w:t xml:space="preserve"> </w:t>
      </w:r>
      <w:r>
        <w:rPr>
          <w:i/>
          <w:iCs/>
        </w:rPr>
        <w:t xml:space="preserve">a research</w:t>
      </w:r>
      <w:r>
        <w:t xml:space="preserve">,</w:t>
      </w:r>
      <w:r>
        <w:t xml:space="preserve"> </w:t>
      </w:r>
      <w:r>
        <w:rPr>
          <w:i/>
          <w:iCs/>
        </w:rPr>
        <w:t xml:space="preserve">peoples</w:t>
      </w:r>
      <w:r>
        <w:t xml:space="preserve"> </w:t>
      </w:r>
      <w:r>
        <w:t xml:space="preserve">(when meaning nations),</w:t>
      </w:r>
      <w:r>
        <w:t xml:space="preserve"> </w:t>
      </w:r>
      <w:r>
        <w:rPr>
          <w:i/>
          <w:iCs/>
        </w:rPr>
        <w:t xml:space="preserve">amount of people</w:t>
      </w:r>
      <w:r>
        <w:t xml:space="preserve">.</w:t>
      </w:r>
    </w:p>
    <w:p>
      <w:pPr>
        <w:pStyle w:val="Compact"/>
        <w:numPr>
          <w:ilvl w:val="0"/>
          <w:numId w:val="1321"/>
        </w:numPr>
      </w:pPr>
      <w:r>
        <w:t xml:space="preserve">Convert verbs/adjectives to nouns using standard suffixes (</w:t>
      </w:r>
      <w:r>
        <w:rPr>
          <w:i/>
          <w:iCs/>
        </w:rPr>
        <w:t xml:space="preserve">-tion, -ment, -ity, -ness</w:t>
      </w:r>
      <w:r>
        <w:t xml:space="preserve">).</w:t>
      </w:r>
    </w:p>
    <w:p>
      <w:pPr>
        <w:pStyle w:val="Compact"/>
        <w:numPr>
          <w:ilvl w:val="0"/>
          <w:numId w:val="1321"/>
        </w:numPr>
      </w:pPr>
      <w:r>
        <w:t xml:space="preserve">Deploy</w:t>
      </w:r>
      <w:r>
        <w:t xml:space="preserve"> </w:t>
      </w:r>
      <w:r>
        <w:rPr>
          <w:b/>
          <w:bCs/>
        </w:rPr>
        <w:t xml:space="preserve">abstract</w:t>
      </w:r>
      <w:r>
        <w:t xml:space="preserve"> </w:t>
      </w:r>
      <w:r>
        <w:t xml:space="preserve">vs</w:t>
      </w:r>
      <w:r>
        <w:t xml:space="preserve"> </w:t>
      </w:r>
      <w:r>
        <w:rPr>
          <w:b/>
          <w:bCs/>
        </w:rPr>
        <w:t xml:space="preserve">concrete</w:t>
      </w:r>
      <w:r>
        <w:t xml:space="preserve"> </w:t>
      </w:r>
      <w:r>
        <w:t xml:space="preserve">nouns effectively in Writing Task 2.</w:t>
      </w:r>
    </w:p>
    <w:p>
      <w:r>
        <w:pict>
          <v:rect style="width:0;height:1.5pt" o:hralign="center" o:hrstd="t" o:hr="t"/>
        </w:pict>
      </w:r>
    </w:p>
    <w:bookmarkEnd w:id="654"/>
    <w:bookmarkStart w:id="669" w:name="theory-2"/>
    <w:p>
      <w:pPr>
        <w:pStyle w:val="Heading2"/>
      </w:pPr>
      <w:r>
        <w:t xml:space="preserve">Theory</w:t>
      </w:r>
    </w:p>
    <w:bookmarkStart w:id="655" w:name="what-is-a-noun"/>
    <w:p>
      <w:pPr>
        <w:pStyle w:val="Heading3"/>
      </w:pPr>
      <w:r>
        <w:t xml:space="preserve">11.1 What Is a Noun?</w:t>
      </w:r>
    </w:p>
    <w:p>
      <w:pPr>
        <w:pStyle w:val="FirstParagraph"/>
      </w:pPr>
      <w:r>
        <w:t xml:space="preserve">A</w:t>
      </w:r>
      <w:r>
        <w:t xml:space="preserve"> </w:t>
      </w:r>
      <w:r>
        <w:rPr>
          <w:b/>
          <w:bCs/>
        </w:rPr>
        <w:t xml:space="preserve">noun</w:t>
      </w:r>
      <w:r>
        <w:t xml:space="preserve"> </w:t>
      </w:r>
      <w:r>
        <w:t xml:space="preserve">names a person (</w:t>
      </w:r>
      <w:r>
        <w:rPr>
          <w:i/>
          <w:iCs/>
        </w:rPr>
        <w:t xml:space="preserve">teacher</w:t>
      </w:r>
      <w:r>
        <w:t xml:space="preserve">), place (</w:t>
      </w:r>
      <w:r>
        <w:rPr>
          <w:i/>
          <w:iCs/>
        </w:rPr>
        <w:t xml:space="preserve">city</w:t>
      </w:r>
      <w:r>
        <w:t xml:space="preserve">), thing (</w:t>
      </w:r>
      <w:r>
        <w:rPr>
          <w:i/>
          <w:iCs/>
        </w:rPr>
        <w:t xml:space="preserve">device</w:t>
      </w:r>
      <w:r>
        <w:t xml:space="preserve">), or idea (</w:t>
      </w:r>
      <w:r>
        <w:rPr>
          <w:i/>
          <w:iCs/>
        </w:rPr>
        <w:t xml:space="preserve">freedom</w:t>
      </w:r>
      <w:r>
        <w:t xml:space="preserve">).</w:t>
      </w:r>
    </w:p>
    <w:p>
      <w:pPr>
        <w:pStyle w:val="BodyText"/>
      </w:pPr>
      <w:r>
        <w:rPr>
          <w:b/>
          <w:bCs/>
        </w:rPr>
        <w:t xml:space="preserve">Formula (noun phrase):</w:t>
      </w:r>
    </w:p>
    <w:p>
      <w:pPr>
        <w:pStyle w:val="BlockText"/>
      </w:pPr>
      <w:r>
        <w:t xml:space="preserve">(Determiner) + (Pre-modifiers) +</w:t>
      </w:r>
      <w:r>
        <w:t xml:space="preserve"> </w:t>
      </w:r>
      <w:r>
        <w:rPr>
          <w:b/>
          <w:bCs/>
        </w:rPr>
        <w:t xml:space="preserve">NOUN</w:t>
      </w:r>
      <w:r>
        <w:t xml:space="preserve"> </w:t>
      </w:r>
      <w:r>
        <w:t xml:space="preserve">+ (Post-modifiers)</w:t>
      </w:r>
    </w:p>
    <w:p>
      <w:pPr>
        <w:pStyle w:val="Compact"/>
        <w:numPr>
          <w:ilvl w:val="0"/>
          <w:numId w:val="1322"/>
        </w:numPr>
      </w:pPr>
      <w:r>
        <w:rPr>
          <w:b/>
          <w:bCs/>
        </w:rPr>
        <w:t xml:space="preserve">The</w:t>
      </w:r>
      <w:r>
        <w:t xml:space="preserve"> </w:t>
      </w:r>
      <w:r>
        <w:rPr>
          <w:b/>
          <w:bCs/>
        </w:rPr>
        <w:t xml:space="preserve">recent</w:t>
      </w:r>
      <w:r>
        <w:t xml:space="preserve"> </w:t>
      </w:r>
      <w:r>
        <w:rPr>
          <w:b/>
          <w:bCs/>
        </w:rPr>
        <w:t xml:space="preserve">decline</w:t>
      </w:r>
      <w:r>
        <w:t xml:space="preserve"> </w:t>
      </w:r>
      <w:r>
        <w:rPr>
          <w:b/>
          <w:bCs/>
        </w:rPr>
        <w:t xml:space="preserve">in birth rates</w:t>
      </w:r>
      <w:r>
        <w:t xml:space="preserve"> </w:t>
      </w:r>
      <w:r>
        <w:rPr>
          <w:b/>
          <w:bCs/>
        </w:rPr>
        <w:t xml:space="preserve">across Europe</w:t>
      </w:r>
      <w:r>
        <w:t xml:space="preserve">*</w:t>
      </w:r>
    </w:p>
    <w:bookmarkEnd w:id="655"/>
    <w:bookmarkStart w:id="656" w:name="countable-vs-uncountable-nouns"/>
    <w:p>
      <w:pPr>
        <w:pStyle w:val="Heading3"/>
      </w:pPr>
      <w:r>
        <w:t xml:space="preserve">11.2 Countable vs Uncountable Nouns</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Feature</w:t>
            </w:r>
          </w:p>
        </w:tc>
        <w:tc>
          <w:tcPr/>
          <w:p>
            <w:pPr>
              <w:pStyle w:val="Compact"/>
            </w:pPr>
            <w:r>
              <w:t xml:space="preserve">Countable</w:t>
            </w:r>
          </w:p>
        </w:tc>
        <w:tc>
          <w:tcPr/>
          <w:p>
            <w:pPr>
              <w:pStyle w:val="Compact"/>
            </w:pPr>
            <w:r>
              <w:t xml:space="preserve">Uncountable</w:t>
            </w:r>
          </w:p>
        </w:tc>
      </w:tr>
      <w:tr>
        <w:tc>
          <w:tcPr/>
          <w:p>
            <w:pPr>
              <w:pStyle w:val="Compact"/>
            </w:pPr>
            <w:r>
              <w:t xml:space="preserve">Can be plural?</w:t>
            </w:r>
          </w:p>
        </w:tc>
        <w:tc>
          <w:tcPr/>
          <w:p>
            <w:pPr>
              <w:pStyle w:val="Compact"/>
            </w:pPr>
            <w:r>
              <w:t xml:space="preserve">Yes (</w:t>
            </w:r>
            <w:r>
              <w:rPr>
                <w:i/>
                <w:iCs/>
              </w:rPr>
              <w:t xml:space="preserve">policy/policies</w:t>
            </w:r>
            <w:r>
              <w:t xml:space="preserve">)</w:t>
            </w:r>
          </w:p>
        </w:tc>
        <w:tc>
          <w:tcPr/>
          <w:p>
            <w:pPr>
              <w:pStyle w:val="Compact"/>
            </w:pPr>
            <w:r>
              <w:t xml:space="preserve">No (**informations*)</w:t>
            </w:r>
          </w:p>
        </w:tc>
      </w:tr>
      <w:tr>
        <w:tc>
          <w:tcPr/>
          <w:p>
            <w:pPr>
              <w:pStyle w:val="Compact"/>
            </w:pPr>
            <w:r>
              <w:t xml:space="preserve">Use</w:t>
            </w:r>
            <w:r>
              <w:t xml:space="preserve"> </w:t>
            </w:r>
            <w:r>
              <w:rPr>
                <w:i/>
                <w:iCs/>
              </w:rPr>
              <w:t xml:space="preserve">a/an</w:t>
            </w:r>
            <w:r>
              <w:t xml:space="preserve">?</w:t>
            </w:r>
          </w:p>
        </w:tc>
        <w:tc>
          <w:tcPr/>
          <w:p>
            <w:pPr>
              <w:pStyle w:val="Compact"/>
            </w:pPr>
            <w:r>
              <w:t xml:space="preserve">Yes (</w:t>
            </w:r>
            <w:r>
              <w:rPr>
                <w:i/>
                <w:iCs/>
              </w:rPr>
              <w:t xml:space="preserve">a study</w:t>
            </w:r>
            <w:r>
              <w:t xml:space="preserve">)</w:t>
            </w:r>
          </w:p>
        </w:tc>
        <w:tc>
          <w:tcPr/>
          <w:p>
            <w:pPr>
              <w:pStyle w:val="Compact"/>
            </w:pPr>
            <w:r>
              <w:t xml:space="preserve">No (</w:t>
            </w:r>
            <w:r>
              <w:rPr>
                <w:i/>
                <w:iCs/>
              </w:rPr>
              <w:t xml:space="preserve">a research</w:t>
            </w:r>
            <w:r>
              <w:t xml:space="preserve">)</w:t>
            </w:r>
          </w:p>
        </w:tc>
      </w:tr>
      <w:tr>
        <w:tc>
          <w:tcPr/>
          <w:p>
            <w:pPr>
              <w:pStyle w:val="Compact"/>
            </w:pPr>
            <w:r>
              <w:t xml:space="preserve">Quantity</w:t>
            </w:r>
          </w:p>
        </w:tc>
        <w:tc>
          <w:tcPr/>
          <w:p>
            <w:pPr>
              <w:pStyle w:val="Compact"/>
            </w:pPr>
            <w:r>
              <w:rPr>
                <w:i/>
                <w:iCs/>
              </w:rPr>
              <w:t xml:space="preserve">many, few, a number of</w:t>
            </w:r>
          </w:p>
        </w:tc>
        <w:tc>
          <w:tcPr/>
          <w:p>
            <w:pPr>
              <w:pStyle w:val="Compact"/>
            </w:pPr>
            <w:r>
              <w:rPr>
                <w:i/>
                <w:iCs/>
              </w:rPr>
              <w:t xml:space="preserve">much, little, a amount of</w:t>
            </w:r>
          </w:p>
        </w:tc>
      </w:tr>
      <w:tr>
        <w:tc>
          <w:tcPr/>
          <w:p>
            <w:pPr>
              <w:pStyle w:val="Compact"/>
            </w:pPr>
            <w:r>
              <w:t xml:space="preserve">Examples</w:t>
            </w:r>
          </w:p>
        </w:tc>
        <w:tc>
          <w:tcPr/>
          <w:p>
            <w:pPr>
              <w:pStyle w:val="Compact"/>
            </w:pPr>
            <w:r>
              <w:t xml:space="preserve">student, device, factor</w:t>
            </w:r>
          </w:p>
        </w:tc>
        <w:tc>
          <w:tcPr/>
          <w:p>
            <w:pPr>
              <w:pStyle w:val="Compact"/>
            </w:pPr>
            <w:r>
              <w:t xml:space="preserve">research, evidence, advice, equipment</w:t>
            </w:r>
          </w:p>
        </w:tc>
      </w:tr>
    </w:tbl>
    <w:p>
      <w:pPr>
        <w:pStyle w:val="BodyText"/>
      </w:pPr>
      <w:r>
        <w:rPr>
          <w:b/>
          <w:bCs/>
        </w:rPr>
        <w:t xml:space="preserve">Formula — quantity:</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Countable</w:t>
            </w:r>
          </w:p>
        </w:tc>
        <w:tc>
          <w:tcPr/>
          <w:p>
            <w:pPr>
              <w:pStyle w:val="Compact"/>
            </w:pPr>
            <w:r>
              <w:t xml:space="preserve">Uncountable</w:t>
            </w:r>
          </w:p>
        </w:tc>
      </w:tr>
      <w:tr>
        <w:tc>
          <w:tcPr/>
          <w:p>
            <w:pPr>
              <w:pStyle w:val="Compact"/>
            </w:pPr>
            <w:r>
              <w:rPr>
                <w:b/>
                <w:bCs/>
              </w:rPr>
              <w:t xml:space="preserve">many / few / a few</w:t>
            </w:r>
            <w:r>
              <w:t xml:space="preserve"> </w:t>
            </w:r>
            <w:r>
              <w:t xml:space="preserve">+ plural noun</w:t>
            </w:r>
          </w:p>
        </w:tc>
        <w:tc>
          <w:tcPr/>
          <w:p>
            <w:pPr>
              <w:pStyle w:val="Compact"/>
            </w:pPr>
            <w:r>
              <w:rPr>
                <w:b/>
                <w:bCs/>
              </w:rPr>
              <w:t xml:space="preserve">much / little / a little</w:t>
            </w:r>
            <w:r>
              <w:t xml:space="preserve"> </w:t>
            </w:r>
            <w:r>
              <w:t xml:space="preserve">+ uncountable noun</w:t>
            </w:r>
          </w:p>
        </w:tc>
      </w:tr>
      <w:tr>
        <w:tc>
          <w:tcPr/>
          <w:p>
            <w:pPr>
              <w:pStyle w:val="Compact"/>
            </w:pPr>
            <w:r>
              <w:rPr>
                <w:b/>
                <w:bCs/>
              </w:rPr>
              <w:t xml:space="preserve">a number of</w:t>
            </w:r>
            <w:r>
              <w:t xml:space="preserve"> </w:t>
            </w:r>
            <w:r>
              <w:t xml:space="preserve">+ plural →</w:t>
            </w:r>
            <w:r>
              <w:t xml:space="preserve"> </w:t>
            </w:r>
            <w:r>
              <w:rPr>
                <w:b/>
                <w:bCs/>
              </w:rPr>
              <w:t xml:space="preserve">plural verb</w:t>
            </w:r>
          </w:p>
        </w:tc>
        <w:tc>
          <w:tcPr/>
          <w:p>
            <w:pPr>
              <w:pStyle w:val="Compact"/>
            </w:pPr>
            <w:r>
              <w:rPr>
                <w:b/>
                <w:bCs/>
              </w:rPr>
              <w:t xml:space="preserve">the amount of</w:t>
            </w:r>
            <w:r>
              <w:t xml:space="preserve"> </w:t>
            </w:r>
            <w:r>
              <w:t xml:space="preserve">+ uncount →</w:t>
            </w:r>
            <w:r>
              <w:t xml:space="preserve"> </w:t>
            </w:r>
            <w:r>
              <w:rPr>
                <w:b/>
                <w:bCs/>
              </w:rPr>
              <w:t xml:space="preserve">singular verb</w:t>
            </w:r>
          </w:p>
        </w:tc>
      </w:tr>
      <w:tr>
        <w:tc>
          <w:tcPr/>
          <w:p>
            <w:pPr>
              <w:pStyle w:val="Compact"/>
            </w:pPr>
            <w:r>
              <w:rPr>
                <w:b/>
                <w:bCs/>
              </w:rPr>
              <w:t xml:space="preserve">the number of</w:t>
            </w:r>
            <w:r>
              <w:t xml:space="preserve"> </w:t>
            </w:r>
            <w:r>
              <w:t xml:space="preserve">+ plural →</w:t>
            </w:r>
            <w:r>
              <w:t xml:space="preserve"> </w:t>
            </w:r>
            <w:r>
              <w:rPr>
                <w:b/>
                <w:bCs/>
              </w:rPr>
              <w:t xml:space="preserve">singular verb</w:t>
            </w:r>
          </w:p>
        </w:tc>
        <w:tc>
          <w:tcPr/>
          <w:p>
            <w:pPr>
              <w:pStyle w:val="Compact"/>
            </w:pPr>
            <w:r>
              <w:rPr>
                <w:b/>
                <w:bCs/>
              </w:rPr>
              <w:t xml:space="preserve">a piece of</w:t>
            </w:r>
            <w:r>
              <w:t xml:space="preserve"> </w:t>
            </w:r>
            <w:r>
              <w:t xml:space="preserve">+ uncount (</w:t>
            </w:r>
            <w:r>
              <w:rPr>
                <w:i/>
                <w:iCs/>
              </w:rPr>
              <w:t xml:space="preserve">advice</w:t>
            </w:r>
            <w:r>
              <w:t xml:space="preserve">)</w:t>
            </w:r>
          </w:p>
        </w:tc>
      </w:tr>
    </w:tbl>
    <w:p>
      <w:pPr>
        <w:pStyle w:val="BodyText"/>
      </w:pPr>
      <w:r>
        <w:rPr>
          <w:b/>
          <w:bCs/>
        </w:rPr>
        <w:t xml:space="preserve">Critical IELTS pairs: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Correct</w:t>
            </w:r>
          </w:p>
        </w:tc>
        <w:tc>
          <w:tcPr/>
          <w:p>
            <w:pPr>
              <w:pStyle w:val="Compact"/>
            </w:pPr>
            <w:r>
              <w:t xml:space="preserve">Incorrect</w:t>
            </w:r>
          </w:p>
        </w:tc>
      </w:tr>
      <w:tr>
        <w:tc>
          <w:tcPr/>
          <w:p>
            <w:pPr>
              <w:pStyle w:val="Compact"/>
            </w:pPr>
            <w:r>
              <w:t xml:space="preserve">much</w:t>
            </w:r>
            <w:r>
              <w:t xml:space="preserve"> </w:t>
            </w:r>
            <w:r>
              <w:rPr>
                <w:b/>
                <w:bCs/>
              </w:rPr>
              <w:t xml:space="preserve">evidence</w:t>
            </w:r>
          </w:p>
        </w:tc>
        <w:tc>
          <w:tcPr/>
          <w:p>
            <w:pPr>
              <w:pStyle w:val="Compact"/>
            </w:pPr>
            <w:r>
              <w:t xml:space="preserve">many evidences</w:t>
            </w:r>
          </w:p>
        </w:tc>
      </w:tr>
      <w:tr>
        <w:tc>
          <w:tcPr/>
          <w:p>
            <w:pPr>
              <w:pStyle w:val="Compact"/>
            </w:pPr>
            <w:r>
              <w:t xml:space="preserve">a piece of</w:t>
            </w:r>
            <w:r>
              <w:t xml:space="preserve"> </w:t>
            </w:r>
            <w:r>
              <w:rPr>
                <w:b/>
                <w:bCs/>
              </w:rPr>
              <w:t xml:space="preserve">advice</w:t>
            </w:r>
          </w:p>
        </w:tc>
        <w:tc>
          <w:tcPr/>
          <w:p>
            <w:pPr>
              <w:pStyle w:val="Compact"/>
            </w:pPr>
            <w:r>
              <w:t xml:space="preserve">an advice</w:t>
            </w:r>
          </w:p>
        </w:tc>
      </w:tr>
      <w:tr>
        <w:tc>
          <w:tcPr/>
          <w:p>
            <w:pPr>
              <w:pStyle w:val="Compact"/>
            </w:pPr>
            <w:r>
              <w:rPr>
                <w:b/>
                <w:bCs/>
              </w:rPr>
              <w:t xml:space="preserve">research</w:t>
            </w:r>
            <w:r>
              <w:t xml:space="preserve"> </w:t>
            </w:r>
            <w:r>
              <w:t xml:space="preserve">shows</w:t>
            </w:r>
          </w:p>
        </w:tc>
        <w:tc>
          <w:tcPr/>
          <w:p>
            <w:pPr>
              <w:pStyle w:val="Compact"/>
            </w:pPr>
            <w:r>
              <w:t xml:space="preserve">researches show</w:t>
            </w:r>
          </w:p>
        </w:tc>
      </w:tr>
      <w:tr>
        <w:tc>
          <w:tcPr/>
          <w:p>
            <w:pPr>
              <w:pStyle w:val="Compact"/>
            </w:pPr>
            <w:r>
              <w:rPr>
                <w:b/>
                <w:bCs/>
              </w:rPr>
              <w:t xml:space="preserve">traffic</w:t>
            </w:r>
            <w:r>
              <w:t xml:space="preserve"> </w:t>
            </w:r>
            <w:r>
              <w:t xml:space="preserve">is heavy</w:t>
            </w:r>
          </w:p>
        </w:tc>
        <w:tc>
          <w:tcPr/>
          <w:p>
            <w:pPr>
              <w:pStyle w:val="Compact"/>
            </w:pPr>
            <w:r>
              <w:t xml:space="preserve">traffics are</w:t>
            </w:r>
          </w:p>
        </w:tc>
      </w:tr>
      <w:tr>
        <w:tc>
          <w:tcPr/>
          <w:p>
            <w:pPr>
              <w:pStyle w:val="Compact"/>
            </w:pPr>
            <w:r>
              <w:rPr>
                <w:b/>
                <w:bCs/>
              </w:rPr>
              <w:t xml:space="preserve">furniture</w:t>
            </w:r>
            <w:r>
              <w:t xml:space="preserve"> </w:t>
            </w:r>
            <w:r>
              <w:t xml:space="preserve">is expensive</w:t>
            </w:r>
          </w:p>
        </w:tc>
        <w:tc>
          <w:tcPr/>
          <w:p>
            <w:pPr>
              <w:pStyle w:val="Compact"/>
            </w:pPr>
            <w:r>
              <w:t xml:space="preserve">furnitures are</w:t>
            </w:r>
          </w:p>
        </w:tc>
      </w:tr>
    </w:tbl>
    <w:bookmarkEnd w:id="656"/>
    <w:bookmarkStart w:id="657" w:name="nouns-that-can-be-both"/>
    <w:p>
      <w:pPr>
        <w:pStyle w:val="Heading3"/>
      </w:pPr>
      <w:r>
        <w:t xml:space="preserve">11.3 Nouns That Can Be Both</w:t>
      </w:r>
    </w:p>
    <w:p>
      <w:pPr>
        <w:pStyle w:val="FirstParagraph"/>
      </w:pPr>
      <w:r>
        <w:t xml:space="preserve">Some nouns shift meaning:</w:t>
      </w:r>
    </w:p>
    <w:tbl>
      <w:tblPr>
        <w:tblStyle w:val="Table"/>
        <w:tblW w:type="pct" w:w="5000"/>
        <w:tblLayout w:type="fixed"/>
        <w:tblLook w:firstRow="1" w:lastRow="0" w:firstColumn="0" w:lastColumn="0" w:noHBand="0" w:noVBand="0" w:val="0020"/>
      </w:tblPr>
      <w:tblGrid>
        <w:gridCol w:w="1131"/>
        <w:gridCol w:w="3205"/>
        <w:gridCol w:w="3582"/>
      </w:tblGrid>
      <w:tr>
        <w:trPr>
          <w:tblHeader w:val="on"/>
        </w:trPr>
        <w:tc>
          <w:tcPr/>
          <w:p>
            <w:pPr>
              <w:pStyle w:val="Compact"/>
            </w:pPr>
            <w:r>
              <w:t xml:space="preserve">Word</w:t>
            </w:r>
          </w:p>
        </w:tc>
        <w:tc>
          <w:tcPr/>
          <w:p>
            <w:pPr>
              <w:pStyle w:val="Compact"/>
            </w:pPr>
            <w:r>
              <w:t xml:space="preserve">Countable sense</w:t>
            </w:r>
          </w:p>
        </w:tc>
        <w:tc>
          <w:tcPr/>
          <w:p>
            <w:pPr>
              <w:pStyle w:val="Compact"/>
            </w:pPr>
            <w:r>
              <w:t xml:space="preserve">Uncountable sense</w:t>
            </w:r>
          </w:p>
        </w:tc>
      </w:tr>
      <w:tr>
        <w:tc>
          <w:tcPr/>
          <w:p>
            <w:pPr>
              <w:pStyle w:val="Compact"/>
            </w:pPr>
            <w:r>
              <w:rPr>
                <w:b/>
                <w:bCs/>
              </w:rPr>
              <w:t xml:space="preserve">experience</w:t>
            </w:r>
          </w:p>
        </w:tc>
        <w:tc>
          <w:tcPr/>
          <w:p>
            <w:pPr>
              <w:pStyle w:val="Compact"/>
            </w:pPr>
            <w:r>
              <w:t xml:space="preserve">an interesting</w:t>
            </w:r>
            <w:r>
              <w:t xml:space="preserve"> </w:t>
            </w:r>
            <w:r>
              <w:rPr>
                <w:b/>
                <w:bCs/>
              </w:rPr>
              <w:t xml:space="preserve">experience</w:t>
            </w:r>
          </w:p>
        </w:tc>
        <w:tc>
          <w:tcPr/>
          <w:p>
            <w:pPr>
              <w:pStyle w:val="Compact"/>
            </w:pPr>
            <w:r>
              <w:rPr>
                <w:b/>
                <w:bCs/>
              </w:rPr>
              <w:t xml:space="preserve">experience</w:t>
            </w:r>
            <w:r>
              <w:t xml:space="preserve"> </w:t>
            </w:r>
            <w:r>
              <w:t xml:space="preserve">in healthcare</w:t>
            </w:r>
          </w:p>
        </w:tc>
      </w:tr>
      <w:tr>
        <w:tc>
          <w:tcPr/>
          <w:p>
            <w:pPr>
              <w:pStyle w:val="Compact"/>
            </w:pPr>
            <w:r>
              <w:rPr>
                <w:b/>
                <w:bCs/>
              </w:rPr>
              <w:t xml:space="preserve">glass</w:t>
            </w:r>
          </w:p>
        </w:tc>
        <w:tc>
          <w:tcPr/>
          <w:p>
            <w:pPr>
              <w:pStyle w:val="Compact"/>
            </w:pPr>
            <w:r>
              <w:t xml:space="preserve">a</w:t>
            </w:r>
            <w:r>
              <w:t xml:space="preserve"> </w:t>
            </w:r>
            <w:r>
              <w:rPr>
                <w:b/>
                <w:bCs/>
              </w:rPr>
              <w:t xml:space="preserve">glass</w:t>
            </w:r>
            <w:r>
              <w:t xml:space="preserve"> </w:t>
            </w:r>
            <w:r>
              <w:t xml:space="preserve">of water</w:t>
            </w:r>
          </w:p>
        </w:tc>
        <w:tc>
          <w:tcPr/>
          <w:p>
            <w:pPr>
              <w:pStyle w:val="Compact"/>
            </w:pPr>
            <w:r>
              <w:t xml:space="preserve">made of</w:t>
            </w:r>
            <w:r>
              <w:t xml:space="preserve"> </w:t>
            </w:r>
            <w:r>
              <w:rPr>
                <w:b/>
                <w:bCs/>
              </w:rPr>
              <w:t xml:space="preserve">glass</w:t>
            </w:r>
          </w:p>
        </w:tc>
      </w:tr>
      <w:tr>
        <w:tc>
          <w:tcPr/>
          <w:p>
            <w:pPr>
              <w:pStyle w:val="Compact"/>
            </w:pPr>
            <w:r>
              <w:rPr>
                <w:b/>
                <w:bCs/>
              </w:rPr>
              <w:t xml:space="preserve">paper</w:t>
            </w:r>
          </w:p>
        </w:tc>
        <w:tc>
          <w:tcPr/>
          <w:p>
            <w:pPr>
              <w:pStyle w:val="Compact"/>
            </w:pPr>
            <w:r>
              <w:t xml:space="preserve">a research</w:t>
            </w:r>
            <w:r>
              <w:t xml:space="preserve"> </w:t>
            </w:r>
            <w:r>
              <w:rPr>
                <w:b/>
                <w:bCs/>
              </w:rPr>
              <w:t xml:space="preserve">paper</w:t>
            </w:r>
          </w:p>
        </w:tc>
        <w:tc>
          <w:tcPr/>
          <w:p>
            <w:pPr>
              <w:pStyle w:val="Compact"/>
            </w:pPr>
            <w:r>
              <w:rPr>
                <w:b/>
                <w:bCs/>
              </w:rPr>
              <w:t xml:space="preserve">paper</w:t>
            </w:r>
            <w:r>
              <w:t xml:space="preserve"> </w:t>
            </w:r>
            <w:r>
              <w:t xml:space="preserve">for printing</w:t>
            </w:r>
          </w:p>
        </w:tc>
      </w:tr>
      <w:tr>
        <w:tc>
          <w:tcPr/>
          <w:p>
            <w:pPr>
              <w:pStyle w:val="Compact"/>
            </w:pPr>
            <w:r>
              <w:rPr>
                <w:b/>
                <w:bCs/>
              </w:rPr>
              <w:t xml:space="preserve">language</w:t>
            </w:r>
          </w:p>
        </w:tc>
        <w:tc>
          <w:tcPr/>
          <w:p>
            <w:pPr>
              <w:pStyle w:val="Compact"/>
            </w:pPr>
            <w:r>
              <w:rPr>
                <w:b/>
                <w:bCs/>
              </w:rPr>
              <w:t xml:space="preserve">languages</w:t>
            </w:r>
            <w:r>
              <w:t xml:space="preserve"> </w:t>
            </w:r>
            <w:r>
              <w:t xml:space="preserve">of the world</w:t>
            </w:r>
          </w:p>
        </w:tc>
        <w:tc>
          <w:tcPr/>
          <w:p>
            <w:pPr>
              <w:pStyle w:val="Compact"/>
            </w:pPr>
            <w:r>
              <w:t xml:space="preserve">technical</w:t>
            </w:r>
            <w:r>
              <w:t xml:space="preserve"> </w:t>
            </w:r>
            <w:r>
              <w:rPr>
                <w:b/>
                <w:bCs/>
              </w:rPr>
              <w:t xml:space="preserve">language</w:t>
            </w:r>
          </w:p>
        </w:tc>
      </w:tr>
      <w:tr>
        <w:tc>
          <w:tcPr/>
          <w:p>
            <w:pPr>
              <w:pStyle w:val="Compact"/>
            </w:pPr>
            <w:r>
              <w:rPr>
                <w:b/>
                <w:bCs/>
              </w:rPr>
              <w:t xml:space="preserve">work</w:t>
            </w:r>
          </w:p>
        </w:tc>
        <w:tc>
          <w:tcPr/>
          <w:p>
            <w:pPr>
              <w:pStyle w:val="Compact"/>
            </w:pPr>
            <w:r>
              <w:t xml:space="preserve">artistic</w:t>
            </w:r>
            <w:r>
              <w:t xml:space="preserve"> </w:t>
            </w:r>
            <w:r>
              <w:rPr>
                <w:b/>
                <w:bCs/>
              </w:rPr>
              <w:t xml:space="preserve">works</w:t>
            </w:r>
          </w:p>
        </w:tc>
        <w:tc>
          <w:tcPr/>
          <w:p>
            <w:pPr>
              <w:pStyle w:val="Compact"/>
            </w:pPr>
            <w:r>
              <w:t xml:space="preserve">hard</w:t>
            </w:r>
            <w:r>
              <w:t xml:space="preserve"> </w:t>
            </w:r>
            <w:r>
              <w:rPr>
                <w:b/>
                <w:bCs/>
              </w:rPr>
              <w:t xml:space="preserve">work</w:t>
            </w:r>
          </w:p>
        </w:tc>
      </w:tr>
      <w:tr>
        <w:tc>
          <w:tcPr/>
          <w:p>
            <w:pPr>
              <w:pStyle w:val="Compact"/>
            </w:pPr>
            <w:r>
              <w:rPr>
                <w:b/>
                <w:bCs/>
              </w:rPr>
              <w:t xml:space="preserve">business</w:t>
            </w:r>
          </w:p>
        </w:tc>
        <w:tc>
          <w:tcPr/>
          <w:p>
            <w:pPr>
              <w:pStyle w:val="Compact"/>
            </w:pPr>
            <w:r>
              <w:t xml:space="preserve">small</w:t>
            </w:r>
            <w:r>
              <w:t xml:space="preserve"> </w:t>
            </w:r>
            <w:r>
              <w:rPr>
                <w:b/>
                <w:bCs/>
              </w:rPr>
              <w:t xml:space="preserve">businesses</w:t>
            </w:r>
          </w:p>
        </w:tc>
        <w:tc>
          <w:tcPr/>
          <w:p>
            <w:pPr>
              <w:pStyle w:val="Compact"/>
            </w:pPr>
            <w:r>
              <w:rPr>
                <w:b/>
                <w:bCs/>
              </w:rPr>
              <w:t xml:space="preserve">business</w:t>
            </w:r>
            <w:r>
              <w:t xml:space="preserve"> </w:t>
            </w:r>
            <w:r>
              <w:t xml:space="preserve">is slow</w:t>
            </w:r>
          </w:p>
        </w:tc>
      </w:tr>
    </w:tbl>
    <w:bookmarkEnd w:id="657"/>
    <w:bookmarkStart w:id="661" w:name="plural-formation"/>
    <w:p>
      <w:pPr>
        <w:pStyle w:val="Heading3"/>
      </w:pPr>
      <w:r>
        <w:t xml:space="preserve">11.4 Plural Formation</w:t>
      </w:r>
    </w:p>
    <w:bookmarkStart w:id="658" w:name="regular-plurals"/>
    <w:p>
      <w:pPr>
        <w:pStyle w:val="Heading4"/>
      </w:pPr>
      <w:r>
        <w:t xml:space="preserve">Regular plurals</w:t>
      </w:r>
    </w:p>
    <w:p>
      <w:pPr>
        <w:pStyle w:val="FirstParagraph"/>
      </w:pPr>
      <w:r>
        <w:rPr>
          <w:b/>
          <w:bCs/>
        </w:rPr>
        <w:t xml:space="preserve">Formula:</w:t>
      </w:r>
      <w:r>
        <w:t xml:space="preserve"> </w:t>
      </w:r>
      <w:r>
        <w:t xml:space="preserve">noun +</w:t>
      </w:r>
      <w:r>
        <w:t xml:space="preserve"> </w:t>
      </w:r>
      <w:r>
        <w:rPr>
          <w:b/>
          <w:bCs/>
        </w:rPr>
        <w:t xml:space="preserve">-s / -es</w:t>
      </w:r>
    </w:p>
    <w:p>
      <w:pPr>
        <w:pStyle w:val="Compact"/>
        <w:numPr>
          <w:ilvl w:val="0"/>
          <w:numId w:val="1323"/>
        </w:numPr>
      </w:pPr>
      <w:r>
        <w:rPr>
          <w:i/>
          <w:iCs/>
        </w:rPr>
        <w:t xml:space="preserve">policy → policies</w:t>
      </w:r>
      <w:r>
        <w:t xml:space="preserve">,</w:t>
      </w:r>
      <w:r>
        <w:t xml:space="preserve"> </w:t>
      </w:r>
      <w:r>
        <w:rPr>
          <w:i/>
          <w:iCs/>
        </w:rPr>
        <w:t xml:space="preserve">class → classes</w:t>
      </w:r>
      <w:r>
        <w:t xml:space="preserve">,</w:t>
      </w:r>
      <w:r>
        <w:t xml:space="preserve"> </w:t>
      </w:r>
      <w:r>
        <w:rPr>
          <w:i/>
          <w:iCs/>
        </w:rPr>
        <w:t xml:space="preserve">box → boxes</w:t>
      </w:r>
    </w:p>
    <w:bookmarkEnd w:id="658"/>
    <w:bookmarkStart w:id="659" w:name="nouns-ending-in--y"/>
    <w:p>
      <w:pPr>
        <w:pStyle w:val="Heading4"/>
      </w:pPr>
      <w:r>
        <w:t xml:space="preserve">Nouns ending in -y</w:t>
      </w:r>
    </w:p>
    <w:p>
      <w:pPr>
        <w:pStyle w:val="Compact"/>
        <w:numPr>
          <w:ilvl w:val="0"/>
          <w:numId w:val="1324"/>
        </w:numPr>
      </w:pPr>
      <w:r>
        <w:t xml:space="preserve">consonant + y →</w:t>
      </w:r>
      <w:r>
        <w:t xml:space="preserve"> </w:t>
      </w:r>
      <w:r>
        <w:rPr>
          <w:b/>
          <w:bCs/>
        </w:rPr>
        <w:t xml:space="preserve">-ies</w:t>
      </w:r>
      <w:r>
        <w:t xml:space="preserve">:</w:t>
      </w:r>
      <w:r>
        <w:t xml:space="preserve"> </w:t>
      </w:r>
      <w:r>
        <w:rPr>
          <w:i/>
          <w:iCs/>
        </w:rPr>
        <w:t xml:space="preserve">city → cities</w:t>
      </w:r>
      <w:r>
        <w:br/>
      </w:r>
    </w:p>
    <w:p>
      <w:pPr>
        <w:pStyle w:val="Compact"/>
        <w:numPr>
          <w:ilvl w:val="0"/>
          <w:numId w:val="1324"/>
        </w:numPr>
      </w:pPr>
      <w:r>
        <w:t xml:space="preserve">vowel + y →</w:t>
      </w:r>
      <w:r>
        <w:t xml:space="preserve"> </w:t>
      </w:r>
      <w:r>
        <w:rPr>
          <w:b/>
          <w:bCs/>
        </w:rPr>
        <w:t xml:space="preserve">-s</w:t>
      </w:r>
      <w:r>
        <w:t xml:space="preserve">:</w:t>
      </w:r>
      <w:r>
        <w:t xml:space="preserve"> </w:t>
      </w:r>
      <w:r>
        <w:rPr>
          <w:i/>
          <w:iCs/>
        </w:rPr>
        <w:t xml:space="preserve">day → days</w:t>
      </w:r>
    </w:p>
    <w:bookmarkEnd w:id="659"/>
    <w:bookmarkStart w:id="660" w:name="irregular-plurals-essential-list"/>
    <w:p>
      <w:pPr>
        <w:pStyle w:val="Heading4"/>
      </w:pPr>
      <w:r>
        <w:t xml:space="preserve">Irregular plurals (essential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Singular</w:t>
            </w:r>
          </w:p>
        </w:tc>
        <w:tc>
          <w:tcPr/>
          <w:p>
            <w:pPr>
              <w:pStyle w:val="Compact"/>
            </w:pPr>
            <w:r>
              <w:t xml:space="preserve">Plural</w:t>
            </w:r>
          </w:p>
        </w:tc>
      </w:tr>
      <w:tr>
        <w:tc>
          <w:tcPr/>
          <w:p>
            <w:pPr>
              <w:pStyle w:val="Compact"/>
            </w:pPr>
            <w:r>
              <w:t xml:space="preserve">child</w:t>
            </w:r>
          </w:p>
        </w:tc>
        <w:tc>
          <w:tcPr/>
          <w:p>
            <w:pPr>
              <w:pStyle w:val="Compact"/>
            </w:pPr>
            <w:r>
              <w:t xml:space="preserve">children</w:t>
            </w:r>
          </w:p>
        </w:tc>
      </w:tr>
      <w:tr>
        <w:tc>
          <w:tcPr/>
          <w:p>
            <w:pPr>
              <w:pStyle w:val="Compact"/>
            </w:pPr>
            <w:r>
              <w:t xml:space="preserve">person</w:t>
            </w:r>
          </w:p>
        </w:tc>
        <w:tc>
          <w:tcPr/>
          <w:p>
            <w:pPr>
              <w:pStyle w:val="Compact"/>
            </w:pPr>
            <w:r>
              <w:t xml:space="preserve">people / persons (legal)</w:t>
            </w:r>
          </w:p>
        </w:tc>
      </w:tr>
      <w:tr>
        <w:tc>
          <w:tcPr/>
          <w:p>
            <w:pPr>
              <w:pStyle w:val="Compact"/>
            </w:pPr>
            <w:r>
              <w:t xml:space="preserve">man / woman</w:t>
            </w:r>
          </w:p>
        </w:tc>
        <w:tc>
          <w:tcPr/>
          <w:p>
            <w:pPr>
              <w:pStyle w:val="Compact"/>
            </w:pPr>
            <w:r>
              <w:t xml:space="preserve">men / women</w:t>
            </w:r>
          </w:p>
        </w:tc>
      </w:tr>
      <w:tr>
        <w:tc>
          <w:tcPr/>
          <w:p>
            <w:pPr>
              <w:pStyle w:val="Compact"/>
            </w:pPr>
            <w:r>
              <w:t xml:space="preserve">datum</w:t>
            </w:r>
          </w:p>
        </w:tc>
        <w:tc>
          <w:tcPr/>
          <w:p>
            <w:pPr>
              <w:pStyle w:val="Compact"/>
            </w:pPr>
            <w:r>
              <w:t xml:space="preserve">data (plural; singular rare in IELTS)</w:t>
            </w:r>
          </w:p>
        </w:tc>
      </w:tr>
      <w:tr>
        <w:tc>
          <w:tcPr/>
          <w:p>
            <w:pPr>
              <w:pStyle w:val="Compact"/>
            </w:pPr>
            <w:r>
              <w:t xml:space="preserve">criterion</w:t>
            </w:r>
          </w:p>
        </w:tc>
        <w:tc>
          <w:tcPr/>
          <w:p>
            <w:pPr>
              <w:pStyle w:val="Compact"/>
            </w:pPr>
            <w:r>
              <w:t xml:space="preserve">criteria</w:t>
            </w:r>
          </w:p>
        </w:tc>
      </w:tr>
      <w:tr>
        <w:tc>
          <w:tcPr/>
          <w:p>
            <w:pPr>
              <w:pStyle w:val="Compact"/>
            </w:pPr>
            <w:r>
              <w:t xml:space="preserve">phenomenon</w:t>
            </w:r>
          </w:p>
        </w:tc>
        <w:tc>
          <w:tcPr/>
          <w:p>
            <w:pPr>
              <w:pStyle w:val="Compact"/>
            </w:pPr>
            <w:r>
              <w:t xml:space="preserve">phenomena</w:t>
            </w:r>
          </w:p>
        </w:tc>
      </w:tr>
      <w:tr>
        <w:tc>
          <w:tcPr/>
          <w:p>
            <w:pPr>
              <w:pStyle w:val="Compact"/>
            </w:pPr>
            <w:r>
              <w:t xml:space="preserve">analysis</w:t>
            </w:r>
          </w:p>
        </w:tc>
        <w:tc>
          <w:tcPr/>
          <w:p>
            <w:pPr>
              <w:pStyle w:val="Compact"/>
            </w:pPr>
            <w:r>
              <w:t xml:space="preserve">analyses</w:t>
            </w:r>
          </w:p>
        </w:tc>
      </w:tr>
      <w:tr>
        <w:tc>
          <w:tcPr/>
          <w:p>
            <w:pPr>
              <w:pStyle w:val="Compact"/>
            </w:pPr>
            <w:r>
              <w:t xml:space="preserve">hypothesis</w:t>
            </w:r>
          </w:p>
        </w:tc>
        <w:tc>
          <w:tcPr/>
          <w:p>
            <w:pPr>
              <w:pStyle w:val="Compact"/>
            </w:pPr>
            <w:r>
              <w:t xml:space="preserve">hypotheses</w:t>
            </w:r>
          </w:p>
        </w:tc>
      </w:tr>
      <w:tr>
        <w:tc>
          <w:tcPr/>
          <w:p>
            <w:pPr>
              <w:pStyle w:val="Compact"/>
            </w:pPr>
            <w:r>
              <w:t xml:space="preserve">crisis</w:t>
            </w:r>
          </w:p>
        </w:tc>
        <w:tc>
          <w:tcPr/>
          <w:p>
            <w:pPr>
              <w:pStyle w:val="Compact"/>
            </w:pPr>
            <w:r>
              <w:t xml:space="preserve">crises</w:t>
            </w:r>
          </w:p>
        </w:tc>
      </w:tr>
    </w:tbl>
    <w:p>
      <w:pPr>
        <w:pStyle w:val="BodyText"/>
      </w:pPr>
      <w:r>
        <w:rPr>
          <w:b/>
          <w:bCs/>
        </w:rPr>
        <w:t xml:space="preserve">Formula — Latin/Greek plurals in academic writing:</w:t>
      </w:r>
    </w:p>
    <w:p>
      <w:pPr>
        <w:pStyle w:val="BodyText"/>
      </w:pPr>
      <w:r>
        <w:t xml:space="preserve">Use plural forms in formal Task 2:</w:t>
      </w:r>
      <w:r>
        <w:t xml:space="preserve"> </w:t>
      </w:r>
      <w:r>
        <w:rPr>
          <w:i/>
          <w:iCs/>
        </w:rPr>
        <w:t xml:space="preserve">criteria were met</w:t>
      </w:r>
      <w:r>
        <w:t xml:space="preserve">,</w:t>
      </w:r>
      <w:r>
        <w:t xml:space="preserve"> </w:t>
      </w:r>
      <w:r>
        <w:rPr>
          <w:i/>
          <w:iCs/>
        </w:rPr>
        <w:t xml:space="preserve">data suggest</w:t>
      </w:r>
      <w:r>
        <w:t xml:space="preserve"> </w:t>
      </w:r>
      <w:r>
        <w:t xml:space="preserve">(BrE often plural verb; AmE accepts singular — IELTS accepts both if consistent).</w:t>
      </w:r>
    </w:p>
    <w:bookmarkEnd w:id="660"/>
    <w:bookmarkEnd w:id="661"/>
    <w:bookmarkStart w:id="662" w:name="collective-nouns"/>
    <w:p>
      <w:pPr>
        <w:pStyle w:val="Heading3"/>
      </w:pPr>
      <w:r>
        <w:t xml:space="preserve">11.5 Collective Nouns</w:t>
      </w:r>
    </w:p>
    <w:p>
      <w:pPr>
        <w:pStyle w:val="FirstParagraph"/>
      </w:pPr>
      <w:r>
        <w:t xml:space="preserve">Collective nouns name a group:</w:t>
      </w:r>
      <w:r>
        <w:t xml:space="preserve"> </w:t>
      </w:r>
      <w:r>
        <w:rPr>
          <w:i/>
          <w:iCs/>
        </w:rPr>
        <w:t xml:space="preserve">team, government, committee, public, staff</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BrE tendency</w:t>
            </w:r>
          </w:p>
        </w:tc>
        <w:tc>
          <w:tcPr/>
          <w:p>
            <w:pPr>
              <w:pStyle w:val="Compact"/>
            </w:pPr>
            <w:r>
              <w:t xml:space="preserve">AmE tendency</w:t>
            </w:r>
          </w:p>
        </w:tc>
      </w:tr>
      <w:tr>
        <w:tc>
          <w:tcPr/>
          <w:p>
            <w:pPr>
              <w:pStyle w:val="Compact"/>
            </w:pPr>
            <w:r>
              <w:rPr>
                <w:i/>
                <w:iCs/>
              </w:rPr>
              <w:t xml:space="preserve">The team</w:t>
            </w:r>
            <w:r>
              <w:rPr>
                <w:i/>
                <w:iCs/>
              </w:rPr>
              <w:t xml:space="preserve"> </w:t>
            </w:r>
            <w:r>
              <w:rPr>
                <w:b/>
                <w:bCs/>
                <w:i/>
                <w:iCs/>
              </w:rPr>
              <w:t xml:space="preserve">are</w:t>
            </w:r>
            <w:r>
              <w:rPr>
                <w:i/>
                <w:iCs/>
              </w:rPr>
              <w:t xml:space="preserve"> </w:t>
            </w:r>
            <w:r>
              <w:rPr>
                <w:i/>
                <w:iCs/>
              </w:rPr>
              <w:t xml:space="preserve">divided.</w:t>
            </w:r>
            <w:r>
              <w:t xml:space="preserve"> </w:t>
            </w:r>
            <w:r>
              <w:t xml:space="preserve">(members)</w:t>
            </w:r>
          </w:p>
        </w:tc>
        <w:tc>
          <w:tcPr/>
          <w:p>
            <w:pPr>
              <w:pStyle w:val="Compact"/>
            </w:pPr>
            <w:r>
              <w:rPr>
                <w:i/>
                <w:iCs/>
              </w:rPr>
              <w:t xml:space="preserve">The team</w:t>
            </w:r>
            <w:r>
              <w:rPr>
                <w:i/>
                <w:iCs/>
              </w:rPr>
              <w:t xml:space="preserve"> </w:t>
            </w:r>
            <w:r>
              <w:rPr>
                <w:b/>
                <w:bCs/>
                <w:i/>
                <w:iCs/>
              </w:rPr>
              <w:t xml:space="preserve">is</w:t>
            </w:r>
            <w:r>
              <w:rPr>
                <w:i/>
                <w:iCs/>
              </w:rPr>
              <w:t xml:space="preserve"> </w:t>
            </w:r>
            <w:r>
              <w:rPr>
                <w:i/>
                <w:iCs/>
              </w:rPr>
              <w:t xml:space="preserve">united.</w:t>
            </w:r>
            <w:r>
              <w:t xml:space="preserve"> </w:t>
            </w:r>
            <w:r>
              <w:t xml:space="preserve">(unit)</w:t>
            </w:r>
          </w:p>
        </w:tc>
      </w:tr>
    </w:tbl>
    <w:p>
      <w:pPr>
        <w:pStyle w:val="BodyText"/>
      </w:pPr>
      <w:r>
        <w:rPr>
          <w:b/>
          <w:bCs/>
        </w:rPr>
        <w:t xml:space="preserve">IELTS rule:</w:t>
      </w:r>
      <w:r>
        <w:t xml:space="preserve"> </w:t>
      </w:r>
      <w:r>
        <w:t xml:space="preserve">Either singular or plural is acceptable if</w:t>
      </w:r>
      <w:r>
        <w:t xml:space="preserve"> </w:t>
      </w:r>
      <w:r>
        <w:rPr>
          <w:b/>
          <w:bCs/>
        </w:rPr>
        <w:t xml:space="preserve">consistent</w:t>
      </w:r>
      <w:r>
        <w:t xml:space="preserve"> </w:t>
      </w:r>
      <w:r>
        <w:t xml:space="preserve">and</w:t>
      </w:r>
      <w:r>
        <w:t xml:space="preserve"> </w:t>
      </w:r>
      <w:r>
        <w:rPr>
          <w:b/>
          <w:bCs/>
        </w:rPr>
        <w:t xml:space="preserve">meaning-driven</w:t>
      </w:r>
      <w:r>
        <w:t xml:space="preserve">:</w:t>
      </w:r>
      <w:r>
        <w:t xml:space="preserve"> </w:t>
      </w:r>
      <w:r>
        <w:t xml:space="preserve">-</w:t>
      </w:r>
      <w:r>
        <w:t xml:space="preserve"> </w:t>
      </w:r>
      <w:r>
        <w:rPr>
          <w:i/>
          <w:iCs/>
        </w:rPr>
        <w:t xml:space="preserve">The government</w:t>
      </w:r>
      <w:r>
        <w:rPr>
          <w:i/>
          <w:iCs/>
        </w:rPr>
        <w:t xml:space="preserve"> </w:t>
      </w:r>
      <w:r>
        <w:rPr>
          <w:b/>
          <w:bCs/>
          <w:i/>
          <w:iCs/>
        </w:rPr>
        <w:t xml:space="preserve">has</w:t>
      </w:r>
      <w:r>
        <w:rPr>
          <w:i/>
          <w:iCs/>
        </w:rPr>
        <w:t xml:space="preserve"> </w:t>
      </w:r>
      <w:r>
        <w:rPr>
          <w:i/>
          <w:iCs/>
        </w:rPr>
        <w:t xml:space="preserve">announced…</w:t>
      </w:r>
      <w:r>
        <w:t xml:space="preserve"> </w:t>
      </w:r>
      <w:r>
        <w:t xml:space="preserve">(as institution)</w:t>
      </w:r>
      <w:r>
        <w:br/>
      </w:r>
      <w:r>
        <w:t xml:space="preserve">-</w:t>
      </w:r>
      <w:r>
        <w:t xml:space="preserve"> </w:t>
      </w:r>
      <w:r>
        <w:rPr>
          <w:i/>
          <w:iCs/>
        </w:rPr>
        <w:t xml:space="preserve">The panel</w:t>
      </w:r>
      <w:r>
        <w:rPr>
          <w:i/>
          <w:iCs/>
        </w:rPr>
        <w:t xml:space="preserve"> </w:t>
      </w:r>
      <w:r>
        <w:rPr>
          <w:b/>
          <w:bCs/>
          <w:i/>
          <w:iCs/>
        </w:rPr>
        <w:t xml:space="preserve">were</w:t>
      </w:r>
      <w:r>
        <w:rPr>
          <w:i/>
          <w:iCs/>
        </w:rPr>
        <w:t xml:space="preserve"> </w:t>
      </w:r>
      <w:r>
        <w:rPr>
          <w:i/>
          <w:iCs/>
        </w:rPr>
        <w:t xml:space="preserve">split…</w:t>
      </w:r>
      <w:r>
        <w:t xml:space="preserve"> </w:t>
      </w:r>
      <w:r>
        <w:t xml:space="preserve">(individual members)</w:t>
      </w:r>
    </w:p>
    <w:bookmarkEnd w:id="662"/>
    <w:bookmarkStart w:id="665" w:name="noun-phrases-for-band-89"/>
    <w:p>
      <w:pPr>
        <w:pStyle w:val="Heading3"/>
      </w:pPr>
      <w:r>
        <w:t xml:space="preserve">11.6 Noun Phrases for Band 8–9</w:t>
      </w:r>
    </w:p>
    <w:bookmarkStart w:id="663" w:name="pre-modification-before-noun"/>
    <w:p>
      <w:pPr>
        <w:pStyle w:val="Heading4"/>
      </w:pPr>
      <w:r>
        <w:t xml:space="preserve">Pre-modification (before noun)</w:t>
      </w:r>
    </w:p>
    <w:p>
      <w:pPr>
        <w:pStyle w:val="FirstParagraph"/>
      </w:pPr>
      <w:r>
        <w:t xml:space="preserve">Determiner → opinion → size → age → shape → colour → origin → material → purpose →</w:t>
      </w:r>
      <w:r>
        <w:t xml:space="preserve"> </w:t>
      </w:r>
      <w:r>
        <w:rPr>
          <w:b/>
          <w:bCs/>
        </w:rPr>
        <w:t xml:space="preserve">NOUN</w:t>
      </w:r>
    </w:p>
    <w:p>
      <w:pPr>
        <w:pStyle w:val="Compact"/>
        <w:numPr>
          <w:ilvl w:val="0"/>
          <w:numId w:val="1325"/>
        </w:numPr>
      </w:pPr>
      <w:r>
        <w:rPr>
          <w:b/>
          <w:bCs/>
        </w:rPr>
        <w:t xml:space="preserve">a groundbreaking longitudinal epidemiological study</w:t>
      </w:r>
      <w:r>
        <w:t xml:space="preserve">*</w:t>
      </w:r>
    </w:p>
    <w:bookmarkEnd w:id="663"/>
    <w:bookmarkStart w:id="664" w:name="post-modification-after-noun"/>
    <w:p>
      <w:pPr>
        <w:pStyle w:val="Heading4"/>
      </w:pPr>
      <w:r>
        <w:t xml:space="preserve">Post-modification (after noun)</w:t>
      </w:r>
    </w:p>
    <w:p>
      <w:pPr>
        <w:pStyle w:val="Compact"/>
        <w:numPr>
          <w:ilvl w:val="0"/>
          <w:numId w:val="1326"/>
        </w:numPr>
      </w:pPr>
      <w:r>
        <w:rPr>
          <w:b/>
          <w:bCs/>
        </w:rPr>
        <w:t xml:space="preserve">Prepositional phrase:</w:t>
      </w:r>
      <w:r>
        <w:t xml:space="preserve"> </w:t>
      </w:r>
      <w:r>
        <w:rPr>
          <w:i/>
          <w:iCs/>
        </w:rPr>
        <w:t xml:space="preserve">the rise</w:t>
      </w:r>
      <w:r>
        <w:rPr>
          <w:i/>
          <w:iCs/>
        </w:rPr>
        <w:t xml:space="preserve"> </w:t>
      </w:r>
      <w:r>
        <w:rPr>
          <w:b/>
          <w:bCs/>
          <w:i/>
          <w:iCs/>
        </w:rPr>
        <w:t xml:space="preserve">in inequality</w:t>
      </w:r>
      <w:r>
        <w:br/>
      </w:r>
    </w:p>
    <w:p>
      <w:pPr>
        <w:pStyle w:val="Compact"/>
        <w:numPr>
          <w:ilvl w:val="0"/>
          <w:numId w:val="1326"/>
        </w:numPr>
      </w:pPr>
      <w:r>
        <w:rPr>
          <w:b/>
          <w:bCs/>
        </w:rPr>
        <w:t xml:space="preserve">Relative clause:</w:t>
      </w:r>
      <w:r>
        <w:t xml:space="preserve"> </w:t>
      </w:r>
      <w:r>
        <w:rPr>
          <w:i/>
          <w:iCs/>
        </w:rPr>
        <w:t xml:space="preserve">factors</w:t>
      </w:r>
      <w:r>
        <w:rPr>
          <w:i/>
          <w:iCs/>
        </w:rPr>
        <w:t xml:space="preserve"> </w:t>
      </w:r>
      <w:r>
        <w:rPr>
          <w:b/>
          <w:bCs/>
          <w:i/>
          <w:iCs/>
        </w:rPr>
        <w:t xml:space="preserve">that influence migration</w:t>
      </w:r>
      <w:r>
        <w:br/>
      </w:r>
    </w:p>
    <w:p>
      <w:pPr>
        <w:pStyle w:val="Compact"/>
        <w:numPr>
          <w:ilvl w:val="0"/>
          <w:numId w:val="1326"/>
        </w:numPr>
      </w:pPr>
      <w:r>
        <w:rPr>
          <w:b/>
          <w:bCs/>
        </w:rPr>
        <w:t xml:space="preserve">Participle clause:</w:t>
      </w:r>
      <w:r>
        <w:t xml:space="preserve"> </w:t>
      </w:r>
      <w:r>
        <w:rPr>
          <w:i/>
          <w:iCs/>
        </w:rPr>
        <w:t xml:space="preserve">countries</w:t>
      </w:r>
      <w:r>
        <w:rPr>
          <w:i/>
          <w:iCs/>
        </w:rPr>
        <w:t xml:space="preserve"> </w:t>
      </w:r>
      <w:r>
        <w:rPr>
          <w:b/>
          <w:bCs/>
          <w:i/>
          <w:iCs/>
        </w:rPr>
        <w:t xml:space="preserve">facing water scarcity</w:t>
      </w:r>
      <w:r>
        <w:br/>
      </w:r>
    </w:p>
    <w:p>
      <w:pPr>
        <w:pStyle w:val="Compact"/>
        <w:numPr>
          <w:ilvl w:val="0"/>
          <w:numId w:val="1326"/>
        </w:numPr>
      </w:pPr>
      <w:r>
        <w:rPr>
          <w:b/>
          <w:bCs/>
        </w:rPr>
        <w:t xml:space="preserve">Apposition:</w:t>
      </w:r>
      <w:r>
        <w:t xml:space="preserve"> </w:t>
      </w:r>
      <w:r>
        <w:rPr>
          <w:i/>
          <w:iCs/>
        </w:rPr>
        <w:t xml:space="preserve">Tokyo</w:t>
      </w:r>
      <w:r>
        <w:rPr>
          <w:b/>
          <w:bCs/>
          <w:i/>
          <w:iCs/>
        </w:rPr>
        <w:t xml:space="preserve">, the capital of Japan,</w:t>
      </w:r>
    </w:p>
    <w:p>
      <w:pPr>
        <w:pStyle w:val="FirstParagraph"/>
      </w:pPr>
      <w:r>
        <w:rPr>
          <w:b/>
          <w:bCs/>
        </w:rPr>
        <w:t xml:space="preserve">Formula (complex noun phrase):</w:t>
      </w:r>
    </w:p>
    <w:p>
      <w:pPr>
        <w:pStyle w:val="BlockText"/>
      </w:pPr>
      <w:r>
        <w:t xml:space="preserve">Determiner + Adj + Noun + (prep phrase / relative clause / apposition)</w:t>
      </w:r>
    </w:p>
    <w:bookmarkEnd w:id="664"/>
    <w:bookmarkEnd w:id="665"/>
    <w:bookmarkStart w:id="666" w:name="abstract-vs-concrete-nouns"/>
    <w:p>
      <w:pPr>
        <w:pStyle w:val="Heading3"/>
      </w:pPr>
      <w:r>
        <w:t xml:space="preserve">11.7 Abstract vs Concrete Nouns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Concrete</w:t>
            </w:r>
          </w:p>
        </w:tc>
        <w:tc>
          <w:tcPr/>
          <w:p>
            <w:pPr>
              <w:pStyle w:val="Compact"/>
            </w:pPr>
            <w:r>
              <w:t xml:space="preserve">Abstract</w:t>
            </w:r>
          </w:p>
        </w:tc>
      </w:tr>
      <w:tr>
        <w:tc>
          <w:tcPr/>
          <w:p>
            <w:pPr>
              <w:pStyle w:val="Compact"/>
            </w:pPr>
            <w:r>
              <w:t xml:space="preserve">table, river, smartphone</w:t>
            </w:r>
          </w:p>
        </w:tc>
        <w:tc>
          <w:tcPr/>
          <w:p>
            <w:pPr>
              <w:pStyle w:val="Compact"/>
            </w:pPr>
            <w:r>
              <w:t xml:space="preserve">justice, motivation, inequality</w:t>
            </w:r>
          </w:p>
        </w:tc>
      </w:tr>
      <w:tr>
        <w:tc>
          <w:tcPr/>
          <w:p>
            <w:pPr>
              <w:pStyle w:val="Compact"/>
            </w:pPr>
            <w:r>
              <w:t xml:space="preserve">Good for examples</w:t>
            </w:r>
          </w:p>
        </w:tc>
        <w:tc>
          <w:tcPr/>
          <w:p>
            <w:pPr>
              <w:pStyle w:val="Compact"/>
            </w:pPr>
            <w:r>
              <w:t xml:space="preserve">Good for argument &amp; analysis</w:t>
            </w:r>
          </w:p>
        </w:tc>
      </w:tr>
    </w:tbl>
    <w:p>
      <w:pPr>
        <w:pStyle w:val="BodyText"/>
      </w:pPr>
      <w:r>
        <w:rPr>
          <w:b/>
          <w:bCs/>
        </w:rPr>
        <w:t xml:space="preserve">Band 8–9 Writing:</w:t>
      </w:r>
      <w:r>
        <w:t xml:space="preserve"> </w:t>
      </w:r>
      <w:r>
        <w:t xml:space="preserve">Balance concrete illustrations with abstract analytical nouns (</w:t>
      </w:r>
      <w:r>
        <w:rPr>
          <w:i/>
          <w:iCs/>
        </w:rPr>
        <w:t xml:space="preserve">accountability, sustainability, marginalisation</w:t>
      </w:r>
      <w:r>
        <w:t xml:space="preserve">).</w:t>
      </w:r>
    </w:p>
    <w:bookmarkEnd w:id="666"/>
    <w:bookmarkStart w:id="667" w:name="nominalisation-academic-style"/>
    <w:p>
      <w:pPr>
        <w:pStyle w:val="Heading3"/>
      </w:pPr>
      <w:r>
        <w:t xml:space="preserve">11.8 Nominalisation (Academic Style)</w:t>
      </w:r>
    </w:p>
    <w:p>
      <w:pPr>
        <w:pStyle w:val="FirstParagraph"/>
      </w:pPr>
      <w:r>
        <w:t xml:space="preserve">Turning verbs/adjectives into nouns creates formal tone: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Verb/Adj</w:t>
            </w:r>
          </w:p>
        </w:tc>
        <w:tc>
          <w:tcPr/>
          <w:p>
            <w:pPr>
              <w:pStyle w:val="Compact"/>
            </w:pPr>
            <w:r>
              <w:t xml:space="preserve">Nominalisation</w:t>
            </w:r>
          </w:p>
        </w:tc>
      </w:tr>
      <w:tr>
        <w:tc>
          <w:tcPr/>
          <w:p>
            <w:pPr>
              <w:pStyle w:val="Compact"/>
            </w:pPr>
            <w:r>
              <w:t xml:space="preserve">develop</w:t>
            </w:r>
          </w:p>
        </w:tc>
        <w:tc>
          <w:tcPr/>
          <w:p>
            <w:pPr>
              <w:pStyle w:val="Compact"/>
            </w:pPr>
            <w:r>
              <w:t xml:space="preserve">development</w:t>
            </w:r>
          </w:p>
        </w:tc>
      </w:tr>
      <w:tr>
        <w:tc>
          <w:tcPr/>
          <w:p>
            <w:pPr>
              <w:pStyle w:val="Compact"/>
            </w:pPr>
            <w:r>
              <w:t xml:space="preserve">fail</w:t>
            </w:r>
          </w:p>
        </w:tc>
        <w:tc>
          <w:tcPr/>
          <w:p>
            <w:pPr>
              <w:pStyle w:val="Compact"/>
            </w:pPr>
            <w:r>
              <w:t xml:space="preserve">failure</w:t>
            </w:r>
          </w:p>
        </w:tc>
      </w:tr>
      <w:tr>
        <w:tc>
          <w:tcPr/>
          <w:p>
            <w:pPr>
              <w:pStyle w:val="Compact"/>
            </w:pPr>
            <w:r>
              <w:t xml:space="preserve">available</w:t>
            </w:r>
          </w:p>
        </w:tc>
        <w:tc>
          <w:tcPr/>
          <w:p>
            <w:pPr>
              <w:pStyle w:val="Compact"/>
            </w:pPr>
            <w:r>
              <w:t xml:space="preserve">availability</w:t>
            </w:r>
          </w:p>
        </w:tc>
      </w:tr>
      <w:tr>
        <w:tc>
          <w:tcPr/>
          <w:p>
            <w:pPr>
              <w:pStyle w:val="Compact"/>
            </w:pPr>
            <w:r>
              <w:t xml:space="preserve">consume</w:t>
            </w:r>
          </w:p>
        </w:tc>
        <w:tc>
          <w:tcPr/>
          <w:p>
            <w:pPr>
              <w:pStyle w:val="Compact"/>
            </w:pPr>
            <w:r>
              <w:t xml:space="preserve">consumption</w:t>
            </w:r>
          </w:p>
        </w:tc>
      </w:tr>
      <w:tr>
        <w:tc>
          <w:tcPr/>
          <w:p>
            <w:pPr>
              <w:pStyle w:val="Compact"/>
            </w:pPr>
            <w:r>
              <w:t xml:space="preserve">polluted</w:t>
            </w:r>
          </w:p>
        </w:tc>
        <w:tc>
          <w:tcPr/>
          <w:p>
            <w:pPr>
              <w:pStyle w:val="Compact"/>
            </w:pPr>
            <w:r>
              <w:t xml:space="preserve">pollution</w:t>
            </w:r>
          </w:p>
        </w:tc>
      </w:tr>
    </w:tbl>
    <w:p>
      <w:pPr>
        <w:pStyle w:val="BodyText"/>
      </w:pPr>
      <w:r>
        <w:rPr>
          <w:b/>
          <w:bCs/>
        </w:rPr>
        <w:t xml:space="preserve">Caution:</w:t>
      </w:r>
      <w:r>
        <w:t xml:space="preserve"> </w:t>
      </w:r>
      <w:r>
        <w:t xml:space="preserve">Over-nominalisation reduces clarity.</w:t>
      </w:r>
      <w:r>
        <w:br/>
      </w:r>
      <w:r>
        <w:t xml:space="preserve">❌</w:t>
      </w:r>
      <w:r>
        <w:t xml:space="preserve"> </w:t>
      </w:r>
      <w:r>
        <w:rPr>
          <w:i/>
          <w:iCs/>
        </w:rPr>
        <w:t xml:space="preserve">The</w:t>
      </w:r>
      <w:r>
        <w:rPr>
          <w:i/>
          <w:iCs/>
        </w:rPr>
        <w:t xml:space="preserve"> </w:t>
      </w:r>
      <w:r>
        <w:rPr>
          <w:b/>
          <w:bCs/>
          <w:i/>
          <w:iCs/>
        </w:rPr>
        <w:t xml:space="preserve">implementation</w:t>
      </w:r>
      <w:r>
        <w:rPr>
          <w:i/>
          <w:iCs/>
        </w:rPr>
        <w:t xml:space="preserve"> </w:t>
      </w:r>
      <w:r>
        <w:rPr>
          <w:i/>
          <w:iCs/>
        </w:rPr>
        <w:t xml:space="preserve">of the</w:t>
      </w:r>
      <w:r>
        <w:rPr>
          <w:i/>
          <w:iCs/>
        </w:rPr>
        <w:t xml:space="preserve"> </w:t>
      </w:r>
      <w:r>
        <w:rPr>
          <w:b/>
          <w:bCs/>
          <w:i/>
          <w:iCs/>
        </w:rPr>
        <w:t xml:space="preserve">reduction</w:t>
      </w:r>
      <w:r>
        <w:rPr>
          <w:i/>
          <w:iCs/>
        </w:rPr>
        <w:t xml:space="preserve"> </w:t>
      </w:r>
      <w:r>
        <w:rPr>
          <w:i/>
          <w:iCs/>
        </w:rPr>
        <w:t xml:space="preserve">of</w:t>
      </w:r>
      <w:r>
        <w:rPr>
          <w:i/>
          <w:iCs/>
        </w:rPr>
        <w:t xml:space="preserve"> </w:t>
      </w:r>
      <w:r>
        <w:rPr>
          <w:b/>
          <w:bCs/>
          <w:i/>
          <w:iCs/>
        </w:rPr>
        <w:t xml:space="preserve">consumption</w:t>
      </w:r>
      <w:r>
        <w:rPr>
          <w:i/>
          <w:iCs/>
        </w:rPr>
        <w:t xml:space="preserve">…</w:t>
      </w:r>
      <w:r>
        <w:br/>
      </w:r>
      <w:r>
        <w:t xml:space="preserve">✅</w:t>
      </w:r>
      <w:r>
        <w:t xml:space="preserve"> </w:t>
      </w:r>
      <w:r>
        <w:rPr>
          <w:i/>
          <w:iCs/>
        </w:rPr>
        <w:t xml:space="preserve">Reducing consumption requires effective implementation.</w:t>
      </w:r>
    </w:p>
    <w:bookmarkEnd w:id="667"/>
    <w:bookmarkStart w:id="668" w:name="common-ielts-noun-errors"/>
    <w:p>
      <w:pPr>
        <w:pStyle w:val="Heading3"/>
      </w:pPr>
      <w:r>
        <w:t xml:space="preserve">11.9 Common IELTS Noun Errors</w:t>
      </w:r>
    </w:p>
    <w:tbl>
      <w:tblPr>
        <w:tblStyle w:val="Table"/>
        <w:tblW w:type="pct" w:w="5000"/>
        <w:tblLayout w:type="fixed"/>
        <w:tblLook w:firstRow="1" w:lastRow="0" w:firstColumn="0" w:lastColumn="0" w:noHBand="0" w:noVBand="0" w:val="0020"/>
      </w:tblPr>
      <w:tblGrid>
        <w:gridCol w:w="2310"/>
        <w:gridCol w:w="3960"/>
        <w:gridCol w:w="1650"/>
      </w:tblGrid>
      <w:tr>
        <w:trPr>
          <w:tblHeader w:val="on"/>
        </w:trPr>
        <w:tc>
          <w:tcPr/>
          <w:p>
            <w:pPr>
              <w:pStyle w:val="Compact"/>
            </w:pPr>
            <w:r>
              <w:t xml:space="preserve">Error</w:t>
            </w:r>
          </w:p>
        </w:tc>
        <w:tc>
          <w:tcPr/>
          <w:p>
            <w:pPr>
              <w:pStyle w:val="Compact"/>
            </w:pPr>
            <w:r>
              <w:t xml:space="preserve">Correction</w:t>
            </w:r>
          </w:p>
        </w:tc>
        <w:tc>
          <w:tcPr/>
          <w:p>
            <w:pPr>
              <w:pStyle w:val="Compact"/>
            </w:pPr>
            <w:r>
              <w:t xml:space="preserve">Why</w:t>
            </w:r>
          </w:p>
        </w:tc>
      </w:tr>
      <w:tr>
        <w:tc>
          <w:tcPr/>
          <w:p>
            <w:pPr>
              <w:pStyle w:val="Compact"/>
            </w:pPr>
            <w:r>
              <w:rPr>
                <w:i/>
                <w:iCs/>
              </w:rPr>
              <w:t xml:space="preserve">many</w:t>
            </w:r>
            <w:r>
              <w:rPr>
                <w:i/>
                <w:iCs/>
              </w:rPr>
              <w:t xml:space="preserve"> </w:t>
            </w:r>
            <w:r>
              <w:rPr>
                <w:b/>
                <w:bCs/>
                <w:i/>
                <w:iCs/>
              </w:rPr>
              <w:t xml:space="preserve">information</w:t>
            </w:r>
          </w:p>
        </w:tc>
        <w:tc>
          <w:tcPr/>
          <w:p>
            <w:pPr>
              <w:pStyle w:val="Compact"/>
            </w:pPr>
            <w:r>
              <w:t xml:space="preserve">much</w:t>
            </w:r>
            <w:r>
              <w:t xml:space="preserve"> </w:t>
            </w:r>
            <w:r>
              <w:rPr>
                <w:b/>
                <w:bCs/>
              </w:rPr>
              <w:t xml:space="preserve">information</w:t>
            </w:r>
          </w:p>
        </w:tc>
        <w:tc>
          <w:tcPr/>
          <w:p>
            <w:pPr>
              <w:pStyle w:val="Compact"/>
            </w:pPr>
            <w:r>
              <w:t xml:space="preserve">uncountable</w:t>
            </w:r>
          </w:p>
        </w:tc>
      </w:tr>
      <w:tr>
        <w:tc>
          <w:tcPr/>
          <w:p>
            <w:pPr>
              <w:pStyle w:val="Compact"/>
            </w:pPr>
            <w:r>
              <w:rPr>
                <w:i/>
                <w:iCs/>
              </w:rPr>
              <w:t xml:space="preserve">a</w:t>
            </w:r>
            <w:r>
              <w:rPr>
                <w:i/>
                <w:iCs/>
              </w:rPr>
              <w:t xml:space="preserve"> </w:t>
            </w:r>
            <w:r>
              <w:rPr>
                <w:b/>
                <w:bCs/>
                <w:i/>
                <w:iCs/>
              </w:rPr>
              <w:t xml:space="preserve">research</w:t>
            </w:r>
          </w:p>
        </w:tc>
        <w:tc>
          <w:tcPr/>
          <w:p>
            <w:pPr>
              <w:pStyle w:val="Compact"/>
            </w:pPr>
            <w:r>
              <w:rPr>
                <w:b/>
                <w:bCs/>
              </w:rPr>
              <w:t xml:space="preserve">research</w:t>
            </w:r>
            <w:r>
              <w:t xml:space="preserve"> </w:t>
            </w:r>
            <w:r>
              <w:t xml:space="preserve">/ a</w:t>
            </w:r>
            <w:r>
              <w:t xml:space="preserve"> </w:t>
            </w:r>
            <w:r>
              <w:rPr>
                <w:b/>
                <w:bCs/>
              </w:rPr>
              <w:t xml:space="preserve">study</w:t>
            </w:r>
          </w:p>
        </w:tc>
        <w:tc>
          <w:tcPr/>
          <w:p>
            <w:pPr>
              <w:pStyle w:val="Compact"/>
            </w:pPr>
            <w:r>
              <w:t xml:space="preserve">uncountable</w:t>
            </w:r>
          </w:p>
        </w:tc>
      </w:tr>
      <w:tr>
        <w:tc>
          <w:tcPr/>
          <w:p>
            <w:pPr>
              <w:pStyle w:val="Compact"/>
            </w:pPr>
            <w:r>
              <w:rPr>
                <w:i/>
                <w:iCs/>
              </w:rPr>
              <w:t xml:space="preserve">the</w:t>
            </w:r>
            <w:r>
              <w:rPr>
                <w:i/>
                <w:iCs/>
              </w:rPr>
              <w:t xml:space="preserve"> </w:t>
            </w:r>
            <w:r>
              <w:rPr>
                <w:b/>
                <w:bCs/>
                <w:i/>
                <w:iCs/>
              </w:rPr>
              <w:t xml:space="preserve">amount of</w:t>
            </w:r>
            <w:r>
              <w:rPr>
                <w:i/>
                <w:iCs/>
              </w:rPr>
              <w:t xml:space="preserve"> </w:t>
            </w:r>
            <w:r>
              <w:rPr>
                <w:i/>
                <w:iCs/>
              </w:rPr>
              <w:t xml:space="preserve">people</w:t>
            </w:r>
          </w:p>
        </w:tc>
        <w:tc>
          <w:tcPr/>
          <w:p>
            <w:pPr>
              <w:pStyle w:val="Compact"/>
            </w:pPr>
            <w:r>
              <w:t xml:space="preserve">the</w:t>
            </w:r>
            <w:r>
              <w:t xml:space="preserve"> </w:t>
            </w:r>
            <w:r>
              <w:rPr>
                <w:b/>
                <w:bCs/>
              </w:rPr>
              <w:t xml:space="preserve">number of</w:t>
            </w:r>
            <w:r>
              <w:t xml:space="preserve"> </w:t>
            </w:r>
            <w:r>
              <w:t xml:space="preserve">people</w:t>
            </w:r>
          </w:p>
        </w:tc>
        <w:tc>
          <w:tcPr/>
          <w:p>
            <w:pPr>
              <w:pStyle w:val="Compact"/>
            </w:pPr>
            <w:r>
              <w:t xml:space="preserve">people = countable</w:t>
            </w:r>
          </w:p>
        </w:tc>
      </w:tr>
      <w:tr>
        <w:tc>
          <w:tcPr/>
          <w:p>
            <w:pPr>
              <w:pStyle w:val="Compact"/>
            </w:pPr>
            <w:r>
              <w:rPr>
                <w:i/>
                <w:iCs/>
              </w:rPr>
              <w:t xml:space="preserve">peoples</w:t>
            </w:r>
            <w:r>
              <w:t xml:space="preserve"> </w:t>
            </w:r>
            <w:r>
              <w:t xml:space="preserve">(nations)</w:t>
            </w:r>
          </w:p>
        </w:tc>
        <w:tc>
          <w:tcPr/>
          <w:p>
            <w:pPr>
              <w:pStyle w:val="Compact"/>
            </w:pPr>
            <w:r>
              <w:rPr>
                <w:b/>
                <w:bCs/>
              </w:rPr>
              <w:t xml:space="preserve">people</w:t>
            </w:r>
            <w:r>
              <w:t xml:space="preserve"> </w:t>
            </w:r>
            <w:r>
              <w:t xml:space="preserve">/</w:t>
            </w:r>
            <w:r>
              <w:t xml:space="preserve"> </w:t>
            </w:r>
            <w:r>
              <w:rPr>
                <w:b/>
                <w:bCs/>
              </w:rPr>
              <w:t xml:space="preserve">nations</w:t>
            </w:r>
          </w:p>
        </w:tc>
        <w:tc>
          <w:tcPr/>
          <w:p>
            <w:pPr>
              <w:pStyle w:val="Compact"/>
            </w:pPr>
            <w:r>
              <w:rPr>
                <w:i/>
                <w:iCs/>
              </w:rPr>
              <w:t xml:space="preserve">peoples</w:t>
            </w:r>
            <w:r>
              <w:t xml:space="preserve"> </w:t>
            </w:r>
            <w:r>
              <w:t xml:space="preserve">= ethnic groups only</w:t>
            </w:r>
          </w:p>
        </w:tc>
      </w:tr>
      <w:tr>
        <w:tc>
          <w:tcPr/>
          <w:p>
            <w:pPr>
              <w:pStyle w:val="Compact"/>
            </w:pPr>
            <w:r>
              <w:rPr>
                <w:i/>
                <w:iCs/>
              </w:rPr>
              <w:t xml:space="preserve">economical</w:t>
            </w:r>
            <w:r>
              <w:t xml:space="preserve"> </w:t>
            </w:r>
            <w:r>
              <w:t xml:space="preserve">(adj. for money-saving) vs</w:t>
            </w:r>
            <w:r>
              <w:t xml:space="preserve"> </w:t>
            </w:r>
            <w:r>
              <w:rPr>
                <w:i/>
                <w:iCs/>
              </w:rPr>
              <w:t xml:space="preserve">economic</w:t>
            </w:r>
          </w:p>
        </w:tc>
        <w:tc>
          <w:tcPr/>
          <w:p>
            <w:pPr>
              <w:pStyle w:val="Compact"/>
            </w:pPr>
            <w:r>
              <w:rPr>
                <w:i/>
                <w:iCs/>
              </w:rPr>
              <w:t xml:space="preserve">economic growth</w:t>
            </w:r>
          </w:p>
        </w:tc>
        <w:tc>
          <w:tcPr/>
          <w:p>
            <w:pPr>
              <w:pStyle w:val="Compact"/>
            </w:pPr>
            <w:r>
              <w:t xml:space="preserve">meaning distinction</w:t>
            </w:r>
          </w:p>
        </w:tc>
      </w:tr>
      <w:tr>
        <w:tc>
          <w:tcPr/>
          <w:p>
            <w:pPr>
              <w:pStyle w:val="Compact"/>
            </w:pPr>
            <w:r>
              <w:rPr>
                <w:i/>
                <w:iCs/>
              </w:rPr>
              <w:t xml:space="preserve">homeworks</w:t>
            </w:r>
          </w:p>
        </w:tc>
        <w:tc>
          <w:tcPr/>
          <w:p>
            <w:pPr>
              <w:pStyle w:val="Compact"/>
            </w:pPr>
            <w:r>
              <w:rPr>
                <w:b/>
                <w:bCs/>
              </w:rPr>
              <w:t xml:space="preserve">homework</w:t>
            </w:r>
          </w:p>
        </w:tc>
        <w:tc>
          <w:tcPr/>
          <w:p>
            <w:pPr>
              <w:pStyle w:val="Compact"/>
            </w:pPr>
            <w:r>
              <w:t xml:space="preserve">uncountable</w:t>
            </w:r>
          </w:p>
        </w:tc>
      </w:tr>
    </w:tbl>
    <w:p>
      <w:r>
        <w:pict>
          <v:rect style="width:0;height:1.5pt" o:hralign="center" o:hrstd="t" o:hr="t"/>
        </w:pict>
      </w:r>
    </w:p>
    <w:bookmarkEnd w:id="668"/>
    <w:bookmarkEnd w:id="669"/>
    <w:bookmarkStart w:id="673" w:name="examples-10"/>
    <w:p>
      <w:pPr>
        <w:pStyle w:val="Heading2"/>
      </w:pPr>
      <w:r>
        <w:t xml:space="preserve">Examples</w:t>
      </w:r>
    </w:p>
    <w:bookmarkStart w:id="670" w:name="example-set-a-countability"/>
    <w:p>
      <w:pPr>
        <w:pStyle w:val="Heading3"/>
      </w:pPr>
      <w:r>
        <w:t xml:space="preserve">Example Set A: Countability</w:t>
      </w:r>
    </w:p>
    <w:p>
      <w:pPr>
        <w:pStyle w:val="Compact"/>
        <w:numPr>
          <w:ilvl w:val="0"/>
          <w:numId w:val="1327"/>
        </w:numPr>
      </w:pPr>
      <w:r>
        <w:rPr>
          <w:i/>
          <w:iCs/>
        </w:rPr>
        <w:t xml:space="preserve">Much</w:t>
      </w:r>
      <w:r>
        <w:rPr>
          <w:i/>
          <w:iCs/>
        </w:rPr>
        <w:t xml:space="preserve"> </w:t>
      </w:r>
      <w:r>
        <w:rPr>
          <w:b/>
          <w:bCs/>
          <w:i/>
          <w:iCs/>
        </w:rPr>
        <w:t xml:space="preserve">evidence</w:t>
      </w:r>
      <w:r>
        <w:rPr>
          <w:i/>
          <w:iCs/>
        </w:rPr>
        <w:t xml:space="preserve"> </w:t>
      </w:r>
      <w:r>
        <w:rPr>
          <w:i/>
          <w:iCs/>
        </w:rPr>
        <w:t xml:space="preserve">suggests that sleep deprivation impairs cognition.</w:t>
      </w:r>
      <w:r>
        <w:br/>
      </w:r>
    </w:p>
    <w:p>
      <w:pPr>
        <w:pStyle w:val="Compact"/>
        <w:numPr>
          <w:ilvl w:val="0"/>
          <w:numId w:val="1327"/>
        </w:numPr>
      </w:pPr>
      <w:r>
        <w:rPr>
          <w:i/>
          <w:iCs/>
        </w:rPr>
        <w:t xml:space="preserve">Many</w:t>
      </w:r>
      <w:r>
        <w:rPr>
          <w:i/>
          <w:iCs/>
        </w:rPr>
        <w:t xml:space="preserve"> </w:t>
      </w:r>
      <w:r>
        <w:rPr>
          <w:b/>
          <w:bCs/>
          <w:i/>
          <w:iCs/>
        </w:rPr>
        <w:t xml:space="preserve">studies</w:t>
      </w:r>
      <w:r>
        <w:rPr>
          <w:i/>
          <w:iCs/>
        </w:rPr>
        <w:t xml:space="preserve"> </w:t>
      </w:r>
      <w:r>
        <w:rPr>
          <w:i/>
          <w:iCs/>
        </w:rPr>
        <w:t xml:space="preserve">have replicated the finding.</w:t>
      </w:r>
      <w:r>
        <w:br/>
      </w:r>
    </w:p>
    <w:p>
      <w:pPr>
        <w:pStyle w:val="Compact"/>
        <w:numPr>
          <w:ilvl w:val="0"/>
          <w:numId w:val="1327"/>
        </w:numPr>
      </w:pPr>
      <w:r>
        <w:rPr>
          <w:i/>
          <w:iCs/>
        </w:rPr>
        <w:t xml:space="preserve">She gave me</w:t>
      </w:r>
      <w:r>
        <w:rPr>
          <w:i/>
          <w:iCs/>
        </w:rPr>
        <w:t xml:space="preserve"> </w:t>
      </w:r>
      <w:r>
        <w:rPr>
          <w:b/>
          <w:bCs/>
          <w:i/>
          <w:iCs/>
        </w:rPr>
        <w:t xml:space="preserve">advice</w:t>
      </w:r>
      <w:r>
        <w:rPr>
          <w:i/>
          <w:iCs/>
        </w:rPr>
        <w:t xml:space="preserve"> </w:t>
      </w:r>
      <w:r>
        <w:rPr>
          <w:i/>
          <w:iCs/>
        </w:rPr>
        <w:t xml:space="preserve">on my introduction.</w:t>
      </w:r>
      <w:r>
        <w:br/>
      </w:r>
    </w:p>
    <w:p>
      <w:pPr>
        <w:pStyle w:val="Compact"/>
        <w:numPr>
          <w:ilvl w:val="0"/>
          <w:numId w:val="1327"/>
        </w:numPr>
      </w:pPr>
      <w:r>
        <w:rPr>
          <w:i/>
          <w:iCs/>
        </w:rPr>
        <w:t xml:space="preserve">There are three</w:t>
      </w:r>
      <w:r>
        <w:rPr>
          <w:i/>
          <w:iCs/>
        </w:rPr>
        <w:t xml:space="preserve"> </w:t>
      </w:r>
      <w:r>
        <w:rPr>
          <w:b/>
          <w:bCs/>
          <w:i/>
          <w:iCs/>
        </w:rPr>
        <w:t xml:space="preserve">pieces of equipment</w:t>
      </w:r>
      <w:r>
        <w:rPr>
          <w:i/>
          <w:iCs/>
        </w:rPr>
        <w:t xml:space="preserve"> </w:t>
      </w:r>
      <w:r>
        <w:rPr>
          <w:i/>
          <w:iCs/>
        </w:rPr>
        <w:t xml:space="preserve">in the lab.</w:t>
      </w:r>
    </w:p>
    <w:bookmarkEnd w:id="670"/>
    <w:bookmarkStart w:id="671" w:name="X01990798a06eea533d870f5da5c587fe857983b"/>
    <w:p>
      <w:pPr>
        <w:pStyle w:val="Heading3"/>
      </w:pPr>
      <w:r>
        <w:t xml:space="preserve">Example Set B: Complex noun phrases (Task 2)</w:t>
      </w:r>
    </w:p>
    <w:p>
      <w:pPr>
        <w:pStyle w:val="Compact"/>
        <w:numPr>
          <w:ilvl w:val="0"/>
          <w:numId w:val="1328"/>
        </w:numPr>
      </w:pPr>
      <w:r>
        <w:rPr>
          <w:i/>
          <w:iCs/>
        </w:rPr>
        <w:t xml:space="preserve">The</w:t>
      </w:r>
      <w:r>
        <w:rPr>
          <w:i/>
          <w:iCs/>
        </w:rPr>
        <w:t xml:space="preserve"> </w:t>
      </w:r>
      <w:r>
        <w:rPr>
          <w:b/>
          <w:bCs/>
          <w:i/>
          <w:iCs/>
        </w:rPr>
        <w:t xml:space="preserve">prolonged underfunding of public healthcare systems in rural areas</w:t>
      </w:r>
      <w:r>
        <w:rPr>
          <w:i/>
          <w:iCs/>
        </w:rPr>
        <w:t xml:space="preserve"> </w:t>
      </w:r>
      <w:r>
        <w:rPr>
          <w:i/>
          <w:iCs/>
        </w:rPr>
        <w:t xml:space="preserve">has exacerbated inequality.</w:t>
      </w:r>
      <w:r>
        <w:br/>
      </w:r>
    </w:p>
    <w:p>
      <w:pPr>
        <w:pStyle w:val="Compact"/>
        <w:numPr>
          <w:ilvl w:val="0"/>
          <w:numId w:val="1328"/>
        </w:numPr>
      </w:pPr>
      <w:r>
        <w:rPr>
          <w:b/>
          <w:bCs/>
          <w:i/>
          <w:iCs/>
        </w:rPr>
        <w:t xml:space="preserve">Renewable technologies</w:t>
      </w:r>
      <w:r>
        <w:rPr>
          <w:i/>
          <w:iCs/>
        </w:rPr>
        <w:t xml:space="preserve">,</w:t>
      </w:r>
      <w:r>
        <w:rPr>
          <w:i/>
          <w:iCs/>
        </w:rPr>
        <w:t xml:space="preserve"> </w:t>
      </w:r>
      <w:r>
        <w:rPr>
          <w:b/>
          <w:bCs/>
          <w:i/>
          <w:iCs/>
        </w:rPr>
        <w:t xml:space="preserve">particularly offshore wind</w:t>
      </w:r>
      <w:r>
        <w:rPr>
          <w:i/>
          <w:iCs/>
        </w:rPr>
        <w:t xml:space="preserve">,</w:t>
      </w:r>
      <w:r>
        <w:rPr>
          <w:i/>
          <w:iCs/>
        </w:rPr>
        <w:t xml:space="preserve"> </w:t>
      </w:r>
      <w:r>
        <w:rPr>
          <w:b/>
          <w:bCs/>
          <w:i/>
          <w:iCs/>
        </w:rPr>
        <w:t xml:space="preserve">offer</w:t>
      </w:r>
      <w:r>
        <w:rPr>
          <w:i/>
          <w:iCs/>
        </w:rPr>
        <w:t xml:space="preserve"> </w:t>
      </w:r>
      <w:r>
        <w:rPr>
          <w:i/>
          <w:iCs/>
        </w:rPr>
        <w:t xml:space="preserve">a viable pathway to decarbonisation.</w:t>
      </w:r>
    </w:p>
    <w:bookmarkEnd w:id="671"/>
    <w:bookmarkStart w:id="672" w:name="example-set-c-speaking-part-3"/>
    <w:p>
      <w:pPr>
        <w:pStyle w:val="Heading3"/>
      </w:pPr>
      <w:r>
        <w:t xml:space="preserve">Example Set C: Speaking Part 3</w:t>
      </w:r>
    </w:p>
    <w:p>
      <w:pPr>
        <w:pStyle w:val="FirstParagraph"/>
      </w:pPr>
      <w:r>
        <w:rPr>
          <w:b/>
          <w:bCs/>
        </w:rPr>
        <w:t xml:space="preserve">Q:</w:t>
      </w:r>
      <w:r>
        <w:t xml:space="preserve"> </w:t>
      </w:r>
      <w:r>
        <w:rPr>
          <w:i/>
          <w:iCs/>
        </w:rPr>
        <w:t xml:space="preserve">Is money the best motivator at work?</w:t>
      </w:r>
      <w:r>
        <w:br/>
      </w:r>
      <w:r>
        <w:rPr>
          <w:b/>
          <w:bCs/>
        </w:rPr>
        <w:t xml:space="preserve">Band 8 noun use:</w:t>
      </w:r>
      <w:r>
        <w:t xml:space="preserve"> </w:t>
      </w:r>
      <w:r>
        <w:rPr>
          <w:i/>
          <w:iCs/>
        </w:rPr>
        <w:t xml:space="preserve">Recognition and</w:t>
      </w:r>
      <w:r>
        <w:rPr>
          <w:i/>
          <w:iCs/>
        </w:rPr>
        <w:t xml:space="preserve"> </w:t>
      </w:r>
      <w:r>
        <w:rPr>
          <w:b/>
          <w:bCs/>
          <w:i/>
          <w:iCs/>
        </w:rPr>
        <w:t xml:space="preserve">autonomy</w:t>
      </w:r>
      <w:r>
        <w:rPr>
          <w:i/>
          <w:iCs/>
        </w:rPr>
        <w:t xml:space="preserve"> </w:t>
      </w:r>
      <w:r>
        <w:rPr>
          <w:i/>
          <w:iCs/>
        </w:rPr>
        <w:t xml:space="preserve">often matter as much as</w:t>
      </w:r>
      <w:r>
        <w:rPr>
          <w:i/>
          <w:iCs/>
        </w:rPr>
        <w:t xml:space="preserve"> </w:t>
      </w:r>
      <w:r>
        <w:rPr>
          <w:b/>
          <w:bCs/>
          <w:i/>
          <w:iCs/>
        </w:rPr>
        <w:t xml:space="preserve">salary</w:t>
      </w:r>
      <w:r>
        <w:rPr>
          <w:i/>
          <w:iCs/>
        </w:rPr>
        <w:t xml:space="preserve">, especially once basic</w:t>
      </w:r>
      <w:r>
        <w:rPr>
          <w:i/>
          <w:iCs/>
        </w:rPr>
        <w:t xml:space="preserve"> </w:t>
      </w:r>
      <w:r>
        <w:rPr>
          <w:b/>
          <w:bCs/>
          <w:i/>
          <w:iCs/>
        </w:rPr>
        <w:t xml:space="preserve">financial security</w:t>
      </w:r>
      <w:r>
        <w:rPr>
          <w:i/>
          <w:iCs/>
        </w:rPr>
        <w:t xml:space="preserve"> </w:t>
      </w:r>
      <w:r>
        <w:rPr>
          <w:i/>
          <w:iCs/>
        </w:rPr>
        <w:t xml:space="preserve">is assured.</w:t>
      </w:r>
    </w:p>
    <w:p>
      <w:r>
        <w:pict>
          <v:rect style="width:0;height:1.5pt" o:hralign="center" o:hrstd="t" o:hr="t"/>
        </w:pict>
      </w:r>
    </w:p>
    <w:bookmarkEnd w:id="672"/>
    <w:bookmarkEnd w:id="673"/>
    <w:bookmarkStart w:id="677" w:name="worked-examples-10"/>
    <w:p>
      <w:pPr>
        <w:pStyle w:val="Heading2"/>
      </w:pPr>
      <w:r>
        <w:t xml:space="preserve">Worked Examples</w:t>
      </w:r>
    </w:p>
    <w:bookmarkStart w:id="674" w:name="X1eb25aa1e6729c936938c7e44d565e7cb3ad725"/>
    <w:p>
      <w:pPr>
        <w:pStyle w:val="Heading3"/>
      </w:pPr>
      <w:r>
        <w:t xml:space="preserve">Worked Example 1:</w:t>
      </w:r>
      <w:r>
        <w:t xml:space="preserve"> </w:t>
      </w:r>
      <w:r>
        <w:rPr>
          <w:i/>
          <w:iCs/>
        </w:rPr>
        <w:t xml:space="preserve">The number of</w:t>
      </w:r>
      <w:r>
        <w:t xml:space="preserve"> </w:t>
      </w:r>
      <w:r>
        <w:t xml:space="preserve">vs</w:t>
      </w:r>
      <w:r>
        <w:t xml:space="preserve"> </w:t>
      </w:r>
      <w:r>
        <w:rPr>
          <w:i/>
          <w:iCs/>
        </w:rPr>
        <w:t xml:space="preserve">A number of</w:t>
      </w:r>
    </w:p>
    <w:p>
      <w:pPr>
        <w:pStyle w:val="Compact"/>
        <w:numPr>
          <w:ilvl w:val="0"/>
          <w:numId w:val="1329"/>
        </w:numPr>
      </w:pPr>
      <w:r>
        <w:rPr>
          <w:b/>
          <w:bCs/>
          <w:i/>
          <w:iCs/>
        </w:rPr>
        <w:t xml:space="preserve">The number of</w:t>
      </w:r>
      <w:r>
        <w:rPr>
          <w:i/>
          <w:iCs/>
        </w:rPr>
        <w:t xml:space="preserve"> </w:t>
      </w:r>
      <w:r>
        <w:rPr>
          <w:i/>
          <w:iCs/>
        </w:rPr>
        <w:t xml:space="preserve">international students</w:t>
      </w:r>
      <w:r>
        <w:rPr>
          <w:i/>
          <w:iCs/>
        </w:rPr>
        <w:t xml:space="preserve"> </w:t>
      </w:r>
      <w:r>
        <w:rPr>
          <w:b/>
          <w:bCs/>
          <w:i/>
          <w:iCs/>
        </w:rPr>
        <w:t xml:space="preserve">has</w:t>
      </w:r>
      <w:r>
        <w:rPr>
          <w:i/>
          <w:iCs/>
        </w:rPr>
        <w:t xml:space="preserve"> </w:t>
      </w:r>
      <w:r>
        <w:rPr>
          <w:i/>
          <w:iCs/>
        </w:rPr>
        <w:t xml:space="preserve">increased.</w:t>
      </w:r>
    </w:p>
    <w:p>
      <w:pPr>
        <w:pStyle w:val="Compact"/>
        <w:numPr>
          <w:ilvl w:val="1"/>
          <w:numId w:val="1330"/>
        </w:numPr>
      </w:pPr>
      <w:r>
        <w:rPr>
          <w:i/>
          <w:iCs/>
        </w:rPr>
        <w:t xml:space="preserve">The number</w:t>
      </w:r>
      <w:r>
        <w:t xml:space="preserve"> </w:t>
      </w:r>
      <w:r>
        <w:t xml:space="preserve">= one figure →</w:t>
      </w:r>
      <w:r>
        <w:t xml:space="preserve"> </w:t>
      </w:r>
      <w:r>
        <w:rPr>
          <w:b/>
          <w:bCs/>
        </w:rPr>
        <w:t xml:space="preserve">singular verb</w:t>
      </w:r>
    </w:p>
    <w:p>
      <w:pPr>
        <w:pStyle w:val="Compact"/>
        <w:numPr>
          <w:ilvl w:val="0"/>
          <w:numId w:val="1329"/>
        </w:numPr>
      </w:pPr>
      <w:r>
        <w:rPr>
          <w:b/>
          <w:bCs/>
          <w:i/>
          <w:iCs/>
        </w:rPr>
        <w:t xml:space="preserve">A number of</w:t>
      </w:r>
      <w:r>
        <w:rPr>
          <w:i/>
          <w:iCs/>
        </w:rPr>
        <w:t xml:space="preserve"> </w:t>
      </w:r>
      <w:r>
        <w:rPr>
          <w:i/>
          <w:iCs/>
        </w:rPr>
        <w:t xml:space="preserve">international students</w:t>
      </w:r>
      <w:r>
        <w:rPr>
          <w:i/>
          <w:iCs/>
        </w:rPr>
        <w:t xml:space="preserve"> </w:t>
      </w:r>
      <w:r>
        <w:rPr>
          <w:b/>
          <w:bCs/>
          <w:i/>
          <w:iCs/>
        </w:rPr>
        <w:t xml:space="preserve">have</w:t>
      </w:r>
      <w:r>
        <w:rPr>
          <w:i/>
          <w:iCs/>
        </w:rPr>
        <w:t xml:space="preserve"> </w:t>
      </w:r>
      <w:r>
        <w:rPr>
          <w:i/>
          <w:iCs/>
        </w:rPr>
        <w:t xml:space="preserve">complained.</w:t>
      </w:r>
    </w:p>
    <w:p>
      <w:pPr>
        <w:pStyle w:val="Compact"/>
        <w:numPr>
          <w:ilvl w:val="1"/>
          <w:numId w:val="1331"/>
        </w:numPr>
      </w:pPr>
      <w:r>
        <w:rPr>
          <w:i/>
          <w:iCs/>
        </w:rPr>
        <w:t xml:space="preserve">A number of</w:t>
      </w:r>
      <w:r>
        <w:t xml:space="preserve"> </w:t>
      </w:r>
      <w:r>
        <w:t xml:space="preserve">= many →</w:t>
      </w:r>
      <w:r>
        <w:t xml:space="preserve"> </w:t>
      </w:r>
      <w:r>
        <w:rPr>
          <w:b/>
          <w:bCs/>
        </w:rPr>
        <w:t xml:space="preserve">plural verb</w:t>
      </w:r>
    </w:p>
    <w:bookmarkEnd w:id="674"/>
    <w:bookmarkStart w:id="675" w:name="X10571e70174ac9d70418786af3c9c3de9a1ccdc"/>
    <w:p>
      <w:pPr>
        <w:pStyle w:val="Heading3"/>
      </w:pPr>
      <w:r>
        <w:t xml:space="preserve">Worked Example 2: Fixing a Task 2 sentence</w:t>
      </w:r>
    </w:p>
    <w:p>
      <w:pPr>
        <w:pStyle w:val="FirstParagraph"/>
      </w:pPr>
      <w:r>
        <w:rPr>
          <w:b/>
          <w:bCs/>
        </w:rPr>
        <w:t xml:space="preserve">Draft:</w:t>
      </w:r>
      <w:r>
        <w:t xml:space="preserve"> </w:t>
      </w:r>
      <w:r>
        <w:rPr>
          <w:i/>
          <w:iCs/>
        </w:rPr>
        <w:t xml:space="preserve">Researches show that pollutions are increasing and this causes many damages to environment.</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researches</w:t>
            </w:r>
          </w:p>
        </w:tc>
        <w:tc>
          <w:tcPr/>
          <w:p>
            <w:pPr>
              <w:pStyle w:val="Compact"/>
            </w:pPr>
            <w:r>
              <w:rPr>
                <w:b/>
                <w:bCs/>
              </w:rPr>
              <w:t xml:space="preserve">Research</w:t>
            </w:r>
            <w:r>
              <w:t xml:space="preserve"> </w:t>
            </w:r>
            <w:r>
              <w:t xml:space="preserve">shows /</w:t>
            </w:r>
            <w:r>
              <w:t xml:space="preserve"> </w:t>
            </w:r>
            <w:r>
              <w:rPr>
                <w:b/>
                <w:bCs/>
              </w:rPr>
              <w:t xml:space="preserve">Studies</w:t>
            </w:r>
            <w:r>
              <w:t xml:space="preserve"> </w:t>
            </w:r>
            <w:r>
              <w:t xml:space="preserve">show</w:t>
            </w:r>
          </w:p>
        </w:tc>
      </w:tr>
      <w:tr>
        <w:tc>
          <w:tcPr/>
          <w:p>
            <w:pPr>
              <w:pStyle w:val="Compact"/>
            </w:pPr>
            <w:r>
              <w:rPr>
                <w:i/>
                <w:iCs/>
              </w:rPr>
              <w:t xml:space="preserve">pollutions</w:t>
            </w:r>
          </w:p>
        </w:tc>
        <w:tc>
          <w:tcPr/>
          <w:p>
            <w:pPr>
              <w:pStyle w:val="Compact"/>
            </w:pPr>
            <w:r>
              <w:rPr>
                <w:b/>
                <w:bCs/>
              </w:rPr>
              <w:t xml:space="preserve">pollution</w:t>
            </w:r>
            <w:r>
              <w:t xml:space="preserve"> </w:t>
            </w:r>
            <w:r>
              <w:t xml:space="preserve">(uncountable)</w:t>
            </w:r>
          </w:p>
        </w:tc>
      </w:tr>
      <w:tr>
        <w:tc>
          <w:tcPr/>
          <w:p>
            <w:pPr>
              <w:pStyle w:val="Compact"/>
            </w:pPr>
            <w:r>
              <w:rPr>
                <w:i/>
                <w:iCs/>
              </w:rPr>
              <w:t xml:space="preserve">damages</w:t>
            </w:r>
            <w:r>
              <w:t xml:space="preserve"> </w:t>
            </w:r>
            <w:r>
              <w:t xml:space="preserve">(n.)</w:t>
            </w:r>
          </w:p>
        </w:tc>
        <w:tc>
          <w:tcPr/>
          <w:p>
            <w:pPr>
              <w:pStyle w:val="Compact"/>
            </w:pPr>
            <w:r>
              <w:rPr>
                <w:b/>
                <w:bCs/>
              </w:rPr>
              <w:t xml:space="preserve">damage</w:t>
            </w:r>
            <w:r>
              <w:t xml:space="preserve"> </w:t>
            </w:r>
            <w:r>
              <w:t xml:space="preserve">(uncountable) or</w:t>
            </w:r>
            <w:r>
              <w:t xml:space="preserve"> </w:t>
            </w:r>
            <w:r>
              <w:rPr>
                <w:i/>
                <w:iCs/>
              </w:rPr>
              <w:t xml:space="preserve">many</w:t>
            </w:r>
            <w:r>
              <w:rPr>
                <w:i/>
                <w:iCs/>
              </w:rPr>
              <w:t xml:space="preserve"> </w:t>
            </w:r>
            <w:r>
              <w:rPr>
                <w:b/>
                <w:bCs/>
                <w:i/>
                <w:iCs/>
              </w:rPr>
              <w:t xml:space="preserve">types of</w:t>
            </w:r>
            <w:r>
              <w:rPr>
                <w:i/>
                <w:iCs/>
              </w:rPr>
              <w:t xml:space="preserve"> </w:t>
            </w:r>
            <w:r>
              <w:rPr>
                <w:i/>
                <w:iCs/>
              </w:rPr>
              <w:t xml:space="preserve">damage</w:t>
            </w:r>
          </w:p>
        </w:tc>
      </w:tr>
      <w:tr>
        <w:tc>
          <w:tcPr/>
          <w:p>
            <w:pPr>
              <w:pStyle w:val="Compact"/>
            </w:pPr>
            <w:r>
              <w:rPr>
                <w:i/>
                <w:iCs/>
              </w:rPr>
              <w:t xml:space="preserve">environment</w:t>
            </w:r>
          </w:p>
        </w:tc>
        <w:tc>
          <w:tcPr/>
          <w:p>
            <w:pPr>
              <w:pStyle w:val="Compact"/>
            </w:pPr>
            <w:r>
              <w:rPr>
                <w:b/>
                <w:bCs/>
              </w:rPr>
              <w:t xml:space="preserve">the environment</w:t>
            </w:r>
          </w:p>
        </w:tc>
      </w:tr>
    </w:tbl>
    <w:p>
      <w:pPr>
        <w:pStyle w:val="BodyText"/>
      </w:pPr>
      <w:r>
        <w:rPr>
          <w:b/>
          <w:bCs/>
        </w:rPr>
        <w:t xml:space="preserve">Revised:</w:t>
      </w:r>
      <w:r>
        <w:t xml:space="preserve"> </w:t>
      </w:r>
      <w:r>
        <w:rPr>
          <w:i/>
          <w:iCs/>
        </w:rPr>
        <w:t xml:space="preserve">Research shows that pollution is increasing, causing substantial damage to the environment.</w:t>
      </w:r>
    </w:p>
    <w:bookmarkEnd w:id="675"/>
    <w:bookmarkStart w:id="676" w:name="Xacf1dec9c87ee3faf2ac4c58a03f03df82584dd"/>
    <w:p>
      <w:pPr>
        <w:pStyle w:val="Heading3"/>
      </w:pPr>
      <w:r>
        <w:t xml:space="preserve">Worked Example 3: Building a noun phrase from scratch</w:t>
      </w:r>
    </w:p>
    <w:p>
      <w:pPr>
        <w:pStyle w:val="FirstParagraph"/>
      </w:pPr>
      <w:r>
        <w:rPr>
          <w:b/>
          <w:bCs/>
        </w:rPr>
        <w:t xml:space="preserve">Basic:</w:t>
      </w:r>
      <w:r>
        <w:t xml:space="preserve"> </w:t>
      </w:r>
      <w:r>
        <w:rPr>
          <w:i/>
          <w:iCs/>
        </w:rPr>
        <w:t xml:space="preserve">Technology helps education.</w:t>
      </w:r>
    </w:p>
    <w:p>
      <w:pPr>
        <w:pStyle w:val="BodyText"/>
      </w:pPr>
      <w:r>
        <w:rPr>
          <w:b/>
          <w:bCs/>
        </w:rPr>
        <w:t xml:space="preserve">Expanded NP as subject:</w:t>
      </w:r>
    </w:p>
    <w:p>
      <w:pPr>
        <w:pStyle w:val="BodyText"/>
      </w:pPr>
      <w:r>
        <w:rPr>
          <w:i/>
          <w:iCs/>
        </w:rPr>
        <w:t xml:space="preserve">The</w:t>
      </w:r>
      <w:r>
        <w:rPr>
          <w:i/>
          <w:iCs/>
        </w:rPr>
        <w:t xml:space="preserve"> </w:t>
      </w:r>
      <w:r>
        <w:rPr>
          <w:b/>
          <w:bCs/>
          <w:i/>
          <w:iCs/>
        </w:rPr>
        <w:t xml:space="preserve">integration of adaptive learning technologies into secondary curricula</w:t>
      </w:r>
      <w:r>
        <w:rPr>
          <w:i/>
          <w:iCs/>
        </w:rPr>
        <w:t xml:space="preserve"> </w:t>
      </w:r>
      <w:r>
        <w:rPr>
          <w:b/>
          <w:bCs/>
          <w:i/>
          <w:iCs/>
        </w:rPr>
        <w:t xml:space="preserve">has</w:t>
      </w:r>
      <w:r>
        <w:rPr>
          <w:i/>
          <w:iCs/>
        </w:rPr>
        <w:t xml:space="preserve"> </w:t>
      </w:r>
      <w:r>
        <w:rPr>
          <w:b/>
          <w:bCs/>
          <w:i/>
          <w:iCs/>
        </w:rPr>
        <w:t xml:space="preserve">transformed</w:t>
      </w:r>
      <w:r>
        <w:rPr>
          <w:i/>
          <w:iCs/>
        </w:rPr>
        <w:t xml:space="preserve"> </w:t>
      </w:r>
      <w:r>
        <w:rPr>
          <w:b/>
          <w:bCs/>
          <w:i/>
          <w:iCs/>
        </w:rPr>
        <w:t xml:space="preserve">assessment practices</w:t>
      </w:r>
      <w:r>
        <w:rPr>
          <w:i/>
          <w:iCs/>
        </w:rPr>
        <w:t xml:space="preserve">.</w:t>
      </w:r>
    </w:p>
    <w:p>
      <w:r>
        <w:pict>
          <v:rect style="width:0;height:1.5pt" o:hralign="center" o:hrstd="t" o:hr="t"/>
        </w:pict>
      </w:r>
    </w:p>
    <w:bookmarkEnd w:id="676"/>
    <w:bookmarkEnd w:id="677"/>
    <w:bookmarkStart w:id="693" w:name="exercises-10"/>
    <w:p>
      <w:pPr>
        <w:pStyle w:val="Heading2"/>
      </w:pPr>
      <w:r>
        <w:t xml:space="preserve">Exercises</w:t>
      </w:r>
    </w:p>
    <w:bookmarkStart w:id="678" w:name="exercise-1-countable-c-or-uncountable-u"/>
    <w:p>
      <w:pPr>
        <w:pStyle w:val="Heading3"/>
      </w:pPr>
      <w:r>
        <w:t xml:space="preserve">Exercise 1: Countable (C) or Uncountable (U)?</w:t>
      </w:r>
    </w:p>
    <w:p>
      <w:pPr>
        <w:pStyle w:val="Compact"/>
        <w:numPr>
          <w:ilvl w:val="0"/>
          <w:numId w:val="1332"/>
        </w:numPr>
      </w:pPr>
      <w:r>
        <w:t xml:space="preserve">evidence 2. policy 3. furniture 4. advice 5. traffic</w:t>
      </w:r>
      <w:r>
        <w:br/>
      </w:r>
    </w:p>
    <w:p>
      <w:pPr>
        <w:pStyle w:val="Compact"/>
        <w:numPr>
          <w:ilvl w:val="0"/>
          <w:numId w:val="1332"/>
        </w:numPr>
      </w:pPr>
      <w:r>
        <w:t xml:space="preserve">knowledge 7. device 8. news 9. progress 10. criteria</w:t>
      </w:r>
    </w:p>
    <w:bookmarkEnd w:id="678"/>
    <w:bookmarkStart w:id="679" w:name="Xfb513c60c8238ec884a8d177710f9001aba66c1"/>
    <w:p>
      <w:pPr>
        <w:pStyle w:val="Heading3"/>
      </w:pPr>
      <w:r>
        <w:t xml:space="preserve">Exercise 2: much/many/a lot of — choose correctly</w:t>
      </w:r>
    </w:p>
    <w:p>
      <w:pPr>
        <w:pStyle w:val="Compact"/>
        <w:numPr>
          <w:ilvl w:val="0"/>
          <w:numId w:val="1333"/>
        </w:numPr>
      </w:pPr>
      <w:r>
        <w:t xml:space="preserve">___ students passed the exam.</w:t>
      </w:r>
      <w:r>
        <w:br/>
      </w:r>
    </w:p>
    <w:p>
      <w:pPr>
        <w:pStyle w:val="Compact"/>
        <w:numPr>
          <w:ilvl w:val="0"/>
          <w:numId w:val="1333"/>
        </w:numPr>
      </w:pPr>
      <w:r>
        <w:t xml:space="preserve">There isn’t ___ time left.</w:t>
      </w:r>
      <w:r>
        <w:br/>
      </w:r>
    </w:p>
    <w:p>
      <w:pPr>
        <w:pStyle w:val="Compact"/>
        <w:numPr>
          <w:ilvl w:val="0"/>
          <w:numId w:val="1333"/>
        </w:numPr>
      </w:pPr>
      <w:r>
        <w:t xml:space="preserve">How ___ research has been conducted?</w:t>
      </w:r>
      <w:r>
        <w:br/>
      </w:r>
    </w:p>
    <w:p>
      <w:pPr>
        <w:pStyle w:val="Compact"/>
        <w:numPr>
          <w:ilvl w:val="0"/>
          <w:numId w:val="1333"/>
        </w:numPr>
      </w:pPr>
      <w:r>
        <w:t xml:space="preserve">___ equipment was damaged.</w:t>
      </w:r>
      <w:r>
        <w:br/>
      </w:r>
    </w:p>
    <w:p>
      <w:pPr>
        <w:pStyle w:val="Compact"/>
        <w:numPr>
          <w:ilvl w:val="0"/>
          <w:numId w:val="1333"/>
        </w:numPr>
      </w:pPr>
      <w:r>
        <w:t xml:space="preserve">She has ___ experience in marketing.</w:t>
      </w:r>
    </w:p>
    <w:bookmarkEnd w:id="679"/>
    <w:bookmarkStart w:id="680" w:name="exercise-3-plural-forms"/>
    <w:p>
      <w:pPr>
        <w:pStyle w:val="Heading3"/>
      </w:pPr>
      <w:r>
        <w:t xml:space="preserve">Exercise 3: Plural forms</w:t>
      </w:r>
    </w:p>
    <w:p>
      <w:pPr>
        <w:pStyle w:val="FirstParagraph"/>
      </w:pPr>
      <w:r>
        <w:t xml:space="preserve">Write the plural:</w:t>
      </w:r>
    </w:p>
    <w:p>
      <w:pPr>
        <w:pStyle w:val="Compact"/>
        <w:numPr>
          <w:ilvl w:val="0"/>
          <w:numId w:val="1334"/>
        </w:numPr>
      </w:pPr>
      <w:r>
        <w:t xml:space="preserve">analysis 2. child 3. medium 4. thesis 5. loaf</w:t>
      </w:r>
      <w:r>
        <w:br/>
      </w:r>
    </w:p>
    <w:p>
      <w:pPr>
        <w:pStyle w:val="Compact"/>
        <w:numPr>
          <w:ilvl w:val="0"/>
          <w:numId w:val="1334"/>
        </w:numPr>
      </w:pPr>
      <w:r>
        <w:t xml:space="preserve">crisis 7. appendix 8. bacterium 9. woman 10. datum</w:t>
      </w:r>
    </w:p>
    <w:bookmarkEnd w:id="680"/>
    <w:bookmarkStart w:id="681" w:name="exercise-4-error-correction"/>
    <w:p>
      <w:pPr>
        <w:pStyle w:val="Heading3"/>
      </w:pPr>
      <w:r>
        <w:t xml:space="preserve">Exercise 4: Error correction</w:t>
      </w:r>
    </w:p>
    <w:p>
      <w:pPr>
        <w:pStyle w:val="Compact"/>
        <w:numPr>
          <w:ilvl w:val="0"/>
          <w:numId w:val="1335"/>
        </w:numPr>
      </w:pPr>
      <w:r>
        <w:rPr>
          <w:i/>
          <w:iCs/>
        </w:rPr>
        <w:t xml:space="preserve">The government should give more informations to public.</w:t>
      </w:r>
      <w:r>
        <w:br/>
      </w:r>
    </w:p>
    <w:p>
      <w:pPr>
        <w:pStyle w:val="Compact"/>
        <w:numPr>
          <w:ilvl w:val="0"/>
          <w:numId w:val="1335"/>
        </w:numPr>
      </w:pPr>
      <w:r>
        <w:rPr>
          <w:i/>
          <w:iCs/>
        </w:rPr>
        <w:t xml:space="preserve">She has many knowledges about history.</w:t>
      </w:r>
      <w:r>
        <w:br/>
      </w:r>
    </w:p>
    <w:p>
      <w:pPr>
        <w:pStyle w:val="Compact"/>
        <w:numPr>
          <w:ilvl w:val="0"/>
          <w:numId w:val="1335"/>
        </w:numPr>
      </w:pPr>
      <w:r>
        <w:rPr>
          <w:i/>
          <w:iCs/>
        </w:rPr>
        <w:t xml:space="preserve">The amount of cars on the road has increased.</w:t>
      </w:r>
      <w:r>
        <w:br/>
      </w:r>
    </w:p>
    <w:p>
      <w:pPr>
        <w:pStyle w:val="Compact"/>
        <w:numPr>
          <w:ilvl w:val="0"/>
          <w:numId w:val="1335"/>
        </w:numPr>
      </w:pPr>
      <w:r>
        <w:rPr>
          <w:i/>
          <w:iCs/>
        </w:rPr>
        <w:t xml:space="preserve">I need some advices about my essay.</w:t>
      </w:r>
      <w:r>
        <w:br/>
      </w:r>
    </w:p>
    <w:p>
      <w:pPr>
        <w:pStyle w:val="Compact"/>
        <w:numPr>
          <w:ilvl w:val="0"/>
          <w:numId w:val="1335"/>
        </w:numPr>
      </w:pPr>
      <w:r>
        <w:rPr>
          <w:i/>
          <w:iCs/>
        </w:rPr>
        <w:t xml:space="preserve">Environmental pollutions are serious problem.</w:t>
      </w:r>
    </w:p>
    <w:bookmarkEnd w:id="681"/>
    <w:bookmarkStart w:id="682" w:name="exercise-5-aan-or-no-article"/>
    <w:p>
      <w:pPr>
        <w:pStyle w:val="Heading3"/>
      </w:pPr>
      <w:r>
        <w:t xml:space="preserve">Exercise 5: a/an or no article?</w:t>
      </w:r>
    </w:p>
    <w:p>
      <w:pPr>
        <w:pStyle w:val="Compact"/>
        <w:numPr>
          <w:ilvl w:val="0"/>
          <w:numId w:val="1336"/>
        </w:numPr>
      </w:pPr>
      <w:r>
        <w:t xml:space="preserve">___ research 2. ___ university 3. ___ hour 4. ___ honest answer</w:t>
      </w:r>
      <w:r>
        <w:br/>
      </w:r>
    </w:p>
    <w:p>
      <w:pPr>
        <w:pStyle w:val="Compact"/>
        <w:numPr>
          <w:ilvl w:val="0"/>
          <w:numId w:val="1336"/>
        </w:numPr>
      </w:pPr>
      <w:r>
        <w:t xml:space="preserve">___ equipment 6. ___ European country 7. ___ MBA</w:t>
      </w:r>
    </w:p>
    <w:bookmarkEnd w:id="682"/>
    <w:bookmarkStart w:id="683" w:name="exercise-6-singular-or-plural-verb"/>
    <w:p>
      <w:pPr>
        <w:pStyle w:val="Heading3"/>
      </w:pPr>
      <w:r>
        <w:t xml:space="preserve">Exercise 6: Singular or plural verb?</w:t>
      </w:r>
    </w:p>
    <w:p>
      <w:pPr>
        <w:pStyle w:val="Compact"/>
        <w:numPr>
          <w:ilvl w:val="0"/>
          <w:numId w:val="1337"/>
        </w:numPr>
      </w:pPr>
      <w:r>
        <w:t xml:space="preserve">The data (is/are) inconclusive.</w:t>
      </w:r>
      <w:r>
        <w:br/>
      </w:r>
    </w:p>
    <w:p>
      <w:pPr>
        <w:pStyle w:val="Compact"/>
        <w:numPr>
          <w:ilvl w:val="0"/>
          <w:numId w:val="1337"/>
        </w:numPr>
      </w:pPr>
      <w:r>
        <w:t xml:space="preserve">The committee (has/have) reached a decision.</w:t>
      </w:r>
      <w:r>
        <w:br/>
      </w:r>
    </w:p>
    <w:p>
      <w:pPr>
        <w:pStyle w:val="Compact"/>
        <w:numPr>
          <w:ilvl w:val="0"/>
          <w:numId w:val="1337"/>
        </w:numPr>
      </w:pPr>
      <w:r>
        <w:t xml:space="preserve">A number of errors (was/were) found.</w:t>
      </w:r>
      <w:r>
        <w:br/>
      </w:r>
    </w:p>
    <w:p>
      <w:pPr>
        <w:pStyle w:val="Compact"/>
        <w:numPr>
          <w:ilvl w:val="0"/>
          <w:numId w:val="1337"/>
        </w:numPr>
      </w:pPr>
      <w:r>
        <w:t xml:space="preserve">The number of errors (was/were) surprising.</w:t>
      </w:r>
      <w:r>
        <w:br/>
      </w:r>
    </w:p>
    <w:p>
      <w:pPr>
        <w:pStyle w:val="Compact"/>
        <w:numPr>
          <w:ilvl w:val="0"/>
          <w:numId w:val="1337"/>
        </w:numPr>
      </w:pPr>
      <w:r>
        <w:t xml:space="preserve">The media (is/are) reporting the story.</w:t>
      </w:r>
    </w:p>
    <w:bookmarkEnd w:id="683"/>
    <w:bookmarkStart w:id="684" w:name="exercise-7-build-noun-phrases"/>
    <w:p>
      <w:pPr>
        <w:pStyle w:val="Heading3"/>
      </w:pPr>
      <w:r>
        <w:t xml:space="preserve">Exercise 7: Build noun phrases</w:t>
      </w:r>
    </w:p>
    <w:p>
      <w:pPr>
        <w:pStyle w:val="FirstParagraph"/>
      </w:pPr>
      <w:r>
        <w:t xml:space="preserve">Expand using brackets:</w:t>
      </w:r>
    </w:p>
    <w:p>
      <w:pPr>
        <w:pStyle w:val="Compact"/>
        <w:numPr>
          <w:ilvl w:val="0"/>
          <w:numId w:val="1338"/>
        </w:numPr>
      </w:pPr>
      <w:r>
        <w:t xml:space="preserve">[decline / birth rate / developed nations] → subject NP</w:t>
      </w:r>
      <w:r>
        <w:br/>
      </w:r>
    </w:p>
    <w:p>
      <w:pPr>
        <w:pStyle w:val="Compact"/>
        <w:numPr>
          <w:ilvl w:val="0"/>
          <w:numId w:val="1338"/>
        </w:numPr>
      </w:pPr>
      <w:r>
        <w:t xml:space="preserve">[policy / aim / reduce / emission] → subject NP</w:t>
      </w:r>
      <w:r>
        <w:br/>
      </w:r>
    </w:p>
    <w:p>
      <w:pPr>
        <w:pStyle w:val="Compact"/>
        <w:numPr>
          <w:ilvl w:val="0"/>
          <w:numId w:val="1338"/>
        </w:numPr>
      </w:pPr>
      <w:r>
        <w:t xml:space="preserve">[factor / contribute / urban sprawl] → with relative clause</w:t>
      </w:r>
    </w:p>
    <w:bookmarkEnd w:id="684"/>
    <w:bookmarkStart w:id="685" w:name="exercise-8-nominalisation"/>
    <w:p>
      <w:pPr>
        <w:pStyle w:val="Heading3"/>
      </w:pPr>
      <w:r>
        <w:t xml:space="preserve">Exercise 8: Nominalisation</w:t>
      </w:r>
    </w:p>
    <w:p>
      <w:pPr>
        <w:pStyle w:val="FirstParagraph"/>
      </w:pPr>
      <w:r>
        <w:t xml:space="preserve">Rewrite using a noun from the verb/adjective:</w:t>
      </w:r>
    </w:p>
    <w:p>
      <w:pPr>
        <w:pStyle w:val="Compact"/>
        <w:numPr>
          <w:ilvl w:val="0"/>
          <w:numId w:val="1339"/>
        </w:numPr>
      </w:pPr>
      <w:r>
        <w:rPr>
          <w:i/>
          <w:iCs/>
        </w:rPr>
        <w:t xml:space="preserve">When cities develop rapidly, infrastructure often fails.</w:t>
      </w:r>
      <w:r>
        <w:br/>
      </w:r>
    </w:p>
    <w:p>
      <w:pPr>
        <w:pStyle w:val="Compact"/>
        <w:numPr>
          <w:ilvl w:val="0"/>
          <w:numId w:val="1339"/>
        </w:numPr>
      </w:pPr>
      <w:r>
        <w:rPr>
          <w:i/>
          <w:iCs/>
        </w:rPr>
        <w:t xml:space="preserve">Because consumers consume more energy, emissions increase.</w:t>
      </w:r>
      <w:r>
        <w:br/>
      </w:r>
    </w:p>
    <w:p>
      <w:pPr>
        <w:pStyle w:val="Compact"/>
        <w:numPr>
          <w:ilvl w:val="0"/>
          <w:numId w:val="1339"/>
        </w:numPr>
      </w:pPr>
      <w:r>
        <w:rPr>
          <w:i/>
          <w:iCs/>
        </w:rPr>
        <w:t xml:space="preserve">The team failed to meet the target.</w:t>
      </w:r>
    </w:p>
    <w:bookmarkEnd w:id="685"/>
    <w:bookmarkStart w:id="686" w:name="X8238ad378191e1f87e3cf5eba66a0ea863a24e8"/>
    <w:p>
      <w:pPr>
        <w:pStyle w:val="Heading3"/>
      </w:pPr>
      <w:r>
        <w:t xml:space="preserve">Exercise 9: Abstract noun insertion (Task 2)</w:t>
      </w:r>
    </w:p>
    <w:p>
      <w:pPr>
        <w:pStyle w:val="FirstParagraph"/>
      </w:pPr>
      <w:r>
        <w:t xml:space="preserve">Replace weak nouns with stronger abstract alternatives:</w:t>
      </w:r>
    </w:p>
    <w:p>
      <w:pPr>
        <w:pStyle w:val="Compact"/>
        <w:numPr>
          <w:ilvl w:val="0"/>
          <w:numId w:val="1340"/>
        </w:numPr>
      </w:pPr>
      <w:r>
        <w:rPr>
          <w:i/>
          <w:iCs/>
        </w:rPr>
        <w:t xml:space="preserve">Bad things happen when governments don’t act.</w:t>
      </w:r>
      <w:r>
        <w:br/>
      </w:r>
    </w:p>
    <w:p>
      <w:pPr>
        <w:pStyle w:val="Compact"/>
        <w:numPr>
          <w:ilvl w:val="0"/>
          <w:numId w:val="1340"/>
        </w:numPr>
      </w:pPr>
      <w:r>
        <w:rPr>
          <w:i/>
          <w:iCs/>
        </w:rPr>
        <w:t xml:space="preserve">People feel bad when they lose jobs.</w:t>
      </w:r>
      <w:r>
        <w:br/>
      </w:r>
    </w:p>
    <w:p>
      <w:pPr>
        <w:pStyle w:val="Compact"/>
        <w:numPr>
          <w:ilvl w:val="0"/>
          <w:numId w:val="1340"/>
        </w:numPr>
      </w:pPr>
      <w:r>
        <w:rPr>
          <w:i/>
          <w:iCs/>
        </w:rPr>
        <w:t xml:space="preserve">Kids need good teachers.</w:t>
      </w:r>
    </w:p>
    <w:bookmarkEnd w:id="686"/>
    <w:bookmarkStart w:id="687" w:name="Xae068c2c09cb112dee5218f2e4cd2a31fbc9c7a"/>
    <w:p>
      <w:pPr>
        <w:pStyle w:val="Heading3"/>
      </w:pPr>
      <w:r>
        <w:t xml:space="preserve">Exercise 10: IELTS Listening form prediction</w:t>
      </w:r>
    </w:p>
    <w:p>
      <w:pPr>
        <w:pStyle w:val="FirstParagraph"/>
      </w:pPr>
      <w:r>
        <w:t xml:space="preserve">Complete with noun form:</w:t>
      </w:r>
    </w:p>
    <w:p>
      <w:pPr>
        <w:pStyle w:val="Compact"/>
        <w:numPr>
          <w:ilvl w:val="0"/>
          <w:numId w:val="1341"/>
        </w:numPr>
      </w:pPr>
      <w:r>
        <w:t xml:space="preserve">Maximum ___ (deep) of the lake: 45m</w:t>
      </w:r>
      <w:r>
        <w:br/>
      </w:r>
    </w:p>
    <w:p>
      <w:pPr>
        <w:pStyle w:val="Compact"/>
        <w:numPr>
          <w:ilvl w:val="0"/>
          <w:numId w:val="1341"/>
        </w:numPr>
      </w:pPr>
      <w:r>
        <w:t xml:space="preserve">A ___ (certify) is awarded on completion</w:t>
      </w:r>
      <w:r>
        <w:br/>
      </w:r>
    </w:p>
    <w:p>
      <w:pPr>
        <w:pStyle w:val="Compact"/>
        <w:numPr>
          <w:ilvl w:val="0"/>
          <w:numId w:val="1341"/>
        </w:numPr>
      </w:pPr>
      <w:r>
        <w:t xml:space="preserve">Issues relating to ___ (employ)</w:t>
      </w:r>
      <w:r>
        <w:br/>
      </w:r>
    </w:p>
    <w:p>
      <w:pPr>
        <w:pStyle w:val="Compact"/>
        <w:numPr>
          <w:ilvl w:val="0"/>
          <w:numId w:val="1341"/>
        </w:numPr>
      </w:pPr>
      <w:r>
        <w:t xml:space="preserve">The ___ (lose) of habitat affects species</w:t>
      </w:r>
    </w:p>
    <w:bookmarkEnd w:id="687"/>
    <w:bookmarkStart w:id="688" w:name="exercise-11-apposition"/>
    <w:p>
      <w:pPr>
        <w:pStyle w:val="Heading3"/>
      </w:pPr>
      <w:r>
        <w:t xml:space="preserve">Exercise 11: Apposition</w:t>
      </w:r>
    </w:p>
    <w:p>
      <w:pPr>
        <w:pStyle w:val="FirstParagraph"/>
      </w:pPr>
      <w:r>
        <w:t xml:space="preserve">Combine using apposition:</w:t>
      </w:r>
    </w:p>
    <w:p>
      <w:pPr>
        <w:pStyle w:val="Compact"/>
        <w:numPr>
          <w:ilvl w:val="0"/>
          <w:numId w:val="1342"/>
        </w:numPr>
      </w:pPr>
      <w:r>
        <w:rPr>
          <w:i/>
          <w:iCs/>
        </w:rPr>
        <w:t xml:space="preserve">Paris is the capital of France. It attracts millions of tourists.</w:t>
      </w:r>
      <w:r>
        <w:br/>
      </w:r>
    </w:p>
    <w:p>
      <w:pPr>
        <w:pStyle w:val="Compact"/>
        <w:numPr>
          <w:ilvl w:val="0"/>
          <w:numId w:val="1342"/>
        </w:numPr>
      </w:pPr>
      <w:r>
        <w:rPr>
          <w:i/>
          <w:iCs/>
        </w:rPr>
        <w:t xml:space="preserve">Dr Chen is a leading epidemiologist. She published the study.</w:t>
      </w:r>
    </w:p>
    <w:bookmarkEnd w:id="688"/>
    <w:bookmarkStart w:id="689" w:name="exercise-12-truefalse-1"/>
    <w:p>
      <w:pPr>
        <w:pStyle w:val="Heading3"/>
      </w:pPr>
      <w:r>
        <w:t xml:space="preserve">Exercise 12: True/False</w:t>
      </w:r>
    </w:p>
    <w:p>
      <w:pPr>
        <w:pStyle w:val="Compact"/>
        <w:numPr>
          <w:ilvl w:val="0"/>
          <w:numId w:val="1343"/>
        </w:numPr>
      </w:pPr>
      <w:r>
        <w:rPr>
          <w:i/>
          <w:iCs/>
        </w:rPr>
        <w:t xml:space="preserve">News</w:t>
      </w:r>
      <w:r>
        <w:t xml:space="preserve"> </w:t>
      </w:r>
      <w:r>
        <w:t xml:space="preserve">is always plural grammatically.</w:t>
      </w:r>
      <w:r>
        <w:br/>
      </w:r>
    </w:p>
    <w:p>
      <w:pPr>
        <w:pStyle w:val="Compact"/>
        <w:numPr>
          <w:ilvl w:val="0"/>
          <w:numId w:val="1343"/>
        </w:numPr>
      </w:pPr>
      <w:r>
        <w:rPr>
          <w:i/>
          <w:iCs/>
        </w:rPr>
        <w:t xml:space="preserve">Scissors</w:t>
      </w:r>
      <w:r>
        <w:t xml:space="preserve"> </w:t>
      </w:r>
      <w:r>
        <w:t xml:space="preserve">takes a plural verb.</w:t>
      </w:r>
      <w:r>
        <w:br/>
      </w:r>
    </w:p>
    <w:p>
      <w:pPr>
        <w:pStyle w:val="Compact"/>
        <w:numPr>
          <w:ilvl w:val="0"/>
          <w:numId w:val="1343"/>
        </w:numPr>
      </w:pPr>
      <w:r>
        <w:t xml:space="preserve">Uncountable nouns cannot follow</w:t>
      </w:r>
      <w:r>
        <w:t xml:space="preserve"> </w:t>
      </w:r>
      <w:r>
        <w:rPr>
          <w:i/>
          <w:iCs/>
        </w:rPr>
        <w:t xml:space="preserve">some</w:t>
      </w:r>
      <w:r>
        <w:t xml:space="preserve">.</w:t>
      </w:r>
      <w:r>
        <w:br/>
      </w:r>
    </w:p>
    <w:p>
      <w:pPr>
        <w:pStyle w:val="Compact"/>
        <w:numPr>
          <w:ilvl w:val="0"/>
          <w:numId w:val="1343"/>
        </w:numPr>
      </w:pPr>
      <w:r>
        <w:rPr>
          <w:i/>
          <w:iCs/>
        </w:rPr>
        <w:t xml:space="preserve">Criteria</w:t>
      </w:r>
      <w:r>
        <w:t xml:space="preserve"> </w:t>
      </w:r>
      <w:r>
        <w:t xml:space="preserve">is singular.</w:t>
      </w:r>
      <w:r>
        <w:br/>
      </w:r>
    </w:p>
    <w:p>
      <w:pPr>
        <w:pStyle w:val="Compact"/>
        <w:numPr>
          <w:ilvl w:val="0"/>
          <w:numId w:val="1343"/>
        </w:numPr>
      </w:pPr>
      <w:r>
        <w:rPr>
          <w:i/>
          <w:iCs/>
        </w:rPr>
        <w:t xml:space="preserve">Fish</w:t>
      </w:r>
      <w:r>
        <w:t xml:space="preserve"> </w:t>
      </w:r>
      <w:r>
        <w:t xml:space="preserve">can be plural without changing form.</w:t>
      </w:r>
    </w:p>
    <w:bookmarkEnd w:id="689"/>
    <w:bookmarkStart w:id="690" w:name="exercise-13-collective-nouns"/>
    <w:p>
      <w:pPr>
        <w:pStyle w:val="Heading3"/>
      </w:pPr>
      <w:r>
        <w:t xml:space="preserve">Exercise 13: Collective nouns</w:t>
      </w:r>
    </w:p>
    <w:p>
      <w:pPr>
        <w:pStyle w:val="FirstParagraph"/>
      </w:pPr>
      <w:r>
        <w:t xml:space="preserve">Choose better verb:</w:t>
      </w:r>
    </w:p>
    <w:p>
      <w:pPr>
        <w:pStyle w:val="Compact"/>
        <w:numPr>
          <w:ilvl w:val="0"/>
          <w:numId w:val="1344"/>
        </w:numPr>
      </w:pPr>
      <w:r>
        <w:t xml:space="preserve">The staff (is/are) negotiating pay rises.</w:t>
      </w:r>
      <w:r>
        <w:br/>
      </w:r>
    </w:p>
    <w:p>
      <w:pPr>
        <w:pStyle w:val="Compact"/>
        <w:numPr>
          <w:ilvl w:val="0"/>
          <w:numId w:val="1344"/>
        </w:numPr>
      </w:pPr>
      <w:r>
        <w:t xml:space="preserve">The audience (was/were) clapping enthusiastically.</w:t>
      </w:r>
      <w:r>
        <w:br/>
      </w:r>
    </w:p>
    <w:p>
      <w:pPr>
        <w:pStyle w:val="Compact"/>
        <w:numPr>
          <w:ilvl w:val="0"/>
          <w:numId w:val="1344"/>
        </w:numPr>
      </w:pPr>
      <w:r>
        <w:t xml:space="preserve">The government (has/have) conflicting priorities within departments.</w:t>
      </w:r>
    </w:p>
    <w:bookmarkEnd w:id="690"/>
    <w:bookmarkStart w:id="691" w:name="exercise-14-write-4-sentences"/>
    <w:p>
      <w:pPr>
        <w:pStyle w:val="Heading3"/>
      </w:pPr>
      <w:r>
        <w:t xml:space="preserve">Exercise 14: Write 4 sentences</w:t>
      </w:r>
    </w:p>
    <w:p>
      <w:pPr>
        <w:pStyle w:val="FirstParagraph"/>
      </w:pPr>
      <w:r>
        <w:t xml:space="preserve">Use: (1) uncountable only, (2) countable plural, (3) complex NP with relative clause, (4) nominalisation.</w:t>
      </w:r>
    </w:p>
    <w:p>
      <w:pPr>
        <w:pStyle w:val="BodyText"/>
      </w:pPr>
      <w:r>
        <w:t xml:space="preserve">Topic:</w:t>
      </w:r>
      <w:r>
        <w:t xml:space="preserve"> </w:t>
      </w:r>
      <w:r>
        <w:rPr>
          <w:b/>
          <w:bCs/>
        </w:rPr>
        <w:t xml:space="preserve">globalisation</w:t>
      </w:r>
    </w:p>
    <w:bookmarkEnd w:id="691"/>
    <w:bookmarkStart w:id="692" w:name="exercise-15-exam-paragraph-repair"/>
    <w:p>
      <w:pPr>
        <w:pStyle w:val="Heading3"/>
      </w:pPr>
      <w:r>
        <w:t xml:space="preserve">Exercise 15: Exam paragraph repair</w:t>
      </w:r>
    </w:p>
    <w:p>
      <w:pPr>
        <w:pStyle w:val="FirstParagraph"/>
      </w:pPr>
      <w:r>
        <w:t xml:space="preserve">Fix all noun-related errors:</w:t>
      </w:r>
    </w:p>
    <w:p>
      <w:pPr>
        <w:pStyle w:val="BlockText"/>
      </w:pPr>
      <w:r>
        <w:rPr>
          <w:i/>
          <w:iCs/>
        </w:rPr>
        <w:t xml:space="preserve">Many evidences suggest that homeworks improve academic performances, but the amount of studies is limited. Teachers should give less pressure and more feedbacks.</w:t>
      </w:r>
    </w:p>
    <w:p>
      <w:r>
        <w:pict>
          <v:rect style="width:0;height:1.5pt" o:hralign="center" o:hrstd="t" o:hr="t"/>
        </w:pict>
      </w:r>
    </w:p>
    <w:bookmarkEnd w:id="692"/>
    <w:bookmarkEnd w:id="693"/>
    <w:bookmarkStart w:id="708" w:name="solutions-5"/>
    <w:p>
      <w:pPr>
        <w:pStyle w:val="Heading2"/>
      </w:pPr>
      <w:r>
        <w:t xml:space="preserve">Solutions</w:t>
      </w:r>
    </w:p>
    <w:bookmarkStart w:id="694" w:name="exercise-1-2"/>
    <w:p>
      <w:pPr>
        <w:pStyle w:val="Heading3"/>
      </w:pPr>
      <w:r>
        <w:t xml:space="preserve">Exercise 1</w:t>
      </w:r>
    </w:p>
    <w:p>
      <w:pPr>
        <w:pStyle w:val="FirstParagraph"/>
      </w:pPr>
      <w:r>
        <w:t xml:space="preserve">1-U 2-C 3-U 4-U 5-U 6-U 7-C 8-U 9-U 10-C (plural only)</w:t>
      </w:r>
    </w:p>
    <w:bookmarkEnd w:id="694"/>
    <w:bookmarkStart w:id="695" w:name="exercise-2-2"/>
    <w:p>
      <w:pPr>
        <w:pStyle w:val="Heading3"/>
      </w:pPr>
      <w:r>
        <w:t xml:space="preserve">Exercise 2</w:t>
      </w:r>
    </w:p>
    <w:p>
      <w:pPr>
        <w:pStyle w:val="Compact"/>
        <w:numPr>
          <w:ilvl w:val="0"/>
          <w:numId w:val="1345"/>
        </w:numPr>
      </w:pPr>
      <w:r>
        <w:rPr>
          <w:b/>
          <w:bCs/>
        </w:rPr>
        <w:t xml:space="preserve">Many</w:t>
      </w:r>
      <w:r>
        <w:t xml:space="preserve"> </w:t>
      </w:r>
      <w:r>
        <w:t xml:space="preserve">2.</w:t>
      </w:r>
      <w:r>
        <w:t xml:space="preserve"> </w:t>
      </w:r>
      <w:r>
        <w:rPr>
          <w:b/>
          <w:bCs/>
        </w:rPr>
        <w:t xml:space="preserve">much</w:t>
      </w:r>
      <w:r>
        <w:t xml:space="preserve"> </w:t>
      </w:r>
      <w:r>
        <w:t xml:space="preserve">3.</w:t>
      </w:r>
      <w:r>
        <w:t xml:space="preserve"> </w:t>
      </w:r>
      <w:r>
        <w:rPr>
          <w:b/>
          <w:bCs/>
        </w:rPr>
        <w:t xml:space="preserve">much</w:t>
      </w:r>
      <w:r>
        <w:t xml:space="preserve"> </w:t>
      </w:r>
      <w:r>
        <w:t xml:space="preserve">4.</w:t>
      </w:r>
      <w:r>
        <w:t xml:space="preserve"> </w:t>
      </w:r>
      <w:r>
        <w:rPr>
          <w:b/>
          <w:bCs/>
        </w:rPr>
        <w:t xml:space="preserve">Much</w:t>
      </w:r>
      <w:r>
        <w:t xml:space="preserve"> </w:t>
      </w:r>
      <w:r>
        <w:t xml:space="preserve">5.</w:t>
      </w:r>
      <w:r>
        <w:t xml:space="preserve"> </w:t>
      </w:r>
      <w:r>
        <w:rPr>
          <w:b/>
          <w:bCs/>
        </w:rPr>
        <w:t xml:space="preserve">much</w:t>
      </w:r>
      <w:r>
        <w:t xml:space="preserve"> </w:t>
      </w:r>
      <w:r>
        <w:t xml:space="preserve">(</w:t>
      </w:r>
      <w:r>
        <w:rPr>
          <w:i/>
          <w:iCs/>
        </w:rPr>
        <w:t xml:space="preserve">experience</w:t>
      </w:r>
      <w:r>
        <w:t xml:space="preserve"> </w:t>
      </w:r>
      <w:r>
        <w:t xml:space="preserve">uncountable here)</w:t>
      </w:r>
    </w:p>
    <w:bookmarkEnd w:id="695"/>
    <w:bookmarkStart w:id="696" w:name="exercise-3-2"/>
    <w:p>
      <w:pPr>
        <w:pStyle w:val="Heading3"/>
      </w:pPr>
      <w:r>
        <w:t xml:space="preserve">Exercise 3</w:t>
      </w:r>
    </w:p>
    <w:p>
      <w:pPr>
        <w:pStyle w:val="Compact"/>
        <w:numPr>
          <w:ilvl w:val="0"/>
          <w:numId w:val="1346"/>
        </w:numPr>
      </w:pPr>
      <w:r>
        <w:t xml:space="preserve">analyses 2. children 3. media 4. theses 5. loaves 6. crises 7. appendices 8. bacteria 9. women 10. data</w:t>
      </w:r>
    </w:p>
    <w:bookmarkEnd w:id="696"/>
    <w:bookmarkStart w:id="697" w:name="exercise-4-1"/>
    <w:p>
      <w:pPr>
        <w:pStyle w:val="Heading3"/>
      </w:pPr>
      <w:r>
        <w:t xml:space="preserve">Exercise 4</w:t>
      </w:r>
    </w:p>
    <w:p>
      <w:pPr>
        <w:pStyle w:val="Compact"/>
        <w:numPr>
          <w:ilvl w:val="0"/>
          <w:numId w:val="1347"/>
        </w:numPr>
      </w:pPr>
      <w:r>
        <w:t xml:space="preserve">…more</w:t>
      </w:r>
      <w:r>
        <w:t xml:space="preserve"> </w:t>
      </w:r>
      <w:r>
        <w:rPr>
          <w:b/>
          <w:bCs/>
        </w:rPr>
        <w:t xml:space="preserve">information</w:t>
      </w:r>
      <w:r>
        <w:t xml:space="preserve"> </w:t>
      </w:r>
      <w:r>
        <w:t xml:space="preserve">to</w:t>
      </w:r>
      <w:r>
        <w:t xml:space="preserve"> </w:t>
      </w:r>
      <w:r>
        <w:rPr>
          <w:b/>
          <w:bCs/>
        </w:rPr>
        <w:t xml:space="preserve">the</w:t>
      </w:r>
      <w:r>
        <w:t xml:space="preserve"> </w:t>
      </w:r>
      <w:r>
        <w:t xml:space="preserve">public 2. …much</w:t>
      </w:r>
      <w:r>
        <w:t xml:space="preserve"> </w:t>
      </w:r>
      <w:r>
        <w:rPr>
          <w:b/>
          <w:bCs/>
        </w:rPr>
        <w:t xml:space="preserve">knowledge</w:t>
      </w:r>
      <w:r>
        <w:t xml:space="preserve"> </w:t>
      </w:r>
      <w:r>
        <w:t xml:space="preserve">3.</w:t>
      </w:r>
      <w:r>
        <w:t xml:space="preserve"> </w:t>
      </w:r>
      <w:r>
        <w:rPr>
          <w:b/>
          <w:bCs/>
        </w:rPr>
        <w:t xml:space="preserve">number</w:t>
      </w:r>
      <w:r>
        <w:t xml:space="preserve"> </w:t>
      </w:r>
      <w:r>
        <w:t xml:space="preserve">of cars 4. some</w:t>
      </w:r>
      <w:r>
        <w:t xml:space="preserve"> </w:t>
      </w:r>
      <w:r>
        <w:rPr>
          <w:b/>
          <w:bCs/>
        </w:rPr>
        <w:t xml:space="preserve">advice</w:t>
      </w:r>
      <w:r>
        <w:t xml:space="preserve"> </w:t>
      </w:r>
      <w:r>
        <w:t xml:space="preserve">5.</w:t>
      </w:r>
      <w:r>
        <w:t xml:space="preserve"> </w:t>
      </w:r>
      <w:r>
        <w:rPr>
          <w:b/>
          <w:bCs/>
        </w:rPr>
        <w:t xml:space="preserve">Pollution</w:t>
      </w:r>
      <w:r>
        <w:t xml:space="preserve"> </w:t>
      </w:r>
      <w:r>
        <w:t xml:space="preserve">is a serious</w:t>
      </w:r>
      <w:r>
        <w:t xml:space="preserve"> </w:t>
      </w:r>
      <w:r>
        <w:rPr>
          <w:b/>
          <w:bCs/>
        </w:rPr>
        <w:t xml:space="preserve">problem</w:t>
      </w:r>
    </w:p>
    <w:bookmarkEnd w:id="697"/>
    <w:bookmarkStart w:id="698" w:name="exercise-5-2"/>
    <w:p>
      <w:pPr>
        <w:pStyle w:val="Heading3"/>
      </w:pPr>
      <w:r>
        <w:t xml:space="preserve">Exercise 5</w:t>
      </w:r>
    </w:p>
    <w:p>
      <w:pPr>
        <w:pStyle w:val="Compact"/>
        <w:numPr>
          <w:ilvl w:val="0"/>
          <w:numId w:val="1348"/>
        </w:numPr>
      </w:pPr>
      <w:r>
        <w:t xml:space="preserve">no article (</w:t>
      </w:r>
      <w:r>
        <w:rPr>
          <w:i/>
          <w:iCs/>
        </w:rPr>
        <w:t xml:space="preserve">research</w:t>
      </w:r>
      <w:r>
        <w:t xml:space="preserve">) 2. a 3. an (</w:t>
      </w:r>
      <w:r>
        <w:rPr>
          <w:i/>
          <w:iCs/>
        </w:rPr>
        <w:t xml:space="preserve">hour</w:t>
      </w:r>
      <w:r>
        <w:t xml:space="preserve"> </w:t>
      </w:r>
      <w:r>
        <w:t xml:space="preserve">starts with vowel sound) 4. an 5. no article 6. a 7. an (</w:t>
      </w:r>
      <w:r>
        <w:rPr>
          <w:i/>
          <w:iCs/>
        </w:rPr>
        <w:t xml:space="preserve">MBA</w:t>
      </w:r>
      <w:r>
        <w:t xml:space="preserve"> </w:t>
      </w:r>
      <w:r>
        <w:t xml:space="preserve">= em sound)</w:t>
      </w:r>
    </w:p>
    <w:bookmarkEnd w:id="698"/>
    <w:bookmarkStart w:id="699" w:name="exercise-6-2"/>
    <w:p>
      <w:pPr>
        <w:pStyle w:val="Heading3"/>
      </w:pPr>
      <w:r>
        <w:t xml:space="preserve">Exercise 6</w:t>
      </w:r>
    </w:p>
    <w:p>
      <w:pPr>
        <w:pStyle w:val="Compact"/>
        <w:numPr>
          <w:ilvl w:val="0"/>
          <w:numId w:val="1349"/>
        </w:numPr>
      </w:pPr>
      <w:r>
        <w:t xml:space="preserve">is/are (both OK — pick one style) 2. has (institution) / have (members) 3.</w:t>
      </w:r>
      <w:r>
        <w:t xml:space="preserve"> </w:t>
      </w:r>
      <w:r>
        <w:rPr>
          <w:b/>
          <w:bCs/>
        </w:rPr>
        <w:t xml:space="preserve">were</w:t>
      </w:r>
      <w:r>
        <w:t xml:space="preserve"> </w:t>
      </w:r>
      <w:r>
        <w:t xml:space="preserve">4.</w:t>
      </w:r>
      <w:r>
        <w:t xml:space="preserve"> </w:t>
      </w:r>
      <w:r>
        <w:rPr>
          <w:b/>
          <w:bCs/>
        </w:rPr>
        <w:t xml:space="preserve">was</w:t>
      </w:r>
      <w:r>
        <w:t xml:space="preserve"> </w:t>
      </w:r>
      <w:r>
        <w:t xml:space="preserve">5. is/are (BrE often plural)</w:t>
      </w:r>
    </w:p>
    <w:bookmarkEnd w:id="699"/>
    <w:bookmarkStart w:id="700" w:name="exercise-7-samples"/>
    <w:p>
      <w:pPr>
        <w:pStyle w:val="Heading3"/>
      </w:pPr>
      <w:r>
        <w:t xml:space="preserve">Exercise 7 (samples)</w:t>
      </w:r>
    </w:p>
    <w:p>
      <w:pPr>
        <w:pStyle w:val="Compact"/>
        <w:numPr>
          <w:ilvl w:val="0"/>
          <w:numId w:val="1350"/>
        </w:numPr>
      </w:pPr>
      <w:r>
        <w:rPr>
          <w:i/>
          <w:iCs/>
        </w:rPr>
        <w:t xml:space="preserve">The decline in birth rates across developed nations…</w:t>
      </w:r>
      <w:r>
        <w:br/>
      </w:r>
    </w:p>
    <w:p>
      <w:pPr>
        <w:pStyle w:val="Compact"/>
        <w:numPr>
          <w:ilvl w:val="0"/>
          <w:numId w:val="1350"/>
        </w:numPr>
      </w:pPr>
      <w:r>
        <w:rPr>
          <w:i/>
          <w:iCs/>
        </w:rPr>
        <w:t xml:space="preserve">A policy aimed at reducing emissions…</w:t>
      </w:r>
      <w:r>
        <w:t xml:space="preserve"> </w:t>
      </w:r>
      <w:r>
        <w:t xml:space="preserve">/</w:t>
      </w:r>
      <w:r>
        <w:t xml:space="preserve"> </w:t>
      </w:r>
      <w:r>
        <w:rPr>
          <w:i/>
          <w:iCs/>
        </w:rPr>
        <w:t xml:space="preserve">A policy whose aim is to reduce emissions…</w:t>
      </w:r>
      <w:r>
        <w:br/>
      </w:r>
    </w:p>
    <w:p>
      <w:pPr>
        <w:pStyle w:val="Compact"/>
        <w:numPr>
          <w:ilvl w:val="0"/>
          <w:numId w:val="1350"/>
        </w:numPr>
      </w:pPr>
      <w:r>
        <w:rPr>
          <w:i/>
          <w:iCs/>
        </w:rPr>
        <w:t xml:space="preserve">Factors that contribute to urban sprawl…</w:t>
      </w:r>
    </w:p>
    <w:bookmarkEnd w:id="700"/>
    <w:bookmarkStart w:id="701" w:name="exercise-8-1"/>
    <w:p>
      <w:pPr>
        <w:pStyle w:val="Heading3"/>
      </w:pPr>
      <w:r>
        <w:t xml:space="preserve">Exercise 8</w:t>
      </w:r>
    </w:p>
    <w:p>
      <w:pPr>
        <w:pStyle w:val="Compact"/>
        <w:numPr>
          <w:ilvl w:val="0"/>
          <w:numId w:val="1351"/>
        </w:numPr>
      </w:pPr>
      <w:r>
        <w:rPr>
          <w:i/>
          <w:iCs/>
        </w:rPr>
        <w:t xml:space="preserve">Rapid</w:t>
      </w:r>
      <w:r>
        <w:rPr>
          <w:i/>
          <w:iCs/>
        </w:rPr>
        <w:t xml:space="preserve"> </w:t>
      </w:r>
      <w:r>
        <w:rPr>
          <w:b/>
          <w:bCs/>
          <w:i/>
          <w:iCs/>
        </w:rPr>
        <w:t xml:space="preserve">urban development</w:t>
      </w:r>
      <w:r>
        <w:rPr>
          <w:i/>
          <w:iCs/>
        </w:rPr>
        <w:t xml:space="preserve"> </w:t>
      </w:r>
      <w:r>
        <w:rPr>
          <w:i/>
          <w:iCs/>
        </w:rPr>
        <w:t xml:space="preserve">often outpaces infrastructure.</w:t>
      </w:r>
      <w:r>
        <w:br/>
      </w:r>
    </w:p>
    <w:p>
      <w:pPr>
        <w:pStyle w:val="Compact"/>
        <w:numPr>
          <w:ilvl w:val="0"/>
          <w:numId w:val="1351"/>
        </w:numPr>
      </w:pPr>
      <w:r>
        <w:rPr>
          <w:i/>
          <w:iCs/>
        </w:rPr>
        <w:t xml:space="preserve">Increased energy</w:t>
      </w:r>
      <w:r>
        <w:rPr>
          <w:i/>
          <w:iCs/>
        </w:rPr>
        <w:t xml:space="preserve"> </w:t>
      </w:r>
      <w:r>
        <w:rPr>
          <w:b/>
          <w:bCs/>
          <w:i/>
          <w:iCs/>
        </w:rPr>
        <w:t xml:space="preserve">consumption</w:t>
      </w:r>
      <w:r>
        <w:rPr>
          <w:i/>
          <w:iCs/>
        </w:rPr>
        <w:t xml:space="preserve"> </w:t>
      </w:r>
      <w:r>
        <w:rPr>
          <w:i/>
          <w:iCs/>
        </w:rPr>
        <w:t xml:space="preserve">raises emissions.</w:t>
      </w:r>
      <w:r>
        <w:br/>
      </w:r>
    </w:p>
    <w:p>
      <w:pPr>
        <w:pStyle w:val="Compact"/>
        <w:numPr>
          <w:ilvl w:val="0"/>
          <w:numId w:val="1351"/>
        </w:numPr>
      </w:pPr>
      <w:r>
        <w:rPr>
          <w:i/>
          <w:iCs/>
        </w:rPr>
        <w:t xml:space="preserve">The team’s</w:t>
      </w:r>
      <w:r>
        <w:rPr>
          <w:i/>
          <w:iCs/>
        </w:rPr>
        <w:t xml:space="preserve"> </w:t>
      </w:r>
      <w:r>
        <w:rPr>
          <w:b/>
          <w:bCs/>
          <w:i/>
          <w:iCs/>
        </w:rPr>
        <w:t xml:space="preserve">failure</w:t>
      </w:r>
      <w:r>
        <w:rPr>
          <w:i/>
          <w:iCs/>
        </w:rPr>
        <w:t xml:space="preserve"> </w:t>
      </w:r>
      <w:r>
        <w:rPr>
          <w:i/>
          <w:iCs/>
        </w:rPr>
        <w:t xml:space="preserve">to meet the target…</w:t>
      </w:r>
    </w:p>
    <w:bookmarkEnd w:id="701"/>
    <w:bookmarkStart w:id="702" w:name="exercise-9-samples"/>
    <w:p>
      <w:pPr>
        <w:pStyle w:val="Heading3"/>
      </w:pPr>
      <w:r>
        <w:t xml:space="preserve">Exercise 9 (samples)</w:t>
      </w:r>
    </w:p>
    <w:p>
      <w:pPr>
        <w:pStyle w:val="Compact"/>
        <w:numPr>
          <w:ilvl w:val="0"/>
          <w:numId w:val="1352"/>
        </w:numPr>
      </w:pPr>
      <w:r>
        <w:rPr>
          <w:i/>
          <w:iCs/>
        </w:rPr>
        <w:t xml:space="preserve">…</w:t>
      </w:r>
      <w:r>
        <w:rPr>
          <w:b/>
          <w:bCs/>
          <w:i/>
          <w:iCs/>
        </w:rPr>
        <w:t xml:space="preserve">neglect</w:t>
      </w:r>
      <w:r>
        <w:rPr>
          <w:i/>
          <w:iCs/>
        </w:rPr>
        <w:t xml:space="preserve"> </w:t>
      </w:r>
      <w:r>
        <w:rPr>
          <w:i/>
          <w:iCs/>
        </w:rPr>
        <w:t xml:space="preserve">/</w:t>
      </w:r>
      <w:r>
        <w:rPr>
          <w:i/>
          <w:iCs/>
        </w:rPr>
        <w:t xml:space="preserve"> </w:t>
      </w:r>
      <w:r>
        <w:rPr>
          <w:b/>
          <w:bCs/>
          <w:i/>
          <w:iCs/>
        </w:rPr>
        <w:t xml:space="preserve">inaction</w:t>
      </w:r>
      <w:r>
        <w:rPr>
          <w:i/>
          <w:iCs/>
        </w:rPr>
        <w:t xml:space="preserve">…</w:t>
      </w:r>
      <w:r>
        <w:rPr>
          <w:i/>
          <w:iCs/>
        </w:rPr>
        <w:t xml:space="preserve"> </w:t>
      </w:r>
      <w:r>
        <w:rPr>
          <w:b/>
          <w:bCs/>
          <w:i/>
          <w:iCs/>
        </w:rPr>
        <w:t xml:space="preserve">adverse outcomes</w:t>
      </w:r>
      <w:r>
        <w:rPr>
          <w:i/>
          <w:iCs/>
        </w:rPr>
        <w:t xml:space="preserve"> </w:t>
      </w:r>
      <w:r>
        <w:rPr>
          <w:i/>
          <w:iCs/>
        </w:rPr>
        <w:t xml:space="preserve">/</w:t>
      </w:r>
      <w:r>
        <w:rPr>
          <w:i/>
          <w:iCs/>
        </w:rPr>
        <w:t xml:space="preserve"> </w:t>
      </w:r>
      <w:r>
        <w:rPr>
          <w:b/>
          <w:bCs/>
          <w:i/>
          <w:iCs/>
        </w:rPr>
        <w:t xml:space="preserve">systemic deterioration</w:t>
      </w:r>
      <w:r>
        <w:br/>
      </w:r>
    </w:p>
    <w:p>
      <w:pPr>
        <w:pStyle w:val="Compact"/>
        <w:numPr>
          <w:ilvl w:val="0"/>
          <w:numId w:val="1352"/>
        </w:numPr>
      </w:pPr>
      <w:r>
        <w:rPr>
          <w:i/>
          <w:iCs/>
        </w:rPr>
        <w:t xml:space="preserve">…</w:t>
      </w:r>
      <w:r>
        <w:rPr>
          <w:b/>
          <w:bCs/>
          <w:i/>
          <w:iCs/>
        </w:rPr>
        <w:t xml:space="preserve">marginalisation</w:t>
      </w:r>
      <w:r>
        <w:rPr>
          <w:i/>
          <w:iCs/>
        </w:rPr>
        <w:t xml:space="preserve"> </w:t>
      </w:r>
      <w:r>
        <w:rPr>
          <w:i/>
          <w:iCs/>
        </w:rPr>
        <w:t xml:space="preserve">/</w:t>
      </w:r>
      <w:r>
        <w:rPr>
          <w:i/>
          <w:iCs/>
        </w:rPr>
        <w:t xml:space="preserve"> </w:t>
      </w:r>
      <w:r>
        <w:rPr>
          <w:b/>
          <w:bCs/>
          <w:i/>
          <w:iCs/>
        </w:rPr>
        <w:t xml:space="preserve">psychological distress</w:t>
      </w:r>
      <w:r>
        <w:br/>
      </w:r>
    </w:p>
    <w:p>
      <w:pPr>
        <w:pStyle w:val="Compact"/>
        <w:numPr>
          <w:ilvl w:val="0"/>
          <w:numId w:val="1352"/>
        </w:numPr>
      </w:pPr>
      <w:r>
        <w:rPr>
          <w:i/>
          <w:iCs/>
        </w:rPr>
        <w:t xml:space="preserve">…</w:t>
      </w:r>
      <w:r>
        <w:rPr>
          <w:b/>
          <w:bCs/>
          <w:i/>
          <w:iCs/>
        </w:rPr>
        <w:t xml:space="preserve">competent</w:t>
      </w:r>
      <w:r>
        <w:rPr>
          <w:i/>
          <w:iCs/>
        </w:rPr>
        <w:t xml:space="preserve"> </w:t>
      </w:r>
      <w:r>
        <w:rPr>
          <w:i/>
          <w:iCs/>
        </w:rPr>
        <w:t xml:space="preserve">educators /</w:t>
      </w:r>
      <w:r>
        <w:rPr>
          <w:i/>
          <w:iCs/>
        </w:rPr>
        <w:t xml:space="preserve"> </w:t>
      </w:r>
      <w:r>
        <w:rPr>
          <w:b/>
          <w:bCs/>
          <w:i/>
          <w:iCs/>
        </w:rPr>
        <w:t xml:space="preserve">pedagogical expertise</w:t>
      </w:r>
    </w:p>
    <w:bookmarkEnd w:id="702"/>
    <w:bookmarkStart w:id="703" w:name="exercise-10-1"/>
    <w:p>
      <w:pPr>
        <w:pStyle w:val="Heading3"/>
      </w:pPr>
      <w:r>
        <w:t xml:space="preserve">Exercise 10</w:t>
      </w:r>
    </w:p>
    <w:p>
      <w:pPr>
        <w:pStyle w:val="Compact"/>
        <w:numPr>
          <w:ilvl w:val="0"/>
          <w:numId w:val="1353"/>
        </w:numPr>
      </w:pPr>
      <w:r>
        <w:rPr>
          <w:b/>
          <w:bCs/>
        </w:rPr>
        <w:t xml:space="preserve">depth</w:t>
      </w:r>
      <w:r>
        <w:t xml:space="preserve"> </w:t>
      </w:r>
      <w:r>
        <w:t xml:space="preserve">2.</w:t>
      </w:r>
      <w:r>
        <w:t xml:space="preserve"> </w:t>
      </w:r>
      <w:r>
        <w:rPr>
          <w:b/>
          <w:bCs/>
        </w:rPr>
        <w:t xml:space="preserve">certificate</w:t>
      </w:r>
      <w:r>
        <w:t xml:space="preserve"> </w:t>
      </w:r>
      <w:r>
        <w:t xml:space="preserve">3.</w:t>
      </w:r>
      <w:r>
        <w:t xml:space="preserve"> </w:t>
      </w:r>
      <w:r>
        <w:rPr>
          <w:b/>
          <w:bCs/>
        </w:rPr>
        <w:t xml:space="preserve">employment</w:t>
      </w:r>
      <w:r>
        <w:t xml:space="preserve"> </w:t>
      </w:r>
      <w:r>
        <w:t xml:space="preserve">4.</w:t>
      </w:r>
      <w:r>
        <w:t xml:space="preserve"> </w:t>
      </w:r>
      <w:r>
        <w:rPr>
          <w:b/>
          <w:bCs/>
        </w:rPr>
        <w:t xml:space="preserve">loss</w:t>
      </w:r>
    </w:p>
    <w:bookmarkEnd w:id="703"/>
    <w:bookmarkStart w:id="704" w:name="exercise-11-2"/>
    <w:p>
      <w:pPr>
        <w:pStyle w:val="Heading3"/>
      </w:pPr>
      <w:r>
        <w:t xml:space="preserve">Exercise 11</w:t>
      </w:r>
    </w:p>
    <w:p>
      <w:pPr>
        <w:pStyle w:val="Compact"/>
        <w:numPr>
          <w:ilvl w:val="0"/>
          <w:numId w:val="1354"/>
        </w:numPr>
      </w:pPr>
      <w:r>
        <w:rPr>
          <w:i/>
          <w:iCs/>
        </w:rPr>
        <w:t xml:space="preserve">Paris,</w:t>
      </w:r>
      <w:r>
        <w:rPr>
          <w:i/>
          <w:iCs/>
        </w:rPr>
        <w:t xml:space="preserve"> </w:t>
      </w:r>
      <w:r>
        <w:rPr>
          <w:b/>
          <w:bCs/>
          <w:i/>
          <w:iCs/>
        </w:rPr>
        <w:t xml:space="preserve">the capital of France</w:t>
      </w:r>
      <w:r>
        <w:rPr>
          <w:i/>
          <w:iCs/>
        </w:rPr>
        <w:t xml:space="preserve">, attracts millions of tourists.</w:t>
      </w:r>
      <w:r>
        <w:br/>
      </w:r>
    </w:p>
    <w:p>
      <w:pPr>
        <w:pStyle w:val="Compact"/>
        <w:numPr>
          <w:ilvl w:val="0"/>
          <w:numId w:val="1354"/>
        </w:numPr>
      </w:pPr>
      <w:r>
        <w:rPr>
          <w:i/>
          <w:iCs/>
        </w:rPr>
        <w:t xml:space="preserve">Dr Chen,</w:t>
      </w:r>
      <w:r>
        <w:rPr>
          <w:i/>
          <w:iCs/>
        </w:rPr>
        <w:t xml:space="preserve"> </w:t>
      </w:r>
      <w:r>
        <w:rPr>
          <w:b/>
          <w:bCs/>
          <w:i/>
          <w:iCs/>
        </w:rPr>
        <w:t xml:space="preserve">a leading epidemiologist</w:t>
      </w:r>
      <w:r>
        <w:rPr>
          <w:i/>
          <w:iCs/>
        </w:rPr>
        <w:t xml:space="preserve">, published the study.</w:t>
      </w:r>
    </w:p>
    <w:bookmarkEnd w:id="704"/>
    <w:bookmarkStart w:id="705" w:name="exercise-12-2"/>
    <w:p>
      <w:pPr>
        <w:pStyle w:val="Heading3"/>
      </w:pPr>
      <w:r>
        <w:t xml:space="preserve">Exercise 12</w:t>
      </w:r>
    </w:p>
    <w:p>
      <w:pPr>
        <w:pStyle w:val="Compact"/>
        <w:numPr>
          <w:ilvl w:val="0"/>
          <w:numId w:val="1355"/>
        </w:numPr>
      </w:pPr>
      <w:r>
        <w:t xml:space="preserve">F (singular verb:</w:t>
      </w:r>
      <w:r>
        <w:t xml:space="preserve"> </w:t>
      </w:r>
      <w:r>
        <w:rPr>
          <w:i/>
          <w:iCs/>
        </w:rPr>
        <w:t xml:space="preserve">news is</w:t>
      </w:r>
      <w:r>
        <w:t xml:space="preserve">) 2. T 3. F (</w:t>
      </w:r>
      <w:r>
        <w:rPr>
          <w:i/>
          <w:iCs/>
        </w:rPr>
        <w:t xml:space="preserve">some advice</w:t>
      </w:r>
      <w:r>
        <w:t xml:space="preserve">) 4. F (plural) 5. T</w:t>
      </w:r>
    </w:p>
    <w:bookmarkEnd w:id="705"/>
    <w:bookmarkStart w:id="706" w:name="exercise-13-2"/>
    <w:p>
      <w:pPr>
        <w:pStyle w:val="Heading3"/>
      </w:pPr>
      <w:r>
        <w:t xml:space="preserve">Exercise 13</w:t>
      </w:r>
    </w:p>
    <w:p>
      <w:pPr>
        <w:pStyle w:val="FirstParagraph"/>
      </w:pPr>
      <w:r>
        <w:t xml:space="preserve">Context-dependent — all choices defensible with consistent logic;</w:t>
      </w:r>
      <w:r>
        <w:t xml:space="preserve"> </w:t>
      </w:r>
      <w:r>
        <w:rPr>
          <w:b/>
          <w:bCs/>
        </w:rPr>
        <w:t xml:space="preserve">are/were/have</w:t>
      </w:r>
      <w:r>
        <w:t xml:space="preserve"> </w:t>
      </w:r>
      <w:r>
        <w:t xml:space="preserve">emphasise individuals;</w:t>
      </w:r>
      <w:r>
        <w:t xml:space="preserve"> </w:t>
      </w:r>
      <w:r>
        <w:rPr>
          <w:b/>
          <w:bCs/>
        </w:rPr>
        <w:t xml:space="preserve">is/was/has</w:t>
      </w:r>
      <w:r>
        <w:t xml:space="preserve"> </w:t>
      </w:r>
      <w:r>
        <w:t xml:space="preserve">emphasise unit.</w:t>
      </w:r>
    </w:p>
    <w:bookmarkEnd w:id="706"/>
    <w:bookmarkStart w:id="707" w:name="exercise-1415"/>
    <w:p>
      <w:pPr>
        <w:pStyle w:val="Heading3"/>
      </w:pPr>
      <w:r>
        <w:t xml:space="preserve">Exercise 14–15</w:t>
      </w:r>
    </w:p>
    <w:p>
      <w:pPr>
        <w:pStyle w:val="FirstParagraph"/>
      </w:pPr>
      <w:r>
        <w:rPr>
          <w:b/>
          <w:bCs/>
        </w:rPr>
        <w:t xml:space="preserve">Ex 15:</w:t>
      </w:r>
      <w:r>
        <w:t xml:space="preserve"> </w:t>
      </w:r>
      <w:r>
        <w:rPr>
          <w:i/>
          <w:iCs/>
        </w:rPr>
        <w:t xml:space="preserve">Much</w:t>
      </w:r>
      <w:r>
        <w:rPr>
          <w:i/>
          <w:iCs/>
        </w:rPr>
        <w:t xml:space="preserve"> </w:t>
      </w:r>
      <w:r>
        <w:rPr>
          <w:b/>
          <w:bCs/>
          <w:i/>
          <w:iCs/>
        </w:rPr>
        <w:t xml:space="preserve">evidence</w:t>
      </w:r>
      <w:r>
        <w:rPr>
          <w:i/>
          <w:iCs/>
        </w:rPr>
        <w:t xml:space="preserve"> </w:t>
      </w:r>
      <w:r>
        <w:rPr>
          <w:i/>
          <w:iCs/>
        </w:rPr>
        <w:t xml:space="preserve">suggests that</w:t>
      </w:r>
      <w:r>
        <w:rPr>
          <w:i/>
          <w:iCs/>
        </w:rPr>
        <w:t xml:space="preserve"> </w:t>
      </w:r>
      <w:r>
        <w:rPr>
          <w:b/>
          <w:bCs/>
          <w:i/>
          <w:iCs/>
        </w:rPr>
        <w:t xml:space="preserve">homework</w:t>
      </w:r>
      <w:r>
        <w:rPr>
          <w:i/>
          <w:iCs/>
        </w:rPr>
        <w:t xml:space="preserve"> </w:t>
      </w:r>
      <w:r>
        <w:rPr>
          <w:i/>
          <w:iCs/>
        </w:rPr>
        <w:t xml:space="preserve">improves academic</w:t>
      </w:r>
      <w:r>
        <w:rPr>
          <w:i/>
          <w:iCs/>
        </w:rPr>
        <w:t xml:space="preserve"> </w:t>
      </w:r>
      <w:r>
        <w:rPr>
          <w:b/>
          <w:bCs/>
          <w:i/>
          <w:iCs/>
        </w:rPr>
        <w:t xml:space="preserve">performance</w:t>
      </w:r>
      <w:r>
        <w:rPr>
          <w:i/>
          <w:iCs/>
        </w:rPr>
        <w:t xml:space="preserve">, but the</w:t>
      </w:r>
      <w:r>
        <w:rPr>
          <w:i/>
          <w:iCs/>
        </w:rPr>
        <w:t xml:space="preserve"> </w:t>
      </w:r>
      <w:r>
        <w:rPr>
          <w:b/>
          <w:bCs/>
          <w:i/>
          <w:iCs/>
        </w:rPr>
        <w:t xml:space="preserve">number of</w:t>
      </w:r>
      <w:r>
        <w:rPr>
          <w:i/>
          <w:iCs/>
        </w:rPr>
        <w:t xml:space="preserve"> </w:t>
      </w:r>
      <w:r>
        <w:rPr>
          <w:i/>
          <w:iCs/>
        </w:rPr>
        <w:t xml:space="preserve">studies is limited. Teachers should apply less</w:t>
      </w:r>
      <w:r>
        <w:rPr>
          <w:i/>
          <w:iCs/>
        </w:rPr>
        <w:t xml:space="preserve"> </w:t>
      </w:r>
      <w:r>
        <w:rPr>
          <w:b/>
          <w:bCs/>
          <w:i/>
          <w:iCs/>
        </w:rPr>
        <w:t xml:space="preserve">pressure</w:t>
      </w:r>
      <w:r>
        <w:rPr>
          <w:i/>
          <w:iCs/>
        </w:rPr>
        <w:t xml:space="preserve"> </w:t>
      </w:r>
      <w:r>
        <w:rPr>
          <w:i/>
          <w:iCs/>
        </w:rPr>
        <w:t xml:space="preserve">and provide more</w:t>
      </w:r>
      <w:r>
        <w:rPr>
          <w:i/>
          <w:iCs/>
        </w:rPr>
        <w:t xml:space="preserve"> </w:t>
      </w:r>
      <w:r>
        <w:rPr>
          <w:b/>
          <w:bCs/>
          <w:i/>
          <w:iCs/>
        </w:rPr>
        <w:t xml:space="preserve">feedback</w:t>
      </w:r>
      <w:r>
        <w:rPr>
          <w:i/>
          <w:iCs/>
        </w:rPr>
        <w:t xml:space="preserve">.</w:t>
      </w:r>
    </w:p>
    <w:p>
      <w:r>
        <w:pict>
          <v:rect style="width:0;height:1.5pt" o:hralign="center" o:hrstd="t" o:hr="t"/>
        </w:pict>
      </w:r>
    </w:p>
    <w:bookmarkEnd w:id="707"/>
    <w:bookmarkEnd w:id="708"/>
    <w:bookmarkStart w:id="709" w:name="review-10"/>
    <w:p>
      <w:pPr>
        <w:pStyle w:val="Heading2"/>
      </w:pPr>
      <w:r>
        <w:t xml:space="preserve">Review</w:t>
      </w:r>
    </w:p>
    <w:p>
      <w:pPr>
        <w:pStyle w:val="Compact"/>
        <w:numPr>
          <w:ilvl w:val="0"/>
          <w:numId w:val="1356"/>
        </w:numPr>
      </w:pPr>
      <w:r>
        <w:rPr>
          <w:b/>
          <w:bCs/>
        </w:rPr>
        <w:t xml:space="preserve">Countable:</w:t>
      </w:r>
      <w:r>
        <w:t xml:space="preserve"> </w:t>
      </w:r>
      <w:r>
        <w:t xml:space="preserve">a/an, many, plural possible</w:t>
      </w:r>
      <w:r>
        <w:br/>
      </w:r>
    </w:p>
    <w:p>
      <w:pPr>
        <w:pStyle w:val="Compact"/>
        <w:numPr>
          <w:ilvl w:val="0"/>
          <w:numId w:val="1356"/>
        </w:numPr>
      </w:pPr>
      <w:r>
        <w:rPr>
          <w:b/>
          <w:bCs/>
        </w:rPr>
        <w:t xml:space="preserve">Uncountable:</w:t>
      </w:r>
      <w:r>
        <w:t xml:space="preserve"> </w:t>
      </w:r>
      <w:r>
        <w:t xml:space="preserve">no plural, much, often no</w:t>
      </w:r>
      <w:r>
        <w:t xml:space="preserve"> </w:t>
      </w:r>
      <w:r>
        <w:rPr>
          <w:i/>
          <w:iCs/>
        </w:rPr>
        <w:t xml:space="preserve">a/an</w:t>
      </w:r>
      <w:r>
        <w:br/>
      </w:r>
    </w:p>
    <w:p>
      <w:pPr>
        <w:pStyle w:val="Compact"/>
        <w:numPr>
          <w:ilvl w:val="0"/>
          <w:numId w:val="1356"/>
        </w:numPr>
      </w:pPr>
      <w:r>
        <w:rPr>
          <w:b/>
          <w:bCs/>
        </w:rPr>
        <w:t xml:space="preserve">The number of</w:t>
      </w:r>
      <w:r>
        <w:t xml:space="preserve"> </w:t>
      </w:r>
      <w:r>
        <w:t xml:space="preserve">+ pl N +</w:t>
      </w:r>
      <w:r>
        <w:t xml:space="preserve"> </w:t>
      </w:r>
      <w:r>
        <w:rPr>
          <w:b/>
          <w:bCs/>
        </w:rPr>
        <w:t xml:space="preserve">singular verb</w:t>
      </w:r>
      <w:r>
        <w:t xml:space="preserve"> </w:t>
      </w:r>
      <w:r>
        <w:t xml:space="preserve">|</w:t>
      </w:r>
      <w:r>
        <w:t xml:space="preserve"> </w:t>
      </w:r>
      <w:r>
        <w:rPr>
          <w:b/>
          <w:bCs/>
        </w:rPr>
        <w:t xml:space="preserve">A number of</w:t>
      </w:r>
      <w:r>
        <w:t xml:space="preserve"> </w:t>
      </w:r>
      <w:r>
        <w:t xml:space="preserve">+ pl N +</w:t>
      </w:r>
      <w:r>
        <w:t xml:space="preserve"> </w:t>
      </w:r>
      <w:r>
        <w:rPr>
          <w:b/>
          <w:bCs/>
        </w:rPr>
        <w:t xml:space="preserve">plural verb</w:t>
      </w:r>
      <w:r>
        <w:br/>
      </w:r>
    </w:p>
    <w:p>
      <w:pPr>
        <w:pStyle w:val="Compact"/>
        <w:numPr>
          <w:ilvl w:val="0"/>
          <w:numId w:val="1356"/>
        </w:numPr>
      </w:pPr>
      <w:r>
        <w:t xml:space="preserve">Complex noun phrases = Band 8 density without extra clauses</w:t>
      </w:r>
      <w:r>
        <w:br/>
      </w:r>
    </w:p>
    <w:p>
      <w:pPr>
        <w:pStyle w:val="Compact"/>
        <w:numPr>
          <w:ilvl w:val="0"/>
          <w:numId w:val="1356"/>
        </w:numPr>
      </w:pPr>
      <w:r>
        <w:t xml:space="preserve">Nominalise selectively for academic tone</w:t>
      </w:r>
    </w:p>
    <w:p>
      <w:r>
        <w:pict>
          <v:rect style="width:0;height:1.5pt" o:hralign="center" o:hrstd="t" o:hr="t"/>
        </w:pict>
      </w:r>
    </w:p>
    <w:bookmarkEnd w:id="709"/>
    <w:bookmarkStart w:id="710" w:name="quiz-10"/>
    <w:p>
      <w:pPr>
        <w:pStyle w:val="Heading2"/>
      </w:pPr>
      <w:r>
        <w:t xml:space="preserve">Quiz</w:t>
      </w:r>
    </w:p>
    <w:p>
      <w:pPr>
        <w:pStyle w:val="Compact"/>
        <w:numPr>
          <w:ilvl w:val="0"/>
          <w:numId w:val="1357"/>
        </w:numPr>
      </w:pPr>
      <w:r>
        <w:t xml:space="preserve">Correct: (a) many advices (b) much advice (c) a advice</w:t>
      </w:r>
      <w:r>
        <w:br/>
      </w:r>
    </w:p>
    <w:p>
      <w:pPr>
        <w:pStyle w:val="Compact"/>
        <w:numPr>
          <w:ilvl w:val="0"/>
          <w:numId w:val="1357"/>
        </w:numPr>
      </w:pPr>
      <w:r>
        <w:t xml:space="preserve">Plural of</w:t>
      </w:r>
      <w:r>
        <w:t xml:space="preserve"> </w:t>
      </w:r>
      <w:r>
        <w:rPr>
          <w:i/>
          <w:iCs/>
        </w:rPr>
        <w:t xml:space="preserve">criterion</w:t>
      </w:r>
      <w:r>
        <w:t xml:space="preserve">: (a) criterions (b) criteria (c) criterion</w:t>
      </w:r>
      <w:r>
        <w:br/>
      </w:r>
    </w:p>
    <w:p>
      <w:pPr>
        <w:pStyle w:val="Compact"/>
        <w:numPr>
          <w:ilvl w:val="0"/>
          <w:numId w:val="1357"/>
        </w:numPr>
      </w:pPr>
      <w:r>
        <w:rPr>
          <w:i/>
          <w:iCs/>
        </w:rPr>
        <w:t xml:space="preserve">The media ___ biased.</w:t>
      </w:r>
      <w:r>
        <w:t xml:space="preserve"> </w:t>
      </w:r>
      <w:r>
        <w:t xml:space="preserve">(a) is (b) are (c) both</w:t>
      </w:r>
      <w:r>
        <w:br/>
      </w:r>
    </w:p>
    <w:p>
      <w:pPr>
        <w:pStyle w:val="Compact"/>
        <w:numPr>
          <w:ilvl w:val="0"/>
          <w:numId w:val="1357"/>
        </w:numPr>
      </w:pPr>
      <w:r>
        <w:t xml:space="preserve">Wrong: (a) a piece of furniture (b) a furniture (c) some furniture</w:t>
      </w:r>
      <w:r>
        <w:br/>
      </w:r>
    </w:p>
    <w:p>
      <w:pPr>
        <w:pStyle w:val="Compact"/>
        <w:numPr>
          <w:ilvl w:val="0"/>
          <w:numId w:val="1357"/>
        </w:numPr>
      </w:pPr>
      <w:r>
        <w:rPr>
          <w:i/>
          <w:iCs/>
        </w:rPr>
        <w:t xml:space="preserve">Amount</w:t>
      </w:r>
      <w:r>
        <w:t xml:space="preserve"> </w:t>
      </w:r>
      <w:r>
        <w:t xml:space="preserve">pairs with: (a) people (b) water (c) students</w:t>
      </w:r>
    </w:p>
    <w:p>
      <w:pPr>
        <w:pStyle w:val="FirstParagraph"/>
      </w:pPr>
      <w:r>
        <w:rPr>
          <w:b/>
          <w:bCs/>
        </w:rPr>
        <w:t xml:space="preserve">Answers:</w:t>
      </w:r>
      <w:r>
        <w:t xml:space="preserve"> </w:t>
      </w:r>
      <w:r>
        <w:t xml:space="preserve">1-b, 2-b, 3-c, 4-b, 5-b</w:t>
      </w:r>
    </w:p>
    <w:p>
      <w:r>
        <w:pict>
          <v:rect style="width:0;height:1.5pt" o:hralign="center" o:hrstd="t" o:hr="t"/>
        </w:pict>
      </w:r>
    </w:p>
    <w:bookmarkEnd w:id="710"/>
    <w:bookmarkStart w:id="711" w:name="assignment-10"/>
    <w:p>
      <w:pPr>
        <w:pStyle w:val="Heading2"/>
      </w:pPr>
      <w:r>
        <w:t xml:space="preserve">Assignment</w:t>
      </w:r>
    </w:p>
    <w:p>
      <w:pPr>
        <w:pStyle w:val="Compact"/>
        <w:numPr>
          <w:ilvl w:val="0"/>
          <w:numId w:val="1358"/>
        </w:numPr>
      </w:pPr>
      <w:r>
        <w:t xml:space="preserve">Write 10 complex noun phrases on</w:t>
      </w:r>
      <w:r>
        <w:t xml:space="preserve"> </w:t>
      </w:r>
      <w:r>
        <w:rPr>
          <w:b/>
          <w:bCs/>
        </w:rPr>
        <w:t xml:space="preserve">environment</w:t>
      </w:r>
      <w:r>
        <w:t xml:space="preserve"> </w:t>
      </w:r>
      <w:r>
        <w:t xml:space="preserve">topics suitable for Task 2 topic sentences.</w:t>
      </w:r>
      <w:r>
        <w:br/>
      </w:r>
    </w:p>
    <w:p>
      <w:pPr>
        <w:pStyle w:val="Compact"/>
        <w:numPr>
          <w:ilvl w:val="0"/>
          <w:numId w:val="1358"/>
        </w:numPr>
      </w:pPr>
      <w:r>
        <w:t xml:space="preserve">List</w:t>
      </w:r>
      <w:r>
        <w:t xml:space="preserve"> </w:t>
      </w:r>
      <w:r>
        <w:rPr>
          <w:b/>
          <w:bCs/>
        </w:rPr>
        <w:t xml:space="preserve">20 uncountable nouns</w:t>
      </w:r>
      <w:r>
        <w:t xml:space="preserve"> </w:t>
      </w:r>
      <w:r>
        <w:t xml:space="preserve">you have misused; write one correct sentence each.</w:t>
      </w:r>
      <w:r>
        <w:br/>
      </w:r>
    </w:p>
    <w:p>
      <w:pPr>
        <w:pStyle w:val="Compact"/>
        <w:numPr>
          <w:ilvl w:val="0"/>
          <w:numId w:val="1358"/>
        </w:numPr>
      </w:pPr>
      <w:r>
        <w:t xml:space="preserve">Convert 5 verb-heavy sentences from your writing to balanced nominal/verbal style.</w:t>
      </w:r>
    </w:p>
    <w:p>
      <w:r>
        <w:pict>
          <v:rect style="width:0;height:1.5pt" o:hralign="center" o:hrstd="t" o:hr="t"/>
        </w:pict>
      </w:r>
    </w:p>
    <w:bookmarkEnd w:id="711"/>
    <w:bookmarkStart w:id="712" w:name="revision-notes-10"/>
    <w:p>
      <w:pPr>
        <w:pStyle w:val="Heading2"/>
      </w:pPr>
      <w:r>
        <w:t xml:space="preserve">Revision Notes</w:t>
      </w:r>
    </w:p>
    <w:p>
      <w:pPr>
        <w:pStyle w:val="Compact"/>
        <w:numPr>
          <w:ilvl w:val="0"/>
          <w:numId w:val="1359"/>
        </w:numPr>
      </w:pPr>
      <w:r>
        <w:t xml:space="preserve">No plural</w:t>
      </w:r>
      <w:r>
        <w:t xml:space="preserve"> </w:t>
      </w:r>
      <w:r>
        <w:rPr>
          <w:i/>
          <w:iCs/>
        </w:rPr>
        <w:t xml:space="preserve">s</w:t>
      </w:r>
      <w:r>
        <w:t xml:space="preserve"> </w:t>
      </w:r>
      <w:r>
        <w:t xml:space="preserve">on uncountables: information, research, equipment, advice, news, progress</w:t>
      </w:r>
      <w:r>
        <w:br/>
      </w:r>
    </w:p>
    <w:p>
      <w:pPr>
        <w:pStyle w:val="Compact"/>
        <w:numPr>
          <w:ilvl w:val="0"/>
          <w:numId w:val="1359"/>
        </w:numPr>
      </w:pPr>
      <w:r>
        <w:rPr>
          <w:i/>
          <w:iCs/>
        </w:rPr>
        <w:t xml:space="preserve">People</w:t>
      </w:r>
      <w:r>
        <w:t xml:space="preserve"> </w:t>
      </w:r>
      <w:r>
        <w:t xml:space="preserve">= plural of</w:t>
      </w:r>
      <w:r>
        <w:t xml:space="preserve"> </w:t>
      </w:r>
      <w:r>
        <w:rPr>
          <w:i/>
          <w:iCs/>
        </w:rPr>
        <w:t xml:space="preserve">person</w:t>
      </w:r>
      <w:r>
        <w:t xml:space="preserve">;</w:t>
      </w:r>
      <w:r>
        <w:t xml:space="preserve"> </w:t>
      </w:r>
      <w:r>
        <w:rPr>
          <w:i/>
          <w:iCs/>
        </w:rPr>
        <w:t xml:space="preserve">peoples</w:t>
      </w:r>
      <w:r>
        <w:t xml:space="preserve"> </w:t>
      </w:r>
      <w:r>
        <w:t xml:space="preserve">= ethnic groups</w:t>
      </w:r>
      <w:r>
        <w:br/>
      </w:r>
    </w:p>
    <w:p>
      <w:pPr>
        <w:pStyle w:val="Compact"/>
        <w:numPr>
          <w:ilvl w:val="0"/>
          <w:numId w:val="1359"/>
        </w:numPr>
      </w:pPr>
      <w:r>
        <w:t xml:space="preserve">Latin plurals: criteria, phenomena, analyses — learn the pairs</w:t>
      </w:r>
      <w:r>
        <w:br/>
      </w:r>
    </w:p>
    <w:p>
      <w:pPr>
        <w:pStyle w:val="Compact"/>
        <w:numPr>
          <w:ilvl w:val="0"/>
          <w:numId w:val="1359"/>
        </w:numPr>
      </w:pPr>
      <w:r>
        <w:t xml:space="preserve">Noun phrase = primary tool for packing meaning efficiently at Band 8+</w:t>
      </w:r>
    </w:p>
    <w:p>
      <w:r>
        <w:pict>
          <v:rect style="width:0;height:1.5pt" o:hralign="center" o:hrstd="t" o:hr="t"/>
        </w:pict>
      </w:r>
    </w:p>
    <w:bookmarkEnd w:id="712"/>
    <w:bookmarkStart w:id="716" w:name="exam-tips-10"/>
    <w:p>
      <w:pPr>
        <w:pStyle w:val="Heading2"/>
      </w:pPr>
      <w:r>
        <w:t xml:space="preserve">Exam Tips</w:t>
      </w:r>
    </w:p>
    <w:p>
      <w:pPr>
        <w:pStyle w:val="FirstParagraph"/>
      </w:pPr>
      <w:r>
        <w:rPr>
          <w:b/>
          <w:bCs/>
        </w:rPr>
        <w:t xml:space="preserve">Writing:</w:t>
      </w:r>
      <w:r>
        <w:t xml:space="preserve"> </w:t>
      </w:r>
      <w:r>
        <w:t xml:space="preserve">Prefer</w:t>
      </w:r>
      <w:r>
        <w:t xml:space="preserve"> </w:t>
      </w:r>
      <w:r>
        <w:rPr>
          <w:i/>
          <w:iCs/>
        </w:rPr>
        <w:t xml:space="preserve">research indicates</w:t>
      </w:r>
      <w:r>
        <w:t xml:space="preserve"> </w:t>
      </w:r>
      <w:r>
        <w:t xml:space="preserve">over</w:t>
      </w:r>
      <w:r>
        <w:t xml:space="preserve"> </w:t>
      </w:r>
      <w:r>
        <w:rPr>
          <w:i/>
          <w:iCs/>
        </w:rPr>
        <w:t xml:space="preserve">researches indicate</w:t>
      </w:r>
      <w:r>
        <w:t xml:space="preserve">. Use</w:t>
      </w:r>
      <w:r>
        <w:t xml:space="preserve"> </w:t>
      </w:r>
      <w:r>
        <w:rPr>
          <w:i/>
          <w:iCs/>
        </w:rPr>
        <w:t xml:space="preserve">the number of</w:t>
      </w:r>
      <w:r>
        <w:t xml:space="preserve"> </w:t>
      </w:r>
      <w:r>
        <w:t xml:space="preserve">for statistics headings in Task 1.</w:t>
      </w:r>
      <w:r>
        <w:br/>
      </w:r>
      <w:r>
        <w:rPr>
          <w:b/>
          <w:bCs/>
        </w:rPr>
        <w:t xml:space="preserve">Listening:</w:t>
      </w:r>
      <w:r>
        <w:t xml:space="preserve"> </w:t>
      </w:r>
      <w:r>
        <w:t xml:space="preserve">Spelling of plural/uncountable forms must be exact.</w:t>
      </w:r>
      <w:r>
        <w:br/>
      </w:r>
      <w:r>
        <w:rPr>
          <w:b/>
          <w:bCs/>
        </w:rPr>
        <w:t xml:space="preserve">Speaking:</w:t>
      </w:r>
      <w:r>
        <w:t xml:space="preserve"> </w:t>
      </w:r>
      <w:r>
        <w:t xml:space="preserve">Uncountables without articles sound natural:</w:t>
      </w:r>
      <w:r>
        <w:t xml:space="preserve"> </w:t>
      </w:r>
      <w:r>
        <w:rPr>
          <w:i/>
          <w:iCs/>
        </w:rPr>
        <w:t xml:space="preserve">I enjoy</w:t>
      </w:r>
      <w:r>
        <w:rPr>
          <w:i/>
          <w:iCs/>
        </w:rPr>
        <w:t xml:space="preserve"> </w:t>
      </w:r>
      <w:r>
        <w:rPr>
          <w:b/>
          <w:bCs/>
          <w:i/>
          <w:iCs/>
        </w:rPr>
        <w:t xml:space="preserve">music</w:t>
      </w:r>
      <w:r>
        <w:t xml:space="preserve">, not</w:t>
      </w:r>
      <w:r>
        <w:t xml:space="preserve"> </w:t>
      </w:r>
      <w:r>
        <w:rPr>
          <w:i/>
          <w:iCs/>
        </w:rPr>
        <w:t xml:space="preserve">I enjoy a music</w:t>
      </w:r>
      <w:r>
        <w:t xml:space="preserve">.</w:t>
      </w:r>
    </w:p>
    <w:bookmarkStart w:id="713" w:name="partitive-and-quantity-structures"/>
    <w:p>
      <w:pPr>
        <w:pStyle w:val="Heading3"/>
      </w:pPr>
      <w:r>
        <w:t xml:space="preserve">11.10 Partitive and Quantity Structures</w:t>
      </w:r>
    </w:p>
    <w:p>
      <w:pPr>
        <w:pStyle w:val="FirstParagraph"/>
      </w:pPr>
      <w:r>
        <w:rPr>
          <w:b/>
          <w:bCs/>
        </w:rPr>
        <w:t xml:space="preserve">Partitive nouns</w:t>
      </w:r>
      <w:r>
        <w:t xml:space="preserve"> </w:t>
      </w:r>
      <w:r>
        <w:t xml:space="preserve">express quantity of uncountables: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Example</w:t>
            </w:r>
          </w:p>
        </w:tc>
      </w:tr>
      <w:tr>
        <w:tc>
          <w:tcPr/>
          <w:p>
            <w:pPr>
              <w:pStyle w:val="Compact"/>
            </w:pPr>
            <w:r>
              <w:t xml:space="preserve">a piece of</w:t>
            </w:r>
          </w:p>
        </w:tc>
        <w:tc>
          <w:tcPr/>
          <w:p>
            <w:pPr>
              <w:pStyle w:val="Compact"/>
            </w:pPr>
            <w:r>
              <w:rPr>
                <w:i/>
                <w:iCs/>
              </w:rPr>
              <w:t xml:space="preserve">a piece of</w:t>
            </w:r>
            <w:r>
              <w:rPr>
                <w:i/>
                <w:iCs/>
              </w:rPr>
              <w:t xml:space="preserve"> </w:t>
            </w:r>
            <w:r>
              <w:rPr>
                <w:b/>
                <w:bCs/>
                <w:i/>
                <w:iCs/>
              </w:rPr>
              <w:t xml:space="preserve">evidence</w:t>
            </w:r>
          </w:p>
        </w:tc>
      </w:tr>
      <w:tr>
        <w:tc>
          <w:tcPr/>
          <w:p>
            <w:pPr>
              <w:pStyle w:val="Compact"/>
            </w:pPr>
            <w:r>
              <w:t xml:space="preserve">a item of</w:t>
            </w:r>
          </w:p>
        </w:tc>
        <w:tc>
          <w:tcPr/>
          <w:p>
            <w:pPr>
              <w:pStyle w:val="Compact"/>
            </w:pPr>
            <w:r>
              <w:rPr>
                <w:i/>
                <w:iCs/>
              </w:rPr>
              <w:t xml:space="preserve">an item of</w:t>
            </w:r>
            <w:r>
              <w:rPr>
                <w:i/>
                <w:iCs/>
              </w:rPr>
              <w:t xml:space="preserve"> </w:t>
            </w:r>
            <w:r>
              <w:rPr>
                <w:b/>
                <w:bCs/>
                <w:i/>
                <w:iCs/>
              </w:rPr>
              <w:t xml:space="preserve">news</w:t>
            </w:r>
            <w:r>
              <w:t xml:space="preserve"> </w:t>
            </w:r>
            <w:r>
              <w:t xml:space="preserve">(rare)</w:t>
            </w:r>
          </w:p>
        </w:tc>
      </w:tr>
      <w:tr>
        <w:tc>
          <w:tcPr/>
          <w:p>
            <w:pPr>
              <w:pStyle w:val="Compact"/>
            </w:pPr>
            <w:r>
              <w:t xml:space="preserve">a slice of</w:t>
            </w:r>
          </w:p>
        </w:tc>
        <w:tc>
          <w:tcPr/>
          <w:p>
            <w:pPr>
              <w:pStyle w:val="Compact"/>
            </w:pPr>
            <w:r>
              <w:rPr>
                <w:i/>
                <w:iCs/>
              </w:rPr>
              <w:t xml:space="preserve">a slice of</w:t>
            </w:r>
            <w:r>
              <w:rPr>
                <w:i/>
                <w:iCs/>
              </w:rPr>
              <w:t xml:space="preserve"> </w:t>
            </w:r>
            <w:r>
              <w:rPr>
                <w:b/>
                <w:bCs/>
                <w:i/>
                <w:iCs/>
              </w:rPr>
              <w:t xml:space="preserve">life</w:t>
            </w:r>
          </w:p>
        </w:tc>
      </w:tr>
      <w:tr>
        <w:tc>
          <w:tcPr/>
          <w:p>
            <w:pPr>
              <w:pStyle w:val="Compact"/>
            </w:pPr>
            <w:r>
              <w:t xml:space="preserve">a bout of</w:t>
            </w:r>
          </w:p>
        </w:tc>
        <w:tc>
          <w:tcPr/>
          <w:p>
            <w:pPr>
              <w:pStyle w:val="Compact"/>
            </w:pPr>
            <w:r>
              <w:rPr>
                <w:i/>
                <w:iCs/>
              </w:rPr>
              <w:t xml:space="preserve">a bout of</w:t>
            </w:r>
            <w:r>
              <w:rPr>
                <w:i/>
                <w:iCs/>
              </w:rPr>
              <w:t xml:space="preserve"> </w:t>
            </w:r>
            <w:r>
              <w:rPr>
                <w:b/>
                <w:bCs/>
                <w:i/>
                <w:iCs/>
              </w:rPr>
              <w:t xml:space="preserve">inflation</w:t>
            </w:r>
          </w:p>
        </w:tc>
      </w:tr>
      <w:tr>
        <w:tc>
          <w:tcPr/>
          <w:p>
            <w:pPr>
              <w:pStyle w:val="Compact"/>
            </w:pPr>
            <w:r>
              <w:t xml:space="preserve">a spell of</w:t>
            </w:r>
          </w:p>
        </w:tc>
        <w:tc>
          <w:tcPr/>
          <w:p>
            <w:pPr>
              <w:pStyle w:val="Compact"/>
            </w:pPr>
            <w:r>
              <w:rPr>
                <w:i/>
                <w:iCs/>
              </w:rPr>
              <w:t xml:space="preserve">a spell of</w:t>
            </w:r>
            <w:r>
              <w:rPr>
                <w:i/>
                <w:iCs/>
              </w:rPr>
              <w:t xml:space="preserve"> </w:t>
            </w:r>
            <w:r>
              <w:rPr>
                <w:b/>
                <w:bCs/>
                <w:i/>
                <w:iCs/>
              </w:rPr>
              <w:t xml:space="preserve">rain</w:t>
            </w:r>
          </w:p>
        </w:tc>
      </w:tr>
    </w:tbl>
    <w:p>
      <w:pPr>
        <w:pStyle w:val="BodyText"/>
      </w:pPr>
      <w:r>
        <w:rPr>
          <w:b/>
          <w:bCs/>
        </w:rPr>
        <w:t xml:space="preserve">Formula:</w:t>
      </w:r>
    </w:p>
    <w:p>
      <w:pPr>
        <w:pStyle w:val="BlockText"/>
      </w:pPr>
      <w:r>
        <w:rPr>
          <w:b/>
          <w:bCs/>
        </w:rPr>
        <w:t xml:space="preserve">a</w:t>
      </w:r>
      <w:r>
        <w:t xml:space="preserve"> </w:t>
      </w:r>
      <w:r>
        <w:t xml:space="preserve">+ partitive noun +</w:t>
      </w:r>
      <w:r>
        <w:t xml:space="preserve"> </w:t>
      </w:r>
      <w:r>
        <w:rPr>
          <w:b/>
          <w:bCs/>
        </w:rPr>
        <w:t xml:space="preserve">of</w:t>
      </w:r>
      <w:r>
        <w:t xml:space="preserve"> </w:t>
      </w:r>
      <w:r>
        <w:t xml:space="preserve">+ uncountable noun</w:t>
      </w:r>
    </w:p>
    <w:p>
      <w:pPr>
        <w:pStyle w:val="FirstParagraph"/>
      </w:pPr>
      <w:r>
        <w:rPr>
          <w:b/>
          <w:bCs/>
        </w:rPr>
        <w:t xml:space="preserve">Quantity + of + noun: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Countable</w:t>
            </w:r>
          </w:p>
        </w:tc>
        <w:tc>
          <w:tcPr/>
          <w:p>
            <w:pPr>
              <w:pStyle w:val="Compact"/>
            </w:pPr>
            <w:r>
              <w:t xml:space="preserve">Uncountable</w:t>
            </w:r>
          </w:p>
        </w:tc>
      </w:tr>
      <w:tr>
        <w:tc>
          <w:tcPr/>
          <w:p>
            <w:pPr>
              <w:pStyle w:val="Compact"/>
            </w:pPr>
            <w:r>
              <w:rPr>
                <w:b/>
                <w:bCs/>
              </w:rPr>
              <w:t xml:space="preserve">a number of</w:t>
            </w:r>
            <w:r>
              <w:t xml:space="preserve"> </w:t>
            </w:r>
            <w:r>
              <w:t xml:space="preserve">students</w:t>
            </w:r>
          </w:p>
        </w:tc>
        <w:tc>
          <w:tcPr/>
          <w:p>
            <w:pPr>
              <w:pStyle w:val="Compact"/>
            </w:pPr>
            <w:r>
              <w:rPr>
                <w:b/>
                <w:bCs/>
              </w:rPr>
              <w:t xml:space="preserve">an amount of</w:t>
            </w:r>
            <w:r>
              <w:t xml:space="preserve"> </w:t>
            </w:r>
            <w:r>
              <w:t xml:space="preserve">water</w:t>
            </w:r>
          </w:p>
        </w:tc>
      </w:tr>
      <w:tr>
        <w:tc>
          <w:tcPr/>
          <w:p>
            <w:pPr>
              <w:pStyle w:val="Compact"/>
            </w:pPr>
            <w:r>
              <w:rPr>
                <w:b/>
                <w:bCs/>
              </w:rPr>
              <w:t xml:space="preserve">several</w:t>
            </w:r>
            <w:r>
              <w:t xml:space="preserve"> </w:t>
            </w:r>
            <w:r>
              <w:t xml:space="preserve">policies</w:t>
            </w:r>
          </w:p>
        </w:tc>
        <w:tc>
          <w:tcPr/>
          <w:p>
            <w:pPr>
              <w:pStyle w:val="Compact"/>
            </w:pPr>
            <w:r>
              <w:rPr>
                <w:b/>
                <w:bCs/>
              </w:rPr>
              <w:t xml:space="preserve">little</w:t>
            </w:r>
            <w:r>
              <w:t xml:space="preserve"> </w:t>
            </w:r>
            <w:r>
              <w:t xml:space="preserve">research</w:t>
            </w:r>
          </w:p>
        </w:tc>
      </w:tr>
      <w:tr>
        <w:tc>
          <w:tcPr/>
          <w:p>
            <w:pPr>
              <w:pStyle w:val="Compact"/>
            </w:pPr>
            <w:r>
              <w:rPr>
                <w:b/>
                <w:bCs/>
              </w:rPr>
              <w:t xml:space="preserve">few</w:t>
            </w:r>
            <w:r>
              <w:t xml:space="preserve"> </w:t>
            </w:r>
            <w:r>
              <w:t xml:space="preserve">opportunities</w:t>
            </w:r>
          </w:p>
        </w:tc>
        <w:tc>
          <w:tcPr/>
          <w:p>
            <w:pPr>
              <w:pStyle w:val="Compact"/>
            </w:pPr>
            <w:r>
              <w:rPr>
                <w:b/>
                <w:bCs/>
              </w:rPr>
              <w:t xml:space="preserve">a great deal of</w:t>
            </w:r>
            <w:r>
              <w:t xml:space="preserve"> </w:t>
            </w:r>
            <w:r>
              <w:t xml:space="preserve">evidence</w:t>
            </w:r>
          </w:p>
        </w:tc>
      </w:tr>
    </w:tbl>
    <w:bookmarkEnd w:id="713"/>
    <w:bookmarkStart w:id="714" w:name="double-headed-nouns-and-binomials-band-8"/>
    <w:p>
      <w:pPr>
        <w:pStyle w:val="Heading3"/>
      </w:pPr>
      <w:r>
        <w:t xml:space="preserve">11.11 Double-Headed Nouns and Binomials (Band 8+)</w:t>
      </w:r>
    </w:p>
    <w:p>
      <w:pPr>
        <w:pStyle w:val="FirstParagraph"/>
      </w:pPr>
      <w:r>
        <w:t xml:space="preserve">Fixed noun pairs — order rarely changes:</w:t>
      </w:r>
      <w:r>
        <w:t xml:space="preserve"> </w:t>
      </w:r>
      <w:r>
        <w:t xml:space="preserve">-</w:t>
      </w:r>
      <w:r>
        <w:t xml:space="preserve"> </w:t>
      </w:r>
      <w:r>
        <w:rPr>
          <w:i/>
          <w:iCs/>
        </w:rPr>
        <w:t xml:space="preserve">pros and cons</w:t>
      </w:r>
      <w:r>
        <w:t xml:space="preserve">,</w:t>
      </w:r>
      <w:r>
        <w:t xml:space="preserve"> </w:t>
      </w:r>
      <w:r>
        <w:rPr>
          <w:i/>
          <w:iCs/>
        </w:rPr>
        <w:t xml:space="preserve">supply and demand</w:t>
      </w:r>
      <w:r>
        <w:t xml:space="preserve">,</w:t>
      </w:r>
      <w:r>
        <w:t xml:space="preserve"> </w:t>
      </w:r>
      <w:r>
        <w:rPr>
          <w:i/>
          <w:iCs/>
        </w:rPr>
        <w:t xml:space="preserve">rights and responsibilities</w:t>
      </w:r>
      <w:r>
        <w:t xml:space="preserve">,</w:t>
      </w:r>
      <w:r>
        <w:t xml:space="preserve"> </w:t>
      </w:r>
      <w:r>
        <w:rPr>
          <w:i/>
          <w:iCs/>
        </w:rPr>
        <w:t xml:space="preserve">peace and stability</w:t>
      </w:r>
    </w:p>
    <w:p>
      <w:pPr>
        <w:pStyle w:val="BodyText"/>
      </w:pPr>
      <w:r>
        <w:t xml:space="preserve">Use in Task 2 conclusions:</w:t>
      </w:r>
      <w:r>
        <w:t xml:space="preserve"> </w:t>
      </w:r>
      <w:r>
        <w:rPr>
          <w:i/>
          <w:iCs/>
        </w:rPr>
        <w:t xml:space="preserve">On balance, the</w:t>
      </w:r>
      <w:r>
        <w:rPr>
          <w:i/>
          <w:iCs/>
        </w:rPr>
        <w:t xml:space="preserve"> </w:t>
      </w:r>
      <w:r>
        <w:rPr>
          <w:b/>
          <w:bCs/>
          <w:i/>
          <w:iCs/>
        </w:rPr>
        <w:t xml:space="preserve">pros and cons</w:t>
      </w:r>
      <w:r>
        <w:rPr>
          <w:i/>
          <w:iCs/>
        </w:rPr>
        <w:t xml:space="preserve"> </w:t>
      </w:r>
      <w:r>
        <w:rPr>
          <w:i/>
          <w:iCs/>
        </w:rPr>
        <w:t xml:space="preserve">suggest…</w:t>
      </w:r>
    </w:p>
    <w:bookmarkEnd w:id="714"/>
    <w:bookmarkStart w:id="715" w:name="supplementary-exercises-1620-1"/>
    <w:p>
      <w:pPr>
        <w:pStyle w:val="Heading3"/>
      </w:pPr>
      <w:r>
        <w:t xml:space="preserve">11.12 Supplementary Exercises (16–20)</w:t>
      </w:r>
    </w:p>
    <w:p>
      <w:pPr>
        <w:pStyle w:val="FirstParagraph"/>
      </w:pPr>
      <w:r>
        <w:rPr>
          <w:b/>
          <w:bCs/>
        </w:rPr>
        <w:t xml:space="preserve">Exercise 16:</w:t>
      </w:r>
      <w:r>
        <w:t xml:space="preserve"> </w:t>
      </w:r>
      <w:r>
        <w:t xml:space="preserve">Partitive — complete: a ___ of advice, a ___ of furniture, a ___ of luck</w:t>
      </w:r>
    </w:p>
    <w:p>
      <w:pPr>
        <w:pStyle w:val="BodyText"/>
      </w:pPr>
      <w:r>
        <w:rPr>
          <w:b/>
          <w:bCs/>
        </w:rPr>
        <w:t xml:space="preserve">Exercise 17:</w:t>
      </w:r>
      <w:r>
        <w:t xml:space="preserve"> </w:t>
      </w:r>
      <w:r>
        <w:rPr>
          <w:i/>
          <w:iCs/>
        </w:rPr>
        <w:t xml:space="preserve">A large number of participant was present.</w:t>
      </w:r>
      <w:r>
        <w:t xml:space="preserve"> </w:t>
      </w:r>
      <w:r>
        <w:t xml:space="preserve">— Fix.</w:t>
      </w:r>
    </w:p>
    <w:p>
      <w:pPr>
        <w:pStyle w:val="BodyText"/>
      </w:pPr>
      <w:r>
        <w:rPr>
          <w:b/>
          <w:bCs/>
        </w:rPr>
        <w:t xml:space="preserve">Exercise 18:</w:t>
      </w:r>
      <w:r>
        <w:t xml:space="preserve"> </w:t>
      </w:r>
      <w:r>
        <w:t xml:space="preserve">Write a 4-word noun phrase: determiner + adj + adj + noun (environment topic).</w:t>
      </w:r>
    </w:p>
    <w:p>
      <w:pPr>
        <w:pStyle w:val="BodyText"/>
      </w:pPr>
      <w:r>
        <w:rPr>
          <w:b/>
          <w:bCs/>
        </w:rPr>
        <w:t xml:space="preserve">Exercise 19:</w:t>
      </w:r>
      <w:r>
        <w:t xml:space="preserve"> </w:t>
      </w:r>
      <w:r>
        <w:t xml:space="preserve">Countable or uncountable?</w:t>
      </w:r>
      <w:r>
        <w:t xml:space="preserve"> </w:t>
      </w:r>
      <w:r>
        <w:rPr>
          <w:i/>
          <w:iCs/>
        </w:rPr>
        <w:t xml:space="preserve">scenery, luggage, phenomenon, criteria</w:t>
      </w:r>
    </w:p>
    <w:p>
      <w:pPr>
        <w:pStyle w:val="BodyText"/>
      </w:pPr>
      <w:r>
        <w:rPr>
          <w:b/>
          <w:bCs/>
        </w:rPr>
        <w:t xml:space="preserve">Exercise 20:</w:t>
      </w:r>
      <w:r>
        <w:t xml:space="preserve"> </w:t>
      </w:r>
      <w:r>
        <w:t xml:space="preserve">Nominalise:</w:t>
      </w:r>
      <w:r>
        <w:t xml:space="preserve"> </w:t>
      </w:r>
      <w:r>
        <w:rPr>
          <w:i/>
          <w:iCs/>
        </w:rPr>
        <w:t xml:space="preserve">When populations consume more water, shortages worsen.</w:t>
      </w:r>
    </w:p>
    <w:p>
      <w:pPr>
        <w:pStyle w:val="BodyText"/>
      </w:pPr>
      <w:r>
        <w:rPr>
          <w:b/>
          <w:bCs/>
        </w:rPr>
        <w:t xml:space="preserve">Solutions 16–20:</w:t>
      </w:r>
      <w:r>
        <w:t xml:space="preserve"> </w:t>
      </w:r>
      <w:r>
        <w:t xml:space="preserve">16: piece, piece/item, bit 17:</w:t>
      </w:r>
      <w:r>
        <w:t xml:space="preserve"> </w:t>
      </w:r>
      <w:r>
        <w:rPr>
          <w:b/>
          <w:bCs/>
        </w:rPr>
        <w:t xml:space="preserve">participants were</w:t>
      </w:r>
      <w:r>
        <w:t xml:space="preserve"> </w:t>
      </w:r>
      <w:r>
        <w:t xml:space="preserve">18: e.g. </w:t>
      </w:r>
      <w:r>
        <w:rPr>
          <w:i/>
          <w:iCs/>
        </w:rPr>
        <w:t xml:space="preserve">the rising global temperature</w:t>
      </w:r>
      <w:r>
        <w:t xml:space="preserve"> </w:t>
      </w:r>
      <w:r>
        <w:t xml:space="preserve">19: U, U, C (sg), C (pl) 20:</w:t>
      </w:r>
      <w:r>
        <w:t xml:space="preserve"> </w:t>
      </w:r>
      <w:r>
        <w:rPr>
          <w:i/>
          <w:iCs/>
        </w:rPr>
        <w:t xml:space="preserve">Increased water</w:t>
      </w:r>
      <w:r>
        <w:rPr>
          <w:i/>
          <w:iCs/>
        </w:rPr>
        <w:t xml:space="preserve"> </w:t>
      </w:r>
      <w:r>
        <w:rPr>
          <w:b/>
          <w:bCs/>
          <w:i/>
          <w:iCs/>
        </w:rPr>
        <w:t xml:space="preserve">consumption</w:t>
      </w:r>
      <w:r>
        <w:rPr>
          <w:i/>
          <w:iCs/>
        </w:rPr>
        <w:t xml:space="preserve"> </w:t>
      </w:r>
      <w:r>
        <w:rPr>
          <w:i/>
          <w:iCs/>
        </w:rPr>
        <w:t xml:space="preserve">worsens</w:t>
      </w:r>
      <w:r>
        <w:rPr>
          <w:i/>
          <w:iCs/>
        </w:rPr>
        <w:t xml:space="preserve"> </w:t>
      </w:r>
      <w:r>
        <w:rPr>
          <w:b/>
          <w:bCs/>
          <w:i/>
          <w:iCs/>
        </w:rPr>
        <w:t xml:space="preserve">shortages</w:t>
      </w:r>
      <w:r>
        <w:rPr>
          <w:i/>
          <w:iCs/>
        </w:rPr>
        <w:t xml:space="preserve">.</w:t>
      </w:r>
    </w:p>
    <w:p>
      <w:r>
        <w:pict>
          <v:rect style="width:0;height:1.5pt" o:hralign="center" o:hrstd="t" o:hr="t"/>
        </w:pict>
      </w:r>
    </w:p>
    <w:bookmarkEnd w:id="715"/>
    <w:bookmarkEnd w:id="716"/>
    <w:bookmarkStart w:id="717" w:name="challenge-2"/>
    <w:p>
      <w:pPr>
        <w:pStyle w:val="Heading2"/>
      </w:pPr>
      <w:r>
        <w:t xml:space="preserve">Challenge</w:t>
      </w:r>
    </w:p>
    <w:p>
      <w:pPr>
        <w:pStyle w:val="FirstParagraph"/>
      </w:pPr>
      <w:r>
        <w:t xml:space="preserve">Write one Task 2 paragraph where</w:t>
      </w:r>
      <w:r>
        <w:t xml:space="preserve"> </w:t>
      </w:r>
      <w:r>
        <w:rPr>
          <w:b/>
          <w:bCs/>
        </w:rPr>
        <w:t xml:space="preserve">every sentence subject</w:t>
      </w:r>
      <w:r>
        <w:t xml:space="preserve"> </w:t>
      </w:r>
      <w:r>
        <w:t xml:space="preserve">is a complex noun phrase (minimum 6 words before the main verb).</w:t>
      </w:r>
    </w:p>
    <w:p>
      <w:r>
        <w:pict>
          <v:rect style="width:0;height:1.5pt" o:hralign="center" o:hrstd="t" o:hr="t"/>
        </w:pict>
      </w:r>
    </w:p>
    <w:bookmarkEnd w:id="717"/>
    <w:bookmarkStart w:id="720" w:name="band-9-examples-10"/>
    <w:p>
      <w:pPr>
        <w:pStyle w:val="Heading2"/>
      </w:pPr>
      <w:r>
        <w:t xml:space="preserve">Band 9 Examples</w:t>
      </w:r>
    </w:p>
    <w:bookmarkStart w:id="718" w:name="writing"/>
    <w:p>
      <w:pPr>
        <w:pStyle w:val="Heading3"/>
      </w:pPr>
      <w:r>
        <w:t xml:space="preserve">Writing</w:t>
      </w:r>
    </w:p>
    <w:p>
      <w:pPr>
        <w:pStyle w:val="BlockText"/>
      </w:pPr>
      <w:r>
        <w:rPr>
          <w:b/>
          <w:bCs/>
          <w:i/>
          <w:iCs/>
        </w:rPr>
        <w:t xml:space="preserve">The persistent reluctance of legislative bodies to confront entrenched fossil-fuel interests</w:t>
      </w:r>
      <w:r>
        <w:rPr>
          <w:i/>
          <w:iCs/>
        </w:rPr>
        <w:t xml:space="preserve"> </w:t>
      </w:r>
      <w:r>
        <w:rPr>
          <w:i/>
          <w:iCs/>
        </w:rPr>
        <w:t xml:space="preserve">has delayed the transition to renewable infrastructure,</w:t>
      </w:r>
      <w:r>
        <w:rPr>
          <w:i/>
          <w:iCs/>
        </w:rPr>
        <w:t xml:space="preserve"> </w:t>
      </w:r>
      <w:r>
        <w:rPr>
          <w:b/>
          <w:bCs/>
          <w:i/>
          <w:iCs/>
        </w:rPr>
        <w:t xml:space="preserve">despite mounting scientific consensus on the urgency of decarbonisation</w:t>
      </w:r>
      <w:r>
        <w:rPr>
          <w:i/>
          <w:iCs/>
        </w:rPr>
        <w:t xml:space="preserve">.</w:t>
      </w:r>
    </w:p>
    <w:bookmarkEnd w:id="718"/>
    <w:bookmarkStart w:id="719" w:name="speaking-2"/>
    <w:p>
      <w:pPr>
        <w:pStyle w:val="Heading3"/>
      </w:pPr>
      <w:r>
        <w:t xml:space="preserve">Speaking</w:t>
      </w:r>
    </w:p>
    <w:p>
      <w:pPr>
        <w:pStyle w:val="BlockText"/>
      </w:pPr>
      <w:r>
        <w:rPr>
          <w:i/>
          <w:iCs/>
        </w:rPr>
        <w:t xml:space="preserve">What strikes me is the</w:t>
      </w:r>
      <w:r>
        <w:rPr>
          <w:i/>
          <w:iCs/>
        </w:rPr>
        <w:t xml:space="preserve"> </w:t>
      </w:r>
      <w:r>
        <w:rPr>
          <w:b/>
          <w:bCs/>
          <w:i/>
          <w:iCs/>
        </w:rPr>
        <w:t xml:space="preserve"> </w:t>
      </w:r>
      <w:r>
        <w:rPr>
          <w:b/>
          <w:bCs/>
          <w:i/>
          <w:iCs/>
        </w:rPr>
        <w:t xml:space="preserve">disparity</w:t>
      </w:r>
      <w:r>
        <w:rPr>
          <w:i/>
          <w:iCs/>
        </w:rPr>
        <w:t xml:space="preserve"> </w:t>
      </w:r>
      <w:r>
        <w:rPr>
          <w:i/>
          <w:iCs/>
        </w:rPr>
        <w:t xml:space="preserve">between</w:t>
      </w:r>
      <w:r>
        <w:rPr>
          <w:i/>
          <w:iCs/>
        </w:rPr>
        <w:t xml:space="preserve"> </w:t>
      </w:r>
      <w:r>
        <w:rPr>
          <w:b/>
          <w:bCs/>
          <w:i/>
          <w:iCs/>
        </w:rPr>
        <w:t xml:space="preserve"> </w:t>
      </w:r>
      <w:r>
        <w:rPr>
          <w:b/>
          <w:bCs/>
          <w:i/>
          <w:iCs/>
        </w:rPr>
        <w:t xml:space="preserve">rhetoric</w:t>
      </w:r>
      <w:r>
        <w:rPr>
          <w:i/>
          <w:iCs/>
        </w:rPr>
        <w:t xml:space="preserve"> </w:t>
      </w:r>
      <w:r>
        <w:rPr>
          <w:i/>
          <w:iCs/>
        </w:rPr>
        <w:t xml:space="preserve">and</w:t>
      </w:r>
      <w:r>
        <w:rPr>
          <w:i/>
          <w:iCs/>
        </w:rPr>
        <w:t xml:space="preserve"> </w:t>
      </w:r>
      <w:r>
        <w:rPr>
          <w:b/>
          <w:bCs/>
          <w:i/>
          <w:iCs/>
        </w:rPr>
        <w:t xml:space="preserve"> </w:t>
      </w:r>
      <w:r>
        <w:rPr>
          <w:b/>
          <w:bCs/>
          <w:i/>
          <w:iCs/>
        </w:rPr>
        <w:t xml:space="preserve">delivery</w:t>
      </w:r>
      <w:r>
        <w:rPr>
          <w:i/>
          <w:iCs/>
        </w:rPr>
        <w:t xml:space="preserve">—politicians routinely</w:t>
      </w:r>
      <w:r>
        <w:rPr>
          <w:i/>
          <w:iCs/>
        </w:rPr>
        <w:t xml:space="preserve"> </w:t>
      </w:r>
      <w:r>
        <w:rPr>
          <w:b/>
          <w:bCs/>
          <w:i/>
          <w:iCs/>
        </w:rPr>
        <w:t xml:space="preserve"> </w:t>
      </w:r>
      <w:r>
        <w:rPr>
          <w:b/>
          <w:bCs/>
          <w:i/>
          <w:iCs/>
        </w:rPr>
        <w:t xml:space="preserve">pledge</w:t>
      </w:r>
      <w:r>
        <w:rPr>
          <w:i/>
          <w:iCs/>
        </w:rPr>
        <w:t xml:space="preserve"> </w:t>
      </w:r>
      <w:r>
        <w:rPr>
          <w:b/>
          <w:bCs/>
          <w:i/>
          <w:iCs/>
        </w:rPr>
        <w:t xml:space="preserve"> </w:t>
      </w:r>
      <w:r>
        <w:rPr>
          <w:b/>
          <w:bCs/>
          <w:i/>
          <w:iCs/>
        </w:rPr>
        <w:t xml:space="preserve">investment</w:t>
      </w:r>
      <w:r>
        <w:rPr>
          <w:i/>
          <w:iCs/>
        </w:rPr>
        <w:t xml:space="preserve"> </w:t>
      </w:r>
      <w:r>
        <w:rPr>
          <w:i/>
          <w:iCs/>
        </w:rPr>
        <w:t xml:space="preserve">in</w:t>
      </w:r>
      <w:r>
        <w:rPr>
          <w:i/>
          <w:iCs/>
        </w:rPr>
        <w:t xml:space="preserve"> </w:t>
      </w:r>
      <w:r>
        <w:rPr>
          <w:b/>
          <w:bCs/>
          <w:i/>
          <w:iCs/>
        </w:rPr>
        <w:t xml:space="preserve"> </w:t>
      </w:r>
      <w:r>
        <w:rPr>
          <w:b/>
          <w:bCs/>
          <w:i/>
          <w:iCs/>
        </w:rPr>
        <w:t xml:space="preserve">education</w:t>
      </w:r>
      <w:r>
        <w:rPr>
          <w:i/>
          <w:iCs/>
        </w:rPr>
        <w:t xml:space="preserve">, yet</w:t>
      </w:r>
      <w:r>
        <w:rPr>
          <w:i/>
          <w:iCs/>
        </w:rPr>
        <w:t xml:space="preserve"> </w:t>
      </w:r>
      <w:r>
        <w:rPr>
          <w:b/>
          <w:bCs/>
          <w:i/>
          <w:iCs/>
        </w:rPr>
        <w:t xml:space="preserve"> </w:t>
      </w:r>
      <w:r>
        <w:rPr>
          <w:b/>
          <w:bCs/>
          <w:i/>
          <w:iCs/>
        </w:rPr>
        <w:t xml:space="preserve">funding</w:t>
      </w:r>
      <w:r>
        <w:rPr>
          <w:i/>
          <w:iCs/>
        </w:rPr>
        <w:t xml:space="preserve"> </w:t>
      </w:r>
      <w:r>
        <w:rPr>
          <w:b/>
          <w:bCs/>
          <w:i/>
          <w:iCs/>
        </w:rPr>
        <w:t xml:space="preserve"> </w:t>
      </w:r>
      <w:r>
        <w:rPr>
          <w:b/>
          <w:bCs/>
          <w:i/>
          <w:iCs/>
        </w:rPr>
        <w:t xml:space="preserve">allocations</w:t>
      </w:r>
      <w:r>
        <w:rPr>
          <w:i/>
          <w:iCs/>
        </w:rPr>
        <w:t xml:space="preserve"> </w:t>
      </w:r>
      <w:r>
        <w:rPr>
          <w:b/>
          <w:bCs/>
          <w:i/>
          <w:iCs/>
        </w:rPr>
        <w:t xml:space="preserve"> </w:t>
      </w:r>
      <w:r>
        <w:rPr>
          <w:b/>
          <w:bCs/>
          <w:i/>
          <w:iCs/>
        </w:rPr>
        <w:t xml:space="preserve">rarely</w:t>
      </w:r>
      <w:r>
        <w:rPr>
          <w:i/>
          <w:iCs/>
        </w:rPr>
        <w:t xml:space="preserve"> </w:t>
      </w:r>
      <w:r>
        <w:rPr>
          <w:b/>
          <w:bCs/>
          <w:i/>
          <w:iCs/>
        </w:rPr>
        <w:t xml:space="preserve"> </w:t>
      </w:r>
      <w:r>
        <w:rPr>
          <w:b/>
          <w:bCs/>
          <w:i/>
          <w:iCs/>
        </w:rPr>
        <w:t xml:space="preserve">reflect</w:t>
      </w:r>
      <w:r>
        <w:rPr>
          <w:i/>
          <w:iCs/>
        </w:rPr>
        <w:t xml:space="preserve"> </w:t>
      </w:r>
      <w:r>
        <w:rPr>
          <w:i/>
          <w:iCs/>
        </w:rPr>
        <w:t xml:space="preserve">those</w:t>
      </w:r>
      <w:r>
        <w:rPr>
          <w:i/>
          <w:iCs/>
        </w:rPr>
        <w:t xml:space="preserve"> </w:t>
      </w:r>
      <w:r>
        <w:rPr>
          <w:b/>
          <w:bCs/>
          <w:i/>
          <w:iCs/>
        </w:rPr>
        <w:t xml:space="preserve"> </w:t>
      </w:r>
      <w:r>
        <w:rPr>
          <w:b/>
          <w:bCs/>
          <w:i/>
          <w:iCs/>
        </w:rPr>
        <w:t xml:space="preserve">commitments</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12 — Pronouns</w:t>
      </w:r>
    </w:p>
    <w:p>
      <w:r>
        <w:pict>
          <v:rect style="width:0;height:1.5pt" o:hralign="center" o:hrstd="t" o:hr="t"/>
        </w:pict>
      </w:r>
    </w:p>
    <w:p>
      <w:pPr>
        <w:pStyle w:val="FirstParagraph"/>
      </w:pPr>
      <w:r>
        <w:rPr>
          <w:i/>
          <w:iCs/>
        </w:rPr>
        <w:t xml:space="preserve">© Ultimate IELTS Mastery — Band 8–9 Edition</w:t>
      </w:r>
    </w:p>
    <w:bookmarkEnd w:id="719"/>
    <w:bookmarkEnd w:id="720"/>
    <w:bookmarkEnd w:id="721"/>
    <w:bookmarkStart w:id="789" w:name="X5d9fcd93d2a3fbf63c2dbc3c8a71930cc70afa4"/>
    <w:p>
      <w:pPr>
        <w:pStyle w:val="Heading1"/>
      </w:pPr>
      <w:r>
        <w:t xml:space="preserve">Chapter 12: Pronouns — Reference, Cohesion, and Clarity</w:t>
      </w:r>
    </w:p>
    <w:p>
      <w:pPr>
        <w:pStyle w:val="FirstParagraph"/>
      </w:pPr>
      <w:r>
        <w:rPr>
          <w:b/>
          <w:bCs/>
        </w:rPr>
        <w:t xml:space="preserve">Part 2: Grammar | Ultimate IELTS Mastery</w:t>
      </w:r>
    </w:p>
    <w:p>
      <w:r>
        <w:pict>
          <v:rect style="width:0;height:1.5pt" o:hralign="center" o:hrstd="t" o:hr="t"/>
        </w:pict>
      </w:r>
    </w:p>
    <w:bookmarkStart w:id="722" w:name="learning-objectives-11"/>
    <w:p>
      <w:pPr>
        <w:pStyle w:val="Heading2"/>
      </w:pPr>
      <w:r>
        <w:t xml:space="preserve">Learning Objectives</w:t>
      </w:r>
    </w:p>
    <w:p>
      <w:pPr>
        <w:pStyle w:val="FirstParagraph"/>
      </w:pPr>
      <w:r>
        <w:t xml:space="preserve">By the end of this chapter, you will be able to:</w:t>
      </w:r>
    </w:p>
    <w:p>
      <w:pPr>
        <w:pStyle w:val="Compact"/>
        <w:numPr>
          <w:ilvl w:val="0"/>
          <w:numId w:val="1360"/>
        </w:numPr>
      </w:pPr>
      <w:r>
        <w:t xml:space="preserve">Use</w:t>
      </w:r>
      <w:r>
        <w:t xml:space="preserve"> </w:t>
      </w:r>
      <w:r>
        <w:rPr>
          <w:b/>
          <w:bCs/>
        </w:rPr>
        <w:t xml:space="preserve">personal, possessive, reflexive, demonstrative, indefinite, and relative</w:t>
      </w:r>
      <w:r>
        <w:t xml:space="preserve"> </w:t>
      </w:r>
      <w:r>
        <w:t xml:space="preserve">pronouns accurately.</w:t>
      </w:r>
    </w:p>
    <w:p>
      <w:pPr>
        <w:pStyle w:val="Compact"/>
        <w:numPr>
          <w:ilvl w:val="0"/>
          <w:numId w:val="1360"/>
        </w:numPr>
      </w:pPr>
      <w:r>
        <w:t xml:space="preserve">Maintain</w:t>
      </w:r>
      <w:r>
        <w:t xml:space="preserve"> </w:t>
      </w:r>
      <w:r>
        <w:rPr>
          <w:b/>
          <w:bCs/>
        </w:rPr>
        <w:t xml:space="preserve">clear reference</w:t>
      </w:r>
      <w:r>
        <w:t xml:space="preserve"> </w:t>
      </w:r>
      <w:r>
        <w:t xml:space="preserve">— every pronoun must point unambiguously to its antecedent (critical in Writing coherence).</w:t>
      </w:r>
    </w:p>
    <w:p>
      <w:pPr>
        <w:pStyle w:val="Compact"/>
        <w:numPr>
          <w:ilvl w:val="0"/>
          <w:numId w:val="1360"/>
        </w:numPr>
      </w:pPr>
      <w:r>
        <w:t xml:space="preserve">Apply</w:t>
      </w:r>
      <w:r>
        <w:t xml:space="preserve"> </w:t>
      </w:r>
      <w:r>
        <w:rPr>
          <w:b/>
          <w:bCs/>
        </w:rPr>
        <w:t xml:space="preserve">it/there</w:t>
      </w:r>
      <w:r>
        <w:t xml:space="preserve"> </w:t>
      </w:r>
      <w:r>
        <w:t xml:space="preserve">introductory structures and</w:t>
      </w:r>
      <w:r>
        <w:t xml:space="preserve"> </w:t>
      </w:r>
      <w:r>
        <w:rPr>
          <w:b/>
          <w:bCs/>
        </w:rPr>
        <w:t xml:space="preserve">one/ones</w:t>
      </w:r>
      <w:r>
        <w:t xml:space="preserve"> </w:t>
      </w:r>
      <w:r>
        <w:t xml:space="preserve">substitution naturally.</w:t>
      </w:r>
    </w:p>
    <w:p>
      <w:pPr>
        <w:pStyle w:val="Compact"/>
        <w:numPr>
          <w:ilvl w:val="0"/>
          <w:numId w:val="1360"/>
        </w:numPr>
      </w:pPr>
      <w:r>
        <w:t xml:space="preserve">Avoid common errors:</w:t>
      </w:r>
      <w:r>
        <w:t xml:space="preserve"> </w:t>
      </w:r>
      <w:r>
        <w:rPr>
          <w:i/>
          <w:iCs/>
        </w:rPr>
        <w:t xml:space="preserve">their</w:t>
      </w:r>
      <w:r>
        <w:t xml:space="preserve"> </w:t>
      </w:r>
      <w:r>
        <w:t xml:space="preserve">for singular</w:t>
      </w:r>
      <w:r>
        <w:t xml:space="preserve"> </w:t>
      </w:r>
      <w:r>
        <w:rPr>
          <w:i/>
          <w:iCs/>
        </w:rPr>
        <w:t xml:space="preserve">each</w:t>
      </w:r>
      <w:r>
        <w:t xml:space="preserve">, wrong</w:t>
      </w:r>
      <w:r>
        <w:t xml:space="preserve"> </w:t>
      </w:r>
      <w:r>
        <w:rPr>
          <w:i/>
          <w:iCs/>
        </w:rPr>
        <w:t xml:space="preserve">which</w:t>
      </w:r>
      <w:r>
        <w:t xml:space="preserve"> </w:t>
      </w:r>
      <w:r>
        <w:t xml:space="preserve">reference, overuse of</w:t>
      </w:r>
      <w:r>
        <w:t xml:space="preserve"> </w:t>
      </w:r>
      <w:r>
        <w:rPr>
          <w:i/>
          <w:iCs/>
        </w:rPr>
        <w:t xml:space="preserve">I/we</w:t>
      </w:r>
      <w:r>
        <w:t xml:space="preserve">,</w:t>
      </w:r>
      <w:r>
        <w:t xml:space="preserve"> </w:t>
      </w:r>
      <w:r>
        <w:rPr>
          <w:i/>
          <w:iCs/>
        </w:rPr>
        <w:t xml:space="preserve">me and my friend</w:t>
      </w:r>
      <w:r>
        <w:t xml:space="preserve"> </w:t>
      </w:r>
      <w:r>
        <w:t xml:space="preserve">order.</w:t>
      </w:r>
    </w:p>
    <w:p>
      <w:pPr>
        <w:pStyle w:val="Compact"/>
        <w:numPr>
          <w:ilvl w:val="0"/>
          <w:numId w:val="1360"/>
        </w:numPr>
      </w:pPr>
      <w:r>
        <w:t xml:space="preserve">Use</w:t>
      </w:r>
      <w:r>
        <w:t xml:space="preserve"> </w:t>
      </w:r>
      <w:r>
        <w:rPr>
          <w:b/>
          <w:bCs/>
        </w:rPr>
        <w:t xml:space="preserve">relative pronouns</w:t>
      </w:r>
      <w:r>
        <w:t xml:space="preserve"> </w:t>
      </w:r>
      <w:r>
        <w:t xml:space="preserve">(</w:t>
      </w:r>
      <w:r>
        <w:rPr>
          <w:i/>
          <w:iCs/>
        </w:rPr>
        <w:t xml:space="preserve">who, whom, which, that, whose</w:t>
      </w:r>
      <w:r>
        <w:t xml:space="preserve">) to build complex sentences (preview of Ch. 27).</w:t>
      </w:r>
    </w:p>
    <w:p>
      <w:pPr>
        <w:pStyle w:val="Compact"/>
        <w:numPr>
          <w:ilvl w:val="0"/>
          <w:numId w:val="1360"/>
        </w:numPr>
      </w:pPr>
      <w:r>
        <w:t xml:space="preserve">Demonstrate Band 8–9</w:t>
      </w:r>
      <w:r>
        <w:t xml:space="preserve"> </w:t>
      </w:r>
      <w:r>
        <w:rPr>
          <w:b/>
          <w:bCs/>
        </w:rPr>
        <w:t xml:space="preserve">cohesive</w:t>
      </w:r>
      <w:r>
        <w:t xml:space="preserve"> </w:t>
      </w:r>
      <w:r>
        <w:t xml:space="preserve">pronoun use across paragraphs in Task 2.</w:t>
      </w:r>
    </w:p>
    <w:p>
      <w:r>
        <w:pict>
          <v:rect style="width:0;height:1.5pt" o:hralign="center" o:hrstd="t" o:hr="t"/>
        </w:pict>
      </w:r>
    </w:p>
    <w:bookmarkEnd w:id="722"/>
    <w:bookmarkStart w:id="736" w:name="theory-3"/>
    <w:p>
      <w:pPr>
        <w:pStyle w:val="Heading2"/>
      </w:pPr>
      <w:r>
        <w:t xml:space="preserve">Theory</w:t>
      </w:r>
    </w:p>
    <w:bookmarkStart w:id="723" w:name="what-is-a-pronoun"/>
    <w:p>
      <w:pPr>
        <w:pStyle w:val="Heading3"/>
      </w:pPr>
      <w:r>
        <w:t xml:space="preserve">12.1 What Is a Pronoun?</w:t>
      </w:r>
    </w:p>
    <w:p>
      <w:pPr>
        <w:pStyle w:val="FirstParagraph"/>
      </w:pPr>
      <w:r>
        <w:t xml:space="preserve">A</w:t>
      </w:r>
      <w:r>
        <w:t xml:space="preserve"> </w:t>
      </w:r>
      <w:r>
        <w:rPr>
          <w:b/>
          <w:bCs/>
        </w:rPr>
        <w:t xml:space="preserve">pronoun</w:t>
      </w:r>
      <w:r>
        <w:t xml:space="preserve"> </w:t>
      </w:r>
      <w:r>
        <w:t xml:space="preserve">replaces a noun or noun phrase to avoid repetition.</w:t>
      </w:r>
    </w:p>
    <w:p>
      <w:pPr>
        <w:pStyle w:val="BodyText"/>
      </w:pPr>
      <w:r>
        <w:rPr>
          <w:b/>
          <w:bCs/>
        </w:rPr>
        <w:t xml:space="preserve">Formula:</w:t>
      </w:r>
    </w:p>
    <w:p>
      <w:pPr>
        <w:pStyle w:val="BlockText"/>
      </w:pPr>
      <w:r>
        <w:rPr>
          <w:b/>
          <w:bCs/>
        </w:rPr>
        <w:t xml:space="preserve">Pronoun</w:t>
      </w:r>
      <w:r>
        <w:t xml:space="preserve"> </w:t>
      </w:r>
      <w:r>
        <w:t xml:space="preserve">+ verb … (= refers back to</w:t>
      </w:r>
      <w:r>
        <w:t xml:space="preserve"> </w:t>
      </w:r>
      <w:r>
        <w:rPr>
          <w:b/>
          <w:bCs/>
        </w:rPr>
        <w:t xml:space="preserve">antecedent</w:t>
      </w:r>
      <w:r>
        <w:t xml:space="preserve">)</w:t>
      </w:r>
    </w:p>
    <w:p>
      <w:pPr>
        <w:pStyle w:val="FirstParagraph"/>
      </w:pPr>
      <w:r>
        <w:rPr>
          <w:i/>
          <w:iCs/>
        </w:rPr>
        <w:t xml:space="preserve">Governments</w:t>
      </w:r>
      <w:r>
        <w:rPr>
          <w:i/>
          <w:iCs/>
        </w:rPr>
        <w:t xml:space="preserve"> </w:t>
      </w:r>
      <w:r>
        <w:rPr>
          <w:b/>
          <w:bCs/>
          <w:i/>
          <w:iCs/>
        </w:rPr>
        <w:t xml:space="preserve">announced</w:t>
      </w:r>
      <w:r>
        <w:rPr>
          <w:i/>
          <w:iCs/>
        </w:rPr>
        <w:t xml:space="preserve"> </w:t>
      </w:r>
      <w:r>
        <w:rPr>
          <w:i/>
          <w:iCs/>
        </w:rPr>
        <w:t xml:space="preserve">reforms.</w:t>
      </w:r>
      <w:r>
        <w:rPr>
          <w:i/>
          <w:iCs/>
        </w:rPr>
        <w:t xml:space="preserve"> </w:t>
      </w:r>
      <w:r>
        <w:rPr>
          <w:b/>
          <w:bCs/>
          <w:i/>
          <w:iCs/>
        </w:rPr>
        <w:t xml:space="preserve">They</w:t>
      </w:r>
      <w:r>
        <w:rPr>
          <w:i/>
          <w:iCs/>
        </w:rPr>
        <w:t xml:space="preserve"> </w:t>
      </w:r>
      <w:r>
        <w:rPr>
          <w:i/>
          <w:iCs/>
        </w:rPr>
        <w:t xml:space="preserve">claimed</w:t>
      </w:r>
      <w:r>
        <w:rPr>
          <w:i/>
          <w:iCs/>
        </w:rPr>
        <w:t xml:space="preserve"> </w:t>
      </w:r>
      <w:r>
        <w:rPr>
          <w:b/>
          <w:bCs/>
          <w:i/>
          <w:iCs/>
        </w:rPr>
        <w:t xml:space="preserve">they</w:t>
      </w:r>
      <w:r>
        <w:rPr>
          <w:i/>
          <w:iCs/>
        </w:rPr>
        <w:t xml:space="preserve"> </w:t>
      </w:r>
      <w:r>
        <w:rPr>
          <w:i/>
          <w:iCs/>
        </w:rPr>
        <w:t xml:space="preserve">would reduce inequality.</w:t>
      </w:r>
    </w:p>
    <w:bookmarkEnd w:id="723"/>
    <w:bookmarkStart w:id="724" w:name="personal-pronouns"/>
    <w:p>
      <w:pPr>
        <w:pStyle w:val="Heading3"/>
      </w:pPr>
      <w:r>
        <w:t xml:space="preserve">12.2 Personal Pronouns</w:t>
      </w:r>
    </w:p>
    <w:tbl>
      <w:tblPr>
        <w:tblStyle w:val="Table"/>
        <w:tblW w:type="pct" w:w="5000"/>
        <w:tblLayout w:type="fixed"/>
        <w:tblLook w:firstRow="1" w:lastRow="0" w:firstColumn="0" w:lastColumn="0" w:noHBand="0" w:noVBand="0" w:val="0020"/>
      </w:tblPr>
      <w:tblGrid>
        <w:gridCol w:w="892"/>
        <w:gridCol w:w="1003"/>
        <w:gridCol w:w="892"/>
        <w:gridCol w:w="1896"/>
        <w:gridCol w:w="2007"/>
        <w:gridCol w:w="1227"/>
      </w:tblGrid>
      <w:tr>
        <w:trPr>
          <w:tblHeader w:val="on"/>
        </w:trPr>
        <w:tc>
          <w:tcPr/>
          <w:p>
            <w:pPr>
              <w:pStyle w:val="Compact"/>
            </w:pPr>
            <w:r>
              <w:t xml:space="preserve">Person</w:t>
            </w:r>
          </w:p>
        </w:tc>
        <w:tc>
          <w:tcPr/>
          <w:p>
            <w:pPr>
              <w:pStyle w:val="Compact"/>
            </w:pPr>
            <w:r>
              <w:t xml:space="preserve">Subject</w:t>
            </w:r>
          </w:p>
        </w:tc>
        <w:tc>
          <w:tcPr/>
          <w:p>
            <w:pPr>
              <w:pStyle w:val="Compact"/>
            </w:pPr>
            <w:r>
              <w:t xml:space="preserve">Object</w:t>
            </w:r>
          </w:p>
        </w:tc>
        <w:tc>
          <w:tcPr/>
          <w:p>
            <w:pPr>
              <w:pStyle w:val="Compact"/>
            </w:pPr>
            <w:r>
              <w:t xml:space="preserve">Possessive adj.</w:t>
            </w:r>
          </w:p>
        </w:tc>
        <w:tc>
          <w:tcPr/>
          <w:p>
            <w:pPr>
              <w:pStyle w:val="Compact"/>
            </w:pPr>
            <w:r>
              <w:t xml:space="preserve">Possessive pron.</w:t>
            </w:r>
          </w:p>
        </w:tc>
        <w:tc>
          <w:tcPr/>
          <w:p>
            <w:pPr>
              <w:pStyle w:val="Compact"/>
            </w:pPr>
            <w:r>
              <w:t xml:space="preserve">Reflexive</w:t>
            </w:r>
          </w:p>
        </w:tc>
      </w:tr>
      <w:tr>
        <w:tc>
          <w:tcPr/>
          <w:p>
            <w:pPr>
              <w:pStyle w:val="Compact"/>
            </w:pPr>
            <w:r>
              <w:t xml:space="preserve">1 sg</w:t>
            </w:r>
          </w:p>
        </w:tc>
        <w:tc>
          <w:tcPr/>
          <w:p>
            <w:pPr>
              <w:pStyle w:val="Compact"/>
            </w:pPr>
            <w:r>
              <w:t xml:space="preserve">I</w:t>
            </w:r>
          </w:p>
        </w:tc>
        <w:tc>
          <w:tcPr/>
          <w:p>
            <w:pPr>
              <w:pStyle w:val="Compact"/>
            </w:pPr>
            <w:r>
              <w:t xml:space="preserve">me</w:t>
            </w:r>
          </w:p>
        </w:tc>
        <w:tc>
          <w:tcPr/>
          <w:p>
            <w:pPr>
              <w:pStyle w:val="Compact"/>
            </w:pPr>
            <w:r>
              <w:t xml:space="preserve">my</w:t>
            </w:r>
          </w:p>
        </w:tc>
        <w:tc>
          <w:tcPr/>
          <w:p>
            <w:pPr>
              <w:pStyle w:val="Compact"/>
            </w:pPr>
            <w:r>
              <w:t xml:space="preserve">mine</w:t>
            </w:r>
          </w:p>
        </w:tc>
        <w:tc>
          <w:tcPr/>
          <w:p>
            <w:pPr>
              <w:pStyle w:val="Compact"/>
            </w:pPr>
            <w:r>
              <w:t xml:space="preserve">myself</w:t>
            </w:r>
          </w:p>
        </w:tc>
      </w:tr>
      <w:tr>
        <w:tc>
          <w:tcPr/>
          <w:p>
            <w:pPr>
              <w:pStyle w:val="Compact"/>
            </w:pPr>
            <w:r>
              <w:t xml:space="preserve">2 sg</w:t>
            </w:r>
          </w:p>
        </w:tc>
        <w:tc>
          <w:tcPr/>
          <w:p>
            <w:pPr>
              <w:pStyle w:val="Compact"/>
            </w:pPr>
            <w:r>
              <w:t xml:space="preserve">you</w:t>
            </w:r>
          </w:p>
        </w:tc>
        <w:tc>
          <w:tcPr/>
          <w:p>
            <w:pPr>
              <w:pStyle w:val="Compact"/>
            </w:pPr>
            <w:r>
              <w:t xml:space="preserve">you</w:t>
            </w:r>
          </w:p>
        </w:tc>
        <w:tc>
          <w:tcPr/>
          <w:p>
            <w:pPr>
              <w:pStyle w:val="Compact"/>
            </w:pPr>
            <w:r>
              <w:t xml:space="preserve">your</w:t>
            </w:r>
          </w:p>
        </w:tc>
        <w:tc>
          <w:tcPr/>
          <w:p>
            <w:pPr>
              <w:pStyle w:val="Compact"/>
            </w:pPr>
            <w:r>
              <w:t xml:space="preserve">yours</w:t>
            </w:r>
          </w:p>
        </w:tc>
        <w:tc>
          <w:tcPr/>
          <w:p>
            <w:pPr>
              <w:pStyle w:val="Compact"/>
            </w:pPr>
            <w:r>
              <w:t xml:space="preserve">yourself</w:t>
            </w:r>
          </w:p>
        </w:tc>
      </w:tr>
      <w:tr>
        <w:tc>
          <w:tcPr/>
          <w:p>
            <w:pPr>
              <w:pStyle w:val="Compact"/>
            </w:pPr>
            <w:r>
              <w:t xml:space="preserve">3 sg</w:t>
            </w:r>
          </w:p>
        </w:tc>
        <w:tc>
          <w:tcPr/>
          <w:p>
            <w:pPr>
              <w:pStyle w:val="Compact"/>
            </w:pPr>
            <w:r>
              <w:t xml:space="preserve">he/she/it</w:t>
            </w:r>
          </w:p>
        </w:tc>
        <w:tc>
          <w:tcPr/>
          <w:p>
            <w:pPr>
              <w:pStyle w:val="Compact"/>
            </w:pPr>
            <w:r>
              <w:t xml:space="preserve">him/her/it</w:t>
            </w:r>
          </w:p>
        </w:tc>
        <w:tc>
          <w:tcPr/>
          <w:p>
            <w:pPr>
              <w:pStyle w:val="Compact"/>
            </w:pPr>
            <w:r>
              <w:t xml:space="preserve">his/her/its</w:t>
            </w:r>
          </w:p>
        </w:tc>
        <w:tc>
          <w:tcPr/>
          <w:p>
            <w:pPr>
              <w:pStyle w:val="Compact"/>
            </w:pPr>
            <w:r>
              <w:t xml:space="preserve">his/hers</w:t>
            </w:r>
          </w:p>
        </w:tc>
        <w:tc>
          <w:tcPr/>
          <w:p>
            <w:pPr>
              <w:pStyle w:val="Compact"/>
            </w:pPr>
            <w:r>
              <w:t xml:space="preserve">himself/herself/itself</w:t>
            </w:r>
          </w:p>
        </w:tc>
      </w:tr>
      <w:tr>
        <w:tc>
          <w:tcPr/>
          <w:p>
            <w:pPr>
              <w:pStyle w:val="Compact"/>
            </w:pPr>
            <w:r>
              <w:t xml:space="preserve">1 pl</w:t>
            </w:r>
          </w:p>
        </w:tc>
        <w:tc>
          <w:tcPr/>
          <w:p>
            <w:pPr>
              <w:pStyle w:val="Compact"/>
            </w:pPr>
            <w:r>
              <w:t xml:space="preserve">we</w:t>
            </w:r>
          </w:p>
        </w:tc>
        <w:tc>
          <w:tcPr/>
          <w:p>
            <w:pPr>
              <w:pStyle w:val="Compact"/>
            </w:pPr>
            <w:r>
              <w:t xml:space="preserve">us</w:t>
            </w:r>
          </w:p>
        </w:tc>
        <w:tc>
          <w:tcPr/>
          <w:p>
            <w:pPr>
              <w:pStyle w:val="Compact"/>
            </w:pPr>
            <w:r>
              <w:t xml:space="preserve">our</w:t>
            </w:r>
          </w:p>
        </w:tc>
        <w:tc>
          <w:tcPr/>
          <w:p>
            <w:pPr>
              <w:pStyle w:val="Compact"/>
            </w:pPr>
            <w:r>
              <w:t xml:space="preserve">ours</w:t>
            </w:r>
          </w:p>
        </w:tc>
        <w:tc>
          <w:tcPr/>
          <w:p>
            <w:pPr>
              <w:pStyle w:val="Compact"/>
            </w:pPr>
            <w:r>
              <w:t xml:space="preserve">ourselves</w:t>
            </w:r>
          </w:p>
        </w:tc>
      </w:tr>
      <w:tr>
        <w:tc>
          <w:tcPr/>
          <w:p>
            <w:pPr>
              <w:pStyle w:val="Compact"/>
            </w:pPr>
            <w:r>
              <w:t xml:space="preserve">3 pl</w:t>
            </w:r>
          </w:p>
        </w:tc>
        <w:tc>
          <w:tcPr/>
          <w:p>
            <w:pPr>
              <w:pStyle w:val="Compact"/>
            </w:pPr>
            <w:r>
              <w:t xml:space="preserve">they</w:t>
            </w:r>
          </w:p>
        </w:tc>
        <w:tc>
          <w:tcPr/>
          <w:p>
            <w:pPr>
              <w:pStyle w:val="Compact"/>
            </w:pPr>
            <w:r>
              <w:t xml:space="preserve">them</w:t>
            </w:r>
          </w:p>
        </w:tc>
        <w:tc>
          <w:tcPr/>
          <w:p>
            <w:pPr>
              <w:pStyle w:val="Compact"/>
            </w:pPr>
            <w:r>
              <w:t xml:space="preserve">their</w:t>
            </w:r>
          </w:p>
        </w:tc>
        <w:tc>
          <w:tcPr/>
          <w:p>
            <w:pPr>
              <w:pStyle w:val="Compact"/>
            </w:pPr>
            <w:r>
              <w:t xml:space="preserve">theirs</w:t>
            </w:r>
          </w:p>
        </w:tc>
        <w:tc>
          <w:tcPr/>
          <w:p>
            <w:pPr>
              <w:pStyle w:val="Compact"/>
            </w:pPr>
            <w:r>
              <w:t xml:space="preserve">themselves</w:t>
            </w:r>
          </w:p>
        </w:tc>
      </w:tr>
    </w:tbl>
    <w:p>
      <w:pPr>
        <w:pStyle w:val="BodyText"/>
      </w:pPr>
      <w:r>
        <w:rPr>
          <w:b/>
          <w:bCs/>
        </w:rPr>
        <w:t xml:space="preserve">Positive / Negative / Question (subject pronoun):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Example</w:t>
            </w:r>
          </w:p>
        </w:tc>
      </w:tr>
      <w:tr>
        <w:tc>
          <w:tcPr/>
          <w:p>
            <w:pPr>
              <w:pStyle w:val="Compact"/>
            </w:pPr>
            <w:r>
              <w:t xml:space="preserve">+</w:t>
            </w:r>
          </w:p>
        </w:tc>
        <w:tc>
          <w:tcPr/>
          <w:p>
            <w:pPr>
              <w:pStyle w:val="Compact"/>
            </w:pPr>
            <w:r>
              <w:rPr>
                <w:i/>
                <w:iCs/>
              </w:rPr>
              <w:t xml:space="preserve">They</w:t>
            </w:r>
            <w:r>
              <w:rPr>
                <w:i/>
                <w:iCs/>
              </w:rPr>
              <w:t xml:space="preserve"> </w:t>
            </w:r>
            <w:r>
              <w:rPr>
                <w:b/>
                <w:bCs/>
                <w:i/>
                <w:iCs/>
              </w:rPr>
              <w:t xml:space="preserve">support</w:t>
            </w:r>
            <w:r>
              <w:rPr>
                <w:i/>
                <w:iCs/>
              </w:rPr>
              <w:t xml:space="preserve"> </w:t>
            </w:r>
            <w:r>
              <w:rPr>
                <w:i/>
                <w:iCs/>
              </w:rPr>
              <w:t xml:space="preserve">the policy.</w:t>
            </w:r>
          </w:p>
        </w:tc>
      </w:tr>
      <w:tr>
        <w:tc>
          <w:tcPr/>
          <w:p>
            <w:pPr>
              <w:pStyle w:val="Compact"/>
            </w:pPr>
            <w:r>
              <w:t xml:space="preserve">−</w:t>
            </w:r>
          </w:p>
        </w:tc>
        <w:tc>
          <w:tcPr/>
          <w:p>
            <w:pPr>
              <w:pStyle w:val="Compact"/>
            </w:pPr>
            <w:r>
              <w:rPr>
                <w:i/>
                <w:iCs/>
              </w:rPr>
              <w:t xml:space="preserve">They</w:t>
            </w:r>
            <w:r>
              <w:rPr>
                <w:i/>
                <w:iCs/>
              </w:rPr>
              <w:t xml:space="preserve"> </w:t>
            </w:r>
            <w:r>
              <w:rPr>
                <w:b/>
                <w:bCs/>
                <w:i/>
                <w:iCs/>
              </w:rPr>
              <w:t xml:space="preserve">do not support</w:t>
            </w:r>
            <w:r>
              <w:rPr>
                <w:i/>
                <w:iCs/>
              </w:rPr>
              <w:t xml:space="preserve"> </w:t>
            </w:r>
            <w:r>
              <w:rPr>
                <w:i/>
                <w:iCs/>
              </w:rPr>
              <w:t xml:space="preserve">the policy.</w:t>
            </w:r>
          </w:p>
        </w:tc>
      </w:tr>
      <w:tr>
        <w:tc>
          <w:tcPr/>
          <w:p>
            <w:pPr>
              <w:pStyle w:val="Compact"/>
            </w:pPr>
            <w:r>
              <w:t xml:space="preserve">?</w:t>
            </w:r>
          </w:p>
        </w:tc>
        <w:tc>
          <w:tcPr/>
          <w:p>
            <w:pPr>
              <w:pStyle w:val="Compact"/>
            </w:pPr>
            <w:r>
              <w:rPr>
                <w:b/>
                <w:bCs/>
                <w:i/>
                <w:iCs/>
              </w:rPr>
              <w:t xml:space="preserve">Do</w:t>
            </w:r>
            <w:r>
              <w:rPr>
                <w:i/>
                <w:iCs/>
              </w:rPr>
              <w:t xml:space="preserve"> </w:t>
            </w:r>
            <w:r>
              <w:rPr>
                <w:i/>
                <w:iCs/>
              </w:rPr>
              <w:t xml:space="preserve">they</w:t>
            </w:r>
            <w:r>
              <w:rPr>
                <w:i/>
                <w:iCs/>
              </w:rPr>
              <w:t xml:space="preserve"> </w:t>
            </w:r>
            <w:r>
              <w:rPr>
                <w:b/>
                <w:bCs/>
                <w:i/>
                <w:iCs/>
              </w:rPr>
              <w:t xml:space="preserve">support</w:t>
            </w:r>
            <w:r>
              <w:rPr>
                <w:i/>
                <w:iCs/>
              </w:rPr>
              <w:t xml:space="preserve"> </w:t>
            </w:r>
            <w:r>
              <w:rPr>
                <w:i/>
                <w:iCs/>
              </w:rPr>
              <w:t xml:space="preserve">the policy?</w:t>
            </w:r>
          </w:p>
        </w:tc>
      </w:tr>
    </w:tbl>
    <w:p>
      <w:pPr>
        <w:pStyle w:val="BodyText"/>
      </w:pPr>
      <w:r>
        <w:rPr>
          <w:b/>
          <w:bCs/>
        </w:rPr>
        <w:t xml:space="preserve">IELTS Writing note:</w:t>
      </w:r>
      <w:r>
        <w:t xml:space="preserve"> </w:t>
      </w:r>
      <w:r>
        <w:t xml:space="preserve">Task 2 is semi-formal — limit</w:t>
      </w:r>
      <w:r>
        <w:t xml:space="preserve"> </w:t>
      </w:r>
      <w:r>
        <w:rPr>
          <w:i/>
          <w:iCs/>
        </w:rPr>
        <w:t xml:space="preserve">I/me</w:t>
      </w:r>
      <w:r>
        <w:t xml:space="preserve"> </w:t>
      </w:r>
      <w:r>
        <w:t xml:space="preserve">in body paragraphs; use in opinion essays where required (</w:t>
      </w:r>
      <w:r>
        <w:rPr>
          <w:i/>
          <w:iCs/>
        </w:rPr>
        <w:t xml:space="preserve">In my view…</w:t>
      </w:r>
      <w:r>
        <w:t xml:space="preserve">).</w:t>
      </w:r>
    </w:p>
    <w:bookmarkEnd w:id="724"/>
    <w:bookmarkStart w:id="725" w:name="X7f55e4a0ea07a0dac0ea5acb3a9619140431044"/>
    <w:p>
      <w:pPr>
        <w:pStyle w:val="Heading3"/>
      </w:pPr>
      <w:r>
        <w:t xml:space="preserve">12.3 Possessive Pronouns vs Possessive Adjectives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 (+ noun)</w:t>
            </w:r>
          </w:p>
        </w:tc>
        <w:tc>
          <w:tcPr/>
          <w:p>
            <w:pPr>
              <w:pStyle w:val="Compact"/>
            </w:pPr>
            <w:r>
              <w:t xml:space="preserve">Pronoun (standalone)</w:t>
            </w:r>
          </w:p>
        </w:tc>
      </w:tr>
      <w:tr>
        <w:tc>
          <w:tcPr/>
          <w:p>
            <w:pPr>
              <w:pStyle w:val="Compact"/>
            </w:pPr>
            <w:r>
              <w:rPr>
                <w:b/>
                <w:bCs/>
              </w:rPr>
              <w:t xml:space="preserve">their</w:t>
            </w:r>
            <w:r>
              <w:t xml:space="preserve"> </w:t>
            </w:r>
            <w:r>
              <w:t xml:space="preserve">policy</w:t>
            </w:r>
          </w:p>
        </w:tc>
        <w:tc>
          <w:tcPr/>
          <w:p>
            <w:pPr>
              <w:pStyle w:val="Compact"/>
            </w:pPr>
            <w:r>
              <w:t xml:space="preserve">The policy is</w:t>
            </w:r>
            <w:r>
              <w:t xml:space="preserve"> </w:t>
            </w:r>
            <w:r>
              <w:rPr>
                <w:b/>
                <w:bCs/>
              </w:rPr>
              <w:t xml:space="preserve">theirs</w:t>
            </w:r>
          </w:p>
        </w:tc>
      </w:tr>
      <w:tr>
        <w:tc>
          <w:tcPr/>
          <w:p>
            <w:pPr>
              <w:pStyle w:val="Compact"/>
            </w:pPr>
            <w:r>
              <w:rPr>
                <w:b/>
                <w:bCs/>
              </w:rPr>
              <w:t xml:space="preserve">my</w:t>
            </w:r>
            <w:r>
              <w:t xml:space="preserve"> </w:t>
            </w:r>
            <w:r>
              <w:t xml:space="preserve">view</w:t>
            </w:r>
          </w:p>
        </w:tc>
        <w:tc>
          <w:tcPr/>
          <w:p>
            <w:pPr>
              <w:pStyle w:val="Compact"/>
            </w:pPr>
            <w:r>
              <w:t xml:space="preserve">The view is</w:t>
            </w:r>
            <w:r>
              <w:t xml:space="preserve"> </w:t>
            </w:r>
            <w:r>
              <w:rPr>
                <w:b/>
                <w:bCs/>
              </w:rPr>
              <w:t xml:space="preserve">mine</w:t>
            </w:r>
          </w:p>
        </w:tc>
      </w:tr>
    </w:tbl>
    <w:p>
      <w:pPr>
        <w:pStyle w:val="BodyText"/>
      </w:pPr>
      <w:r>
        <w:t xml:space="preserve">❌</w:t>
      </w:r>
      <w:r>
        <w:t xml:space="preserve"> </w:t>
      </w:r>
      <w:r>
        <w:rPr>
          <w:i/>
          <w:iCs/>
        </w:rPr>
        <w:t xml:space="preserve">This is</w:t>
      </w:r>
      <w:r>
        <w:rPr>
          <w:i/>
          <w:iCs/>
        </w:rPr>
        <w:t xml:space="preserve"> </w:t>
      </w:r>
      <w:r>
        <w:rPr>
          <w:b/>
          <w:bCs/>
          <w:i/>
          <w:iCs/>
        </w:rPr>
        <w:t xml:space="preserve">their</w:t>
      </w:r>
      <w:r>
        <w:rPr>
          <w:i/>
          <w:iCs/>
        </w:rPr>
        <w:t xml:space="preserve">.</w:t>
      </w:r>
      <w:r>
        <w:t xml:space="preserve"> </w:t>
      </w:r>
      <w:r>
        <w:t xml:space="preserve">→ ✅</w:t>
      </w:r>
      <w:r>
        <w:t xml:space="preserve"> </w:t>
      </w:r>
      <w:r>
        <w:rPr>
          <w:i/>
          <w:iCs/>
        </w:rPr>
        <w:t xml:space="preserve">This is</w:t>
      </w:r>
      <w:r>
        <w:rPr>
          <w:i/>
          <w:iCs/>
        </w:rPr>
        <w:t xml:space="preserve"> </w:t>
      </w:r>
      <w:r>
        <w:rPr>
          <w:b/>
          <w:bCs/>
          <w:i/>
          <w:iCs/>
        </w:rPr>
        <w:t xml:space="preserve">theirs</w:t>
      </w:r>
      <w:r>
        <w:rPr>
          <w:i/>
          <w:iCs/>
        </w:rPr>
        <w:t xml:space="preserve">.</w:t>
      </w:r>
    </w:p>
    <w:bookmarkEnd w:id="725"/>
    <w:bookmarkStart w:id="726" w:name="reflexive-pronouns"/>
    <w:p>
      <w:pPr>
        <w:pStyle w:val="Heading3"/>
      </w:pPr>
      <w:r>
        <w:t xml:space="preserve">12.4 Reflexive Pronouns</w:t>
      </w:r>
    </w:p>
    <w:p>
      <w:pPr>
        <w:pStyle w:val="FirstParagraph"/>
      </w:pPr>
      <w:r>
        <w:t xml:space="preserve">Used when subject and object are the same, or for emphasis.</w:t>
      </w:r>
    </w:p>
    <w:p>
      <w:pPr>
        <w:pStyle w:val="Compact"/>
        <w:numPr>
          <w:ilvl w:val="0"/>
          <w:numId w:val="1361"/>
        </w:numPr>
      </w:pPr>
      <w:r>
        <w:rPr>
          <w:i/>
          <w:iCs/>
        </w:rPr>
        <w:t xml:space="preserve">The committee</w:t>
      </w:r>
      <w:r>
        <w:rPr>
          <w:i/>
          <w:iCs/>
        </w:rPr>
        <w:t xml:space="preserve"> </w:t>
      </w:r>
      <w:r>
        <w:rPr>
          <w:b/>
          <w:bCs/>
          <w:i/>
          <w:iCs/>
        </w:rPr>
        <w:t xml:space="preserve">convicted itself</w:t>
      </w:r>
      <w:r>
        <w:rPr>
          <w:i/>
          <w:iCs/>
        </w:rPr>
        <w:t xml:space="preserve"> </w:t>
      </w:r>
      <w:r>
        <w:rPr>
          <w:i/>
          <w:iCs/>
        </w:rPr>
        <w:t xml:space="preserve">of inaction.</w:t>
      </w:r>
      <w:r>
        <w:t xml:space="preserve"> </w:t>
      </w:r>
      <w:r>
        <w:t xml:space="preserve">(same agent)</w:t>
      </w:r>
      <w:r>
        <w:br/>
      </w:r>
    </w:p>
    <w:p>
      <w:pPr>
        <w:pStyle w:val="Compact"/>
        <w:numPr>
          <w:ilvl w:val="0"/>
          <w:numId w:val="1361"/>
        </w:numPr>
      </w:pPr>
      <w:r>
        <w:rPr>
          <w:i/>
          <w:iCs/>
        </w:rPr>
        <w:t xml:space="preserve">The director</w:t>
      </w:r>
      <w:r>
        <w:rPr>
          <w:i/>
          <w:iCs/>
        </w:rPr>
        <w:t xml:space="preserve"> </w:t>
      </w:r>
      <w:r>
        <w:rPr>
          <w:b/>
          <w:bCs/>
          <w:i/>
          <w:iCs/>
        </w:rPr>
        <w:t xml:space="preserve">herself</w:t>
      </w:r>
      <w:r>
        <w:rPr>
          <w:i/>
          <w:iCs/>
        </w:rPr>
        <w:t xml:space="preserve"> </w:t>
      </w:r>
      <w:r>
        <w:rPr>
          <w:i/>
          <w:iCs/>
        </w:rPr>
        <w:t xml:space="preserve">signed the order.</w:t>
      </w:r>
      <w:r>
        <w:t xml:space="preserve"> </w:t>
      </w:r>
      <w:r>
        <w:t xml:space="preserve">(emphatic)</w:t>
      </w:r>
    </w:p>
    <w:p>
      <w:pPr>
        <w:pStyle w:val="FirstParagraph"/>
      </w:pPr>
      <w:r>
        <w:rPr>
          <w:b/>
          <w:bCs/>
        </w:rPr>
        <w:t xml:space="preserve">Common mistakes (always wrong):</w:t>
      </w:r>
    </w:p>
    <w:p>
      <w:pPr>
        <w:pStyle w:val="BodyText"/>
      </w:pPr>
      <w:r>
        <w:t xml:space="preserve">❌</w:t>
      </w:r>
      <w:r>
        <w:t xml:space="preserve"> </w:t>
      </w:r>
      <w:r>
        <w:rPr>
          <w:i/>
          <w:iCs/>
        </w:rPr>
        <w:t xml:space="preserve">Contact</w:t>
      </w:r>
      <w:r>
        <w:rPr>
          <w:i/>
          <w:iCs/>
        </w:rPr>
        <w:t xml:space="preserve"> </w:t>
      </w:r>
      <w:r>
        <w:rPr>
          <w:b/>
          <w:bCs/>
          <w:i/>
          <w:iCs/>
        </w:rPr>
        <w:t xml:space="preserve">myself</w:t>
      </w:r>
      <w:r>
        <w:rPr>
          <w:i/>
          <w:iCs/>
        </w:rPr>
        <w:t xml:space="preserve">.</w:t>
      </w:r>
      <w:r>
        <w:t xml:space="preserve"> </w:t>
      </w:r>
      <w:r>
        <w:t xml:space="preserve">→ ✅</w:t>
      </w:r>
      <w:r>
        <w:t xml:space="preserve"> </w:t>
      </w:r>
      <w:r>
        <w:rPr>
          <w:i/>
          <w:iCs/>
        </w:rPr>
        <w:t xml:space="preserve">Contact</w:t>
      </w:r>
      <w:r>
        <w:rPr>
          <w:i/>
          <w:iCs/>
        </w:rPr>
        <w:t xml:space="preserve"> </w:t>
      </w:r>
      <w:r>
        <w:rPr>
          <w:b/>
          <w:bCs/>
          <w:i/>
          <w:iCs/>
        </w:rPr>
        <w:t xml:space="preserve">me</w:t>
      </w:r>
      <w:r>
        <w:rPr>
          <w:i/>
          <w:iCs/>
        </w:rPr>
        <w:t xml:space="preserve">.</w:t>
      </w:r>
      <w:r>
        <w:br/>
      </w:r>
      <w:r>
        <w:t xml:space="preserve">❌</w:t>
      </w:r>
      <w:r>
        <w:t xml:space="preserve"> </w:t>
      </w:r>
      <w:r>
        <w:rPr>
          <w:i/>
          <w:iCs/>
        </w:rPr>
        <w:t xml:space="preserve">Between you and</w:t>
      </w:r>
      <w:r>
        <w:rPr>
          <w:i/>
          <w:iCs/>
        </w:rPr>
        <w:t xml:space="preserve"> </w:t>
      </w:r>
      <w:r>
        <w:rPr>
          <w:b/>
          <w:bCs/>
          <w:i/>
          <w:iCs/>
        </w:rPr>
        <w:t xml:space="preserve">myself</w:t>
      </w:r>
      <w:r>
        <w:rPr>
          <w:i/>
          <w:iCs/>
        </w:rPr>
        <w:t xml:space="preserve">…</w:t>
      </w:r>
      <w:r>
        <w:t xml:space="preserve"> </w:t>
      </w:r>
      <w:r>
        <w:t xml:space="preserve">→ ✅</w:t>
      </w:r>
      <w:r>
        <w:t xml:space="preserve"> </w:t>
      </w:r>
      <w:r>
        <w:rPr>
          <w:i/>
          <w:iCs/>
        </w:rPr>
        <w:t xml:space="preserve">Between you and</w:t>
      </w:r>
      <w:r>
        <w:rPr>
          <w:i/>
          <w:iCs/>
        </w:rPr>
        <w:t xml:space="preserve"> </w:t>
      </w:r>
      <w:r>
        <w:rPr>
          <w:b/>
          <w:bCs/>
          <w:i/>
          <w:iCs/>
        </w:rPr>
        <w:t xml:space="preserve">me</w:t>
      </w:r>
      <w:r>
        <w:rPr>
          <w:i/>
          <w:iCs/>
        </w:rPr>
        <w:t xml:space="preserve">.</w:t>
      </w:r>
    </w:p>
    <w:bookmarkEnd w:id="726"/>
    <w:bookmarkStart w:id="727" w:name="demonstrative-pronouns"/>
    <w:p>
      <w:pPr>
        <w:pStyle w:val="Heading3"/>
      </w:pPr>
      <w:r>
        <w:t xml:space="preserve">12.5 Demonstrative Pronouns</w:t>
      </w:r>
    </w:p>
    <w:p>
      <w:pPr>
        <w:pStyle w:val="FirstParagraph"/>
      </w:pPr>
      <w:r>
        <w:rPr>
          <w:b/>
          <w:bCs/>
        </w:rPr>
        <w:t xml:space="preserve">this, that, these, those</w:t>
      </w:r>
      <w:r>
        <w:t xml:space="preserve"> </w:t>
      </w:r>
      <w:r>
        <w:t xml:space="preserve">— point to something near/far (in space or discourse).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Singular</w:t>
            </w:r>
          </w:p>
        </w:tc>
        <w:tc>
          <w:tcPr/>
          <w:p>
            <w:pPr>
              <w:pStyle w:val="Compact"/>
            </w:pPr>
            <w:r>
              <w:t xml:space="preserve">Plural</w:t>
            </w:r>
          </w:p>
        </w:tc>
        <w:tc>
          <w:tcPr/>
          <w:p>
            <w:pPr>
              <w:pStyle w:val="Compact"/>
            </w:pPr>
            <w:r>
              <w:t xml:space="preserve">Use</w:t>
            </w:r>
          </w:p>
        </w:tc>
      </w:tr>
      <w:tr>
        <w:tc>
          <w:tcPr/>
          <w:p>
            <w:pPr>
              <w:pStyle w:val="Compact"/>
            </w:pPr>
            <w:r>
              <w:t xml:space="preserve">this</w:t>
            </w:r>
          </w:p>
        </w:tc>
        <w:tc>
          <w:tcPr/>
          <w:p>
            <w:pPr>
              <w:pStyle w:val="Compact"/>
            </w:pPr>
            <w:r>
              <w:t xml:space="preserve">these</w:t>
            </w:r>
          </w:p>
        </w:tc>
        <w:tc>
          <w:tcPr/>
          <w:p>
            <w:pPr>
              <w:pStyle w:val="Compact"/>
            </w:pPr>
            <w:r>
              <w:t xml:space="preserve">nearer / current idea</w:t>
            </w:r>
          </w:p>
        </w:tc>
      </w:tr>
      <w:tr>
        <w:tc>
          <w:tcPr/>
          <w:p>
            <w:pPr>
              <w:pStyle w:val="Compact"/>
            </w:pPr>
            <w:r>
              <w:t xml:space="preserve">that</w:t>
            </w:r>
          </w:p>
        </w:tc>
        <w:tc>
          <w:tcPr/>
          <w:p>
            <w:pPr>
              <w:pStyle w:val="Compact"/>
            </w:pPr>
            <w:r>
              <w:t xml:space="preserve">those</w:t>
            </w:r>
          </w:p>
        </w:tc>
        <w:tc>
          <w:tcPr/>
          <w:p>
            <w:pPr>
              <w:pStyle w:val="Compact"/>
            </w:pPr>
            <w:r>
              <w:t xml:space="preserve">more distant / previous idea</w:t>
            </w:r>
          </w:p>
        </w:tc>
      </w:tr>
    </w:tbl>
    <w:p>
      <w:pPr>
        <w:pStyle w:val="BodyText"/>
      </w:pPr>
      <w:r>
        <w:rPr>
          <w:b/>
          <w:bCs/>
        </w:rPr>
        <w:t xml:space="preserve">Band 8 cohesion:</w:t>
      </w:r>
    </w:p>
    <w:p>
      <w:pPr>
        <w:pStyle w:val="BodyText"/>
      </w:pPr>
      <w:r>
        <w:rPr>
          <w:i/>
          <w:iCs/>
        </w:rPr>
        <w:t xml:space="preserve">Many countries</w:t>
      </w:r>
      <w:r>
        <w:rPr>
          <w:i/>
          <w:iCs/>
        </w:rPr>
        <w:t xml:space="preserve"> </w:t>
      </w:r>
      <w:r>
        <w:rPr>
          <w:b/>
          <w:bCs/>
          <w:i/>
          <w:iCs/>
        </w:rPr>
        <w:t xml:space="preserve">invest</w:t>
      </w:r>
      <w:r>
        <w:rPr>
          <w:i/>
          <w:iCs/>
        </w:rPr>
        <w:t xml:space="preserve"> </w:t>
      </w:r>
      <w:r>
        <w:rPr>
          <w:i/>
          <w:iCs/>
        </w:rPr>
        <w:t xml:space="preserve">in rail.</w:t>
      </w:r>
      <w:r>
        <w:rPr>
          <w:i/>
          <w:iCs/>
        </w:rPr>
        <w:t xml:space="preserve"> </w:t>
      </w:r>
      <w:r>
        <w:rPr>
          <w:b/>
          <w:bCs/>
          <w:i/>
          <w:iCs/>
        </w:rPr>
        <w:t xml:space="preserve">This</w:t>
      </w:r>
      <w:r>
        <w:rPr>
          <w:i/>
          <w:iCs/>
        </w:rPr>
        <w:t xml:space="preserve"> </w:t>
      </w:r>
      <w:r>
        <w:rPr>
          <w:i/>
          <w:iCs/>
        </w:rPr>
        <w:t xml:space="preserve">approach reduces emissions.</w:t>
      </w:r>
    </w:p>
    <w:p>
      <w:pPr>
        <w:pStyle w:val="BodyText"/>
      </w:pPr>
      <w:r>
        <w:rPr>
          <w:b/>
          <w:bCs/>
        </w:rPr>
        <w:t xml:space="preserve">Formula:</w:t>
      </w:r>
      <w:r>
        <w:t xml:space="preserve"> </w:t>
      </w:r>
      <w:r>
        <w:t xml:space="preserve">[Previous sentence idea] +</w:t>
      </w:r>
      <w:r>
        <w:t xml:space="preserve"> </w:t>
      </w:r>
      <w:r>
        <w:rPr>
          <w:b/>
          <w:bCs/>
        </w:rPr>
        <w:t xml:space="preserve">This/These + noun</w:t>
      </w:r>
      <w:r>
        <w:t xml:space="preserve"> </w:t>
      </w:r>
      <w:r>
        <w:t xml:space="preserve">(</w:t>
      </w:r>
      <w:r>
        <w:rPr>
          <w:i/>
          <w:iCs/>
        </w:rPr>
        <w:t xml:space="preserve">this trend, this policy</w:t>
      </w:r>
      <w:r>
        <w:t xml:space="preserve">)</w:t>
      </w:r>
    </w:p>
    <w:p>
      <w:pPr>
        <w:pStyle w:val="BodyText"/>
      </w:pPr>
      <w:r>
        <w:t xml:space="preserve">Avoid vague</w:t>
      </w:r>
      <w:r>
        <w:t xml:space="preserve"> </w:t>
      </w:r>
      <w:r>
        <w:rPr>
          <w:i/>
          <w:iCs/>
        </w:rPr>
        <w:t xml:space="preserve">this</w:t>
      </w:r>
      <w:r>
        <w:t xml:space="preserve"> </w:t>
      </w:r>
      <w:r>
        <w:t xml:space="preserve">without a noun in formal writing:</w:t>
      </w:r>
      <w:r>
        <w:br/>
      </w:r>
      <w:r>
        <w:t xml:space="preserve">❌</w:t>
      </w:r>
      <w:r>
        <w:t xml:space="preserve"> </w:t>
      </w:r>
      <w:r>
        <w:rPr>
          <w:b/>
          <w:bCs/>
          <w:i/>
          <w:iCs/>
        </w:rPr>
        <w:t xml:space="preserve">This</w:t>
      </w:r>
      <w:r>
        <w:rPr>
          <w:i/>
          <w:iCs/>
        </w:rPr>
        <w:t xml:space="preserve"> </w:t>
      </w:r>
      <w:r>
        <w:rPr>
          <w:i/>
          <w:iCs/>
        </w:rPr>
        <w:t xml:space="preserve">is a problem.</w:t>
      </w:r>
      <w:r>
        <w:t xml:space="preserve"> </w:t>
      </w:r>
      <w:r>
        <w:t xml:space="preserve">(unclear)</w:t>
      </w:r>
      <w:r>
        <w:br/>
      </w:r>
      <w:r>
        <w:t xml:space="preserve">✅</w:t>
      </w:r>
      <w:r>
        <w:t xml:space="preserve"> </w:t>
      </w:r>
      <w:r>
        <w:rPr>
          <w:b/>
          <w:bCs/>
          <w:i/>
          <w:iCs/>
        </w:rPr>
        <w:t xml:space="preserve">This trend</w:t>
      </w:r>
      <w:r>
        <w:rPr>
          <w:i/>
          <w:iCs/>
        </w:rPr>
        <w:t xml:space="preserve"> </w:t>
      </w:r>
      <w:r>
        <w:rPr>
          <w:i/>
          <w:iCs/>
        </w:rPr>
        <w:t xml:space="preserve">is problematic.</w:t>
      </w:r>
    </w:p>
    <w:bookmarkEnd w:id="727"/>
    <w:bookmarkStart w:id="728" w:name="indefinite-pronouns"/>
    <w:p>
      <w:pPr>
        <w:pStyle w:val="Heading3"/>
      </w:pPr>
      <w:r>
        <w:t xml:space="preserve">12.6 Indefinite Pronouns</w:t>
      </w:r>
    </w:p>
    <w:tbl>
      <w:tblPr>
        <w:tblStyle w:val="Table"/>
        <w:tblW w:type="pct" w:w="5000"/>
        <w:tblLayout w:type="fixed"/>
        <w:tblLook w:firstRow="1" w:lastRow="0" w:firstColumn="0" w:lastColumn="0" w:noHBand="0" w:noVBand="0" w:val="0020"/>
      </w:tblPr>
      <w:tblGrid>
        <w:gridCol w:w="1485"/>
        <w:gridCol w:w="2475"/>
        <w:gridCol w:w="3960"/>
      </w:tblGrid>
      <w:tr>
        <w:trPr>
          <w:tblHeader w:val="on"/>
        </w:trPr>
        <w:tc>
          <w:tcPr/>
          <w:p>
            <w:pPr>
              <w:pStyle w:val="Compact"/>
            </w:pPr>
            <w:r>
              <w:t xml:space="preserve">Type</w:t>
            </w:r>
          </w:p>
        </w:tc>
        <w:tc>
          <w:tcPr/>
          <w:p>
            <w:pPr>
              <w:pStyle w:val="Compact"/>
            </w:pPr>
            <w:r>
              <w:t xml:space="preserve">Examples</w:t>
            </w:r>
          </w:p>
        </w:tc>
        <w:tc>
          <w:tcPr/>
          <w:p>
            <w:pPr>
              <w:pStyle w:val="Compact"/>
            </w:pPr>
            <w:r>
              <w:t xml:space="preserve">Verb agreement</w:t>
            </w:r>
          </w:p>
        </w:tc>
      </w:tr>
      <w:tr>
        <w:tc>
          <w:tcPr/>
          <w:p>
            <w:pPr>
              <w:pStyle w:val="Compact"/>
            </w:pPr>
            <w:r>
              <w:t xml:space="preserve">Singular</w:t>
            </w:r>
          </w:p>
        </w:tc>
        <w:tc>
          <w:tcPr/>
          <w:p>
            <w:pPr>
              <w:pStyle w:val="Compact"/>
            </w:pPr>
            <w:r>
              <w:t xml:space="preserve">everyone, everyone, each, either, neither, anyone, somebody, nothing</w:t>
            </w:r>
          </w:p>
        </w:tc>
        <w:tc>
          <w:tcPr/>
          <w:p>
            <w:pPr>
              <w:pStyle w:val="Compact"/>
            </w:pPr>
            <w:r>
              <w:rPr>
                <w:b/>
                <w:bCs/>
              </w:rPr>
              <w:t xml:space="preserve">singular verb</w:t>
            </w:r>
          </w:p>
        </w:tc>
      </w:tr>
      <w:tr>
        <w:tc>
          <w:tcPr/>
          <w:p>
            <w:pPr>
              <w:pStyle w:val="Compact"/>
            </w:pPr>
            <w:r>
              <w:t xml:space="preserve">Plural</w:t>
            </w:r>
          </w:p>
        </w:tc>
        <w:tc>
          <w:tcPr/>
          <w:p>
            <w:pPr>
              <w:pStyle w:val="Compact"/>
            </w:pPr>
            <w:r>
              <w:t xml:space="preserve">both, few, many, several</w:t>
            </w:r>
          </w:p>
        </w:tc>
        <w:tc>
          <w:tcPr/>
          <w:p>
            <w:pPr>
              <w:pStyle w:val="Compact"/>
            </w:pPr>
            <w:r>
              <w:rPr>
                <w:b/>
                <w:bCs/>
              </w:rPr>
              <w:t xml:space="preserve">plural verb</w:t>
            </w:r>
          </w:p>
        </w:tc>
      </w:tr>
      <w:tr>
        <w:tc>
          <w:tcPr/>
          <w:p>
            <w:pPr>
              <w:pStyle w:val="Compact"/>
            </w:pPr>
            <w:r>
              <w:t xml:space="preserve">Either</w:t>
            </w:r>
          </w:p>
        </w:tc>
        <w:tc>
          <w:tcPr/>
          <w:p>
            <w:pPr>
              <w:pStyle w:val="Compact"/>
            </w:pPr>
            <w:r>
              <w:t xml:space="preserve">all, some, most, none, half</w:t>
            </w:r>
          </w:p>
        </w:tc>
        <w:tc>
          <w:tcPr/>
          <w:p>
            <w:pPr>
              <w:pStyle w:val="Compact"/>
            </w:pPr>
            <w:r>
              <w:t xml:space="preserve">depends on noun</w:t>
            </w:r>
          </w:p>
        </w:tc>
      </w:tr>
    </w:tbl>
    <w:p>
      <w:pPr>
        <w:pStyle w:val="BodyText"/>
      </w:pPr>
      <w:r>
        <w:rPr>
          <w:b/>
          <w:bCs/>
        </w:rPr>
        <w:t xml:space="preserve">Formula:</w:t>
      </w:r>
    </w:p>
    <w:p>
      <w:pPr>
        <w:pStyle w:val="BlockText"/>
      </w:pPr>
      <w:r>
        <w:rPr>
          <w:b/>
          <w:bCs/>
        </w:rPr>
        <w:t xml:space="preserve">Each/Every/Everyone</w:t>
      </w:r>
      <w:r>
        <w:t xml:space="preserve"> </w:t>
      </w:r>
      <w:r>
        <w:t xml:space="preserve">+ singular verb</w:t>
      </w:r>
    </w:p>
    <w:p>
      <w:pPr>
        <w:pStyle w:val="Compact"/>
        <w:numPr>
          <w:ilvl w:val="0"/>
          <w:numId w:val="1362"/>
        </w:numPr>
      </w:pPr>
      <w:r>
        <w:rPr>
          <w:b/>
          <w:bCs/>
        </w:rPr>
        <w:t xml:space="preserve">Everyone</w:t>
      </w:r>
      <w:r>
        <w:t xml:space="preserve"> </w:t>
      </w:r>
      <w:r>
        <w:rPr>
          <w:b/>
          <w:bCs/>
        </w:rPr>
        <w:t xml:space="preserve">has</w:t>
      </w:r>
      <w:r>
        <w:t xml:space="preserve"> </w:t>
      </w:r>
      <w:r>
        <w:t xml:space="preserve">a responsibility.*</w:t>
      </w:r>
      <w:r>
        <w:br/>
      </w:r>
      <w:r>
        <w:t xml:space="preserve">❌</w:t>
      </w:r>
      <w:r>
        <w:t xml:space="preserve"> </w:t>
      </w:r>
      <w:r>
        <w:rPr>
          <w:i/>
          <w:iCs/>
        </w:rPr>
        <w:t xml:space="preserve">Everyone</w:t>
      </w:r>
      <w:r>
        <w:rPr>
          <w:i/>
          <w:iCs/>
        </w:rPr>
        <w:t xml:space="preserve"> </w:t>
      </w:r>
      <w:r>
        <w:rPr>
          <w:b/>
          <w:bCs/>
          <w:i/>
          <w:iCs/>
        </w:rPr>
        <w:t xml:space="preserve">have</w:t>
      </w:r>
      <w:r>
        <w:rPr>
          <w:i/>
          <w:iCs/>
        </w:rPr>
        <w:t xml:space="preserve">…</w:t>
      </w:r>
    </w:p>
    <w:p>
      <w:pPr>
        <w:pStyle w:val="FirstParagraph"/>
      </w:pPr>
      <w:r>
        <w:rPr>
          <w:b/>
          <w:bCs/>
        </w:rPr>
        <w:t xml:space="preserve">Singular</w:t>
      </w:r>
      <w:r>
        <w:rPr>
          <w:b/>
          <w:bCs/>
        </w:rPr>
        <w:t xml:space="preserve"> </w:t>
      </w:r>
      <w:r>
        <w:rPr>
          <w:b/>
          <w:bCs/>
          <w:i/>
          <w:iCs/>
        </w:rPr>
        <w:t xml:space="preserve">they</w:t>
      </w:r>
      <w:r>
        <w:rPr>
          <w:b/>
          <w:bCs/>
        </w:rPr>
        <w:t xml:space="preserve"> </w:t>
      </w:r>
      <w:r>
        <w:rPr>
          <w:b/>
          <w:bCs/>
        </w:rPr>
        <w:t xml:space="preserve">(accepted):</w:t>
      </w:r>
      <w:r>
        <w:t xml:space="preserve"> </w:t>
      </w:r>
      <w:r>
        <w:rPr>
          <w:i/>
          <w:iCs/>
        </w:rPr>
        <w:t xml:space="preserve">If a student fails,</w:t>
      </w:r>
      <w:r>
        <w:rPr>
          <w:i/>
          <w:iCs/>
        </w:rPr>
        <w:t xml:space="preserve"> </w:t>
      </w:r>
      <w:r>
        <w:rPr>
          <w:b/>
          <w:bCs/>
          <w:i/>
          <w:iCs/>
        </w:rPr>
        <w:t xml:space="preserve">they</w:t>
      </w:r>
      <w:r>
        <w:rPr>
          <w:i/>
          <w:iCs/>
        </w:rPr>
        <w:t xml:space="preserve"> </w:t>
      </w:r>
      <w:r>
        <w:rPr>
          <w:i/>
          <w:iCs/>
        </w:rPr>
        <w:t xml:space="preserve">should receive support.</w:t>
      </w:r>
    </w:p>
    <w:bookmarkEnd w:id="728"/>
    <w:bookmarkStart w:id="729" w:name="relative-pronouns"/>
    <w:p>
      <w:pPr>
        <w:pStyle w:val="Heading3"/>
      </w:pPr>
      <w:r>
        <w:t xml:space="preserve">12.7 Relative Pronouns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Pronoun</w:t>
            </w:r>
          </w:p>
        </w:tc>
        <w:tc>
          <w:tcPr/>
          <w:p>
            <w:pPr>
              <w:pStyle w:val="Compact"/>
            </w:pPr>
            <w:r>
              <w:t xml:space="preserve">Refers to</w:t>
            </w:r>
          </w:p>
        </w:tc>
        <w:tc>
          <w:tcPr/>
          <w:p>
            <w:pPr>
              <w:pStyle w:val="Compact"/>
            </w:pPr>
            <w:r>
              <w:t xml:space="preserve">Example</w:t>
            </w:r>
          </w:p>
        </w:tc>
      </w:tr>
      <w:tr>
        <w:tc>
          <w:tcPr/>
          <w:p>
            <w:pPr>
              <w:pStyle w:val="Compact"/>
            </w:pPr>
            <w:r>
              <w:rPr>
                <w:b/>
                <w:bCs/>
              </w:rPr>
              <w:t xml:space="preserve">who</w:t>
            </w:r>
          </w:p>
        </w:tc>
        <w:tc>
          <w:tcPr/>
          <w:p>
            <w:pPr>
              <w:pStyle w:val="Compact"/>
            </w:pPr>
            <w:r>
              <w:t xml:space="preserve">people</w:t>
            </w:r>
          </w:p>
        </w:tc>
        <w:tc>
          <w:tcPr/>
          <w:p>
            <w:pPr>
              <w:pStyle w:val="Compact"/>
            </w:pPr>
            <w:r>
              <w:rPr>
                <w:i/>
                <w:iCs/>
              </w:rPr>
              <w:t xml:space="preserve">students</w:t>
            </w:r>
            <w:r>
              <w:rPr>
                <w:i/>
                <w:iCs/>
              </w:rPr>
              <w:t xml:space="preserve"> </w:t>
            </w:r>
            <w:r>
              <w:rPr>
                <w:b/>
                <w:bCs/>
                <w:i/>
                <w:iCs/>
              </w:rPr>
              <w:t xml:space="preserve">who</w:t>
            </w:r>
            <w:r>
              <w:rPr>
                <w:i/>
                <w:iCs/>
              </w:rPr>
              <w:t xml:space="preserve"> </w:t>
            </w:r>
            <w:r>
              <w:rPr>
                <w:i/>
                <w:iCs/>
              </w:rPr>
              <w:t xml:space="preserve">migrate</w:t>
            </w:r>
          </w:p>
        </w:tc>
      </w:tr>
      <w:tr>
        <w:tc>
          <w:tcPr/>
          <w:p>
            <w:pPr>
              <w:pStyle w:val="Compact"/>
            </w:pPr>
            <w:r>
              <w:rPr>
                <w:b/>
                <w:bCs/>
              </w:rPr>
              <w:t xml:space="preserve">whom</w:t>
            </w:r>
          </w:p>
        </w:tc>
        <w:tc>
          <w:tcPr/>
          <w:p>
            <w:pPr>
              <w:pStyle w:val="Compact"/>
            </w:pPr>
            <w:r>
              <w:t xml:space="preserve">people (object — formal)</w:t>
            </w:r>
          </w:p>
        </w:tc>
        <w:tc>
          <w:tcPr/>
          <w:p>
            <w:pPr>
              <w:pStyle w:val="Compact"/>
            </w:pPr>
            <w:r>
              <w:rPr>
                <w:i/>
                <w:iCs/>
              </w:rPr>
              <w:t xml:space="preserve">the professor</w:t>
            </w:r>
            <w:r>
              <w:rPr>
                <w:i/>
                <w:iCs/>
              </w:rPr>
              <w:t xml:space="preserve"> </w:t>
            </w:r>
            <w:r>
              <w:rPr>
                <w:b/>
                <w:bCs/>
                <w:i/>
                <w:iCs/>
              </w:rPr>
              <w:t xml:space="preserve">whom</w:t>
            </w:r>
            <w:r>
              <w:rPr>
                <w:i/>
                <w:iCs/>
              </w:rPr>
              <w:t xml:space="preserve"> </w:t>
            </w:r>
            <w:r>
              <w:rPr>
                <w:i/>
                <w:iCs/>
              </w:rPr>
              <w:t xml:space="preserve">I cited</w:t>
            </w:r>
          </w:p>
        </w:tc>
      </w:tr>
      <w:tr>
        <w:tc>
          <w:tcPr/>
          <w:p>
            <w:pPr>
              <w:pStyle w:val="Compact"/>
            </w:pPr>
            <w:r>
              <w:rPr>
                <w:b/>
                <w:bCs/>
              </w:rPr>
              <w:t xml:space="preserve">which</w:t>
            </w:r>
          </w:p>
        </w:tc>
        <w:tc>
          <w:tcPr/>
          <w:p>
            <w:pPr>
              <w:pStyle w:val="Compact"/>
            </w:pPr>
            <w:r>
              <w:t xml:space="preserve">things/ideas</w:t>
            </w:r>
          </w:p>
        </w:tc>
        <w:tc>
          <w:tcPr/>
          <w:p>
            <w:pPr>
              <w:pStyle w:val="Compact"/>
            </w:pPr>
            <w:r>
              <w:rPr>
                <w:i/>
                <w:iCs/>
              </w:rPr>
              <w:t xml:space="preserve">policies</w:t>
            </w:r>
            <w:r>
              <w:rPr>
                <w:i/>
                <w:iCs/>
              </w:rPr>
              <w:t xml:space="preserve"> </w:t>
            </w:r>
            <w:r>
              <w:rPr>
                <w:b/>
                <w:bCs/>
                <w:i/>
                <w:iCs/>
              </w:rPr>
              <w:t xml:space="preserve">which</w:t>
            </w:r>
            <w:r>
              <w:rPr>
                <w:i/>
                <w:iCs/>
              </w:rPr>
              <w:t xml:space="preserve"> </w:t>
            </w:r>
            <w:r>
              <w:rPr>
                <w:i/>
                <w:iCs/>
              </w:rPr>
              <w:t xml:space="preserve">failed</w:t>
            </w:r>
          </w:p>
        </w:tc>
      </w:tr>
      <w:tr>
        <w:tc>
          <w:tcPr/>
          <w:p>
            <w:pPr>
              <w:pStyle w:val="Compact"/>
            </w:pPr>
            <w:r>
              <w:rPr>
                <w:b/>
                <w:bCs/>
              </w:rPr>
              <w:t xml:space="preserve">that</w:t>
            </w:r>
          </w:p>
        </w:tc>
        <w:tc>
          <w:tcPr/>
          <w:p>
            <w:pPr>
              <w:pStyle w:val="Compact"/>
            </w:pPr>
            <w:r>
              <w:t xml:space="preserve">people/things (defining)</w:t>
            </w:r>
          </w:p>
        </w:tc>
        <w:tc>
          <w:tcPr/>
          <w:p>
            <w:pPr>
              <w:pStyle w:val="Compact"/>
            </w:pPr>
            <w:r>
              <w:rPr>
                <w:i/>
                <w:iCs/>
              </w:rPr>
              <w:t xml:space="preserve">factors</w:t>
            </w:r>
            <w:r>
              <w:rPr>
                <w:i/>
                <w:iCs/>
              </w:rPr>
              <w:t xml:space="preserve"> </w:t>
            </w:r>
            <w:r>
              <w:rPr>
                <w:b/>
                <w:bCs/>
                <w:i/>
                <w:iCs/>
              </w:rPr>
              <w:t xml:space="preserve">that</w:t>
            </w:r>
            <w:r>
              <w:rPr>
                <w:i/>
                <w:iCs/>
              </w:rPr>
              <w:t xml:space="preserve"> </w:t>
            </w:r>
            <w:r>
              <w:rPr>
                <w:i/>
                <w:iCs/>
              </w:rPr>
              <w:t xml:space="preserve">matter</w:t>
            </w:r>
          </w:p>
        </w:tc>
      </w:tr>
      <w:tr>
        <w:tc>
          <w:tcPr/>
          <w:p>
            <w:pPr>
              <w:pStyle w:val="Compact"/>
            </w:pPr>
            <w:r>
              <w:rPr>
                <w:b/>
                <w:bCs/>
              </w:rPr>
              <w:t xml:space="preserve">whose</w:t>
            </w:r>
          </w:p>
        </w:tc>
        <w:tc>
          <w:tcPr/>
          <w:p>
            <w:pPr>
              <w:pStyle w:val="Compact"/>
            </w:pPr>
            <w:r>
              <w:t xml:space="preserve">possession</w:t>
            </w:r>
          </w:p>
        </w:tc>
        <w:tc>
          <w:tcPr/>
          <w:p>
            <w:pPr>
              <w:pStyle w:val="Compact"/>
            </w:pPr>
            <w:r>
              <w:rPr>
                <w:i/>
                <w:iCs/>
              </w:rPr>
              <w:t xml:space="preserve">applicants</w:t>
            </w:r>
            <w:r>
              <w:rPr>
                <w:i/>
                <w:iCs/>
              </w:rPr>
              <w:t xml:space="preserve"> </w:t>
            </w:r>
            <w:r>
              <w:rPr>
                <w:b/>
                <w:bCs/>
                <w:i/>
                <w:iCs/>
              </w:rPr>
              <w:t xml:space="preserve">whose</w:t>
            </w:r>
            <w:r>
              <w:rPr>
                <w:i/>
                <w:iCs/>
              </w:rPr>
              <w:t xml:space="preserve"> </w:t>
            </w:r>
            <w:r>
              <w:rPr>
                <w:i/>
                <w:iCs/>
              </w:rPr>
              <w:t xml:space="preserve">scores…</w:t>
            </w:r>
          </w:p>
        </w:tc>
      </w:tr>
    </w:tbl>
    <w:p>
      <w:pPr>
        <w:pStyle w:val="BodyText"/>
      </w:pPr>
      <w:r>
        <w:rPr>
          <w:b/>
          <w:bCs/>
        </w:rPr>
        <w:t xml:space="preserve">Defining vs non-defining:</w:t>
      </w:r>
      <w:r>
        <w:t xml:space="preserve"> </w:t>
      </w:r>
      <w:r>
        <w:t xml:space="preserve">- Defining (essential):</w:t>
      </w:r>
      <w:r>
        <w:t xml:space="preserve"> </w:t>
      </w:r>
      <w:r>
        <w:rPr>
          <w:i/>
          <w:iCs/>
        </w:rPr>
        <w:t xml:space="preserve">no commas</w:t>
      </w:r>
      <w:r>
        <w:t xml:space="preserve"> </w:t>
      </w:r>
      <w:r>
        <w:t xml:space="preserve">—</w:t>
      </w:r>
      <w:r>
        <w:t xml:space="preserve"> </w:t>
      </w:r>
      <w:r>
        <w:rPr>
          <w:i/>
          <w:iCs/>
        </w:rPr>
        <w:t xml:space="preserve">Students</w:t>
      </w:r>
      <w:r>
        <w:rPr>
          <w:i/>
          <w:iCs/>
        </w:rPr>
        <w:t xml:space="preserve"> </w:t>
      </w:r>
      <w:r>
        <w:rPr>
          <w:b/>
          <w:bCs/>
          <w:i/>
          <w:iCs/>
        </w:rPr>
        <w:t xml:space="preserve">who study</w:t>
      </w:r>
      <w:r>
        <w:rPr>
          <w:i/>
          <w:iCs/>
        </w:rPr>
        <w:t xml:space="preserve"> </w:t>
      </w:r>
      <w:r>
        <w:rPr>
          <w:i/>
          <w:iCs/>
        </w:rPr>
        <w:t xml:space="preserve">daily succeed.</w:t>
      </w:r>
      <w:r>
        <w:br/>
      </w:r>
      <w:r>
        <w:t xml:space="preserve">- Non-defining (extra info):</w:t>
      </w:r>
      <w:r>
        <w:t xml:space="preserve"> </w:t>
      </w:r>
      <w:r>
        <w:rPr>
          <w:i/>
          <w:iCs/>
        </w:rPr>
        <w:t xml:space="preserve">commas</w:t>
      </w:r>
      <w:r>
        <w:t xml:space="preserve"> </w:t>
      </w:r>
      <w:r>
        <w:t xml:space="preserve">—</w:t>
      </w:r>
      <w:r>
        <w:t xml:space="preserve"> </w:t>
      </w:r>
      <w:r>
        <w:rPr>
          <w:i/>
          <w:iCs/>
        </w:rPr>
        <w:t xml:space="preserve">My tutor</w:t>
      </w:r>
      <w:r>
        <w:rPr>
          <w:b/>
          <w:bCs/>
          <w:i/>
          <w:iCs/>
        </w:rPr>
        <w:t xml:space="preserve">, who is experienced,</w:t>
      </w:r>
      <w:r>
        <w:rPr>
          <w:i/>
          <w:iCs/>
        </w:rPr>
        <w:t xml:space="preserve"> </w:t>
      </w:r>
      <w:r>
        <w:rPr>
          <w:i/>
          <w:iCs/>
        </w:rPr>
        <w:t xml:space="preserve">helped.</w:t>
      </w:r>
    </w:p>
    <w:bookmarkEnd w:id="729"/>
    <w:bookmarkStart w:id="732" w:name="it-and-there-as-dummy-subjects"/>
    <w:p>
      <w:pPr>
        <w:pStyle w:val="Heading3"/>
      </w:pPr>
      <w:r>
        <w:t xml:space="preserve">12.8</w:t>
      </w:r>
      <w:r>
        <w:t xml:space="preserve"> </w:t>
      </w:r>
      <w:r>
        <w:rPr>
          <w:i/>
          <w:iCs/>
        </w:rPr>
        <w:t xml:space="preserve">It</w:t>
      </w:r>
      <w:r>
        <w:t xml:space="preserve"> </w:t>
      </w:r>
      <w:r>
        <w:t xml:space="preserve">and</w:t>
      </w:r>
      <w:r>
        <w:t xml:space="preserve"> </w:t>
      </w:r>
      <w:r>
        <w:rPr>
          <w:i/>
          <w:iCs/>
        </w:rPr>
        <w:t xml:space="preserve">There</w:t>
      </w:r>
      <w:r>
        <w:t xml:space="preserve"> </w:t>
      </w:r>
      <w:r>
        <w:t xml:space="preserve">as Dummy Subjects</w:t>
      </w:r>
    </w:p>
    <w:bookmarkStart w:id="730" w:name="introductory-it"/>
    <w:p>
      <w:pPr>
        <w:pStyle w:val="Heading4"/>
      </w:pPr>
      <w:r>
        <w:t xml:space="preserve">Introductory</w:t>
      </w:r>
      <w:r>
        <w:t xml:space="preserve"> </w:t>
      </w:r>
      <w:r>
        <w:rPr>
          <w:i/>
          <w:iCs/>
        </w:rPr>
        <w:t xml:space="preserve">it</w:t>
      </w:r>
    </w:p>
    <w:p>
      <w:pPr>
        <w:pStyle w:val="Compact"/>
        <w:numPr>
          <w:ilvl w:val="0"/>
          <w:numId w:val="1363"/>
        </w:numPr>
      </w:pPr>
      <w:r>
        <w:rPr>
          <w:b/>
          <w:bCs/>
        </w:rPr>
        <w:t xml:space="preserve">Weather/time/distance:</w:t>
      </w:r>
      <w:r>
        <w:t xml:space="preserve"> </w:t>
      </w:r>
      <w:r>
        <w:rPr>
          <w:i/>
          <w:iCs/>
        </w:rPr>
        <w:t xml:space="preserve">It is raining. It is 2020.</w:t>
      </w:r>
      <w:r>
        <w:br/>
      </w:r>
    </w:p>
    <w:p>
      <w:pPr>
        <w:pStyle w:val="Compact"/>
        <w:numPr>
          <w:ilvl w:val="0"/>
          <w:numId w:val="1363"/>
        </w:numPr>
      </w:pPr>
      <w:r>
        <w:rPr>
          <w:b/>
          <w:bCs/>
        </w:rPr>
        <w:t xml:space="preserve">Anticipatory (Band 8):</w:t>
      </w:r>
      <w:r>
        <w:t xml:space="preserve"> </w:t>
      </w:r>
      <w:r>
        <w:rPr>
          <w:i/>
          <w:iCs/>
        </w:rPr>
        <w:t xml:space="preserve">It is</w:t>
      </w:r>
      <w:r>
        <w:rPr>
          <w:i/>
          <w:iCs/>
        </w:rPr>
        <w:t xml:space="preserve"> </w:t>
      </w:r>
      <w:r>
        <w:rPr>
          <w:b/>
          <w:bCs/>
          <w:i/>
          <w:iCs/>
        </w:rPr>
        <w:t xml:space="preserve">essential that</w:t>
      </w:r>
      <w:r>
        <w:rPr>
          <w:i/>
          <w:iCs/>
        </w:rPr>
        <w:t xml:space="preserve"> </w:t>
      </w:r>
      <w:r>
        <w:rPr>
          <w:i/>
          <w:iCs/>
        </w:rPr>
        <w:t xml:space="preserve">governments</w:t>
      </w:r>
      <w:r>
        <w:rPr>
          <w:i/>
          <w:iCs/>
        </w:rPr>
        <w:t xml:space="preserve"> </w:t>
      </w:r>
      <w:r>
        <w:rPr>
          <w:b/>
          <w:bCs/>
          <w:i/>
          <w:iCs/>
        </w:rPr>
        <w:t xml:space="preserve">act</w:t>
      </w:r>
      <w:r>
        <w:rPr>
          <w:i/>
          <w:iCs/>
        </w:rPr>
        <w:t xml:space="preserve">.</w:t>
      </w:r>
      <w:r>
        <w:br/>
      </w:r>
    </w:p>
    <w:p>
      <w:pPr>
        <w:pStyle w:val="Compact"/>
        <w:numPr>
          <w:ilvl w:val="0"/>
          <w:numId w:val="1363"/>
        </w:numPr>
      </w:pPr>
      <w:r>
        <w:rPr>
          <w:b/>
          <w:bCs/>
        </w:rPr>
        <w:t xml:space="preserve">Impersonal:</w:t>
      </w:r>
      <w:r>
        <w:t xml:space="preserve"> </w:t>
      </w:r>
      <w:r>
        <w:rPr>
          <w:i/>
          <w:iCs/>
        </w:rPr>
        <w:t xml:space="preserve">It appears that… / It is widely believed that…</w:t>
      </w:r>
    </w:p>
    <w:bookmarkEnd w:id="730"/>
    <w:bookmarkStart w:id="731" w:name="introductory-there"/>
    <w:p>
      <w:pPr>
        <w:pStyle w:val="Heading4"/>
      </w:pPr>
      <w:r>
        <w:t xml:space="preserve">Introductory</w:t>
      </w:r>
      <w:r>
        <w:t xml:space="preserve"> </w:t>
      </w:r>
      <w:r>
        <w:rPr>
          <w:i/>
          <w:iCs/>
        </w:rPr>
        <w:t xml:space="preserve">there</w:t>
      </w:r>
    </w:p>
    <w:p>
      <w:pPr>
        <w:pStyle w:val="Compact"/>
        <w:numPr>
          <w:ilvl w:val="0"/>
          <w:numId w:val="1364"/>
        </w:numPr>
      </w:pPr>
      <w:r>
        <w:rPr>
          <w:b/>
          <w:bCs/>
        </w:rPr>
        <w:t xml:space="preserve">Existence:</w:t>
      </w:r>
      <w:r>
        <w:t xml:space="preserve"> </w:t>
      </w:r>
      <w:r>
        <w:rPr>
          <w:i/>
          <w:iCs/>
        </w:rPr>
        <w:t xml:space="preserve">There</w:t>
      </w:r>
      <w:r>
        <w:rPr>
          <w:i/>
          <w:iCs/>
        </w:rPr>
        <w:t xml:space="preserve"> </w:t>
      </w:r>
      <w:r>
        <w:rPr>
          <w:b/>
          <w:bCs/>
          <w:i/>
          <w:iCs/>
        </w:rPr>
        <w:t xml:space="preserve">is</w:t>
      </w:r>
      <w:r>
        <w:rPr>
          <w:i/>
          <w:iCs/>
        </w:rPr>
        <w:t xml:space="preserve"> </w:t>
      </w:r>
      <w:r>
        <w:rPr>
          <w:i/>
          <w:iCs/>
        </w:rPr>
        <w:t xml:space="preserve">evidence… / There</w:t>
      </w:r>
      <w:r>
        <w:rPr>
          <w:i/>
          <w:iCs/>
        </w:rPr>
        <w:t xml:space="preserve"> </w:t>
      </w:r>
      <w:r>
        <w:rPr>
          <w:b/>
          <w:bCs/>
          <w:i/>
          <w:iCs/>
        </w:rPr>
        <w:t xml:space="preserve">are</w:t>
      </w:r>
      <w:r>
        <w:rPr>
          <w:i/>
          <w:iCs/>
        </w:rPr>
        <w:t xml:space="preserve"> </w:t>
      </w:r>
      <w:r>
        <w:rPr>
          <w:i/>
          <w:iCs/>
        </w:rPr>
        <w:t xml:space="preserve">several reasons…</w:t>
      </w:r>
    </w:p>
    <w:p>
      <w:pPr>
        <w:pStyle w:val="FirstParagraph"/>
      </w:pPr>
      <w:r>
        <w:rPr>
          <w:b/>
          <w:bCs/>
        </w:rPr>
        <w:t xml:space="preserve">Formula (anticipatory it):</w:t>
      </w:r>
    </w:p>
    <w:p>
      <w:pPr>
        <w:pStyle w:val="BlockText"/>
      </w:pPr>
      <w:r>
        <w:rPr>
          <w:b/>
          <w:bCs/>
        </w:rPr>
        <w:t xml:space="preserve">It</w:t>
      </w:r>
      <w:r>
        <w:t xml:space="preserve"> </w:t>
      </w:r>
      <w:r>
        <w:t xml:space="preserve">+ be + adjective/noun +</w:t>
      </w:r>
      <w:r>
        <w:t xml:space="preserve"> </w:t>
      </w:r>
      <w:r>
        <w:rPr>
          <w:b/>
          <w:bCs/>
        </w:rPr>
        <w:t xml:space="preserve">that-clause</w:t>
      </w:r>
    </w:p>
    <w:p>
      <w:pPr>
        <w:pStyle w:val="FirstParagraph"/>
      </w:pPr>
      <w:r>
        <w:rPr>
          <w:i/>
          <w:iCs/>
        </w:rPr>
        <w:t xml:space="preserve">It is</w:t>
      </w:r>
      <w:r>
        <w:rPr>
          <w:i/>
          <w:iCs/>
        </w:rPr>
        <w:t xml:space="preserve"> </w:t>
      </w:r>
      <w:r>
        <w:rPr>
          <w:b/>
          <w:bCs/>
          <w:i/>
          <w:iCs/>
        </w:rPr>
        <w:t xml:space="preserve">clear</w:t>
      </w:r>
      <w:r>
        <w:rPr>
          <w:i/>
          <w:iCs/>
        </w:rPr>
        <w:t xml:space="preserve"> </w:t>
      </w:r>
      <w:r>
        <w:rPr>
          <w:i/>
          <w:iCs/>
        </w:rPr>
        <w:t xml:space="preserve">that technology</w:t>
      </w:r>
      <w:r>
        <w:rPr>
          <w:i/>
          <w:iCs/>
        </w:rPr>
        <w:t xml:space="preserve"> </w:t>
      </w:r>
      <w:r>
        <w:rPr>
          <w:b/>
          <w:bCs/>
          <w:i/>
          <w:iCs/>
        </w:rPr>
        <w:t xml:space="preserve">has altered</w:t>
      </w:r>
      <w:r>
        <w:rPr>
          <w:i/>
          <w:iCs/>
        </w:rPr>
        <w:t xml:space="preserve"> </w:t>
      </w:r>
      <w:r>
        <w:rPr>
          <w:i/>
          <w:iCs/>
        </w:rPr>
        <w:t xml:space="preserve">communication.</w:t>
      </w:r>
    </w:p>
    <w:bookmarkEnd w:id="731"/>
    <w:bookmarkEnd w:id="732"/>
    <w:bookmarkStart w:id="733" w:name="one-and-ones"/>
    <w:p>
      <w:pPr>
        <w:pStyle w:val="Heading3"/>
      </w:pPr>
      <w:r>
        <w:t xml:space="preserve">12.9</w:t>
      </w:r>
      <w:r>
        <w:t xml:space="preserve"> </w:t>
      </w:r>
      <w:r>
        <w:rPr>
          <w:i/>
          <w:iCs/>
        </w:rPr>
        <w:t xml:space="preserve">One</w:t>
      </w:r>
      <w:r>
        <w:t xml:space="preserve"> </w:t>
      </w:r>
      <w:r>
        <w:t xml:space="preserve">and</w:t>
      </w:r>
      <w:r>
        <w:t xml:space="preserve"> </w:t>
      </w:r>
      <w:r>
        <w:rPr>
          <w:i/>
          <w:iCs/>
        </w:rPr>
        <w:t xml:space="preserve">Ones</w:t>
      </w:r>
    </w:p>
    <w:p>
      <w:pPr>
        <w:pStyle w:val="Compact"/>
        <w:numPr>
          <w:ilvl w:val="0"/>
          <w:numId w:val="1365"/>
        </w:numPr>
      </w:pPr>
      <w:r>
        <w:rPr>
          <w:b/>
          <w:bCs/>
        </w:rPr>
        <w:t xml:space="preserve">One</w:t>
      </w:r>
      <w:r>
        <w:t xml:space="preserve"> </w:t>
      </w:r>
      <w:r>
        <w:t xml:space="preserve">replaces countable singular:</w:t>
      </w:r>
      <w:r>
        <w:t xml:space="preserve"> </w:t>
      </w:r>
      <w:r>
        <w:rPr>
          <w:i/>
          <w:iCs/>
        </w:rPr>
        <w:t xml:space="preserve">A</w:t>
      </w:r>
      <w:r>
        <w:rPr>
          <w:i/>
          <w:iCs/>
        </w:rPr>
        <w:t xml:space="preserve"> </w:t>
      </w:r>
      <w:r>
        <w:rPr>
          <w:b/>
          <w:bCs/>
          <w:i/>
          <w:iCs/>
        </w:rPr>
        <w:t xml:space="preserve">policy</w:t>
      </w:r>
      <w:r>
        <w:rPr>
          <w:i/>
          <w:iCs/>
        </w:rPr>
        <w:t xml:space="preserve"> </w:t>
      </w:r>
      <w:r>
        <w:rPr>
          <w:i/>
          <w:iCs/>
        </w:rPr>
        <w:t xml:space="preserve">was introduced, and a controversial</w:t>
      </w:r>
      <w:r>
        <w:rPr>
          <w:i/>
          <w:iCs/>
        </w:rPr>
        <w:t xml:space="preserve"> </w:t>
      </w:r>
      <w:r>
        <w:rPr>
          <w:b/>
          <w:bCs/>
          <w:i/>
          <w:iCs/>
        </w:rPr>
        <w:t xml:space="preserve">one</w:t>
      </w:r>
      <w:r>
        <w:rPr>
          <w:i/>
          <w:iCs/>
        </w:rPr>
        <w:t xml:space="preserve"> </w:t>
      </w:r>
      <w:r>
        <w:rPr>
          <w:i/>
          <w:iCs/>
        </w:rPr>
        <w:t xml:space="preserve">at that.</w:t>
      </w:r>
      <w:r>
        <w:br/>
      </w:r>
    </w:p>
    <w:p>
      <w:pPr>
        <w:pStyle w:val="Compact"/>
        <w:numPr>
          <w:ilvl w:val="0"/>
          <w:numId w:val="1365"/>
        </w:numPr>
      </w:pPr>
      <w:r>
        <w:rPr>
          <w:b/>
          <w:bCs/>
        </w:rPr>
        <w:t xml:space="preserve">Ones</w:t>
      </w:r>
      <w:r>
        <w:t xml:space="preserve"> </w:t>
      </w:r>
      <w:r>
        <w:t xml:space="preserve">replaces countable plural:</w:t>
      </w:r>
      <w:r>
        <w:t xml:space="preserve"> </w:t>
      </w:r>
      <w:r>
        <w:rPr>
          <w:i/>
          <w:iCs/>
        </w:rPr>
        <w:t xml:space="preserve">These</w:t>
      </w:r>
      <w:r>
        <w:rPr>
          <w:i/>
          <w:iCs/>
        </w:rPr>
        <w:t xml:space="preserve"> </w:t>
      </w:r>
      <w:r>
        <w:rPr>
          <w:b/>
          <w:bCs/>
          <w:i/>
          <w:iCs/>
        </w:rPr>
        <w:t xml:space="preserve">results</w:t>
      </w:r>
      <w:r>
        <w:rPr>
          <w:i/>
          <w:iCs/>
        </w:rPr>
        <w:t xml:space="preserve"> </w:t>
      </w:r>
      <w:r>
        <w:rPr>
          <w:i/>
          <w:iCs/>
        </w:rPr>
        <w:t xml:space="preserve">are stronger than previous</w:t>
      </w:r>
      <w:r>
        <w:rPr>
          <w:i/>
          <w:iCs/>
        </w:rPr>
        <w:t xml:space="preserve"> </w:t>
      </w:r>
      <w:r>
        <w:rPr>
          <w:b/>
          <w:bCs/>
          <w:i/>
          <w:iCs/>
        </w:rPr>
        <w:t xml:space="preserve">ones</w:t>
      </w:r>
      <w:r>
        <w:rPr>
          <w:i/>
          <w:iCs/>
        </w:rPr>
        <w:t xml:space="preserve">.</w:t>
      </w:r>
    </w:p>
    <w:bookmarkEnd w:id="733"/>
    <w:bookmarkStart w:id="734" w:name="pronoun-antecedent-agreement"/>
    <w:p>
      <w:pPr>
        <w:pStyle w:val="Heading3"/>
      </w:pPr>
      <w:r>
        <w:t xml:space="preserve">12.10 Pronoun-Antecedent Agreement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Antecedent</w:t>
            </w:r>
          </w:p>
        </w:tc>
        <w:tc>
          <w:tcPr/>
          <w:p>
            <w:pPr>
              <w:pStyle w:val="Compact"/>
            </w:pPr>
            <w:r>
              <w:t xml:space="preserve">Pronoun</w:t>
            </w:r>
          </w:p>
        </w:tc>
      </w:tr>
      <w:tr>
        <w:tc>
          <w:tcPr/>
          <w:p>
            <w:pPr>
              <w:pStyle w:val="Compact"/>
            </w:pPr>
            <w:r>
              <w:t xml:space="preserve">The</w:t>
            </w:r>
            <w:r>
              <w:t xml:space="preserve"> </w:t>
            </w:r>
            <w:r>
              <w:rPr>
                <w:b/>
                <w:bCs/>
              </w:rPr>
              <w:t xml:space="preserve">government</w:t>
            </w:r>
            <w:r>
              <w:t xml:space="preserve"> </w:t>
            </w:r>
            <w:r>
              <w:t xml:space="preserve">(sg)</w:t>
            </w:r>
          </w:p>
        </w:tc>
        <w:tc>
          <w:tcPr/>
          <w:p>
            <w:pPr>
              <w:pStyle w:val="Compact"/>
            </w:pPr>
            <w:r>
              <w:rPr>
                <w:b/>
                <w:bCs/>
              </w:rPr>
              <w:t xml:space="preserve">it/its</w:t>
            </w:r>
          </w:p>
        </w:tc>
      </w:tr>
      <w:tr>
        <w:tc>
          <w:tcPr/>
          <w:p>
            <w:pPr>
              <w:pStyle w:val="Compact"/>
            </w:pPr>
            <w:r>
              <w:rPr>
                <w:b/>
                <w:bCs/>
              </w:rPr>
              <w:t xml:space="preserve">People</w:t>
            </w:r>
            <w:r>
              <w:t xml:space="preserve"> </w:t>
            </w:r>
            <w:r>
              <w:t xml:space="preserve">(pl)</w:t>
            </w:r>
          </w:p>
        </w:tc>
        <w:tc>
          <w:tcPr/>
          <w:p>
            <w:pPr>
              <w:pStyle w:val="Compact"/>
            </w:pPr>
            <w:r>
              <w:rPr>
                <w:b/>
                <w:bCs/>
              </w:rPr>
              <w:t xml:space="preserve">they/their</w:t>
            </w:r>
          </w:p>
        </w:tc>
      </w:tr>
      <w:tr>
        <w:tc>
          <w:tcPr/>
          <w:p>
            <w:pPr>
              <w:pStyle w:val="Compact"/>
            </w:pPr>
            <w:r>
              <w:rPr>
                <w:b/>
                <w:bCs/>
              </w:rPr>
              <w:t xml:space="preserve">Each student</w:t>
            </w:r>
            <w:r>
              <w:t xml:space="preserve"> </w:t>
            </w:r>
            <w:r>
              <w:t xml:space="preserve">(sg)</w:t>
            </w:r>
          </w:p>
        </w:tc>
        <w:tc>
          <w:tcPr/>
          <w:p>
            <w:pPr>
              <w:pStyle w:val="Compact"/>
            </w:pPr>
            <w:r>
              <w:rPr>
                <w:b/>
                <w:bCs/>
              </w:rPr>
              <w:t xml:space="preserve">he/she/they</w:t>
            </w:r>
            <w:r>
              <w:t xml:space="preserve"> </w:t>
            </w:r>
            <w:r>
              <w:t xml:space="preserve">— not</w:t>
            </w:r>
            <w:r>
              <w:t xml:space="preserve"> </w:t>
            </w:r>
            <w:r>
              <w:rPr>
                <w:i/>
                <w:iCs/>
              </w:rPr>
              <w:t xml:space="preserve">they</w:t>
            </w:r>
            <w:r>
              <w:t xml:space="preserve"> </w:t>
            </w:r>
            <w:r>
              <w:t xml:space="preserve">in very formal; IELTS accepts singular</w:t>
            </w:r>
            <w:r>
              <w:t xml:space="preserve"> </w:t>
            </w:r>
            <w:r>
              <w:rPr>
                <w:i/>
                <w:iCs/>
              </w:rPr>
              <w:t xml:space="preserve">they</w:t>
            </w:r>
          </w:p>
        </w:tc>
      </w:tr>
      <w:tr>
        <w:tc>
          <w:tcPr/>
          <w:p>
            <w:pPr>
              <w:pStyle w:val="Compact"/>
            </w:pPr>
            <w:r>
              <w:rPr>
                <w:b/>
                <w:bCs/>
              </w:rPr>
              <w:t xml:space="preserve">The team</w:t>
            </w:r>
          </w:p>
        </w:tc>
        <w:tc>
          <w:tcPr/>
          <w:p>
            <w:pPr>
              <w:pStyle w:val="Compact"/>
            </w:pPr>
            <w:r>
              <w:rPr>
                <w:b/>
                <w:bCs/>
              </w:rPr>
              <w:t xml:space="preserve">it</w:t>
            </w:r>
            <w:r>
              <w:t xml:space="preserve"> </w:t>
            </w:r>
            <w:r>
              <w:t xml:space="preserve">or</w:t>
            </w:r>
            <w:r>
              <w:t xml:space="preserve"> </w:t>
            </w:r>
            <w:r>
              <w:rPr>
                <w:b/>
                <w:bCs/>
              </w:rPr>
              <w:t xml:space="preserve">they</w:t>
            </w:r>
            <w:r>
              <w:t xml:space="preserve"> </w:t>
            </w:r>
            <w:r>
              <w:t xml:space="preserve">(see Ch. 11)</w:t>
            </w:r>
          </w:p>
        </w:tc>
      </w:tr>
    </w:tbl>
    <w:p>
      <w:pPr>
        <w:pStyle w:val="BodyText"/>
      </w:pPr>
      <w:r>
        <w:rPr>
          <w:b/>
          <w:bCs/>
        </w:rPr>
        <w:t xml:space="preserve">Ambiguous reference (Band 6 error):</w:t>
      </w:r>
    </w:p>
    <w:p>
      <w:pPr>
        <w:pStyle w:val="BodyText"/>
      </w:pPr>
      <w:r>
        <w:t xml:space="preserve">❌</w:t>
      </w:r>
      <w:r>
        <w:t xml:space="preserve"> </w:t>
      </w:r>
      <w:r>
        <w:rPr>
          <w:i/>
          <w:iCs/>
        </w:rPr>
        <w:t xml:space="preserve">When</w:t>
      </w:r>
      <w:r>
        <w:rPr>
          <w:i/>
          <w:iCs/>
        </w:rPr>
        <w:t xml:space="preserve"> </w:t>
      </w:r>
      <w:r>
        <w:rPr>
          <w:b/>
          <w:bCs/>
          <w:i/>
          <w:iCs/>
        </w:rPr>
        <w:t xml:space="preserve">students</w:t>
      </w:r>
      <w:r>
        <w:rPr>
          <w:i/>
          <w:iCs/>
        </w:rPr>
        <w:t xml:space="preserve"> </w:t>
      </w:r>
      <w:r>
        <w:rPr>
          <w:i/>
          <w:iCs/>
        </w:rPr>
        <w:t xml:space="preserve">meet</w:t>
      </w:r>
      <w:r>
        <w:rPr>
          <w:i/>
          <w:iCs/>
        </w:rPr>
        <w:t xml:space="preserve"> </w:t>
      </w:r>
      <w:r>
        <w:rPr>
          <w:b/>
          <w:bCs/>
          <w:i/>
          <w:iCs/>
        </w:rPr>
        <w:t xml:space="preserve">teachers</w:t>
      </w:r>
      <w:r>
        <w:rPr>
          <w:i/>
          <w:iCs/>
        </w:rPr>
        <w:t xml:space="preserve">,</w:t>
      </w:r>
      <w:r>
        <w:rPr>
          <w:i/>
          <w:iCs/>
        </w:rPr>
        <w:t xml:space="preserve"> </w:t>
      </w:r>
      <w:r>
        <w:rPr>
          <w:b/>
          <w:bCs/>
          <w:i/>
          <w:iCs/>
        </w:rPr>
        <w:t xml:space="preserve">they</w:t>
      </w:r>
      <w:r>
        <w:rPr>
          <w:i/>
          <w:iCs/>
        </w:rPr>
        <w:t xml:space="preserve"> </w:t>
      </w:r>
      <w:r>
        <w:rPr>
          <w:i/>
          <w:iCs/>
        </w:rPr>
        <w:t xml:space="preserve">should listen.</w:t>
      </w:r>
      <w:r>
        <w:t xml:space="preserve"> </w:t>
      </w:r>
      <w:r>
        <w:t xml:space="preserve">(Who is</w:t>
      </w:r>
      <w:r>
        <w:t xml:space="preserve"> </w:t>
      </w:r>
      <w:r>
        <w:rPr>
          <w:i/>
          <w:iCs/>
        </w:rPr>
        <w:t xml:space="preserve">they</w:t>
      </w:r>
      <w:r>
        <w:t xml:space="preserve">?)</w:t>
      </w:r>
      <w:r>
        <w:br/>
      </w:r>
      <w:r>
        <w:t xml:space="preserve">✅</w:t>
      </w:r>
      <w:r>
        <w:t xml:space="preserve"> </w:t>
      </w:r>
      <w:r>
        <w:rPr>
          <w:i/>
          <w:iCs/>
        </w:rPr>
        <w:t xml:space="preserve">When</w:t>
      </w:r>
      <w:r>
        <w:rPr>
          <w:i/>
          <w:iCs/>
        </w:rPr>
        <w:t xml:space="preserve"> </w:t>
      </w:r>
      <w:r>
        <w:rPr>
          <w:b/>
          <w:bCs/>
          <w:i/>
          <w:iCs/>
        </w:rPr>
        <w:t xml:space="preserve">students</w:t>
      </w:r>
      <w:r>
        <w:rPr>
          <w:i/>
          <w:iCs/>
        </w:rPr>
        <w:t xml:space="preserve"> </w:t>
      </w:r>
      <w:r>
        <w:rPr>
          <w:i/>
          <w:iCs/>
        </w:rPr>
        <w:t xml:space="preserve">meet</w:t>
      </w:r>
      <w:r>
        <w:rPr>
          <w:i/>
          <w:iCs/>
        </w:rPr>
        <w:t xml:space="preserve"> </w:t>
      </w:r>
      <w:r>
        <w:rPr>
          <w:b/>
          <w:bCs/>
          <w:i/>
          <w:iCs/>
        </w:rPr>
        <w:t xml:space="preserve">teachers</w:t>
      </w:r>
      <w:r>
        <w:rPr>
          <w:i/>
          <w:iCs/>
        </w:rPr>
        <w:t xml:space="preserve">,</w:t>
      </w:r>
      <w:r>
        <w:rPr>
          <w:i/>
          <w:iCs/>
        </w:rPr>
        <w:t xml:space="preserve"> </w:t>
      </w:r>
      <w:r>
        <w:rPr>
          <w:b/>
          <w:bCs/>
          <w:i/>
          <w:iCs/>
        </w:rPr>
        <w:t xml:space="preserve">students</w:t>
      </w:r>
      <w:r>
        <w:rPr>
          <w:i/>
          <w:iCs/>
        </w:rPr>
        <w:t xml:space="preserve"> </w:t>
      </w:r>
      <w:r>
        <w:rPr>
          <w:i/>
          <w:iCs/>
        </w:rPr>
        <w:t xml:space="preserve">should listen respectfully.</w:t>
      </w:r>
    </w:p>
    <w:bookmarkEnd w:id="734"/>
    <w:bookmarkStart w:id="735" w:name="who-vs-whom"/>
    <w:p>
      <w:pPr>
        <w:pStyle w:val="Heading3"/>
      </w:pPr>
      <w:r>
        <w:t xml:space="preserve">12.11</w:t>
      </w:r>
      <w:r>
        <w:t xml:space="preserve"> </w:t>
      </w:r>
      <w:r>
        <w:rPr>
          <w:i/>
          <w:iCs/>
        </w:rPr>
        <w:t xml:space="preserve">Who</w:t>
      </w:r>
      <w:r>
        <w:t xml:space="preserve"> </w:t>
      </w:r>
      <w:r>
        <w:t xml:space="preserve">vs</w:t>
      </w:r>
      <w:r>
        <w:t xml:space="preserve"> </w:t>
      </w:r>
      <w:r>
        <w:rPr>
          <w:i/>
          <w:iCs/>
        </w:rPr>
        <w:t xml:space="preserve">Whom</w:t>
      </w:r>
    </w:p>
    <w:p>
      <w:pPr>
        <w:pStyle w:val="FirstParagraph"/>
      </w:pPr>
      <w:r>
        <w:rPr>
          <w:b/>
          <w:bCs/>
        </w:rPr>
        <w:t xml:space="preserve">Formula:</w:t>
      </w:r>
      <w:r>
        <w:t xml:space="preserve"> </w:t>
      </w:r>
      <w:r>
        <w:t xml:space="preserve">Replace with he/him test:</w:t>
      </w:r>
      <w:r>
        <w:t xml:space="preserve"> </w:t>
      </w:r>
      <w:r>
        <w:t xml:space="preserve">- Subject →</w:t>
      </w:r>
      <w:r>
        <w:t xml:space="preserve"> </w:t>
      </w:r>
      <w:r>
        <w:rPr>
          <w:b/>
          <w:bCs/>
        </w:rPr>
        <w:t xml:space="preserve">who</w:t>
      </w:r>
      <w:r>
        <w:t xml:space="preserve"> </w:t>
      </w:r>
      <w:r>
        <w:t xml:space="preserve">(</w:t>
      </w:r>
      <w:r>
        <w:rPr>
          <w:i/>
          <w:iCs/>
        </w:rPr>
        <w:t xml:space="preserve">Who called? He called.</w:t>
      </w:r>
      <w:r>
        <w:t xml:space="preserve">)</w:t>
      </w:r>
      <w:r>
        <w:br/>
      </w:r>
      <w:r>
        <w:t xml:space="preserve">- Object →</w:t>
      </w:r>
      <w:r>
        <w:t xml:space="preserve"> </w:t>
      </w:r>
      <w:r>
        <w:rPr>
          <w:b/>
          <w:bCs/>
        </w:rPr>
        <w:t xml:space="preserve">whom</w:t>
      </w:r>
      <w:r>
        <w:t xml:space="preserve"> </w:t>
      </w:r>
      <w:r>
        <w:t xml:space="preserve">(</w:t>
      </w:r>
      <w:r>
        <w:rPr>
          <w:i/>
          <w:iCs/>
        </w:rPr>
        <w:t xml:space="preserve">Whom did you call? I called him.</w:t>
      </w:r>
      <w:r>
        <w:t xml:space="preserve">)</w:t>
      </w:r>
    </w:p>
    <w:p>
      <w:pPr>
        <w:pStyle w:val="BodyText"/>
      </w:pPr>
      <w:r>
        <w:t xml:space="preserve">In IELTS,</w:t>
      </w:r>
      <w:r>
        <w:t xml:space="preserve"> </w:t>
      </w:r>
      <w:r>
        <w:rPr>
          <w:i/>
          <w:iCs/>
        </w:rPr>
        <w:t xml:space="preserve">whom</w:t>
      </w:r>
      <w:r>
        <w:t xml:space="preserve"> </w:t>
      </w:r>
      <w:r>
        <w:t xml:space="preserve">in formal writing impresses when correct;</w:t>
      </w:r>
      <w:r>
        <w:t xml:space="preserve"> </w:t>
      </w:r>
      <w:r>
        <w:rPr>
          <w:i/>
          <w:iCs/>
        </w:rPr>
        <w:t xml:space="preserve">who</w:t>
      </w:r>
      <w:r>
        <w:t xml:space="preserve"> </w:t>
      </w:r>
      <w:r>
        <w:t xml:space="preserve">as object is increasingly accepted in speech.</w:t>
      </w:r>
    </w:p>
    <w:p>
      <w:r>
        <w:pict>
          <v:rect style="width:0;height:1.5pt" o:hralign="center" o:hrstd="t" o:hr="t"/>
        </w:pict>
      </w:r>
    </w:p>
    <w:bookmarkEnd w:id="735"/>
    <w:bookmarkEnd w:id="736"/>
    <w:bookmarkStart w:id="740" w:name="examples-11"/>
    <w:p>
      <w:pPr>
        <w:pStyle w:val="Heading2"/>
      </w:pPr>
      <w:r>
        <w:t xml:space="preserve">Examples</w:t>
      </w:r>
    </w:p>
    <w:bookmarkStart w:id="737" w:name="example-set-a-cohesion-in-task-2"/>
    <w:p>
      <w:pPr>
        <w:pStyle w:val="Heading3"/>
      </w:pPr>
      <w:r>
        <w:t xml:space="preserve">Example Set A: Cohesion in Task 2</w:t>
      </w:r>
    </w:p>
    <w:p>
      <w:pPr>
        <w:pStyle w:val="BlockText"/>
      </w:pPr>
      <w:r>
        <w:rPr>
          <w:i/>
          <w:iCs/>
        </w:rPr>
        <w:t xml:space="preserve">Urbanisation</w:t>
      </w:r>
      <w:r>
        <w:rPr>
          <w:i/>
          <w:iCs/>
        </w:rPr>
        <w:t xml:space="preserve"> </w:t>
      </w:r>
      <w:r>
        <w:rPr>
          <w:b/>
          <w:bCs/>
          <w:i/>
          <w:iCs/>
        </w:rPr>
        <w:t xml:space="preserve">accelerates</w:t>
      </w:r>
      <w:r>
        <w:rPr>
          <w:i/>
          <w:iCs/>
        </w:rPr>
        <w:t xml:space="preserve"> </w:t>
      </w:r>
      <w:r>
        <w:rPr>
          <w:i/>
          <w:iCs/>
        </w:rPr>
        <w:t xml:space="preserve">globally.</w:t>
      </w:r>
      <w:r>
        <w:rPr>
          <w:i/>
          <w:iCs/>
        </w:rPr>
        <w:t xml:space="preserve"> </w:t>
      </w:r>
      <w:r>
        <w:rPr>
          <w:b/>
          <w:bCs/>
          <w:i/>
          <w:iCs/>
        </w:rPr>
        <w:t xml:space="preserve">This process</w:t>
      </w:r>
      <w:r>
        <w:rPr>
          <w:i/>
          <w:iCs/>
        </w:rPr>
        <w:t xml:space="preserve"> </w:t>
      </w:r>
      <w:r>
        <w:rPr>
          <w:b/>
          <w:bCs/>
          <w:i/>
          <w:iCs/>
        </w:rPr>
        <w:t xml:space="preserve">creates</w:t>
      </w:r>
      <w:r>
        <w:rPr>
          <w:i/>
          <w:iCs/>
        </w:rPr>
        <w:t xml:space="preserve"> </w:t>
      </w:r>
      <w:r>
        <w:rPr>
          <w:i/>
          <w:iCs/>
        </w:rPr>
        <w:t xml:space="preserve">pressure on housing.</w:t>
      </w:r>
      <w:r>
        <w:rPr>
          <w:i/>
          <w:iCs/>
        </w:rPr>
        <w:t xml:space="preserve"> </w:t>
      </w:r>
      <w:r>
        <w:rPr>
          <w:b/>
          <w:bCs/>
          <w:i/>
          <w:iCs/>
        </w:rPr>
        <w:t xml:space="preserve">Such pressure</w:t>
      </w:r>
      <w:r>
        <w:rPr>
          <w:i/>
          <w:iCs/>
        </w:rPr>
        <w:t xml:space="preserve"> </w:t>
      </w:r>
      <w:r>
        <w:rPr>
          <w:b/>
          <w:bCs/>
          <w:i/>
          <w:iCs/>
        </w:rPr>
        <w:t xml:space="preserve">often</w:t>
      </w:r>
      <w:r>
        <w:rPr>
          <w:i/>
          <w:iCs/>
        </w:rPr>
        <w:t xml:space="preserve"> </w:t>
      </w:r>
      <w:r>
        <w:rPr>
          <w:b/>
          <w:bCs/>
          <w:i/>
          <w:iCs/>
        </w:rPr>
        <w:t xml:space="preserve">forces</w:t>
      </w:r>
      <w:r>
        <w:rPr>
          <w:i/>
          <w:iCs/>
        </w:rPr>
        <w:t xml:space="preserve"> </w:t>
      </w:r>
      <w:r>
        <w:rPr>
          <w:i/>
          <w:iCs/>
        </w:rPr>
        <w:t xml:space="preserve">low-income residents</w:t>
      </w:r>
      <w:r>
        <w:rPr>
          <w:i/>
          <w:iCs/>
        </w:rPr>
        <w:t xml:space="preserve"> </w:t>
      </w:r>
      <w:r>
        <w:rPr>
          <w:b/>
          <w:bCs/>
          <w:i/>
          <w:iCs/>
        </w:rPr>
        <w:t xml:space="preserve">out of</w:t>
      </w:r>
      <w:r>
        <w:rPr>
          <w:i/>
          <w:iCs/>
        </w:rPr>
        <w:t xml:space="preserve"> </w:t>
      </w:r>
      <w:r>
        <w:rPr>
          <w:i/>
          <w:iCs/>
        </w:rPr>
        <w:t xml:space="preserve">city centres.</w:t>
      </w:r>
    </w:p>
    <w:p>
      <w:pPr>
        <w:pStyle w:val="FirstParagraph"/>
      </w:pPr>
      <w:r>
        <w:rPr>
          <w:i/>
          <w:iCs/>
        </w:rPr>
        <w:t xml:space="preserve">This process</w:t>
      </w:r>
      <w:r>
        <w:t xml:space="preserve">,</w:t>
      </w:r>
      <w:r>
        <w:t xml:space="preserve"> </w:t>
      </w:r>
      <w:r>
        <w:rPr>
          <w:i/>
          <w:iCs/>
        </w:rPr>
        <w:t xml:space="preserve">Such pressure</w:t>
      </w:r>
      <w:r>
        <w:t xml:space="preserve"> </w:t>
      </w:r>
      <w:r>
        <w:t xml:space="preserve">— demonstrative + noun = Band 8 cohesion.</w:t>
      </w:r>
    </w:p>
    <w:bookmarkEnd w:id="737"/>
    <w:bookmarkStart w:id="738" w:name="example-set-b-reflexive-vs-object"/>
    <w:p>
      <w:pPr>
        <w:pStyle w:val="Heading3"/>
      </w:pPr>
      <w:r>
        <w:t xml:space="preserve">Example Set B: Reflexive vs object</w:t>
      </w:r>
    </w:p>
    <w:p>
      <w:pPr>
        <w:pStyle w:val="Compact"/>
        <w:numPr>
          <w:ilvl w:val="0"/>
          <w:numId w:val="1366"/>
        </w:numPr>
      </w:pPr>
      <w:r>
        <w:t xml:space="preserve">✅</w:t>
      </w:r>
      <w:r>
        <w:t xml:space="preserve"> </w:t>
      </w:r>
      <w:r>
        <w:rPr>
          <w:i/>
          <w:iCs/>
        </w:rPr>
        <w:t xml:space="preserve">Governments</w:t>
      </w:r>
      <w:r>
        <w:rPr>
          <w:i/>
          <w:iCs/>
        </w:rPr>
        <w:t xml:space="preserve"> </w:t>
      </w:r>
      <w:r>
        <w:rPr>
          <w:b/>
          <w:bCs/>
          <w:i/>
          <w:iCs/>
        </w:rPr>
        <w:t xml:space="preserve">must hold themselves accountable</w:t>
      </w:r>
      <w:r>
        <w:rPr>
          <w:i/>
          <w:iCs/>
        </w:rPr>
        <w:t xml:space="preserve">.</w:t>
      </w:r>
      <w:r>
        <w:br/>
      </w:r>
    </w:p>
    <w:p>
      <w:pPr>
        <w:pStyle w:val="Compact"/>
        <w:numPr>
          <w:ilvl w:val="0"/>
          <w:numId w:val="1366"/>
        </w:numPr>
      </w:pPr>
      <w:r>
        <w:t xml:space="preserve">❌</w:t>
      </w:r>
      <w:r>
        <w:t xml:space="preserve"> </w:t>
      </w:r>
      <w:r>
        <w:rPr>
          <w:i/>
          <w:iCs/>
        </w:rPr>
        <w:t xml:space="preserve">Please contact</w:t>
      </w:r>
      <w:r>
        <w:rPr>
          <w:i/>
          <w:iCs/>
        </w:rPr>
        <w:t xml:space="preserve"> </w:t>
      </w:r>
      <w:r>
        <w:rPr>
          <w:b/>
          <w:bCs/>
          <w:i/>
          <w:iCs/>
        </w:rPr>
        <w:t xml:space="preserve">ourselves</w:t>
      </w:r>
      <w:r>
        <w:rPr>
          <w:i/>
          <w:iCs/>
        </w:rPr>
        <w:t xml:space="preserve"> </w:t>
      </w:r>
      <w:r>
        <w:rPr>
          <w:i/>
          <w:iCs/>
        </w:rPr>
        <w:t xml:space="preserve">for details.</w:t>
      </w:r>
    </w:p>
    <w:bookmarkEnd w:id="738"/>
    <w:bookmarkStart w:id="739" w:name="example-set-c-speaking-personal-pronouns"/>
    <w:p>
      <w:pPr>
        <w:pStyle w:val="Heading3"/>
      </w:pPr>
      <w:r>
        <w:t xml:space="preserve">Example Set C: Speaking — personal pronouns</w:t>
      </w:r>
    </w:p>
    <w:p>
      <w:pPr>
        <w:pStyle w:val="FirstParagraph"/>
      </w:pPr>
      <w:r>
        <w:rPr>
          <w:b/>
          <w:bCs/>
        </w:rPr>
        <w:t xml:space="preserve">Band 6:</w:t>
      </w:r>
      <w:r>
        <w:t xml:space="preserve"> </w:t>
      </w:r>
      <w:r>
        <w:rPr>
          <w:i/>
          <w:iCs/>
        </w:rPr>
        <w:t xml:space="preserve">I think I like cities because I can find jobs.</w:t>
      </w:r>
      <w:r>
        <w:br/>
      </w:r>
      <w:r>
        <w:rPr>
          <w:b/>
          <w:bCs/>
        </w:rPr>
        <w:t xml:space="preserve">Band 8:</w:t>
      </w:r>
      <w:r>
        <w:t xml:space="preserve"> </w:t>
      </w:r>
      <w:r>
        <w:rPr>
          <w:i/>
          <w:iCs/>
        </w:rPr>
        <w:t xml:space="preserve">Personally, I’d argue that cities</w:t>
      </w:r>
      <w:r>
        <w:rPr>
          <w:i/>
          <w:iCs/>
        </w:rPr>
        <w:t xml:space="preserve"> </w:t>
      </w:r>
      <w:r>
        <w:rPr>
          <w:b/>
          <w:bCs/>
          <w:i/>
          <w:iCs/>
        </w:rPr>
        <w:t xml:space="preserve">offer</w:t>
      </w:r>
      <w:r>
        <w:rPr>
          <w:i/>
          <w:iCs/>
        </w:rPr>
        <w:t xml:space="preserve"> </w:t>
      </w:r>
      <w:r>
        <w:rPr>
          <w:i/>
          <w:iCs/>
        </w:rPr>
        <w:t xml:space="preserve">career density that rural areas</w:t>
      </w:r>
      <w:r>
        <w:rPr>
          <w:i/>
          <w:iCs/>
        </w:rPr>
        <w:t xml:space="preserve"> </w:t>
      </w:r>
      <w:r>
        <w:rPr>
          <w:b/>
          <w:bCs/>
          <w:i/>
          <w:iCs/>
        </w:rPr>
        <w:t xml:space="preserve">struggle to match</w:t>
      </w:r>
      <w:r>
        <w:rPr>
          <w:i/>
          <w:iCs/>
        </w:rPr>
        <w:t xml:space="preserve">, though</w:t>
      </w:r>
      <w:r>
        <w:rPr>
          <w:i/>
          <w:iCs/>
        </w:rPr>
        <w:t xml:space="preserve"> </w:t>
      </w:r>
      <w:r>
        <w:rPr>
          <w:b/>
          <w:bCs/>
          <w:i/>
          <w:iCs/>
        </w:rPr>
        <w:t xml:space="preserve">that</w:t>
      </w:r>
      <w:r>
        <w:rPr>
          <w:i/>
          <w:iCs/>
        </w:rPr>
        <w:t xml:space="preserve"> </w:t>
      </w:r>
      <w:r>
        <w:rPr>
          <w:i/>
          <w:iCs/>
        </w:rPr>
        <w:t xml:space="preserve">advantage</w:t>
      </w:r>
      <w:r>
        <w:rPr>
          <w:i/>
          <w:iCs/>
        </w:rPr>
        <w:t xml:space="preserve"> </w:t>
      </w:r>
      <w:r>
        <w:rPr>
          <w:b/>
          <w:bCs/>
          <w:i/>
          <w:iCs/>
        </w:rPr>
        <w:t xml:space="preserve">comes</w:t>
      </w:r>
      <w:r>
        <w:rPr>
          <w:i/>
          <w:iCs/>
        </w:rPr>
        <w:t xml:space="preserve"> </w:t>
      </w:r>
      <w:r>
        <w:rPr>
          <w:i/>
          <w:iCs/>
        </w:rPr>
        <w:t xml:space="preserve">at a cost.</w:t>
      </w:r>
    </w:p>
    <w:p>
      <w:r>
        <w:pict>
          <v:rect style="width:0;height:1.5pt" o:hralign="center" o:hrstd="t" o:hr="t"/>
        </w:pict>
      </w:r>
    </w:p>
    <w:bookmarkEnd w:id="739"/>
    <w:bookmarkEnd w:id="740"/>
    <w:bookmarkStart w:id="744" w:name="worked-examples-11"/>
    <w:p>
      <w:pPr>
        <w:pStyle w:val="Heading2"/>
      </w:pPr>
      <w:r>
        <w:t xml:space="preserve">Worked Examples</w:t>
      </w:r>
    </w:p>
    <w:bookmarkStart w:id="741" w:name="Xd4265f96531a10c319c530fdda3a8ba9f38f7d7"/>
    <w:p>
      <w:pPr>
        <w:pStyle w:val="Heading3"/>
      </w:pPr>
      <w:r>
        <w:t xml:space="preserve">Worked Example 1: Fixing ambiguous pronouns</w:t>
      </w:r>
    </w:p>
    <w:p>
      <w:pPr>
        <w:pStyle w:val="FirstParagraph"/>
      </w:pPr>
      <w:r>
        <w:rPr>
          <w:b/>
          <w:bCs/>
        </w:rPr>
        <w:t xml:space="preserve">Draft:</w:t>
      </w:r>
      <w:r>
        <w:t xml:space="preserve"> </w:t>
      </w:r>
      <w:r>
        <w:rPr>
          <w:i/>
          <w:iCs/>
        </w:rPr>
        <w:t xml:space="preserve">When the</w:t>
      </w:r>
      <w:r>
        <w:rPr>
          <w:i/>
          <w:iCs/>
        </w:rPr>
        <w:t xml:space="preserve"> </w:t>
      </w:r>
      <w:r>
        <w:rPr>
          <w:b/>
          <w:bCs/>
          <w:i/>
          <w:iCs/>
        </w:rPr>
        <w:t xml:space="preserve">company</w:t>
      </w:r>
      <w:r>
        <w:rPr>
          <w:i/>
          <w:iCs/>
        </w:rPr>
        <w:t xml:space="preserve"> </w:t>
      </w:r>
      <w:r>
        <w:rPr>
          <w:i/>
          <w:iCs/>
        </w:rPr>
        <w:t xml:space="preserve">fired</w:t>
      </w:r>
      <w:r>
        <w:rPr>
          <w:i/>
          <w:iCs/>
        </w:rPr>
        <w:t xml:space="preserve"> </w:t>
      </w:r>
      <w:r>
        <w:rPr>
          <w:b/>
          <w:bCs/>
          <w:i/>
          <w:iCs/>
        </w:rPr>
        <w:t xml:space="preserve">workers</w:t>
      </w:r>
      <w:r>
        <w:rPr>
          <w:i/>
          <w:iCs/>
        </w:rPr>
        <w:t xml:space="preserve">,</w:t>
      </w:r>
      <w:r>
        <w:rPr>
          <w:i/>
          <w:iCs/>
        </w:rPr>
        <w:t xml:space="preserve"> </w:t>
      </w:r>
      <w:r>
        <w:rPr>
          <w:b/>
          <w:bCs/>
          <w:i/>
          <w:iCs/>
        </w:rPr>
        <w:t xml:space="preserve">they</w:t>
      </w:r>
      <w:r>
        <w:rPr>
          <w:i/>
          <w:iCs/>
        </w:rPr>
        <w:t xml:space="preserve"> </w:t>
      </w:r>
      <w:r>
        <w:rPr>
          <w:i/>
          <w:iCs/>
        </w:rPr>
        <w:t xml:space="preserve">protested.</w:t>
      </w:r>
    </w:p>
    <w:p>
      <w:pPr>
        <w:pStyle w:val="Compact"/>
        <w:numPr>
          <w:ilvl w:val="0"/>
          <w:numId w:val="1367"/>
        </w:numPr>
      </w:pPr>
      <w:r>
        <w:t xml:space="preserve">If</w:t>
      </w:r>
      <w:r>
        <w:t xml:space="preserve"> </w:t>
      </w:r>
      <w:r>
        <w:rPr>
          <w:i/>
          <w:iCs/>
        </w:rPr>
        <w:t xml:space="preserve">they</w:t>
      </w:r>
      <w:r>
        <w:t xml:space="preserve"> </w:t>
      </w:r>
      <w:r>
        <w:t xml:space="preserve">= workers:</w:t>
      </w:r>
      <w:r>
        <w:t xml:space="preserve"> </w:t>
      </w:r>
      <w:r>
        <w:rPr>
          <w:i/>
          <w:iCs/>
        </w:rPr>
        <w:t xml:space="preserve">When the company fired workers,</w:t>
      </w:r>
      <w:r>
        <w:rPr>
          <w:i/>
          <w:iCs/>
        </w:rPr>
        <w:t xml:space="preserve"> </w:t>
      </w:r>
      <w:r>
        <w:rPr>
          <w:b/>
          <w:bCs/>
          <w:i/>
          <w:iCs/>
        </w:rPr>
        <w:t xml:space="preserve">the workers</w:t>
      </w:r>
      <w:r>
        <w:rPr>
          <w:i/>
          <w:iCs/>
        </w:rPr>
        <w:t xml:space="preserve"> </w:t>
      </w:r>
      <w:r>
        <w:rPr>
          <w:i/>
          <w:iCs/>
        </w:rPr>
        <w:t xml:space="preserve">protested.</w:t>
      </w:r>
      <w:r>
        <w:br/>
      </w:r>
    </w:p>
    <w:p>
      <w:pPr>
        <w:pStyle w:val="Compact"/>
        <w:numPr>
          <w:ilvl w:val="0"/>
          <w:numId w:val="1367"/>
        </w:numPr>
      </w:pPr>
      <w:r>
        <w:t xml:space="preserve">If</w:t>
      </w:r>
      <w:r>
        <w:t xml:space="preserve"> </w:t>
      </w:r>
      <w:r>
        <w:rPr>
          <w:i/>
          <w:iCs/>
        </w:rPr>
        <w:t xml:space="preserve">they</w:t>
      </w:r>
      <w:r>
        <w:t xml:space="preserve"> </w:t>
      </w:r>
      <w:r>
        <w:t xml:space="preserve">= company: awkward — unlikely.</w:t>
      </w:r>
    </w:p>
    <w:p>
      <w:pPr>
        <w:pStyle w:val="FirstParagraph"/>
      </w:pPr>
      <w:r>
        <w:rPr>
          <w:b/>
          <w:bCs/>
        </w:rPr>
        <w:t xml:space="preserve">Rule:</w:t>
      </w:r>
      <w:r>
        <w:t xml:space="preserve"> </w:t>
      </w:r>
      <w:r>
        <w:t xml:space="preserve">Repeat the noun or restructure.</w:t>
      </w:r>
    </w:p>
    <w:bookmarkEnd w:id="741"/>
    <w:bookmarkStart w:id="742" w:name="worked-example-2-anticipatory-it-upgrade"/>
    <w:p>
      <w:pPr>
        <w:pStyle w:val="Heading3"/>
      </w:pPr>
      <w:r>
        <w:t xml:space="preserve">Worked Example 2: Anticipatory</w:t>
      </w:r>
      <w:r>
        <w:t xml:space="preserve"> </w:t>
      </w:r>
      <w:r>
        <w:rPr>
          <w:i/>
          <w:iCs/>
        </w:rPr>
        <w:t xml:space="preserve">it</w:t>
      </w:r>
      <w:r>
        <w:t xml:space="preserve"> </w:t>
      </w:r>
      <w:r>
        <w:t xml:space="preserve">upgrade</w:t>
      </w:r>
    </w:p>
    <w:p>
      <w:pPr>
        <w:pStyle w:val="FirstParagraph"/>
      </w:pPr>
      <w:r>
        <w:rPr>
          <w:b/>
          <w:bCs/>
        </w:rPr>
        <w:t xml:space="preserve">Band 6:</w:t>
      </w:r>
      <w:r>
        <w:t xml:space="preserve"> </w:t>
      </w:r>
      <w:r>
        <w:rPr>
          <w:i/>
          <w:iCs/>
        </w:rPr>
        <w:t xml:space="preserve">That governments should fund arts is important.</w:t>
      </w:r>
      <w:r>
        <w:br/>
      </w:r>
      <w:r>
        <w:rPr>
          <w:b/>
          <w:bCs/>
        </w:rPr>
        <w:t xml:space="preserve">Band 8:</w:t>
      </w:r>
      <w:r>
        <w:t xml:space="preserve"> </w:t>
      </w:r>
      <w:r>
        <w:rPr>
          <w:b/>
          <w:bCs/>
          <w:i/>
          <w:iCs/>
        </w:rPr>
        <w:t xml:space="preserve">It is</w:t>
      </w:r>
      <w:r>
        <w:rPr>
          <w:i/>
          <w:iCs/>
        </w:rPr>
        <w:t xml:space="preserve"> </w:t>
      </w:r>
      <w:r>
        <w:rPr>
          <w:i/>
          <w:iCs/>
        </w:rPr>
        <w:t xml:space="preserve">widely acknowledged</w:t>
      </w:r>
      <w:r>
        <w:rPr>
          <w:i/>
          <w:iCs/>
        </w:rPr>
        <w:t xml:space="preserve"> </w:t>
      </w:r>
      <w:r>
        <w:rPr>
          <w:b/>
          <w:bCs/>
          <w:i/>
          <w:iCs/>
        </w:rPr>
        <w:t xml:space="preserve">that</w:t>
      </w:r>
      <w:r>
        <w:rPr>
          <w:i/>
          <w:iCs/>
        </w:rPr>
        <w:t xml:space="preserve"> </w:t>
      </w:r>
      <w:r>
        <w:rPr>
          <w:i/>
          <w:iCs/>
        </w:rPr>
        <w:t xml:space="preserve">public funding for the arts</w:t>
      </w:r>
      <w:r>
        <w:rPr>
          <w:i/>
          <w:iCs/>
        </w:rPr>
        <w:t xml:space="preserve"> </w:t>
      </w:r>
      <w:r>
        <w:rPr>
          <w:b/>
          <w:bCs/>
          <w:i/>
          <w:iCs/>
        </w:rPr>
        <w:t xml:space="preserve">sustains</w:t>
      </w:r>
      <w:r>
        <w:rPr>
          <w:i/>
          <w:iCs/>
        </w:rPr>
        <w:t xml:space="preserve"> </w:t>
      </w:r>
      <w:r>
        <w:rPr>
          <w:i/>
          <w:iCs/>
        </w:rPr>
        <w:t xml:space="preserve">cultural heritage</w:t>
      </w:r>
      <w:r>
        <w:rPr>
          <w:i/>
          <w:iCs/>
        </w:rPr>
        <w:t xml:space="preserve"> </w:t>
      </w:r>
      <w:r>
        <w:rPr>
          <w:b/>
          <w:bCs/>
          <w:i/>
          <w:iCs/>
        </w:rPr>
        <w:t xml:space="preserve">that</w:t>
      </w:r>
      <w:r>
        <w:rPr>
          <w:i/>
          <w:iCs/>
        </w:rPr>
        <w:t xml:space="preserve"> </w:t>
      </w:r>
      <w:r>
        <w:rPr>
          <w:i/>
          <w:iCs/>
        </w:rPr>
        <w:t xml:space="preserve">might otherwise disappear.</w:t>
      </w:r>
    </w:p>
    <w:bookmarkEnd w:id="742"/>
    <w:bookmarkStart w:id="743" w:name="worked-example-3-relative-pronoun-choice"/>
    <w:p>
      <w:pPr>
        <w:pStyle w:val="Heading3"/>
      </w:pPr>
      <w:r>
        <w:t xml:space="preserve">Worked Example 3: Relative pronoun choice</w:t>
      </w:r>
    </w:p>
    <w:p>
      <w:pPr>
        <w:pStyle w:val="FirstParagraph"/>
      </w:pPr>
      <w:r>
        <w:rPr>
          <w:b/>
          <w:bCs/>
        </w:rPr>
        <w:t xml:space="preserve">People:</w:t>
      </w:r>
      <w:r>
        <w:t xml:space="preserve"> </w:t>
      </w:r>
      <w:r>
        <w:rPr>
          <w:i/>
          <w:iCs/>
        </w:rPr>
        <w:t xml:space="preserve">Migrants</w:t>
      </w:r>
      <w:r>
        <w:rPr>
          <w:i/>
          <w:iCs/>
        </w:rPr>
        <w:t xml:space="preserve"> </w:t>
      </w:r>
      <w:r>
        <w:rPr>
          <w:b/>
          <w:bCs/>
          <w:i/>
          <w:iCs/>
        </w:rPr>
        <w:t xml:space="preserve">who</w:t>
      </w:r>
      <w:r>
        <w:rPr>
          <w:i/>
          <w:iCs/>
        </w:rPr>
        <w:t xml:space="preserve"> </w:t>
      </w:r>
      <w:r>
        <w:rPr>
          <w:i/>
          <w:iCs/>
        </w:rPr>
        <w:t xml:space="preserve">lack documentation…</w:t>
      </w:r>
      <w:r>
        <w:br/>
      </w:r>
      <w:r>
        <w:rPr>
          <w:b/>
          <w:bCs/>
        </w:rPr>
        <w:t xml:space="preserve">Things:</w:t>
      </w:r>
      <w:r>
        <w:t xml:space="preserve"> </w:t>
      </w:r>
      <w:r>
        <w:rPr>
          <w:i/>
          <w:iCs/>
        </w:rPr>
        <w:t xml:space="preserve">Systems</w:t>
      </w:r>
      <w:r>
        <w:rPr>
          <w:i/>
          <w:iCs/>
        </w:rPr>
        <w:t xml:space="preserve"> </w:t>
      </w:r>
      <w:r>
        <w:rPr>
          <w:b/>
          <w:bCs/>
          <w:i/>
          <w:iCs/>
        </w:rPr>
        <w:t xml:space="preserve">that/which</w:t>
      </w:r>
      <w:r>
        <w:rPr>
          <w:i/>
          <w:iCs/>
        </w:rPr>
        <w:t xml:space="preserve"> </w:t>
      </w:r>
      <w:r>
        <w:rPr>
          <w:i/>
          <w:iCs/>
        </w:rPr>
        <w:t xml:space="preserve">automate decisions…</w:t>
      </w:r>
      <w:r>
        <w:br/>
      </w:r>
      <w:r>
        <w:rPr>
          <w:b/>
          <w:bCs/>
        </w:rPr>
        <w:t xml:space="preserve">Formal object:</w:t>
      </w:r>
      <w:r>
        <w:t xml:space="preserve"> </w:t>
      </w:r>
      <w:r>
        <w:rPr>
          <w:i/>
          <w:iCs/>
        </w:rPr>
        <w:t xml:space="preserve">The participants</w:t>
      </w:r>
      <w:r>
        <w:rPr>
          <w:i/>
          <w:iCs/>
        </w:rPr>
        <w:t xml:space="preserve"> </w:t>
      </w:r>
      <w:r>
        <w:rPr>
          <w:b/>
          <w:bCs/>
          <w:i/>
          <w:iCs/>
        </w:rPr>
        <w:t xml:space="preserve">whom</w:t>
      </w:r>
      <w:r>
        <w:rPr>
          <w:i/>
          <w:iCs/>
        </w:rPr>
        <w:t xml:space="preserve"> </w:t>
      </w:r>
      <w:r>
        <w:rPr>
          <w:i/>
          <w:iCs/>
        </w:rPr>
        <w:t xml:space="preserve">the researchers interviewed…</w:t>
      </w:r>
    </w:p>
    <w:p>
      <w:r>
        <w:pict>
          <v:rect style="width:0;height:1.5pt" o:hralign="center" o:hrstd="t" o:hr="t"/>
        </w:pict>
      </w:r>
    </w:p>
    <w:bookmarkEnd w:id="743"/>
    <w:bookmarkEnd w:id="744"/>
    <w:bookmarkStart w:id="760" w:name="exercises-11"/>
    <w:p>
      <w:pPr>
        <w:pStyle w:val="Heading2"/>
      </w:pPr>
      <w:r>
        <w:t xml:space="preserve">Exercises</w:t>
      </w:r>
    </w:p>
    <w:bookmarkStart w:id="745" w:name="Xc428c1cba13eceb1a1859e6d5ad55c81af82311"/>
    <w:p>
      <w:pPr>
        <w:pStyle w:val="Heading3"/>
      </w:pPr>
      <w:r>
        <w:t xml:space="preserve">Exercise 1: Replace nouns with pronouns (maintain clarity)</w:t>
      </w:r>
    </w:p>
    <w:p>
      <w:pPr>
        <w:pStyle w:val="Compact"/>
        <w:numPr>
          <w:ilvl w:val="0"/>
          <w:numId w:val="1368"/>
        </w:numPr>
      </w:pPr>
      <w:r>
        <w:rPr>
          <w:i/>
          <w:iCs/>
        </w:rPr>
        <w:t xml:space="preserve">The report was published. The report confirms earlier findings.</w:t>
      </w:r>
      <w:r>
        <w:br/>
      </w:r>
    </w:p>
    <w:p>
      <w:pPr>
        <w:pStyle w:val="Compact"/>
        <w:numPr>
          <w:ilvl w:val="0"/>
          <w:numId w:val="1368"/>
        </w:numPr>
      </w:pPr>
      <w:r>
        <w:rPr>
          <w:i/>
          <w:iCs/>
        </w:rPr>
        <w:t xml:space="preserve">Governments and NGOs cooperated. Governments and NGOs achieved results.</w:t>
      </w:r>
    </w:p>
    <w:bookmarkEnd w:id="745"/>
    <w:bookmarkStart w:id="746" w:name="exercise-2-choose-correct-pronoun"/>
    <w:p>
      <w:pPr>
        <w:pStyle w:val="Heading3"/>
      </w:pPr>
      <w:r>
        <w:t xml:space="preserve">Exercise 2: Choose correct pronoun</w:t>
      </w:r>
    </w:p>
    <w:p>
      <w:pPr>
        <w:pStyle w:val="Compact"/>
        <w:numPr>
          <w:ilvl w:val="0"/>
          <w:numId w:val="1369"/>
        </w:numPr>
      </w:pPr>
      <w:r>
        <w:t xml:space="preserve">Everyone should bring (their / his or her / her) own laptop.</w:t>
      </w:r>
      <w:r>
        <w:br/>
      </w:r>
    </w:p>
    <w:p>
      <w:pPr>
        <w:pStyle w:val="Compact"/>
        <w:numPr>
          <w:ilvl w:val="0"/>
          <w:numId w:val="1369"/>
        </w:numPr>
      </w:pPr>
      <w:r>
        <w:t xml:space="preserve">The data (it / they) suggest a trend.</w:t>
      </w:r>
      <w:r>
        <w:br/>
      </w:r>
    </w:p>
    <w:p>
      <w:pPr>
        <w:pStyle w:val="Compact"/>
        <w:numPr>
          <w:ilvl w:val="0"/>
          <w:numId w:val="1369"/>
        </w:numPr>
      </w:pPr>
      <w:r>
        <w:t xml:space="preserve">Between you and (I / me), the policy is flawed.</w:t>
      </w:r>
      <w:r>
        <w:br/>
      </w:r>
    </w:p>
    <w:p>
      <w:pPr>
        <w:pStyle w:val="Compact"/>
        <w:numPr>
          <w:ilvl w:val="0"/>
          <w:numId w:val="1369"/>
        </w:numPr>
      </w:pPr>
      <w:r>
        <w:t xml:space="preserve">The committee announced (its / their) decision.</w:t>
      </w:r>
      <w:r>
        <w:br/>
      </w:r>
    </w:p>
    <w:p>
      <w:pPr>
        <w:pStyle w:val="Compact"/>
        <w:numPr>
          <w:ilvl w:val="0"/>
          <w:numId w:val="1369"/>
        </w:numPr>
      </w:pPr>
      <w:r>
        <w:t xml:space="preserve">She taught (her / herself) to code.</w:t>
      </w:r>
    </w:p>
    <w:bookmarkEnd w:id="746"/>
    <w:bookmarkStart w:id="747" w:name="exercise-3-reflexive-or-object"/>
    <w:p>
      <w:pPr>
        <w:pStyle w:val="Heading3"/>
      </w:pPr>
      <w:r>
        <w:t xml:space="preserve">Exercise 3: Reflexive or object?</w:t>
      </w:r>
    </w:p>
    <w:p>
      <w:pPr>
        <w:pStyle w:val="Compact"/>
        <w:numPr>
          <w:ilvl w:val="0"/>
          <w:numId w:val="1370"/>
        </w:numPr>
      </w:pPr>
      <w:r>
        <w:t xml:space="preserve">He blamed ___ for the error.</w:t>
      </w:r>
      <w:r>
        <w:br/>
      </w:r>
    </w:p>
    <w:p>
      <w:pPr>
        <w:pStyle w:val="Compact"/>
        <w:numPr>
          <w:ilvl w:val="0"/>
          <w:numId w:val="1370"/>
        </w:numPr>
      </w:pPr>
      <w:r>
        <w:t xml:space="preserve">Please send the file to ___ (me / myself).</w:t>
      </w:r>
      <w:r>
        <w:br/>
      </w:r>
    </w:p>
    <w:p>
      <w:pPr>
        <w:pStyle w:val="Compact"/>
        <w:numPr>
          <w:ilvl w:val="0"/>
          <w:numId w:val="1370"/>
        </w:numPr>
      </w:pPr>
      <w:r>
        <w:t xml:space="preserve">They enjoyed ___ at the conference.</w:t>
      </w:r>
      <w:r>
        <w:br/>
      </w:r>
    </w:p>
    <w:p>
      <w:pPr>
        <w:pStyle w:val="Compact"/>
        <w:numPr>
          <w:ilvl w:val="0"/>
          <w:numId w:val="1370"/>
        </w:numPr>
      </w:pPr>
      <w:r>
        <w:t xml:space="preserve">The manager ___ approved the budget (emphasis).</w:t>
      </w:r>
    </w:p>
    <w:bookmarkEnd w:id="747"/>
    <w:bookmarkStart w:id="748" w:name="exercise-4-thisthatthesethose-noun"/>
    <w:p>
      <w:pPr>
        <w:pStyle w:val="Heading3"/>
      </w:pPr>
      <w:r>
        <w:t xml:space="preserve">Exercise 4: this/that/these/those + noun</w:t>
      </w:r>
    </w:p>
    <w:p>
      <w:pPr>
        <w:pStyle w:val="FirstParagraph"/>
      </w:pPr>
      <w:r>
        <w:t xml:space="preserve">Rewrite without vague</w:t>
      </w:r>
      <w:r>
        <w:t xml:space="preserve"> </w:t>
      </w:r>
      <w:r>
        <w:rPr>
          <w:i/>
          <w:iCs/>
        </w:rPr>
        <w:t xml:space="preserve">this</w:t>
      </w:r>
      <w:r>
        <w:t xml:space="preserve">:</w:t>
      </w:r>
    </w:p>
    <w:p>
      <w:pPr>
        <w:pStyle w:val="Compact"/>
        <w:numPr>
          <w:ilvl w:val="0"/>
          <w:numId w:val="1371"/>
        </w:numPr>
      </w:pPr>
      <w:r>
        <w:rPr>
          <w:i/>
          <w:iCs/>
        </w:rPr>
        <w:t xml:space="preserve">Pollution rises. This is worrying.</w:t>
      </w:r>
      <w:r>
        <w:br/>
      </w:r>
    </w:p>
    <w:p>
      <w:pPr>
        <w:pStyle w:val="Compact"/>
        <w:numPr>
          <w:ilvl w:val="0"/>
          <w:numId w:val="1371"/>
        </w:numPr>
      </w:pPr>
      <w:r>
        <w:rPr>
          <w:i/>
          <w:iCs/>
        </w:rPr>
        <w:t xml:space="preserve">Two policies were compared. These were ineffective.</w:t>
      </w:r>
    </w:p>
    <w:bookmarkEnd w:id="748"/>
    <w:bookmarkStart w:id="749" w:name="exercise-5-whowhomwhichthatwhose"/>
    <w:p>
      <w:pPr>
        <w:pStyle w:val="Heading3"/>
      </w:pPr>
      <w:r>
        <w:t xml:space="preserve">Exercise 5: who/whom/which/that/whose</w:t>
      </w:r>
    </w:p>
    <w:p>
      <w:pPr>
        <w:pStyle w:val="Compact"/>
        <w:numPr>
          <w:ilvl w:val="0"/>
          <w:numId w:val="1372"/>
        </w:numPr>
      </w:pPr>
      <w:r>
        <w:t xml:space="preserve">The researcher ___ pioneered the method won an award.</w:t>
      </w:r>
      <w:r>
        <w:br/>
      </w:r>
    </w:p>
    <w:p>
      <w:pPr>
        <w:pStyle w:val="Compact"/>
        <w:numPr>
          <w:ilvl w:val="0"/>
          <w:numId w:val="1372"/>
        </w:numPr>
      </w:pPr>
      <w:r>
        <w:t xml:space="preserve">The participants, ___ names were withheld, were interviewed.</w:t>
      </w:r>
      <w:r>
        <w:br/>
      </w:r>
    </w:p>
    <w:p>
      <w:pPr>
        <w:pStyle w:val="Compact"/>
        <w:numPr>
          <w:ilvl w:val="0"/>
          <w:numId w:val="1372"/>
        </w:numPr>
      </w:pPr>
      <w:r>
        <w:t xml:space="preserve">The theory ___ he proposed was controversial.</w:t>
      </w:r>
      <w:r>
        <w:br/>
      </w:r>
    </w:p>
    <w:p>
      <w:pPr>
        <w:pStyle w:val="Compact"/>
        <w:numPr>
          <w:ilvl w:val="0"/>
          <w:numId w:val="1372"/>
        </w:numPr>
      </w:pPr>
      <w:r>
        <w:t xml:space="preserve">Issues ___ affect healthcare must be prioritised.</w:t>
      </w:r>
      <w:r>
        <w:br/>
      </w:r>
    </w:p>
    <w:p>
      <w:pPr>
        <w:pStyle w:val="Compact"/>
        <w:numPr>
          <w:ilvl w:val="0"/>
          <w:numId w:val="1372"/>
        </w:numPr>
      </w:pPr>
      <w:r>
        <w:t xml:space="preserve">The city, ___ infrastructure is ageing, needs investment.</w:t>
      </w:r>
    </w:p>
    <w:bookmarkEnd w:id="749"/>
    <w:bookmarkStart w:id="750" w:name="exercise-6-error-correction"/>
    <w:p>
      <w:pPr>
        <w:pStyle w:val="Heading3"/>
      </w:pPr>
      <w:r>
        <w:t xml:space="preserve">Exercise 6: Error correction</w:t>
      </w:r>
    </w:p>
    <w:p>
      <w:pPr>
        <w:pStyle w:val="Compact"/>
        <w:numPr>
          <w:ilvl w:val="0"/>
          <w:numId w:val="1373"/>
        </w:numPr>
      </w:pPr>
      <w:r>
        <w:rPr>
          <w:i/>
          <w:iCs/>
        </w:rPr>
        <w:t xml:space="preserve">Each student must submit their homework themselves by themselves deadline.</w:t>
      </w:r>
      <w:r>
        <w:br/>
      </w:r>
    </w:p>
    <w:p>
      <w:pPr>
        <w:pStyle w:val="Compact"/>
        <w:numPr>
          <w:ilvl w:val="0"/>
          <w:numId w:val="1373"/>
        </w:numPr>
      </w:pPr>
      <w:r>
        <w:rPr>
          <w:i/>
          <w:iCs/>
        </w:rPr>
        <w:t xml:space="preserve">Me and my colleague conducted the survey.</w:t>
      </w:r>
      <w:r>
        <w:br/>
      </w:r>
    </w:p>
    <w:p>
      <w:pPr>
        <w:pStyle w:val="Compact"/>
        <w:numPr>
          <w:ilvl w:val="0"/>
          <w:numId w:val="1373"/>
        </w:numPr>
      </w:pPr>
      <w:r>
        <w:rPr>
          <w:i/>
          <w:iCs/>
        </w:rPr>
        <w:t xml:space="preserve">The government changed it’s policy.</w:t>
      </w:r>
      <w:r>
        <w:br/>
      </w:r>
    </w:p>
    <w:p>
      <w:pPr>
        <w:pStyle w:val="Compact"/>
        <w:numPr>
          <w:ilvl w:val="0"/>
          <w:numId w:val="1373"/>
        </w:numPr>
      </w:pPr>
      <w:r>
        <w:rPr>
          <w:i/>
          <w:iCs/>
        </w:rPr>
        <w:t xml:space="preserve">Someone left their bag, didn’t they?</w:t>
      </w:r>
      <w:r>
        <w:t xml:space="preserve"> </w:t>
      </w:r>
      <w:r>
        <w:t xml:space="preserve">(Is this correct?)</w:t>
      </w:r>
      <w:r>
        <w:br/>
      </w:r>
    </w:p>
    <w:p>
      <w:pPr>
        <w:pStyle w:val="Compact"/>
        <w:numPr>
          <w:ilvl w:val="0"/>
          <w:numId w:val="1373"/>
        </w:numPr>
      </w:pPr>
      <w:r>
        <w:rPr>
          <w:i/>
          <w:iCs/>
        </w:rPr>
        <w:t xml:space="preserve">Whom is responsible for the project?</w:t>
      </w:r>
    </w:p>
    <w:bookmarkEnd w:id="750"/>
    <w:bookmarkStart w:id="751" w:name="exercise-7-it-vs-there"/>
    <w:p>
      <w:pPr>
        <w:pStyle w:val="Heading3"/>
      </w:pPr>
      <w:r>
        <w:t xml:space="preserve">Exercise 7: it vs there</w:t>
      </w:r>
    </w:p>
    <w:p>
      <w:pPr>
        <w:pStyle w:val="Compact"/>
        <w:numPr>
          <w:ilvl w:val="0"/>
          <w:numId w:val="1374"/>
        </w:numPr>
      </w:pPr>
      <w:r>
        <w:t xml:space="preserve">___ is believed that climate change is accelerating.</w:t>
      </w:r>
      <w:r>
        <w:br/>
      </w:r>
    </w:p>
    <w:p>
      <w:pPr>
        <w:pStyle w:val="Compact"/>
        <w:numPr>
          <w:ilvl w:val="0"/>
          <w:numId w:val="1374"/>
        </w:numPr>
      </w:pPr>
      <w:r>
        <w:t xml:space="preserve">___ are several factors behind migration.</w:t>
      </w:r>
      <w:r>
        <w:br/>
      </w:r>
    </w:p>
    <w:p>
      <w:pPr>
        <w:pStyle w:val="Compact"/>
        <w:numPr>
          <w:ilvl w:val="0"/>
          <w:numId w:val="1374"/>
        </w:numPr>
      </w:pPr>
      <w:r>
        <w:t xml:space="preserve">___ was a sharp increase in 2019.</w:t>
      </w:r>
      <w:r>
        <w:br/>
      </w:r>
    </w:p>
    <w:p>
      <w:pPr>
        <w:pStyle w:val="Compact"/>
        <w:numPr>
          <w:ilvl w:val="0"/>
          <w:numId w:val="1374"/>
        </w:numPr>
      </w:pPr>
      <w:r>
        <w:t xml:space="preserve">___ is essential to invest in education.</w:t>
      </w:r>
    </w:p>
    <w:bookmarkEnd w:id="751"/>
    <w:bookmarkStart w:id="752" w:name="exercise-8-anticipatory-it-rewrite"/>
    <w:p>
      <w:pPr>
        <w:pStyle w:val="Heading3"/>
      </w:pPr>
      <w:r>
        <w:t xml:space="preserve">Exercise 8: Anticipatory</w:t>
      </w:r>
      <w:r>
        <w:t xml:space="preserve"> </w:t>
      </w:r>
      <w:r>
        <w:rPr>
          <w:i/>
          <w:iCs/>
        </w:rPr>
        <w:t xml:space="preserve">it</w:t>
      </w:r>
      <w:r>
        <w:t xml:space="preserve"> </w:t>
      </w:r>
      <w:r>
        <w:t xml:space="preserve">— rewrite</w:t>
      </w:r>
    </w:p>
    <w:p>
      <w:pPr>
        <w:pStyle w:val="Compact"/>
        <w:numPr>
          <w:ilvl w:val="0"/>
          <w:numId w:val="1375"/>
        </w:numPr>
      </w:pPr>
      <w:r>
        <w:rPr>
          <w:i/>
          <w:iCs/>
        </w:rPr>
        <w:t xml:space="preserve">To balance economic growth with environmental protection is difficult.</w:t>
      </w:r>
      <w:r>
        <w:br/>
      </w:r>
    </w:p>
    <w:p>
      <w:pPr>
        <w:pStyle w:val="Compact"/>
        <w:numPr>
          <w:ilvl w:val="0"/>
          <w:numId w:val="1375"/>
        </w:numPr>
      </w:pPr>
      <w:r>
        <w:rPr>
          <w:i/>
          <w:iCs/>
        </w:rPr>
        <w:t xml:space="preserve">That the trial failed surprised analysts.</w:t>
      </w:r>
    </w:p>
    <w:bookmarkEnd w:id="752"/>
    <w:bookmarkStart w:id="753" w:name="exercise-9-indefinite-pronoun-agreement"/>
    <w:p>
      <w:pPr>
        <w:pStyle w:val="Heading3"/>
      </w:pPr>
      <w:r>
        <w:t xml:space="preserve">Exercise 9: Indefinite pronoun agreement</w:t>
      </w:r>
    </w:p>
    <w:p>
      <w:pPr>
        <w:pStyle w:val="Compact"/>
        <w:numPr>
          <w:ilvl w:val="0"/>
          <w:numId w:val="1376"/>
        </w:numPr>
      </w:pPr>
      <w:r>
        <w:t xml:space="preserve">Neither of the candidates (is/are) suitable.</w:t>
      </w:r>
      <w:r>
        <w:br/>
      </w:r>
    </w:p>
    <w:p>
      <w:pPr>
        <w:pStyle w:val="Compact"/>
        <w:numPr>
          <w:ilvl w:val="0"/>
          <w:numId w:val="1376"/>
        </w:numPr>
      </w:pPr>
      <w:r>
        <w:t xml:space="preserve">All of the equipment (was/were) damaged.</w:t>
      </w:r>
      <w:r>
        <w:br/>
      </w:r>
    </w:p>
    <w:p>
      <w:pPr>
        <w:pStyle w:val="Compact"/>
        <w:numPr>
          <w:ilvl w:val="0"/>
          <w:numId w:val="1376"/>
        </w:numPr>
      </w:pPr>
      <w:r>
        <w:t xml:space="preserve">Some of the students (has/have) graduated.</w:t>
      </w:r>
      <w:r>
        <w:br/>
      </w:r>
    </w:p>
    <w:p>
      <w:pPr>
        <w:pStyle w:val="Compact"/>
        <w:numPr>
          <w:ilvl w:val="0"/>
          <w:numId w:val="1376"/>
        </w:numPr>
      </w:pPr>
      <w:r>
        <w:t xml:space="preserve">Nobody (know/knows) the answer.</w:t>
      </w:r>
    </w:p>
    <w:bookmarkEnd w:id="753"/>
    <w:bookmarkStart w:id="754" w:name="X6dd1e6e20e5d2b8c9a94b440898b405a42a7549"/>
    <w:p>
      <w:pPr>
        <w:pStyle w:val="Heading3"/>
      </w:pPr>
      <w:r>
        <w:t xml:space="preserve">Exercise 10: Cohesion — link sentences with pronouns</w:t>
      </w:r>
    </w:p>
    <w:p>
      <w:pPr>
        <w:pStyle w:val="FirstParagraph"/>
      </w:pPr>
      <w:r>
        <w:t xml:space="preserve">Combine into a coherent mini-paragraph (3 sentences) on</w:t>
      </w:r>
      <w:r>
        <w:t xml:space="preserve"> </w:t>
      </w:r>
      <w:r>
        <w:rPr>
          <w:b/>
          <w:bCs/>
        </w:rPr>
        <w:t xml:space="preserve">remote work</w:t>
      </w:r>
      <w:r>
        <w:t xml:space="preserve"> </w:t>
      </w:r>
      <w:r>
        <w:t xml:space="preserve">using</w:t>
      </w:r>
      <w:r>
        <w:t xml:space="preserve"> </w:t>
      </w:r>
      <w:r>
        <w:rPr>
          <w:i/>
          <w:iCs/>
        </w:rPr>
        <w:t xml:space="preserve">this, such, they, it</w:t>
      </w:r>
      <w:r>
        <w:t xml:space="preserve"> </w:t>
      </w:r>
      <w:r>
        <w:t xml:space="preserve">appropriately.</w:t>
      </w:r>
    </w:p>
    <w:bookmarkEnd w:id="754"/>
    <w:bookmarkStart w:id="755" w:name="exercise-11-ielts-writing-reduce-i"/>
    <w:p>
      <w:pPr>
        <w:pStyle w:val="Heading3"/>
      </w:pPr>
      <w:r>
        <w:t xml:space="preserve">Exercise 11: IELTS Writing — reduce</w:t>
      </w:r>
      <w:r>
        <w:t xml:space="preserve"> </w:t>
      </w:r>
      <w:r>
        <w:rPr>
          <w:i/>
          <w:iCs/>
        </w:rPr>
        <w:t xml:space="preserve">I</w:t>
      </w:r>
    </w:p>
    <w:p>
      <w:pPr>
        <w:pStyle w:val="FirstParagraph"/>
      </w:pPr>
      <w:r>
        <w:t xml:space="preserve">Rewrite without overusing</w:t>
      </w:r>
      <w:r>
        <w:t xml:space="preserve"> </w:t>
      </w:r>
      <w:r>
        <w:rPr>
          <w:i/>
          <w:iCs/>
        </w:rPr>
        <w:t xml:space="preserve">I</w:t>
      </w:r>
      <w:r>
        <w:t xml:space="preserve">:</w:t>
      </w:r>
    </w:p>
    <w:p>
      <w:pPr>
        <w:pStyle w:val="BodyText"/>
      </w:pPr>
      <w:r>
        <w:rPr>
          <w:i/>
          <w:iCs/>
        </w:rPr>
        <w:t xml:space="preserve">I believe that I think technology helps students because I have seen I learn better online.</w:t>
      </w:r>
    </w:p>
    <w:bookmarkEnd w:id="755"/>
    <w:bookmarkStart w:id="756" w:name="X14e38c8fea834fc30ef2dac7e0a2d7696f67750"/>
    <w:p>
      <w:pPr>
        <w:pStyle w:val="Heading3"/>
      </w:pPr>
      <w:r>
        <w:t xml:space="preserve">Exercise 12: Relative clause — defining or non-defining?</w:t>
      </w:r>
    </w:p>
    <w:p>
      <w:pPr>
        <w:pStyle w:val="FirstParagraph"/>
      </w:pPr>
      <w:r>
        <w:t xml:space="preserve">Add commas where needed:</w:t>
      </w:r>
    </w:p>
    <w:p>
      <w:pPr>
        <w:pStyle w:val="Compact"/>
        <w:numPr>
          <w:ilvl w:val="0"/>
          <w:numId w:val="1377"/>
        </w:numPr>
      </w:pPr>
      <w:r>
        <w:rPr>
          <w:i/>
          <w:iCs/>
        </w:rPr>
        <w:t xml:space="preserve">Students who plagiarise face penalties.</w:t>
      </w:r>
      <w:r>
        <w:br/>
      </w:r>
    </w:p>
    <w:p>
      <w:pPr>
        <w:pStyle w:val="Compact"/>
        <w:numPr>
          <w:ilvl w:val="0"/>
          <w:numId w:val="1377"/>
        </w:numPr>
      </w:pPr>
      <w:r>
        <w:rPr>
          <w:i/>
          <w:iCs/>
        </w:rPr>
        <w:t xml:space="preserve">My supervisor who lives abroad reviewed my draft.</w:t>
      </w:r>
      <w:r>
        <w:t xml:space="preserve"> </w:t>
      </w:r>
      <w:r>
        <w:t xml:space="preserve">(two meanings — clarify)</w:t>
      </w:r>
      <w:r>
        <w:br/>
      </w:r>
    </w:p>
    <w:p>
      <w:pPr>
        <w:pStyle w:val="Compact"/>
        <w:numPr>
          <w:ilvl w:val="0"/>
          <w:numId w:val="1377"/>
        </w:numPr>
      </w:pPr>
      <w:r>
        <w:rPr>
          <w:i/>
          <w:iCs/>
        </w:rPr>
        <w:t xml:space="preserve">The Amazon rainforest which spans nine countries is vital.</w:t>
      </w:r>
    </w:p>
    <w:bookmarkEnd w:id="756"/>
    <w:bookmarkStart w:id="757" w:name="exercise-13-truefalse"/>
    <w:p>
      <w:pPr>
        <w:pStyle w:val="Heading3"/>
      </w:pPr>
      <w:r>
        <w:t xml:space="preserve">Exercise 13: True/False</w:t>
      </w:r>
    </w:p>
    <w:p>
      <w:pPr>
        <w:pStyle w:val="Compact"/>
        <w:numPr>
          <w:ilvl w:val="0"/>
          <w:numId w:val="1378"/>
        </w:numPr>
      </w:pPr>
      <w:r>
        <w:rPr>
          <w:i/>
          <w:iCs/>
        </w:rPr>
        <w:t xml:space="preserve">Its</w:t>
      </w:r>
      <w:r>
        <w:t xml:space="preserve"> </w:t>
      </w:r>
      <w:r>
        <w:t xml:space="preserve">is the contraction of</w:t>
      </w:r>
      <w:r>
        <w:t xml:space="preserve"> </w:t>
      </w:r>
      <w:r>
        <w:rPr>
          <w:i/>
          <w:iCs/>
        </w:rPr>
        <w:t xml:space="preserve">it is</w:t>
      </w:r>
      <w:r>
        <w:t xml:space="preserve">.</w:t>
      </w:r>
      <w:r>
        <w:br/>
      </w:r>
    </w:p>
    <w:p>
      <w:pPr>
        <w:pStyle w:val="Compact"/>
        <w:numPr>
          <w:ilvl w:val="0"/>
          <w:numId w:val="1378"/>
        </w:numPr>
      </w:pPr>
      <w:r>
        <w:rPr>
          <w:i/>
          <w:iCs/>
        </w:rPr>
        <w:t xml:space="preserve">Whose</w:t>
      </w:r>
      <w:r>
        <w:t xml:space="preserve"> </w:t>
      </w:r>
      <w:r>
        <w:t xml:space="preserve">can refer to people and things.</w:t>
      </w:r>
      <w:r>
        <w:br/>
      </w:r>
    </w:p>
    <w:p>
      <w:pPr>
        <w:pStyle w:val="Compact"/>
        <w:numPr>
          <w:ilvl w:val="0"/>
          <w:numId w:val="1378"/>
        </w:numPr>
      </w:pPr>
      <w:r>
        <w:rPr>
          <w:i/>
          <w:iCs/>
        </w:rPr>
        <w:t xml:space="preserve">They</w:t>
      </w:r>
      <w:r>
        <w:t xml:space="preserve"> </w:t>
      </w:r>
      <w:r>
        <w:t xml:space="preserve">can refer to a singular antecedent in IELTS.</w:t>
      </w:r>
      <w:r>
        <w:br/>
      </w:r>
    </w:p>
    <w:p>
      <w:pPr>
        <w:pStyle w:val="Compact"/>
        <w:numPr>
          <w:ilvl w:val="0"/>
          <w:numId w:val="1378"/>
        </w:numPr>
      </w:pPr>
      <w:r>
        <w:rPr>
          <w:i/>
          <w:iCs/>
        </w:rPr>
        <w:t xml:space="preserve">That</w:t>
      </w:r>
      <w:r>
        <w:t xml:space="preserve"> </w:t>
      </w:r>
      <w:r>
        <w:t xml:space="preserve">can introduce non-defining relative clauses with commas.</w:t>
      </w:r>
      <w:r>
        <w:br/>
      </w:r>
    </w:p>
    <w:p>
      <w:pPr>
        <w:pStyle w:val="Compact"/>
        <w:numPr>
          <w:ilvl w:val="0"/>
          <w:numId w:val="1378"/>
        </w:numPr>
      </w:pPr>
      <w:r>
        <w:rPr>
          <w:i/>
          <w:iCs/>
        </w:rPr>
        <w:t xml:space="preserve">Ones</w:t>
      </w:r>
      <w:r>
        <w:t xml:space="preserve"> </w:t>
      </w:r>
      <w:r>
        <w:t xml:space="preserve">can replace uncountable nouns.</w:t>
      </w:r>
    </w:p>
    <w:bookmarkEnd w:id="757"/>
    <w:bookmarkStart w:id="758" w:name="Xf2c43375d855950300014227ede3076fae70454"/>
    <w:p>
      <w:pPr>
        <w:pStyle w:val="Heading3"/>
      </w:pPr>
      <w:r>
        <w:t xml:space="preserve">Exercise 14: Speaking Part 1 — natural pronoun use</w:t>
      </w:r>
    </w:p>
    <w:p>
      <w:pPr>
        <w:pStyle w:val="FirstParagraph"/>
      </w:pPr>
      <w:r>
        <w:t xml:space="preserve">Answer in 2–3 sentences:</w:t>
      </w:r>
      <w:r>
        <w:t xml:space="preserve"> </w:t>
      </w:r>
      <w:r>
        <w:rPr>
          <w:i/>
          <w:iCs/>
        </w:rPr>
        <w:t xml:space="preserve">Do you prefer mornings or evenings?</w:t>
      </w:r>
      <w:r>
        <w:t xml:space="preserve"> </w:t>
      </w:r>
      <w:r>
        <w:t xml:space="preserve">— underline every pronoun and check reference.</w:t>
      </w:r>
    </w:p>
    <w:bookmarkEnd w:id="758"/>
    <w:bookmarkStart w:id="759" w:name="exercise-15-full-paragraph-repair"/>
    <w:p>
      <w:pPr>
        <w:pStyle w:val="Heading3"/>
      </w:pPr>
      <w:r>
        <w:t xml:space="preserve">Exercise 15: Full paragraph repair</w:t>
      </w:r>
    </w:p>
    <w:p>
      <w:pPr>
        <w:pStyle w:val="FirstParagraph"/>
      </w:pPr>
      <w:r>
        <w:t xml:space="preserve">Fix pronoun errors:</w:t>
      </w:r>
    </w:p>
    <w:p>
      <w:pPr>
        <w:pStyle w:val="BlockText"/>
      </w:pPr>
      <w:r>
        <w:rPr>
          <w:i/>
          <w:iCs/>
        </w:rPr>
        <w:t xml:space="preserve">When a student submits an essay, they should check it carefully. The teacher reads them and gives feedback. This helps them improve their writing, but it can be stressful if they don’t understand it.</w:t>
      </w:r>
    </w:p>
    <w:p>
      <w:r>
        <w:pict>
          <v:rect style="width:0;height:1.5pt" o:hralign="center" o:hrstd="t" o:hr="t"/>
        </w:pict>
      </w:r>
    </w:p>
    <w:bookmarkEnd w:id="759"/>
    <w:bookmarkEnd w:id="760"/>
    <w:bookmarkStart w:id="775" w:name="solutions-6"/>
    <w:p>
      <w:pPr>
        <w:pStyle w:val="Heading2"/>
      </w:pPr>
      <w:r>
        <w:t xml:space="preserve">Solutions</w:t>
      </w:r>
    </w:p>
    <w:bookmarkStart w:id="761" w:name="exercise-1-3"/>
    <w:p>
      <w:pPr>
        <w:pStyle w:val="Heading3"/>
      </w:pPr>
      <w:r>
        <w:t xml:space="preserve">Exercise 1</w:t>
      </w:r>
    </w:p>
    <w:p>
      <w:pPr>
        <w:pStyle w:val="Compact"/>
        <w:numPr>
          <w:ilvl w:val="0"/>
          <w:numId w:val="1379"/>
        </w:numPr>
      </w:pPr>
      <w:r>
        <w:rPr>
          <w:i/>
          <w:iCs/>
        </w:rPr>
        <w:t xml:space="preserve">The report was published, and</w:t>
      </w:r>
      <w:r>
        <w:rPr>
          <w:i/>
          <w:iCs/>
        </w:rPr>
        <w:t xml:space="preserve"> </w:t>
      </w:r>
      <w:r>
        <w:rPr>
          <w:b/>
          <w:bCs/>
          <w:i/>
          <w:iCs/>
        </w:rPr>
        <w:t xml:space="preserve">it</w:t>
      </w:r>
      <w:r>
        <w:rPr>
          <w:i/>
          <w:iCs/>
        </w:rPr>
        <w:t xml:space="preserve"> </w:t>
      </w:r>
      <w:r>
        <w:rPr>
          <w:i/>
          <w:iCs/>
        </w:rPr>
        <w:t xml:space="preserve">confirms earlier findings.</w:t>
      </w:r>
      <w:r>
        <w:br/>
      </w:r>
    </w:p>
    <w:p>
      <w:pPr>
        <w:pStyle w:val="Compact"/>
        <w:numPr>
          <w:ilvl w:val="0"/>
          <w:numId w:val="1379"/>
        </w:numPr>
      </w:pPr>
      <w:r>
        <w:rPr>
          <w:i/>
          <w:iCs/>
        </w:rPr>
        <w:t xml:space="preserve">Governments and NGOs cooperated, and</w:t>
      </w:r>
      <w:r>
        <w:rPr>
          <w:i/>
          <w:iCs/>
        </w:rPr>
        <w:t xml:space="preserve"> </w:t>
      </w:r>
      <w:r>
        <w:rPr>
          <w:b/>
          <w:bCs/>
          <w:i/>
          <w:iCs/>
        </w:rPr>
        <w:t xml:space="preserve">they</w:t>
      </w:r>
      <w:r>
        <w:rPr>
          <w:i/>
          <w:iCs/>
        </w:rPr>
        <w:t xml:space="preserve"> </w:t>
      </w:r>
      <w:r>
        <w:rPr>
          <w:i/>
          <w:iCs/>
        </w:rPr>
        <w:t xml:space="preserve">achieved results.</w:t>
      </w:r>
    </w:p>
    <w:bookmarkEnd w:id="761"/>
    <w:bookmarkStart w:id="762" w:name="exercise-2-3"/>
    <w:p>
      <w:pPr>
        <w:pStyle w:val="Heading3"/>
      </w:pPr>
      <w:r>
        <w:t xml:space="preserve">Exercise 2</w:t>
      </w:r>
    </w:p>
    <w:p>
      <w:pPr>
        <w:pStyle w:val="Compact"/>
        <w:numPr>
          <w:ilvl w:val="0"/>
          <w:numId w:val="1380"/>
        </w:numPr>
      </w:pPr>
      <w:r>
        <w:rPr>
          <w:b/>
          <w:bCs/>
        </w:rPr>
        <w:t xml:space="preserve">their</w:t>
      </w:r>
      <w:r>
        <w:t xml:space="preserve"> </w:t>
      </w:r>
      <w:r>
        <w:t xml:space="preserve">(singular they — standard) 2.</w:t>
      </w:r>
      <w:r>
        <w:t xml:space="preserve"> </w:t>
      </w:r>
      <w:r>
        <w:rPr>
          <w:b/>
          <w:bCs/>
        </w:rPr>
        <w:t xml:space="preserve">they</w:t>
      </w:r>
      <w:r>
        <w:t xml:space="preserve"> </w:t>
      </w:r>
      <w:r>
        <w:t xml:space="preserve">(BrE/data) or</w:t>
      </w:r>
      <w:r>
        <w:t xml:space="preserve"> </w:t>
      </w:r>
      <w:r>
        <w:rPr>
          <w:b/>
          <w:bCs/>
        </w:rPr>
        <w:t xml:space="preserve">it</w:t>
      </w:r>
      <w:r>
        <w:t xml:space="preserve"> </w:t>
      </w:r>
      <w:r>
        <w:t xml:space="preserve">(AmE) 3.</w:t>
      </w:r>
      <w:r>
        <w:t xml:space="preserve"> </w:t>
      </w:r>
      <w:r>
        <w:rPr>
          <w:b/>
          <w:bCs/>
        </w:rPr>
        <w:t xml:space="preserve">me</w:t>
      </w:r>
      <w:r>
        <w:t xml:space="preserve"> </w:t>
      </w:r>
      <w:r>
        <w:t xml:space="preserve">4.</w:t>
      </w:r>
      <w:r>
        <w:t xml:space="preserve"> </w:t>
      </w:r>
      <w:r>
        <w:rPr>
          <w:b/>
          <w:bCs/>
        </w:rPr>
        <w:t xml:space="preserve">its</w:t>
      </w:r>
      <w:r>
        <w:t xml:space="preserve"> </w:t>
      </w:r>
      <w:r>
        <w:t xml:space="preserve">(institution) or</w:t>
      </w:r>
      <w:r>
        <w:t xml:space="preserve"> </w:t>
      </w:r>
      <w:r>
        <w:rPr>
          <w:b/>
          <w:bCs/>
        </w:rPr>
        <w:t xml:space="preserve">their</w:t>
      </w:r>
      <w:r>
        <w:t xml:space="preserve"> </w:t>
      </w:r>
      <w:r>
        <w:t xml:space="preserve">5.</w:t>
      </w:r>
      <w:r>
        <w:t xml:space="preserve"> </w:t>
      </w:r>
      <w:r>
        <w:rPr>
          <w:b/>
          <w:bCs/>
        </w:rPr>
        <w:t xml:space="preserve">herself</w:t>
      </w:r>
    </w:p>
    <w:bookmarkEnd w:id="762"/>
    <w:bookmarkStart w:id="763" w:name="exercise-3-3"/>
    <w:p>
      <w:pPr>
        <w:pStyle w:val="Heading3"/>
      </w:pPr>
      <w:r>
        <w:t xml:space="preserve">Exercise 3</w:t>
      </w:r>
    </w:p>
    <w:p>
      <w:pPr>
        <w:pStyle w:val="Compact"/>
        <w:numPr>
          <w:ilvl w:val="0"/>
          <w:numId w:val="1381"/>
        </w:numPr>
      </w:pPr>
      <w:r>
        <w:rPr>
          <w:b/>
          <w:bCs/>
        </w:rPr>
        <w:t xml:space="preserve">himself</w:t>
      </w:r>
      <w:r>
        <w:t xml:space="preserve"> </w:t>
      </w:r>
      <w:r>
        <w:t xml:space="preserve">2.</w:t>
      </w:r>
      <w:r>
        <w:t xml:space="preserve"> </w:t>
      </w:r>
      <w:r>
        <w:rPr>
          <w:b/>
          <w:bCs/>
        </w:rPr>
        <w:t xml:space="preserve">me</w:t>
      </w:r>
      <w:r>
        <w:t xml:space="preserve"> </w:t>
      </w:r>
      <w:r>
        <w:t xml:space="preserve">3.</w:t>
      </w:r>
      <w:r>
        <w:t xml:space="preserve"> </w:t>
      </w:r>
      <w:r>
        <w:rPr>
          <w:b/>
          <w:bCs/>
        </w:rPr>
        <w:t xml:space="preserve">themselves</w:t>
      </w:r>
      <w:r>
        <w:t xml:space="preserve"> </w:t>
      </w:r>
      <w:r>
        <w:t xml:space="preserve">4.</w:t>
      </w:r>
      <w:r>
        <w:t xml:space="preserve"> </w:t>
      </w:r>
      <w:r>
        <w:rPr>
          <w:b/>
          <w:bCs/>
        </w:rPr>
        <w:t xml:space="preserve">herself</w:t>
      </w:r>
      <w:r>
        <w:t xml:space="preserve"> </w:t>
      </w:r>
      <w:r>
        <w:t xml:space="preserve">/</w:t>
      </w:r>
      <w:r>
        <w:t xml:space="preserve"> </w:t>
      </w:r>
      <w:r>
        <w:rPr>
          <w:b/>
          <w:bCs/>
        </w:rPr>
        <w:t xml:space="preserve">himself</w:t>
      </w:r>
    </w:p>
    <w:bookmarkEnd w:id="763"/>
    <w:bookmarkStart w:id="764" w:name="exercise-4-2"/>
    <w:p>
      <w:pPr>
        <w:pStyle w:val="Heading3"/>
      </w:pPr>
      <w:r>
        <w:t xml:space="preserve">Exercise 4</w:t>
      </w:r>
    </w:p>
    <w:p>
      <w:pPr>
        <w:pStyle w:val="Compact"/>
        <w:numPr>
          <w:ilvl w:val="0"/>
          <w:numId w:val="1382"/>
        </w:numPr>
      </w:pPr>
      <w:r>
        <w:rPr>
          <w:b/>
          <w:bCs/>
          <w:i/>
          <w:iCs/>
        </w:rPr>
        <w:t xml:space="preserve">This trend</w:t>
      </w:r>
      <w:r>
        <w:rPr>
          <w:i/>
          <w:iCs/>
        </w:rPr>
        <w:t xml:space="preserve"> </w:t>
      </w:r>
      <w:r>
        <w:rPr>
          <w:i/>
          <w:iCs/>
        </w:rPr>
        <w:t xml:space="preserve">is worrying.</w:t>
      </w:r>
      <w:r>
        <w:t xml:space="preserve"> </w:t>
      </w:r>
      <w:r>
        <w:t xml:space="preserve">2.</w:t>
      </w:r>
      <w:r>
        <w:t xml:space="preserve"> </w:t>
      </w:r>
      <w:r>
        <w:rPr>
          <w:b/>
          <w:bCs/>
          <w:i/>
          <w:iCs/>
        </w:rPr>
        <w:t xml:space="preserve">These policies</w:t>
      </w:r>
      <w:r>
        <w:rPr>
          <w:i/>
          <w:iCs/>
        </w:rPr>
        <w:t xml:space="preserve"> </w:t>
      </w:r>
      <w:r>
        <w:rPr>
          <w:i/>
          <w:iCs/>
        </w:rPr>
        <w:t xml:space="preserve">were ineffective.</w:t>
      </w:r>
    </w:p>
    <w:bookmarkEnd w:id="764"/>
    <w:bookmarkStart w:id="765" w:name="exercise-5-3"/>
    <w:p>
      <w:pPr>
        <w:pStyle w:val="Heading3"/>
      </w:pPr>
      <w:r>
        <w:t xml:space="preserve">Exercise 5</w:t>
      </w:r>
    </w:p>
    <w:p>
      <w:pPr>
        <w:pStyle w:val="Compact"/>
        <w:numPr>
          <w:ilvl w:val="0"/>
          <w:numId w:val="1383"/>
        </w:numPr>
      </w:pPr>
      <w:r>
        <w:rPr>
          <w:b/>
          <w:bCs/>
        </w:rPr>
        <w:t xml:space="preserve">who</w:t>
      </w:r>
      <w:r>
        <w:t xml:space="preserve"> </w:t>
      </w:r>
      <w:r>
        <w:t xml:space="preserve">2.</w:t>
      </w:r>
      <w:r>
        <w:t xml:space="preserve"> </w:t>
      </w:r>
      <w:r>
        <w:rPr>
          <w:b/>
          <w:bCs/>
        </w:rPr>
        <w:t xml:space="preserve">whose</w:t>
      </w:r>
      <w:r>
        <w:t xml:space="preserve"> </w:t>
      </w:r>
      <w:r>
        <w:t xml:space="preserve">3.</w:t>
      </w:r>
      <w:r>
        <w:t xml:space="preserve"> </w:t>
      </w:r>
      <w:r>
        <w:rPr>
          <w:b/>
          <w:bCs/>
        </w:rPr>
        <w:t xml:space="preserve">that/which</w:t>
      </w:r>
      <w:r>
        <w:t xml:space="preserve"> </w:t>
      </w:r>
      <w:r>
        <w:t xml:space="preserve">(object —</w:t>
      </w:r>
      <w:r>
        <w:t xml:space="preserve"> </w:t>
      </w:r>
      <w:r>
        <w:rPr>
          <w:i/>
          <w:iCs/>
        </w:rPr>
        <w:t xml:space="preserve">that</w:t>
      </w:r>
      <w:r>
        <w:t xml:space="preserve"> </w:t>
      </w:r>
      <w:r>
        <w:t xml:space="preserve">common) 4.</w:t>
      </w:r>
      <w:r>
        <w:t xml:space="preserve"> </w:t>
      </w:r>
      <w:r>
        <w:rPr>
          <w:b/>
          <w:bCs/>
        </w:rPr>
        <w:t xml:space="preserve">that/which</w:t>
      </w:r>
      <w:r>
        <w:t xml:space="preserve"> </w:t>
      </w:r>
      <w:r>
        <w:t xml:space="preserve">5.</w:t>
      </w:r>
      <w:r>
        <w:t xml:space="preserve"> </w:t>
      </w:r>
      <w:r>
        <w:rPr>
          <w:b/>
          <w:bCs/>
        </w:rPr>
        <w:t xml:space="preserve">whose</w:t>
      </w:r>
    </w:p>
    <w:bookmarkEnd w:id="765"/>
    <w:bookmarkStart w:id="766" w:name="exercise-6-3"/>
    <w:p>
      <w:pPr>
        <w:pStyle w:val="Heading3"/>
      </w:pPr>
      <w:r>
        <w:t xml:space="preserve">Exercise 6</w:t>
      </w:r>
    </w:p>
    <w:p>
      <w:pPr>
        <w:pStyle w:val="Compact"/>
        <w:numPr>
          <w:ilvl w:val="0"/>
          <w:numId w:val="1384"/>
        </w:numPr>
      </w:pPr>
      <w:r>
        <w:t xml:space="preserve">…submit</w:t>
      </w:r>
      <w:r>
        <w:t xml:space="preserve"> </w:t>
      </w:r>
      <w:r>
        <w:rPr>
          <w:b/>
          <w:bCs/>
        </w:rPr>
        <w:t xml:space="preserve">their</w:t>
      </w:r>
      <w:r>
        <w:t xml:space="preserve"> </w:t>
      </w:r>
      <w:r>
        <w:t xml:space="preserve">homework by</w:t>
      </w:r>
      <w:r>
        <w:t xml:space="preserve"> </w:t>
      </w:r>
      <w:r>
        <w:rPr>
          <w:b/>
          <w:bCs/>
        </w:rPr>
        <w:t xml:space="preserve">the</w:t>
      </w:r>
      <w:r>
        <w:t xml:space="preserve"> </w:t>
      </w:r>
      <w:r>
        <w:t xml:space="preserve">deadline (remove redundant</w:t>
      </w:r>
      <w:r>
        <w:t xml:space="preserve"> </w:t>
      </w:r>
      <w:r>
        <w:rPr>
          <w:i/>
          <w:iCs/>
        </w:rPr>
        <w:t xml:space="preserve">themselves</w:t>
      </w:r>
      <w:r>
        <w:t xml:space="preserve">) 2.</w:t>
      </w:r>
      <w:r>
        <w:t xml:space="preserve"> </w:t>
      </w:r>
      <w:r>
        <w:rPr>
          <w:b/>
          <w:bCs/>
        </w:rPr>
        <w:t xml:space="preserve">My colleague and I</w:t>
      </w:r>
      <w:r>
        <w:t xml:space="preserve"> </w:t>
      </w:r>
      <w:r>
        <w:t xml:space="preserve">3.</w:t>
      </w:r>
      <w:r>
        <w:t xml:space="preserve"> </w:t>
      </w:r>
      <w:r>
        <w:rPr>
          <w:b/>
          <w:bCs/>
        </w:rPr>
        <w:t xml:space="preserve">its</w:t>
      </w:r>
      <w:r>
        <w:t xml:space="preserve"> </w:t>
      </w:r>
      <w:r>
        <w:t xml:space="preserve">4.</w:t>
      </w:r>
      <w:r>
        <w:t xml:space="preserve"> </w:t>
      </w:r>
      <w:r>
        <w:rPr>
          <w:b/>
          <w:bCs/>
        </w:rPr>
        <w:t xml:space="preserve">Correct</w:t>
      </w:r>
      <w:r>
        <w:t xml:space="preserve"> </w:t>
      </w:r>
      <w:r>
        <w:t xml:space="preserve">(</w:t>
      </w:r>
      <w:r>
        <w:rPr>
          <w:i/>
          <w:iCs/>
        </w:rPr>
        <w:t xml:space="preserve">someone…they</w:t>
      </w:r>
      <w:r>
        <w:t xml:space="preserve"> </w:t>
      </w:r>
      <w:r>
        <w:t xml:space="preserve">accepted) 5.</w:t>
      </w:r>
      <w:r>
        <w:t xml:space="preserve"> </w:t>
      </w:r>
      <w:r>
        <w:rPr>
          <w:b/>
          <w:bCs/>
        </w:rPr>
        <w:t xml:space="preserve">Who</w:t>
      </w:r>
    </w:p>
    <w:bookmarkEnd w:id="766"/>
    <w:bookmarkStart w:id="767" w:name="exercise-7-1"/>
    <w:p>
      <w:pPr>
        <w:pStyle w:val="Heading3"/>
      </w:pPr>
      <w:r>
        <w:t xml:space="preserve">Exercise 7</w:t>
      </w:r>
    </w:p>
    <w:p>
      <w:pPr>
        <w:pStyle w:val="Compact"/>
        <w:numPr>
          <w:ilvl w:val="0"/>
          <w:numId w:val="1385"/>
        </w:numPr>
      </w:pPr>
      <w:r>
        <w:rPr>
          <w:b/>
          <w:bCs/>
        </w:rPr>
        <w:t xml:space="preserve">It</w:t>
      </w:r>
      <w:r>
        <w:t xml:space="preserve"> </w:t>
      </w:r>
      <w:r>
        <w:t xml:space="preserve">2.</w:t>
      </w:r>
      <w:r>
        <w:t xml:space="preserve"> </w:t>
      </w:r>
      <w:r>
        <w:rPr>
          <w:b/>
          <w:bCs/>
        </w:rPr>
        <w:t xml:space="preserve">There</w:t>
      </w:r>
      <w:r>
        <w:t xml:space="preserve"> </w:t>
      </w:r>
      <w:r>
        <w:t xml:space="preserve">3.</w:t>
      </w:r>
      <w:r>
        <w:t xml:space="preserve"> </w:t>
      </w:r>
      <w:r>
        <w:rPr>
          <w:b/>
          <w:bCs/>
        </w:rPr>
        <w:t xml:space="preserve">There</w:t>
      </w:r>
      <w:r>
        <w:t xml:space="preserve"> </w:t>
      </w:r>
      <w:r>
        <w:t xml:space="preserve">4.</w:t>
      </w:r>
      <w:r>
        <w:t xml:space="preserve"> </w:t>
      </w:r>
      <w:r>
        <w:rPr>
          <w:b/>
          <w:bCs/>
        </w:rPr>
        <w:t xml:space="preserve">It</w:t>
      </w:r>
    </w:p>
    <w:bookmarkEnd w:id="767"/>
    <w:bookmarkStart w:id="768" w:name="exercise-8-2"/>
    <w:p>
      <w:pPr>
        <w:pStyle w:val="Heading3"/>
      </w:pPr>
      <w:r>
        <w:t xml:space="preserve">Exercise 8</w:t>
      </w:r>
    </w:p>
    <w:p>
      <w:pPr>
        <w:pStyle w:val="Compact"/>
        <w:numPr>
          <w:ilvl w:val="0"/>
          <w:numId w:val="1386"/>
        </w:numPr>
      </w:pPr>
      <w:r>
        <w:rPr>
          <w:b/>
          <w:bCs/>
          <w:i/>
          <w:iCs/>
        </w:rPr>
        <w:t xml:space="preserve">It is</w:t>
      </w:r>
      <w:r>
        <w:rPr>
          <w:i/>
          <w:iCs/>
        </w:rPr>
        <w:t xml:space="preserve"> </w:t>
      </w:r>
      <w:r>
        <w:rPr>
          <w:i/>
          <w:iCs/>
        </w:rPr>
        <w:t xml:space="preserve">difficult to balance economic growth with environmental protection.</w:t>
      </w:r>
      <w:r>
        <w:br/>
      </w:r>
    </w:p>
    <w:p>
      <w:pPr>
        <w:pStyle w:val="Compact"/>
        <w:numPr>
          <w:ilvl w:val="0"/>
          <w:numId w:val="1386"/>
        </w:numPr>
      </w:pPr>
      <w:r>
        <w:rPr>
          <w:b/>
          <w:bCs/>
          <w:i/>
          <w:iCs/>
        </w:rPr>
        <w:t xml:space="preserve">It</w:t>
      </w:r>
      <w:r>
        <w:rPr>
          <w:i/>
          <w:iCs/>
        </w:rPr>
        <w:t xml:space="preserve"> </w:t>
      </w:r>
      <w:r>
        <w:rPr>
          <w:i/>
          <w:iCs/>
        </w:rPr>
        <w:t xml:space="preserve">surprised analysts</w:t>
      </w:r>
      <w:r>
        <w:rPr>
          <w:i/>
          <w:iCs/>
        </w:rPr>
        <w:t xml:space="preserve"> </w:t>
      </w:r>
      <w:r>
        <w:rPr>
          <w:b/>
          <w:bCs/>
          <w:i/>
          <w:iCs/>
        </w:rPr>
        <w:t xml:space="preserve">that</w:t>
      </w:r>
      <w:r>
        <w:rPr>
          <w:i/>
          <w:iCs/>
        </w:rPr>
        <w:t xml:space="preserve"> </w:t>
      </w:r>
      <w:r>
        <w:rPr>
          <w:i/>
          <w:iCs/>
        </w:rPr>
        <w:t xml:space="preserve">the trial failed.</w:t>
      </w:r>
    </w:p>
    <w:bookmarkEnd w:id="768"/>
    <w:bookmarkStart w:id="769" w:name="exercise-9-2"/>
    <w:p>
      <w:pPr>
        <w:pStyle w:val="Heading3"/>
      </w:pPr>
      <w:r>
        <w:t xml:space="preserve">Exercise 9</w:t>
      </w:r>
    </w:p>
    <w:p>
      <w:pPr>
        <w:pStyle w:val="Compact"/>
        <w:numPr>
          <w:ilvl w:val="0"/>
          <w:numId w:val="1387"/>
        </w:numPr>
      </w:pPr>
      <w:r>
        <w:rPr>
          <w:b/>
          <w:bCs/>
        </w:rPr>
        <w:t xml:space="preserve">is</w:t>
      </w:r>
      <w:r>
        <w:t xml:space="preserve"> </w:t>
      </w:r>
      <w:r>
        <w:t xml:space="preserve">2.</w:t>
      </w:r>
      <w:r>
        <w:t xml:space="preserve"> </w:t>
      </w:r>
      <w:r>
        <w:rPr>
          <w:b/>
          <w:bCs/>
        </w:rPr>
        <w:t xml:space="preserve">was</w:t>
      </w:r>
      <w:r>
        <w:t xml:space="preserve"> </w:t>
      </w:r>
      <w:r>
        <w:t xml:space="preserve">(equipment sg) 3.</w:t>
      </w:r>
      <w:r>
        <w:t xml:space="preserve"> </w:t>
      </w:r>
      <w:r>
        <w:rPr>
          <w:b/>
          <w:bCs/>
        </w:rPr>
        <w:t xml:space="preserve">have</w:t>
      </w:r>
      <w:r>
        <w:t xml:space="preserve"> </w:t>
      </w:r>
      <w:r>
        <w:t xml:space="preserve">4.</w:t>
      </w:r>
      <w:r>
        <w:t xml:space="preserve"> </w:t>
      </w:r>
      <w:r>
        <w:rPr>
          <w:b/>
          <w:bCs/>
        </w:rPr>
        <w:t xml:space="preserve">knows</w:t>
      </w:r>
    </w:p>
    <w:bookmarkEnd w:id="769"/>
    <w:bookmarkStart w:id="770" w:name="exercise-10-sample"/>
    <w:p>
      <w:pPr>
        <w:pStyle w:val="Heading3"/>
      </w:pPr>
      <w:r>
        <w:t xml:space="preserve">Exercise 10 (sample)</w:t>
      </w:r>
    </w:p>
    <w:p>
      <w:pPr>
        <w:pStyle w:val="FirstParagraph"/>
      </w:pPr>
      <w:r>
        <w:rPr>
          <w:i/>
          <w:iCs/>
        </w:rPr>
        <w:t xml:space="preserve">Remote work</w:t>
      </w:r>
      <w:r>
        <w:rPr>
          <w:i/>
          <w:iCs/>
        </w:rPr>
        <w:t xml:space="preserve"> </w:t>
      </w:r>
      <w:r>
        <w:rPr>
          <w:b/>
          <w:bCs/>
          <w:i/>
          <w:iCs/>
        </w:rPr>
        <w:t xml:space="preserve">has</w:t>
      </w:r>
      <w:r>
        <w:rPr>
          <w:i/>
          <w:iCs/>
        </w:rPr>
        <w:t xml:space="preserve"> </w:t>
      </w:r>
      <w:r>
        <w:rPr>
          <w:i/>
          <w:iCs/>
        </w:rPr>
        <w:t xml:space="preserve">expanded rapidly.</w:t>
      </w:r>
      <w:r>
        <w:rPr>
          <w:i/>
          <w:iCs/>
        </w:rPr>
        <w:t xml:space="preserve"> </w:t>
      </w:r>
      <w:r>
        <w:rPr>
          <w:b/>
          <w:bCs/>
          <w:i/>
          <w:iCs/>
        </w:rPr>
        <w:t xml:space="preserve">This shift</w:t>
      </w:r>
      <w:r>
        <w:rPr>
          <w:i/>
          <w:iCs/>
        </w:rPr>
        <w:t xml:space="preserve"> </w:t>
      </w:r>
      <w:r>
        <w:rPr>
          <w:b/>
          <w:bCs/>
          <w:i/>
          <w:iCs/>
        </w:rPr>
        <w:t xml:space="preserve">allows</w:t>
      </w:r>
      <w:r>
        <w:rPr>
          <w:i/>
          <w:iCs/>
        </w:rPr>
        <w:t xml:space="preserve"> </w:t>
      </w:r>
      <w:r>
        <w:rPr>
          <w:i/>
          <w:iCs/>
        </w:rPr>
        <w:t xml:space="preserve">employees</w:t>
      </w:r>
      <w:r>
        <w:rPr>
          <w:i/>
          <w:iCs/>
        </w:rPr>
        <w:t xml:space="preserve"> </w:t>
      </w:r>
      <w:r>
        <w:rPr>
          <w:b/>
          <w:bCs/>
          <w:i/>
          <w:iCs/>
        </w:rPr>
        <w:t xml:space="preserve">greater</w:t>
      </w:r>
      <w:r>
        <w:rPr>
          <w:i/>
          <w:iCs/>
        </w:rPr>
        <w:t xml:space="preserve"> </w:t>
      </w:r>
      <w:r>
        <w:rPr>
          <w:i/>
          <w:iCs/>
        </w:rPr>
        <w:t xml:space="preserve">flexibility,</w:t>
      </w:r>
      <w:r>
        <w:rPr>
          <w:i/>
          <w:iCs/>
        </w:rPr>
        <w:t xml:space="preserve"> </w:t>
      </w:r>
      <w:r>
        <w:rPr>
          <w:b/>
          <w:bCs/>
          <w:i/>
          <w:iCs/>
        </w:rPr>
        <w:t xml:space="preserve">though</w:t>
      </w:r>
      <w:r>
        <w:rPr>
          <w:i/>
          <w:iCs/>
        </w:rPr>
        <w:t xml:space="preserve"> </w:t>
      </w:r>
      <w:r>
        <w:rPr>
          <w:b/>
          <w:bCs/>
          <w:i/>
          <w:iCs/>
        </w:rPr>
        <w:t xml:space="preserve">it</w:t>
      </w:r>
      <w:r>
        <w:rPr>
          <w:i/>
          <w:iCs/>
        </w:rPr>
        <w:t xml:space="preserve"> </w:t>
      </w:r>
      <w:r>
        <w:rPr>
          <w:b/>
          <w:bCs/>
          <w:i/>
          <w:iCs/>
        </w:rPr>
        <w:t xml:space="preserve">also</w:t>
      </w:r>
      <w:r>
        <w:rPr>
          <w:i/>
          <w:iCs/>
        </w:rPr>
        <w:t xml:space="preserve"> </w:t>
      </w:r>
      <w:r>
        <w:rPr>
          <w:b/>
          <w:bCs/>
          <w:i/>
          <w:iCs/>
        </w:rPr>
        <w:t xml:space="preserve">blurs</w:t>
      </w:r>
      <w:r>
        <w:rPr>
          <w:i/>
          <w:iCs/>
        </w:rPr>
        <w:t xml:space="preserve"> </w:t>
      </w:r>
      <w:r>
        <w:rPr>
          <w:i/>
          <w:iCs/>
        </w:rPr>
        <w:t xml:space="preserve">boundaries between professional and personal life.</w:t>
      </w:r>
      <w:r>
        <w:rPr>
          <w:i/>
          <w:iCs/>
        </w:rPr>
        <w:t xml:space="preserve"> </w:t>
      </w:r>
      <w:r>
        <w:rPr>
          <w:b/>
          <w:bCs/>
          <w:i/>
          <w:iCs/>
        </w:rPr>
        <w:t xml:space="preserve">Such arrangements</w:t>
      </w:r>
      <w:r>
        <w:rPr>
          <w:i/>
          <w:iCs/>
        </w:rPr>
        <w:t xml:space="preserve"> </w:t>
      </w:r>
      <w:r>
        <w:rPr>
          <w:b/>
          <w:bCs/>
          <w:i/>
          <w:iCs/>
        </w:rPr>
        <w:t xml:space="preserve">require</w:t>
      </w:r>
      <w:r>
        <w:rPr>
          <w:i/>
          <w:iCs/>
        </w:rPr>
        <w:t xml:space="preserve"> </w:t>
      </w:r>
      <w:r>
        <w:rPr>
          <w:i/>
          <w:iCs/>
        </w:rPr>
        <w:t xml:space="preserve">clear</w:t>
      </w:r>
      <w:r>
        <w:rPr>
          <w:i/>
          <w:iCs/>
        </w:rPr>
        <w:t xml:space="preserve"> </w:t>
      </w:r>
      <w:r>
        <w:rPr>
          <w:b/>
          <w:bCs/>
          <w:i/>
          <w:iCs/>
        </w:rPr>
        <w:t xml:space="preserve">communication</w:t>
      </w:r>
      <w:r>
        <w:rPr>
          <w:i/>
          <w:iCs/>
        </w:rPr>
        <w:t xml:space="preserve">,</w:t>
      </w:r>
      <w:r>
        <w:rPr>
          <w:i/>
          <w:iCs/>
        </w:rPr>
        <w:t xml:space="preserve"> </w:t>
      </w:r>
      <w:r>
        <w:rPr>
          <w:b/>
          <w:bCs/>
          <w:i/>
          <w:iCs/>
        </w:rPr>
        <w:t xml:space="preserve">especially</w:t>
      </w:r>
      <w:r>
        <w:rPr>
          <w:i/>
          <w:iCs/>
        </w:rPr>
        <w:t xml:space="preserve"> </w:t>
      </w:r>
      <w:r>
        <w:rPr>
          <w:i/>
          <w:iCs/>
        </w:rPr>
        <w:t xml:space="preserve">when</w:t>
      </w:r>
      <w:r>
        <w:rPr>
          <w:i/>
          <w:iCs/>
        </w:rPr>
        <w:t xml:space="preserve"> </w:t>
      </w:r>
      <w:r>
        <w:rPr>
          <w:b/>
          <w:bCs/>
          <w:i/>
          <w:iCs/>
        </w:rPr>
        <w:t xml:space="preserve">teams</w:t>
      </w:r>
      <w:r>
        <w:rPr>
          <w:i/>
          <w:iCs/>
        </w:rPr>
        <w:t xml:space="preserve"> </w:t>
      </w:r>
      <w:r>
        <w:rPr>
          <w:b/>
          <w:bCs/>
          <w:i/>
          <w:iCs/>
        </w:rPr>
        <w:t xml:space="preserve">rarely</w:t>
      </w:r>
      <w:r>
        <w:rPr>
          <w:i/>
          <w:iCs/>
        </w:rPr>
        <w:t xml:space="preserve"> </w:t>
      </w:r>
      <w:r>
        <w:rPr>
          <w:b/>
          <w:bCs/>
          <w:i/>
          <w:iCs/>
        </w:rPr>
        <w:t xml:space="preserve">meet</w:t>
      </w:r>
      <w:r>
        <w:rPr>
          <w:i/>
          <w:iCs/>
        </w:rPr>
        <w:t xml:space="preserve"> </w:t>
      </w:r>
      <w:r>
        <w:rPr>
          <w:b/>
          <w:bCs/>
          <w:i/>
          <w:iCs/>
        </w:rPr>
        <w:t xml:space="preserve">face</w:t>
      </w:r>
      <w:r>
        <w:rPr>
          <w:i/>
          <w:iCs/>
        </w:rPr>
        <w:t xml:space="preserve"> </w:t>
      </w:r>
      <w:r>
        <w:rPr>
          <w:b/>
          <w:bCs/>
          <w:i/>
          <w:iCs/>
        </w:rPr>
        <w:t xml:space="preserve">to</w:t>
      </w:r>
      <w:r>
        <w:rPr>
          <w:i/>
          <w:iCs/>
        </w:rPr>
        <w:t xml:space="preserve"> </w:t>
      </w:r>
      <w:r>
        <w:rPr>
          <w:b/>
          <w:bCs/>
          <w:i/>
          <w:iCs/>
        </w:rPr>
        <w:t xml:space="preserve">face</w:t>
      </w:r>
      <w:r>
        <w:rPr>
          <w:i/>
          <w:iCs/>
        </w:rPr>
        <w:t xml:space="preserve">.</w:t>
      </w:r>
    </w:p>
    <w:bookmarkEnd w:id="770"/>
    <w:bookmarkStart w:id="771" w:name="exercise-11-3"/>
    <w:p>
      <w:pPr>
        <w:pStyle w:val="Heading3"/>
      </w:pPr>
      <w:r>
        <w:t xml:space="preserve">Exercise 11</w:t>
      </w:r>
    </w:p>
    <w:p>
      <w:pPr>
        <w:pStyle w:val="FirstParagraph"/>
      </w:pPr>
      <w:r>
        <w:rPr>
          <w:b/>
          <w:bCs/>
          <w:i/>
          <w:iCs/>
        </w:rPr>
        <w:t xml:space="preserve">Technology</w:t>
      </w:r>
      <w:r>
        <w:rPr>
          <w:i/>
          <w:iCs/>
        </w:rPr>
        <w:t xml:space="preserve"> </w:t>
      </w:r>
      <w:r>
        <w:rPr>
          <w:b/>
          <w:bCs/>
          <w:i/>
          <w:iCs/>
        </w:rPr>
        <w:t xml:space="preserve">arguably</w:t>
      </w:r>
      <w:r>
        <w:rPr>
          <w:i/>
          <w:iCs/>
        </w:rPr>
        <w:t xml:space="preserve"> </w:t>
      </w:r>
      <w:r>
        <w:rPr>
          <w:b/>
          <w:bCs/>
          <w:i/>
          <w:iCs/>
        </w:rPr>
        <w:t xml:space="preserve">benefits</w:t>
      </w:r>
      <w:r>
        <w:rPr>
          <w:i/>
          <w:iCs/>
        </w:rPr>
        <w:t xml:space="preserve"> </w:t>
      </w:r>
      <w:r>
        <w:rPr>
          <w:b/>
          <w:bCs/>
          <w:i/>
          <w:iCs/>
        </w:rPr>
        <w:t xml:space="preserve">students</w:t>
      </w:r>
      <w:r>
        <w:rPr>
          <w:i/>
          <w:iCs/>
        </w:rPr>
        <w:t xml:space="preserve"> </w:t>
      </w:r>
      <w:r>
        <w:rPr>
          <w:b/>
          <w:bCs/>
          <w:i/>
          <w:iCs/>
        </w:rPr>
        <w:t xml:space="preserve">by</w:t>
      </w:r>
      <w:r>
        <w:rPr>
          <w:i/>
          <w:iCs/>
        </w:rPr>
        <w:t xml:space="preserve"> </w:t>
      </w:r>
      <w:r>
        <w:rPr>
          <w:b/>
          <w:bCs/>
          <w:i/>
          <w:iCs/>
        </w:rPr>
        <w:t xml:space="preserve">enabling</w:t>
      </w:r>
      <w:r>
        <w:rPr>
          <w:i/>
          <w:iCs/>
        </w:rPr>
        <w:t xml:space="preserve"> </w:t>
      </w:r>
      <w:r>
        <w:rPr>
          <w:b/>
          <w:bCs/>
          <w:i/>
          <w:iCs/>
        </w:rPr>
        <w:t xml:space="preserve">flexible</w:t>
      </w:r>
      <w:r>
        <w:rPr>
          <w:i/>
          <w:iCs/>
        </w:rPr>
        <w:t xml:space="preserve">,</w:t>
      </w:r>
      <w:r>
        <w:rPr>
          <w:i/>
          <w:iCs/>
        </w:rPr>
        <w:t xml:space="preserve"> </w:t>
      </w:r>
      <w:r>
        <w:rPr>
          <w:b/>
          <w:bCs/>
          <w:i/>
          <w:iCs/>
        </w:rPr>
        <w:t xml:space="preserve">personalised</w:t>
      </w:r>
      <w:r>
        <w:rPr>
          <w:i/>
          <w:iCs/>
        </w:rPr>
        <w:t xml:space="preserve"> </w:t>
      </w:r>
      <w:r>
        <w:rPr>
          <w:b/>
          <w:bCs/>
          <w:i/>
          <w:iCs/>
        </w:rPr>
        <w:t xml:space="preserve">learning</w:t>
      </w:r>
      <w:r>
        <w:rPr>
          <w:i/>
          <w:iCs/>
        </w:rPr>
        <w:t xml:space="preserve">—</w:t>
      </w:r>
      <w:r>
        <w:rPr>
          <w:b/>
          <w:bCs/>
          <w:i/>
          <w:iCs/>
        </w:rPr>
        <w:t xml:space="preserve">a</w:t>
      </w:r>
      <w:r>
        <w:rPr>
          <w:i/>
          <w:iCs/>
        </w:rPr>
        <w:t xml:space="preserve"> </w:t>
      </w:r>
      <w:r>
        <w:rPr>
          <w:b/>
          <w:bCs/>
          <w:i/>
          <w:iCs/>
        </w:rPr>
        <w:t xml:space="preserve">conclusion</w:t>
      </w:r>
      <w:r>
        <w:rPr>
          <w:i/>
          <w:iCs/>
        </w:rPr>
        <w:t xml:space="preserve"> </w:t>
      </w:r>
      <w:r>
        <w:rPr>
          <w:b/>
          <w:bCs/>
          <w:i/>
          <w:iCs/>
        </w:rPr>
        <w:t xml:space="preserve">supported</w:t>
      </w:r>
      <w:r>
        <w:rPr>
          <w:i/>
          <w:iCs/>
        </w:rPr>
        <w:t xml:space="preserve"> </w:t>
      </w:r>
      <w:r>
        <w:rPr>
          <w:b/>
          <w:bCs/>
          <w:i/>
          <w:iCs/>
        </w:rPr>
        <w:t xml:space="preserve">by</w:t>
      </w:r>
      <w:r>
        <w:rPr>
          <w:i/>
          <w:iCs/>
        </w:rPr>
        <w:t xml:space="preserve"> </w:t>
      </w:r>
      <w:r>
        <w:rPr>
          <w:b/>
          <w:bCs/>
          <w:i/>
          <w:iCs/>
        </w:rPr>
        <w:t xml:space="preserve">my</w:t>
      </w:r>
      <w:r>
        <w:rPr>
          <w:i/>
          <w:iCs/>
        </w:rPr>
        <w:t xml:space="preserve"> </w:t>
      </w:r>
      <w:r>
        <w:rPr>
          <w:b/>
          <w:bCs/>
          <w:i/>
          <w:iCs/>
        </w:rPr>
        <w:t xml:space="preserve">own</w:t>
      </w:r>
      <w:r>
        <w:rPr>
          <w:i/>
          <w:iCs/>
        </w:rPr>
        <w:t xml:space="preserve"> </w:t>
      </w:r>
      <w:r>
        <w:rPr>
          <w:b/>
          <w:bCs/>
          <w:i/>
          <w:iCs/>
        </w:rPr>
        <w:t xml:space="preserve">experience</w:t>
      </w:r>
      <w:r>
        <w:rPr>
          <w:i/>
          <w:iCs/>
        </w:rPr>
        <w:t xml:space="preserve"> </w:t>
      </w:r>
      <w:r>
        <w:rPr>
          <w:b/>
          <w:bCs/>
          <w:i/>
          <w:iCs/>
        </w:rPr>
        <w:t xml:space="preserve">with</w:t>
      </w:r>
      <w:r>
        <w:rPr>
          <w:i/>
          <w:iCs/>
        </w:rPr>
        <w:t xml:space="preserve"> </w:t>
      </w:r>
      <w:r>
        <w:rPr>
          <w:b/>
          <w:bCs/>
          <w:i/>
          <w:iCs/>
        </w:rPr>
        <w:t xml:space="preserve">online</w:t>
      </w:r>
      <w:r>
        <w:rPr>
          <w:i/>
          <w:iCs/>
        </w:rPr>
        <w:t xml:space="preserve"> </w:t>
      </w:r>
      <w:r>
        <w:rPr>
          <w:b/>
          <w:bCs/>
          <w:i/>
          <w:iCs/>
        </w:rPr>
        <w:t xml:space="preserve">courses</w:t>
      </w:r>
      <w:r>
        <w:rPr>
          <w:i/>
          <w:iCs/>
        </w:rPr>
        <w:t xml:space="preserve">.</w:t>
      </w:r>
    </w:p>
    <w:bookmarkEnd w:id="771"/>
    <w:bookmarkStart w:id="772" w:name="exercise-12-3"/>
    <w:p>
      <w:pPr>
        <w:pStyle w:val="Heading3"/>
      </w:pPr>
      <w:r>
        <w:t xml:space="preserve">Exercise 12</w:t>
      </w:r>
    </w:p>
    <w:p>
      <w:pPr>
        <w:pStyle w:val="Compact"/>
        <w:numPr>
          <w:ilvl w:val="0"/>
          <w:numId w:val="1388"/>
        </w:numPr>
      </w:pPr>
      <w:r>
        <w:t xml:space="preserve">No commas (defining) 2. If one supervisor:</w:t>
      </w:r>
      <w:r>
        <w:t xml:space="preserve"> </w:t>
      </w:r>
      <w:r>
        <w:rPr>
          <w:i/>
          <w:iCs/>
        </w:rPr>
        <w:t xml:space="preserve">My supervisor</w:t>
      </w:r>
      <w:r>
        <w:rPr>
          <w:b/>
          <w:bCs/>
          <w:i/>
          <w:iCs/>
        </w:rPr>
        <w:t xml:space="preserve">, who lives abroad,</w:t>
      </w:r>
      <w:r>
        <w:rPr>
          <w:i/>
          <w:iCs/>
        </w:rPr>
        <w:t xml:space="preserve">…</w:t>
      </w:r>
      <w:r>
        <w:t xml:space="preserve"> </w:t>
      </w:r>
      <w:r>
        <w:t xml:space="preserve">(non-defining) 3. Non-defining →</w:t>
      </w:r>
      <w:r>
        <w:t xml:space="preserve"> </w:t>
      </w:r>
      <w:r>
        <w:rPr>
          <w:i/>
          <w:iCs/>
        </w:rPr>
        <w:t xml:space="preserve">rainforest</w:t>
      </w:r>
      <w:r>
        <w:rPr>
          <w:b/>
          <w:bCs/>
          <w:i/>
          <w:iCs/>
        </w:rPr>
        <w:t xml:space="preserve">, which spans nine countries,</w:t>
      </w:r>
      <w:r>
        <w:rPr>
          <w:i/>
          <w:iCs/>
        </w:rPr>
        <w:t xml:space="preserve"> </w:t>
      </w:r>
      <w:r>
        <w:rPr>
          <w:i/>
          <w:iCs/>
        </w:rPr>
        <w:t xml:space="preserve">is vital</w:t>
      </w:r>
      <w:r>
        <w:t xml:space="preserve"> </w:t>
      </w:r>
      <w:r>
        <w:t xml:space="preserve">(only one Amazon rainforest)</w:t>
      </w:r>
    </w:p>
    <w:bookmarkEnd w:id="772"/>
    <w:bookmarkStart w:id="773" w:name="exercise-13-3"/>
    <w:p>
      <w:pPr>
        <w:pStyle w:val="Heading3"/>
      </w:pPr>
      <w:r>
        <w:t xml:space="preserve">Exercise 13</w:t>
      </w:r>
    </w:p>
    <w:p>
      <w:pPr>
        <w:pStyle w:val="Compact"/>
        <w:numPr>
          <w:ilvl w:val="0"/>
          <w:numId w:val="1389"/>
        </w:numPr>
      </w:pPr>
      <w:r>
        <w:t xml:space="preserve">F (</w:t>
      </w:r>
      <w:r>
        <w:rPr>
          <w:i/>
          <w:iCs/>
        </w:rPr>
        <w:t xml:space="preserve">it’s</w:t>
      </w:r>
      <w:r>
        <w:t xml:space="preserve"> </w:t>
      </w:r>
      <w:r>
        <w:t xml:space="preserve">= it is) 2. T 3. T 4. F (non-defining prefers</w:t>
      </w:r>
      <w:r>
        <w:t xml:space="preserve"> </w:t>
      </w:r>
      <w:r>
        <w:rPr>
          <w:i/>
          <w:iCs/>
        </w:rPr>
        <w:t xml:space="preserve">which</w:t>
      </w:r>
      <w:r>
        <w:t xml:space="preserve">) 5. F</w:t>
      </w:r>
    </w:p>
    <w:bookmarkEnd w:id="773"/>
    <w:bookmarkStart w:id="774" w:name="exercise-15-1"/>
    <w:p>
      <w:pPr>
        <w:pStyle w:val="Heading3"/>
      </w:pPr>
      <w:r>
        <w:t xml:space="preserve">Exercise 15</w:t>
      </w:r>
    </w:p>
    <w:p>
      <w:pPr>
        <w:pStyle w:val="FirstParagraph"/>
      </w:pPr>
      <w:r>
        <w:rPr>
          <w:i/>
          <w:iCs/>
        </w:rPr>
        <w:t xml:space="preserve">When a student submits an essay,</w:t>
      </w:r>
      <w:r>
        <w:rPr>
          <w:i/>
          <w:iCs/>
        </w:rPr>
        <w:t xml:space="preserve"> </w:t>
      </w:r>
      <w:r>
        <w:rPr>
          <w:b/>
          <w:bCs/>
          <w:i/>
          <w:iCs/>
        </w:rPr>
        <w:t xml:space="preserve">he or she</w:t>
      </w:r>
      <w:r>
        <w:rPr>
          <w:i/>
          <w:iCs/>
        </w:rPr>
        <w:t xml:space="preserve"> </w:t>
      </w:r>
      <w:r>
        <w:rPr>
          <w:i/>
          <w:iCs/>
        </w:rPr>
        <w:t xml:space="preserve">should check</w:t>
      </w:r>
      <w:r>
        <w:rPr>
          <w:i/>
          <w:iCs/>
        </w:rPr>
        <w:t xml:space="preserve"> </w:t>
      </w:r>
      <w:r>
        <w:rPr>
          <w:b/>
          <w:bCs/>
          <w:i/>
          <w:iCs/>
        </w:rPr>
        <w:t xml:space="preserve">the essay</w:t>
      </w:r>
      <w:r>
        <w:rPr>
          <w:i/>
          <w:iCs/>
        </w:rPr>
        <w:t xml:space="preserve"> </w:t>
      </w:r>
      <w:r>
        <w:rPr>
          <w:i/>
          <w:iCs/>
        </w:rPr>
        <w:t xml:space="preserve">carefully. The teacher reads</w:t>
      </w:r>
      <w:r>
        <w:rPr>
          <w:i/>
          <w:iCs/>
        </w:rPr>
        <w:t xml:space="preserve"> </w:t>
      </w:r>
      <w:r>
        <w:rPr>
          <w:b/>
          <w:bCs/>
          <w:i/>
          <w:iCs/>
        </w:rPr>
        <w:t xml:space="preserve">the essay</w:t>
      </w:r>
      <w:r>
        <w:rPr>
          <w:i/>
          <w:iCs/>
        </w:rPr>
        <w:t xml:space="preserve"> </w:t>
      </w:r>
      <w:r>
        <w:rPr>
          <w:i/>
          <w:iCs/>
        </w:rPr>
        <w:t xml:space="preserve">and gives feedback.</w:t>
      </w:r>
      <w:r>
        <w:rPr>
          <w:i/>
          <w:iCs/>
        </w:rPr>
        <w:t xml:space="preserve"> </w:t>
      </w:r>
      <w:r>
        <w:rPr>
          <w:b/>
          <w:bCs/>
          <w:i/>
          <w:iCs/>
        </w:rPr>
        <w:t xml:space="preserve">This feedback</w:t>
      </w:r>
      <w:r>
        <w:rPr>
          <w:i/>
          <w:iCs/>
        </w:rPr>
        <w:t xml:space="preserve"> </w:t>
      </w:r>
      <w:r>
        <w:rPr>
          <w:i/>
          <w:iCs/>
        </w:rPr>
        <w:t xml:space="preserve">helps</w:t>
      </w:r>
      <w:r>
        <w:rPr>
          <w:i/>
          <w:iCs/>
        </w:rPr>
        <w:t xml:space="preserve"> </w:t>
      </w:r>
      <w:r>
        <w:rPr>
          <w:b/>
          <w:bCs/>
          <w:i/>
          <w:iCs/>
        </w:rPr>
        <w:t xml:space="preserve">the student</w:t>
      </w:r>
      <w:r>
        <w:rPr>
          <w:i/>
          <w:iCs/>
        </w:rPr>
        <w:t xml:space="preserve"> </w:t>
      </w:r>
      <w:r>
        <w:rPr>
          <w:i/>
          <w:iCs/>
        </w:rPr>
        <w:t xml:space="preserve">improve</w:t>
      </w:r>
      <w:r>
        <w:rPr>
          <w:i/>
          <w:iCs/>
        </w:rPr>
        <w:t xml:space="preserve"> </w:t>
      </w:r>
      <w:r>
        <w:rPr>
          <w:b/>
          <w:bCs/>
          <w:i/>
          <w:iCs/>
        </w:rPr>
        <w:t xml:space="preserve">their</w:t>
      </w:r>
      <w:r>
        <w:rPr>
          <w:i/>
          <w:iCs/>
        </w:rPr>
        <w:t xml:space="preserve"> </w:t>
      </w:r>
      <w:r>
        <w:rPr>
          <w:i/>
          <w:iCs/>
        </w:rPr>
        <w:t xml:space="preserve">writing, but</w:t>
      </w:r>
      <w:r>
        <w:rPr>
          <w:i/>
          <w:iCs/>
        </w:rPr>
        <w:t xml:space="preserve"> </w:t>
      </w:r>
      <w:r>
        <w:rPr>
          <w:b/>
          <w:bCs/>
          <w:i/>
          <w:iCs/>
        </w:rPr>
        <w:t xml:space="preserve">the process</w:t>
      </w:r>
      <w:r>
        <w:rPr>
          <w:i/>
          <w:iCs/>
        </w:rPr>
        <w:t xml:space="preserve"> </w:t>
      </w:r>
      <w:r>
        <w:rPr>
          <w:i/>
          <w:iCs/>
        </w:rPr>
        <w:t xml:space="preserve">can be stressful if</w:t>
      </w:r>
      <w:r>
        <w:rPr>
          <w:i/>
          <w:iCs/>
        </w:rPr>
        <w:t xml:space="preserve"> </w:t>
      </w:r>
      <w:r>
        <w:rPr>
          <w:b/>
          <w:bCs/>
          <w:i/>
          <w:iCs/>
        </w:rPr>
        <w:t xml:space="preserve">the student</w:t>
      </w:r>
      <w:r>
        <w:rPr>
          <w:i/>
          <w:iCs/>
        </w:rPr>
        <w:t xml:space="preserve"> </w:t>
      </w:r>
      <w:r>
        <w:rPr>
          <w:i/>
          <w:iCs/>
        </w:rPr>
        <w:t xml:space="preserve">doesn’t understand</w:t>
      </w:r>
      <w:r>
        <w:rPr>
          <w:i/>
          <w:iCs/>
        </w:rPr>
        <w:t xml:space="preserve"> </w:t>
      </w:r>
      <w:r>
        <w:rPr>
          <w:b/>
          <w:bCs/>
          <w:i/>
          <w:iCs/>
        </w:rPr>
        <w:t xml:space="preserve">the comments</w:t>
      </w:r>
      <w:r>
        <w:rPr>
          <w:i/>
          <w:iCs/>
        </w:rPr>
        <w:t xml:space="preserve">.</w:t>
      </w:r>
    </w:p>
    <w:p>
      <w:r>
        <w:pict>
          <v:rect style="width:0;height:1.5pt" o:hralign="center" o:hrstd="t" o:hr="t"/>
        </w:pict>
      </w:r>
    </w:p>
    <w:bookmarkEnd w:id="774"/>
    <w:bookmarkEnd w:id="775"/>
    <w:bookmarkStart w:id="776" w:name="review-11"/>
    <w:p>
      <w:pPr>
        <w:pStyle w:val="Heading2"/>
      </w:pPr>
      <w:r>
        <w:t xml:space="preserve">Review</w:t>
      </w:r>
    </w:p>
    <w:p>
      <w:pPr>
        <w:pStyle w:val="Compact"/>
        <w:numPr>
          <w:ilvl w:val="0"/>
          <w:numId w:val="1390"/>
        </w:numPr>
      </w:pPr>
      <w:r>
        <w:t xml:space="preserve">Pronouns must have</w:t>
      </w:r>
      <w:r>
        <w:t xml:space="preserve"> </w:t>
      </w:r>
      <w:r>
        <w:rPr>
          <w:b/>
          <w:bCs/>
        </w:rPr>
        <w:t xml:space="preserve">clear antecedents</w:t>
      </w:r>
      <w:r>
        <w:br/>
      </w:r>
    </w:p>
    <w:p>
      <w:pPr>
        <w:pStyle w:val="Compact"/>
        <w:numPr>
          <w:ilvl w:val="0"/>
          <w:numId w:val="1390"/>
        </w:numPr>
      </w:pPr>
      <w:r>
        <w:rPr>
          <w:b/>
          <w:bCs/>
        </w:rPr>
        <w:t xml:space="preserve">Each/every/everyone</w:t>
      </w:r>
      <w:r>
        <w:t xml:space="preserve"> </w:t>
      </w:r>
      <w:r>
        <w:t xml:space="preserve">→ singular verb</w:t>
      </w:r>
      <w:r>
        <w:br/>
      </w:r>
    </w:p>
    <w:p>
      <w:pPr>
        <w:pStyle w:val="Compact"/>
        <w:numPr>
          <w:ilvl w:val="0"/>
          <w:numId w:val="1390"/>
        </w:numPr>
      </w:pPr>
      <w:r>
        <w:rPr>
          <w:b/>
          <w:bCs/>
        </w:rPr>
        <w:t xml:space="preserve">Its</w:t>
      </w:r>
      <w:r>
        <w:t xml:space="preserve"> </w:t>
      </w:r>
      <w:r>
        <w:t xml:space="preserve">≠</w:t>
      </w:r>
      <w:r>
        <w:t xml:space="preserve"> </w:t>
      </w:r>
      <w:r>
        <w:rPr>
          <w:b/>
          <w:bCs/>
        </w:rPr>
        <w:t xml:space="preserve">it’s</w:t>
      </w:r>
      <w:r>
        <w:br/>
      </w:r>
    </w:p>
    <w:p>
      <w:pPr>
        <w:pStyle w:val="Compact"/>
        <w:numPr>
          <w:ilvl w:val="0"/>
          <w:numId w:val="1390"/>
        </w:numPr>
      </w:pPr>
      <w:r>
        <w:t xml:space="preserve">Use</w:t>
      </w:r>
      <w:r>
        <w:t xml:space="preserve"> </w:t>
      </w:r>
      <w:r>
        <w:rPr>
          <w:b/>
          <w:bCs/>
        </w:rPr>
        <w:t xml:space="preserve">this/these + noun</w:t>
      </w:r>
      <w:r>
        <w:t xml:space="preserve"> </w:t>
      </w:r>
      <w:r>
        <w:t xml:space="preserve">for cohesion</w:t>
      </w:r>
      <w:r>
        <w:br/>
      </w:r>
    </w:p>
    <w:p>
      <w:pPr>
        <w:pStyle w:val="Compact"/>
        <w:numPr>
          <w:ilvl w:val="0"/>
          <w:numId w:val="1390"/>
        </w:numPr>
      </w:pPr>
      <w:r>
        <w:rPr>
          <w:b/>
          <w:bCs/>
        </w:rPr>
        <w:t xml:space="preserve">It/there</w:t>
      </w:r>
      <w:r>
        <w:t xml:space="preserve"> </w:t>
      </w:r>
      <w:r>
        <w:t xml:space="preserve">introductory patterns = academic style</w:t>
      </w:r>
      <w:r>
        <w:br/>
      </w:r>
    </w:p>
    <w:p>
      <w:pPr>
        <w:pStyle w:val="Compact"/>
        <w:numPr>
          <w:ilvl w:val="0"/>
          <w:numId w:val="1390"/>
        </w:numPr>
      </w:pPr>
      <w:r>
        <w:t xml:space="preserve">Limit</w:t>
      </w:r>
      <w:r>
        <w:t xml:space="preserve"> </w:t>
      </w:r>
      <w:r>
        <w:rPr>
          <w:i/>
          <w:iCs/>
        </w:rPr>
        <w:t xml:space="preserve">I</w:t>
      </w:r>
      <w:r>
        <w:t xml:space="preserve"> </w:t>
      </w:r>
      <w:r>
        <w:t xml:space="preserve">in Task 2 body; use cohesive</w:t>
      </w:r>
      <w:r>
        <w:t xml:space="preserve"> </w:t>
      </w:r>
      <w:r>
        <w:rPr>
          <w:i/>
          <w:iCs/>
        </w:rPr>
        <w:t xml:space="preserve">this/such/which</w:t>
      </w:r>
    </w:p>
    <w:p>
      <w:r>
        <w:pict>
          <v:rect style="width:0;height:1.5pt" o:hralign="center" o:hrstd="t" o:hr="t"/>
        </w:pict>
      </w:r>
    </w:p>
    <w:bookmarkEnd w:id="776"/>
    <w:bookmarkStart w:id="777" w:name="quiz-11"/>
    <w:p>
      <w:pPr>
        <w:pStyle w:val="Heading2"/>
      </w:pPr>
      <w:r>
        <w:t xml:space="preserve">Quiz</w:t>
      </w:r>
    </w:p>
    <w:p>
      <w:pPr>
        <w:pStyle w:val="Compact"/>
        <w:numPr>
          <w:ilvl w:val="0"/>
          <w:numId w:val="1391"/>
        </w:numPr>
      </w:pPr>
      <w:r>
        <w:rPr>
          <w:i/>
          <w:iCs/>
        </w:rPr>
        <w:t xml:space="preserve">Contact ___ if you have questions.</w:t>
      </w:r>
      <w:r>
        <w:t xml:space="preserve"> </w:t>
      </w:r>
      <w:r>
        <w:t xml:space="preserve">(me / myself)</w:t>
      </w:r>
      <w:r>
        <w:br/>
      </w:r>
    </w:p>
    <w:p>
      <w:pPr>
        <w:pStyle w:val="Compact"/>
        <w:numPr>
          <w:ilvl w:val="0"/>
          <w:numId w:val="1391"/>
        </w:numPr>
      </w:pPr>
      <w:r>
        <w:rPr>
          <w:i/>
          <w:iCs/>
        </w:rPr>
        <w:t xml:space="preserve">The team celebrated ___ victory.</w:t>
      </w:r>
      <w:r>
        <w:t xml:space="preserve"> </w:t>
      </w:r>
      <w:r>
        <w:t xml:space="preserve">(its / their)</w:t>
      </w:r>
      <w:r>
        <w:br/>
      </w:r>
    </w:p>
    <w:p>
      <w:pPr>
        <w:pStyle w:val="Compact"/>
        <w:numPr>
          <w:ilvl w:val="0"/>
          <w:numId w:val="1391"/>
        </w:numPr>
      </w:pPr>
      <w:r>
        <w:t xml:space="preserve">Best: (a)</w:t>
      </w:r>
      <w:r>
        <w:t xml:space="preserve"> </w:t>
      </w:r>
      <w:r>
        <w:rPr>
          <w:i/>
          <w:iCs/>
        </w:rPr>
        <w:t xml:space="preserve">Each student must hand in their work.</w:t>
      </w:r>
      <w:r>
        <w:t xml:space="preserve"> </w:t>
      </w:r>
      <w:r>
        <w:t xml:space="preserve">(b)</w:t>
      </w:r>
      <w:r>
        <w:t xml:space="preserve"> </w:t>
      </w:r>
      <w:r>
        <w:rPr>
          <w:i/>
          <w:iCs/>
        </w:rPr>
        <w:t xml:space="preserve">Each student must hand in they work.</w:t>
      </w:r>
      <w:r>
        <w:br/>
      </w:r>
    </w:p>
    <w:p>
      <w:pPr>
        <w:pStyle w:val="Compact"/>
        <w:numPr>
          <w:ilvl w:val="0"/>
          <w:numId w:val="1391"/>
        </w:numPr>
      </w:pPr>
      <w:r>
        <w:rPr>
          <w:i/>
          <w:iCs/>
        </w:rPr>
        <w:t xml:space="preserve">Whom</w:t>
      </w:r>
      <w:r>
        <w:t xml:space="preserve"> </w:t>
      </w:r>
      <w:r>
        <w:t xml:space="preserve">is typically: (a) subject (b) object</w:t>
      </w:r>
      <w:r>
        <w:br/>
      </w:r>
    </w:p>
    <w:p>
      <w:pPr>
        <w:pStyle w:val="Compact"/>
        <w:numPr>
          <w:ilvl w:val="0"/>
          <w:numId w:val="1391"/>
        </w:numPr>
      </w:pPr>
      <w:r>
        <w:rPr>
          <w:i/>
          <w:iCs/>
        </w:rPr>
        <w:t xml:space="preserve">It is clear that…</w:t>
      </w:r>
      <w:r>
        <w:t xml:space="preserve"> </w:t>
      </w:r>
      <w:r>
        <w:t xml:space="preserve">—</w:t>
      </w:r>
      <w:r>
        <w:t xml:space="preserve"> </w:t>
      </w:r>
      <w:r>
        <w:rPr>
          <w:i/>
          <w:iCs/>
        </w:rPr>
        <w:t xml:space="preserve">it</w:t>
      </w:r>
      <w:r>
        <w:t xml:space="preserve"> </w:t>
      </w:r>
      <w:r>
        <w:t xml:space="preserve">is: (a) anticipatory (b) referring to weather</w:t>
      </w:r>
    </w:p>
    <w:p>
      <w:pPr>
        <w:pStyle w:val="FirstParagraph"/>
      </w:pPr>
      <w:r>
        <w:rPr>
          <w:b/>
          <w:bCs/>
        </w:rPr>
        <w:t xml:space="preserve">Answers:</w:t>
      </w:r>
      <w:r>
        <w:t xml:space="preserve"> </w:t>
      </w:r>
      <w:r>
        <w:t xml:space="preserve">1-me, 2-both OK, 3-a, 4-b, 5-a</w:t>
      </w:r>
    </w:p>
    <w:p>
      <w:r>
        <w:pict>
          <v:rect style="width:0;height:1.5pt" o:hralign="center" o:hrstd="t" o:hr="t"/>
        </w:pict>
      </w:r>
    </w:p>
    <w:bookmarkEnd w:id="777"/>
    <w:bookmarkStart w:id="778" w:name="assignment-11"/>
    <w:p>
      <w:pPr>
        <w:pStyle w:val="Heading2"/>
      </w:pPr>
      <w:r>
        <w:t xml:space="preserve">Assignment</w:t>
      </w:r>
    </w:p>
    <w:p>
      <w:pPr>
        <w:pStyle w:val="Compact"/>
        <w:numPr>
          <w:ilvl w:val="0"/>
          <w:numId w:val="1392"/>
        </w:numPr>
      </w:pPr>
      <w:r>
        <w:t xml:space="preserve">Write a Task 2 body paragraph (150 words) with</w:t>
      </w:r>
      <w:r>
        <w:t xml:space="preserve"> </w:t>
      </w:r>
      <w:r>
        <w:rPr>
          <w:b/>
          <w:bCs/>
        </w:rPr>
        <w:t xml:space="preserve">no ambiguous pronouns</w:t>
      </w:r>
      <w:r>
        <w:t xml:space="preserve"> </w:t>
      </w:r>
      <w:r>
        <w:t xml:space="preserve">— highlight each pronoun and its antecedent.</w:t>
      </w:r>
      <w:r>
        <w:br/>
      </w:r>
    </w:p>
    <w:p>
      <w:pPr>
        <w:pStyle w:val="Compact"/>
        <w:numPr>
          <w:ilvl w:val="0"/>
          <w:numId w:val="1392"/>
        </w:numPr>
      </w:pPr>
      <w:r>
        <w:t xml:space="preserve">Practise</w:t>
      </w:r>
      <w:r>
        <w:t xml:space="preserve"> </w:t>
      </w:r>
      <w:r>
        <w:rPr>
          <w:b/>
          <w:bCs/>
        </w:rPr>
        <w:t xml:space="preserve">5 anticipatory it</w:t>
      </w:r>
      <w:r>
        <w:t xml:space="preserve"> </w:t>
      </w:r>
      <w:r>
        <w:t xml:space="preserve">sentences on academic topics.</w:t>
      </w:r>
      <w:r>
        <w:br/>
      </w:r>
    </w:p>
    <w:p>
      <w:pPr>
        <w:pStyle w:val="Compact"/>
        <w:numPr>
          <w:ilvl w:val="0"/>
          <w:numId w:val="1392"/>
        </w:numPr>
      </w:pPr>
      <w:r>
        <w:t xml:space="preserve">Record Speaking Part 3; count</w:t>
      </w:r>
      <w:r>
        <w:t xml:space="preserve"> </w:t>
      </w:r>
      <w:r>
        <w:rPr>
          <w:i/>
          <w:iCs/>
        </w:rPr>
        <w:t xml:space="preserve">I</w:t>
      </w:r>
      <w:r>
        <w:t xml:space="preserve"> </w:t>
      </w:r>
      <w:r>
        <w:t xml:space="preserve">uses — reduce below 8 per minute if excessive.</w:t>
      </w:r>
    </w:p>
    <w:p>
      <w:r>
        <w:pict>
          <v:rect style="width:0;height:1.5pt" o:hralign="center" o:hrstd="t" o:hr="t"/>
        </w:pict>
      </w:r>
    </w:p>
    <w:bookmarkEnd w:id="778"/>
    <w:bookmarkStart w:id="779" w:name="revision-notes-11"/>
    <w:p>
      <w:pPr>
        <w:pStyle w:val="Heading2"/>
      </w:pPr>
      <w:r>
        <w:t xml:space="preserve">Revision Notes</w:t>
      </w:r>
    </w:p>
    <w:p>
      <w:pPr>
        <w:pStyle w:val="Compact"/>
        <w:numPr>
          <w:ilvl w:val="0"/>
          <w:numId w:val="1393"/>
        </w:numPr>
      </w:pPr>
      <w:r>
        <w:t xml:space="preserve">Subject pronouns: I, he, she, they —</w:t>
      </w:r>
      <w:r>
        <w:t xml:space="preserve"> </w:t>
      </w:r>
      <w:r>
        <w:rPr>
          <w:b/>
          <w:bCs/>
        </w:rPr>
        <w:t xml:space="preserve">do</w:t>
      </w:r>
      <w:r>
        <w:t xml:space="preserve"> </w:t>
      </w:r>
      <w:r>
        <w:t xml:space="preserve">the action</w:t>
      </w:r>
      <w:r>
        <w:br/>
      </w:r>
    </w:p>
    <w:p>
      <w:pPr>
        <w:pStyle w:val="Compact"/>
        <w:numPr>
          <w:ilvl w:val="0"/>
          <w:numId w:val="1393"/>
        </w:numPr>
      </w:pPr>
      <w:r>
        <w:t xml:space="preserve">Object pronouns: me, him, her, them —</w:t>
      </w:r>
      <w:r>
        <w:t xml:space="preserve"> </w:t>
      </w:r>
      <w:r>
        <w:rPr>
          <w:b/>
          <w:bCs/>
        </w:rPr>
        <w:t xml:space="preserve">receive</w:t>
      </w:r>
      <w:r>
        <w:t xml:space="preserve"> </w:t>
      </w:r>
      <w:r>
        <w:t xml:space="preserve">action</w:t>
      </w:r>
      <w:r>
        <w:br/>
      </w:r>
    </w:p>
    <w:p>
      <w:pPr>
        <w:pStyle w:val="Compact"/>
        <w:numPr>
          <w:ilvl w:val="0"/>
          <w:numId w:val="1393"/>
        </w:numPr>
      </w:pPr>
      <w:r>
        <w:t xml:space="preserve">Reflexive = same subject + emphasis; never</w:t>
      </w:r>
      <w:r>
        <w:t xml:space="preserve"> </w:t>
      </w:r>
      <w:r>
        <w:rPr>
          <w:i/>
          <w:iCs/>
        </w:rPr>
        <w:t xml:space="preserve">contact myself</w:t>
      </w:r>
      <w:r>
        <w:br/>
      </w:r>
    </w:p>
    <w:p>
      <w:pPr>
        <w:pStyle w:val="Compact"/>
        <w:numPr>
          <w:ilvl w:val="0"/>
          <w:numId w:val="1393"/>
        </w:numPr>
      </w:pPr>
      <w:r>
        <w:rPr>
          <w:b/>
          <w:bCs/>
        </w:rPr>
        <w:t xml:space="preserve">Who</w:t>
      </w:r>
      <w:r>
        <w:t xml:space="preserve"> </w:t>
      </w:r>
      <w:r>
        <w:t xml:space="preserve">= subject;</w:t>
      </w:r>
      <w:r>
        <w:t xml:space="preserve"> </w:t>
      </w:r>
      <w:r>
        <w:rPr>
          <w:b/>
          <w:bCs/>
        </w:rPr>
        <w:t xml:space="preserve">whom</w:t>
      </w:r>
      <w:r>
        <w:t xml:space="preserve"> </w:t>
      </w:r>
      <w:r>
        <w:t xml:space="preserve">= object (formal)</w:t>
      </w:r>
      <w:r>
        <w:br/>
      </w:r>
    </w:p>
    <w:p>
      <w:pPr>
        <w:pStyle w:val="Compact"/>
        <w:numPr>
          <w:ilvl w:val="0"/>
          <w:numId w:val="1393"/>
        </w:numPr>
      </w:pPr>
      <w:r>
        <w:t xml:space="preserve">Cohesion:</w:t>
      </w:r>
      <w:r>
        <w:t xml:space="preserve"> </w:t>
      </w:r>
      <w:r>
        <w:rPr>
          <w:i/>
          <w:iCs/>
        </w:rPr>
        <w:t xml:space="preserve">this trend, such policies, which</w:t>
      </w:r>
      <w:r>
        <w:t xml:space="preserve"> </w:t>
      </w:r>
      <w:r>
        <w:t xml:space="preserve">(non-defining)</w:t>
      </w:r>
    </w:p>
    <w:p>
      <w:r>
        <w:pict>
          <v:rect style="width:0;height:1.5pt" o:hralign="center" o:hrstd="t" o:hr="t"/>
        </w:pict>
      </w:r>
    </w:p>
    <w:bookmarkEnd w:id="779"/>
    <w:bookmarkStart w:id="784" w:name="exam-tips-11"/>
    <w:p>
      <w:pPr>
        <w:pStyle w:val="Heading2"/>
      </w:pPr>
      <w:r>
        <w:t xml:space="preserve">Exam Tips</w:t>
      </w:r>
    </w:p>
    <w:p>
      <w:pPr>
        <w:pStyle w:val="FirstParagraph"/>
      </w:pPr>
      <w:r>
        <w:rPr>
          <w:b/>
          <w:bCs/>
        </w:rPr>
        <w:t xml:space="preserve">Writing:</w:t>
      </w:r>
      <w:r>
        <w:t xml:space="preserve"> </w:t>
      </w:r>
      <w:r>
        <w:t xml:space="preserve">After</w:t>
      </w:r>
      <w:r>
        <w:t xml:space="preserve"> </w:t>
      </w:r>
      <w:r>
        <w:rPr>
          <w:i/>
          <w:iCs/>
        </w:rPr>
        <w:t xml:space="preserve">this</w:t>
      </w:r>
      <w:r>
        <w:t xml:space="preserve">, add a noun. Check every</w:t>
      </w:r>
      <w:r>
        <w:t xml:space="preserve"> </w:t>
      </w:r>
      <w:r>
        <w:rPr>
          <w:i/>
          <w:iCs/>
        </w:rPr>
        <w:t xml:space="preserve">they</w:t>
      </w:r>
      <w:r>
        <w:t xml:space="preserve"> </w:t>
      </w:r>
      <w:r>
        <w:t xml:space="preserve">— who exactly?</w:t>
      </w:r>
      <w:r>
        <w:br/>
      </w:r>
      <w:r>
        <w:rPr>
          <w:b/>
          <w:bCs/>
        </w:rPr>
        <w:t xml:space="preserve">Speaking:</w:t>
      </w:r>
      <w:r>
        <w:t xml:space="preserve"> </w:t>
      </w:r>
      <w:r>
        <w:t xml:space="preserve">Natural</w:t>
      </w:r>
      <w:r>
        <w:t xml:space="preserve"> </w:t>
      </w:r>
      <w:r>
        <w:rPr>
          <w:i/>
          <w:iCs/>
        </w:rPr>
        <w:t xml:space="preserve">I/you/we</w:t>
      </w:r>
      <w:r>
        <w:t xml:space="preserve"> </w:t>
      </w:r>
      <w:r>
        <w:t xml:space="preserve">is fine; avoid</w:t>
      </w:r>
      <w:r>
        <w:t xml:space="preserve"> </w:t>
      </w:r>
      <w:r>
        <w:rPr>
          <w:i/>
          <w:iCs/>
        </w:rPr>
        <w:t xml:space="preserve">one</w:t>
      </w:r>
      <w:r>
        <w:t xml:space="preserve"> </w:t>
      </w:r>
      <w:r>
        <w:t xml:space="preserve">unless comfortable (</w:t>
      </w:r>
      <w:r>
        <w:rPr>
          <w:i/>
          <w:iCs/>
        </w:rPr>
        <w:t xml:space="preserve">One might argue…</w:t>
      </w:r>
      <w:r>
        <w:t xml:space="preserve">).</w:t>
      </w:r>
      <w:r>
        <w:br/>
      </w:r>
      <w:r>
        <w:rPr>
          <w:b/>
          <w:bCs/>
        </w:rPr>
        <w:t xml:space="preserve">Reading:</w:t>
      </w:r>
      <w:r>
        <w:t xml:space="preserve"> </w:t>
      </w:r>
      <w:r>
        <w:t xml:space="preserve">Pronouns in passages refer back — track reference for T/F/NG.</w:t>
      </w:r>
    </w:p>
    <w:bookmarkStart w:id="780" w:name="X66fc9c44a9118eee9e62e3390de7696dae08708"/>
    <w:p>
      <w:pPr>
        <w:pStyle w:val="Heading3"/>
      </w:pPr>
      <w:r>
        <w:t xml:space="preserve">12.12 Reciprocal and Indefinite Pronouns — Extended</w:t>
      </w:r>
    </w:p>
    <w:p>
      <w:pPr>
        <w:pStyle w:val="FirstParagraph"/>
      </w:pPr>
      <w:r>
        <w:rPr>
          <w:b/>
          <w:bCs/>
        </w:rPr>
        <w:t xml:space="preserve">Reciprocal:</w:t>
      </w:r>
      <w:r>
        <w:t xml:space="preserve"> </w:t>
      </w:r>
      <w:r>
        <w:rPr>
          <w:i/>
          <w:iCs/>
        </w:rPr>
        <w:t xml:space="preserve">each other</w:t>
      </w:r>
      <w:r>
        <w:t xml:space="preserve"> </w:t>
      </w:r>
      <w:r>
        <w:t xml:space="preserve">(two),</w:t>
      </w:r>
      <w:r>
        <w:t xml:space="preserve"> </w:t>
      </w:r>
      <w:r>
        <w:rPr>
          <w:i/>
          <w:iCs/>
        </w:rPr>
        <w:t xml:space="preserve">one another</w:t>
      </w:r>
      <w:r>
        <w:t xml:space="preserve"> </w:t>
      </w:r>
      <w:r>
        <w:t xml:space="preserve">(three+) — increasingly interchangeable.</w:t>
      </w:r>
    </w:p>
    <w:p>
      <w:pPr>
        <w:pStyle w:val="BodyText"/>
      </w:pPr>
      <w:r>
        <w:rPr>
          <w:i/>
          <w:iCs/>
        </w:rPr>
        <w:t xml:space="preserve">The two countries support</w:t>
      </w:r>
      <w:r>
        <w:rPr>
          <w:i/>
          <w:iCs/>
        </w:rPr>
        <w:t xml:space="preserve"> </w:t>
      </w:r>
      <w:r>
        <w:rPr>
          <w:b/>
          <w:bCs/>
          <w:i/>
          <w:iCs/>
        </w:rPr>
        <w:t xml:space="preserve">each other</w:t>
      </w:r>
      <w:r>
        <w:rPr>
          <w:i/>
          <w:iCs/>
        </w:rPr>
        <w:t xml:space="preserve">.</w:t>
      </w:r>
      <w:r>
        <w:br/>
      </w:r>
      <w:r>
        <w:rPr>
          <w:i/>
          <w:iCs/>
        </w:rPr>
        <w:t xml:space="preserve">Team members rely on</w:t>
      </w:r>
      <w:r>
        <w:rPr>
          <w:i/>
          <w:iCs/>
        </w:rPr>
        <w:t xml:space="preserve"> </w:t>
      </w:r>
      <w:r>
        <w:rPr>
          <w:b/>
          <w:bCs/>
          <w:i/>
          <w:iCs/>
        </w:rPr>
        <w:t xml:space="preserve">one another</w:t>
      </w:r>
      <w:r>
        <w:rPr>
          <w:i/>
          <w:iCs/>
        </w:rPr>
        <w:t xml:space="preserve">.</w:t>
      </w:r>
    </w:p>
    <w:p>
      <w:pPr>
        <w:pStyle w:val="BodyText"/>
      </w:pPr>
      <w:r>
        <w:rPr>
          <w:b/>
          <w:bCs/>
        </w:rPr>
        <w:t xml:space="preserve">Indefinite — singular verb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Pronoun</w:t>
            </w:r>
          </w:p>
        </w:tc>
        <w:tc>
          <w:tcPr/>
          <w:p>
            <w:pPr>
              <w:pStyle w:val="Compact"/>
            </w:pPr>
            <w:r>
              <w:t xml:space="preserve">Example</w:t>
            </w:r>
          </w:p>
        </w:tc>
      </w:tr>
      <w:tr>
        <w:tc>
          <w:tcPr/>
          <w:p>
            <w:pPr>
              <w:pStyle w:val="Compact"/>
            </w:pPr>
            <w:r>
              <w:t xml:space="preserve">everyone/everybody</w:t>
            </w:r>
          </w:p>
        </w:tc>
        <w:tc>
          <w:tcPr/>
          <w:p>
            <w:pPr>
              <w:pStyle w:val="Compact"/>
            </w:pPr>
            <w:r>
              <w:rPr>
                <w:i/>
                <w:iCs/>
              </w:rPr>
              <w:t xml:space="preserve">Everyone</w:t>
            </w:r>
            <w:r>
              <w:rPr>
                <w:i/>
                <w:iCs/>
              </w:rPr>
              <w:t xml:space="preserve"> </w:t>
            </w:r>
            <w:r>
              <w:rPr>
                <w:b/>
                <w:bCs/>
                <w:i/>
                <w:iCs/>
              </w:rPr>
              <w:t xml:space="preserve">has</w:t>
            </w:r>
            <w:r>
              <w:rPr>
                <w:i/>
                <w:iCs/>
              </w:rPr>
              <w:t xml:space="preserve"> </w:t>
            </w:r>
            <w:r>
              <w:rPr>
                <w:i/>
                <w:iCs/>
              </w:rPr>
              <w:t xml:space="preserve">arrived.</w:t>
            </w:r>
          </w:p>
        </w:tc>
      </w:tr>
      <w:tr>
        <w:tc>
          <w:tcPr/>
          <w:p>
            <w:pPr>
              <w:pStyle w:val="Compact"/>
            </w:pPr>
            <w:r>
              <w:t xml:space="preserve">someone/somebody</w:t>
            </w:r>
          </w:p>
        </w:tc>
        <w:tc>
          <w:tcPr/>
          <w:p>
            <w:pPr>
              <w:pStyle w:val="Compact"/>
            </w:pPr>
            <w:r>
              <w:rPr>
                <w:i/>
                <w:iCs/>
              </w:rPr>
              <w:t xml:space="preserve">Someone</w:t>
            </w:r>
            <w:r>
              <w:rPr>
                <w:i/>
                <w:iCs/>
              </w:rPr>
              <w:t xml:space="preserve"> </w:t>
            </w:r>
            <w:r>
              <w:rPr>
                <w:b/>
                <w:bCs/>
                <w:i/>
                <w:iCs/>
              </w:rPr>
              <w:t xml:space="preserve">is</w:t>
            </w:r>
            <w:r>
              <w:rPr>
                <w:i/>
                <w:iCs/>
              </w:rPr>
              <w:t xml:space="preserve"> </w:t>
            </w:r>
            <w:r>
              <w:rPr>
                <w:i/>
                <w:iCs/>
              </w:rPr>
              <w:t xml:space="preserve">at the door.</w:t>
            </w:r>
          </w:p>
        </w:tc>
      </w:tr>
      <w:tr>
        <w:tc>
          <w:tcPr/>
          <w:p>
            <w:pPr>
              <w:pStyle w:val="Compact"/>
            </w:pPr>
            <w:r>
              <w:t xml:space="preserve">no one/nobody</w:t>
            </w:r>
          </w:p>
        </w:tc>
        <w:tc>
          <w:tcPr/>
          <w:p>
            <w:pPr>
              <w:pStyle w:val="Compact"/>
            </w:pPr>
            <w:r>
              <w:rPr>
                <w:i/>
                <w:iCs/>
              </w:rPr>
              <w:t xml:space="preserve">Nobody</w:t>
            </w:r>
            <w:r>
              <w:rPr>
                <w:i/>
                <w:iCs/>
              </w:rPr>
              <w:t xml:space="preserve"> </w:t>
            </w:r>
            <w:r>
              <w:rPr>
                <w:b/>
                <w:bCs/>
                <w:i/>
                <w:iCs/>
              </w:rPr>
              <w:t xml:space="preserve">knows</w:t>
            </w:r>
            <w:r>
              <w:rPr>
                <w:i/>
                <w:iCs/>
              </w:rPr>
              <w:t xml:space="preserve">.</w:t>
            </w:r>
          </w:p>
        </w:tc>
      </w:tr>
      <w:tr>
        <w:tc>
          <w:tcPr/>
          <w:p>
            <w:pPr>
              <w:pStyle w:val="Compact"/>
            </w:pPr>
            <w:r>
              <w:t xml:space="preserve">anyone/anybody</w:t>
            </w:r>
          </w:p>
        </w:tc>
        <w:tc>
          <w:tcPr/>
          <w:p>
            <w:pPr>
              <w:pStyle w:val="Compact"/>
            </w:pPr>
            <w:r>
              <w:rPr>
                <w:i/>
                <w:iCs/>
              </w:rPr>
              <w:t xml:space="preserve">Anyone</w:t>
            </w:r>
            <w:r>
              <w:rPr>
                <w:i/>
                <w:iCs/>
              </w:rPr>
              <w:t xml:space="preserve"> </w:t>
            </w:r>
            <w:r>
              <w:rPr>
                <w:b/>
                <w:bCs/>
                <w:i/>
                <w:iCs/>
              </w:rPr>
              <w:t xml:space="preserve">is</w:t>
            </w:r>
            <w:r>
              <w:rPr>
                <w:i/>
                <w:iCs/>
              </w:rPr>
              <w:t xml:space="preserve"> </w:t>
            </w:r>
            <w:r>
              <w:rPr>
                <w:i/>
                <w:iCs/>
              </w:rPr>
              <w:t xml:space="preserve">welcome.</w:t>
            </w:r>
          </w:p>
        </w:tc>
      </w:tr>
      <w:tr>
        <w:tc>
          <w:tcPr/>
          <w:p>
            <w:pPr>
              <w:pStyle w:val="Compact"/>
            </w:pPr>
            <w:r>
              <w:t xml:space="preserve">everything</w:t>
            </w:r>
          </w:p>
        </w:tc>
        <w:tc>
          <w:tcPr/>
          <w:p>
            <w:pPr>
              <w:pStyle w:val="Compact"/>
            </w:pPr>
            <w:r>
              <w:rPr>
                <w:i/>
                <w:iCs/>
              </w:rPr>
              <w:t xml:space="preserve">Everything</w:t>
            </w:r>
            <w:r>
              <w:rPr>
                <w:i/>
                <w:iCs/>
              </w:rPr>
              <w:t xml:space="preserve"> </w:t>
            </w:r>
            <w:r>
              <w:rPr>
                <w:b/>
                <w:bCs/>
                <w:i/>
                <w:iCs/>
              </w:rPr>
              <w:t xml:space="preserve">is</w:t>
            </w:r>
            <w:r>
              <w:rPr>
                <w:i/>
                <w:iCs/>
              </w:rPr>
              <w:t xml:space="preserve"> </w:t>
            </w:r>
            <w:r>
              <w:rPr>
                <w:i/>
                <w:iCs/>
              </w:rPr>
              <w:t xml:space="preserve">ready.</w:t>
            </w:r>
          </w:p>
        </w:tc>
      </w:tr>
    </w:tbl>
    <w:p>
      <w:pPr>
        <w:pStyle w:val="BodyText"/>
      </w:pPr>
      <w:r>
        <w:rPr>
          <w:b/>
          <w:bCs/>
        </w:rPr>
        <w:t xml:space="preserve">IELTS Speaking:</w:t>
      </w:r>
      <w:r>
        <w:t xml:space="preserve"> </w:t>
      </w:r>
      <w:r>
        <w:rPr>
          <w:i/>
          <w:iCs/>
        </w:rPr>
        <w:t xml:space="preserve">Everyone has their own view</w:t>
      </w:r>
      <w:r>
        <w:t xml:space="preserve"> </w:t>
      </w:r>
      <w:r>
        <w:t xml:space="preserve">— singular</w:t>
      </w:r>
      <w:r>
        <w:t xml:space="preserve"> </w:t>
      </w:r>
      <w:r>
        <w:rPr>
          <w:i/>
          <w:iCs/>
        </w:rPr>
        <w:t xml:space="preserve">they</w:t>
      </w:r>
      <w:r>
        <w:t xml:space="preserve"> </w:t>
      </w:r>
      <w:r>
        <w:t xml:space="preserve">accepted.</w:t>
      </w:r>
    </w:p>
    <w:bookmarkEnd w:id="780"/>
    <w:bookmarkStart w:id="781" w:name="one-as-impersonal-pronoun"/>
    <w:p>
      <w:pPr>
        <w:pStyle w:val="Heading3"/>
      </w:pPr>
      <w:r>
        <w:t xml:space="preserve">12.13</w:t>
      </w:r>
      <w:r>
        <w:t xml:space="preserve"> </w:t>
      </w:r>
      <w:r>
        <w:rPr>
          <w:i/>
          <w:iCs/>
        </w:rPr>
        <w:t xml:space="preserve">One</w:t>
      </w:r>
      <w:r>
        <w:t xml:space="preserve"> </w:t>
      </w:r>
      <w:r>
        <w:t xml:space="preserve">as Impersonal Pronoun</w:t>
      </w:r>
    </w:p>
    <w:p>
      <w:pPr>
        <w:pStyle w:val="FirstParagraph"/>
      </w:pPr>
      <w:r>
        <w:t xml:space="preserve">Formal alternative to</w:t>
      </w:r>
      <w:r>
        <w:t xml:space="preserve"> </w:t>
      </w:r>
      <w:r>
        <w:rPr>
          <w:i/>
          <w:iCs/>
        </w:rPr>
        <w:t xml:space="preserve">you/we</w:t>
      </w:r>
      <w:r>
        <w:t xml:space="preserve">:</w:t>
      </w:r>
      <w:r>
        <w:t xml:space="preserve"> </w:t>
      </w:r>
      <w:r>
        <w:t xml:space="preserve">*</w:t>
      </w:r>
      <w:r>
        <w:t xml:space="preserve"> </w:t>
      </w:r>
      <w:r>
        <w:rPr>
          <w:b/>
          <w:bCs/>
        </w:rPr>
        <w:t xml:space="preserve">One</w:t>
      </w:r>
      <w:r>
        <w:t xml:space="preserve"> </w:t>
      </w:r>
      <w:r>
        <w:t xml:space="preserve">must consider</w:t>
      </w:r>
      <w:r>
        <w:t xml:space="preserve"> </w:t>
      </w:r>
      <w:r>
        <w:rPr>
          <w:b/>
          <w:bCs/>
        </w:rPr>
        <w:t xml:space="preserve">one’s</w:t>
      </w:r>
      <w:r>
        <w:t xml:space="preserve"> </w:t>
      </w:r>
      <w:r>
        <w:t xml:space="preserve">obligations.*</w:t>
      </w:r>
    </w:p>
    <w:p>
      <w:pPr>
        <w:pStyle w:val="BodyText"/>
      </w:pPr>
      <w:r>
        <w:t xml:space="preserve">Rare in modern Speaking; acceptable in formal Writing introductions.</w:t>
      </w:r>
    </w:p>
    <w:bookmarkEnd w:id="781"/>
    <w:bookmarkStart w:id="782" w:name="evasive-it-and-there-in-academic-style"/>
    <w:p>
      <w:pPr>
        <w:pStyle w:val="Heading3"/>
      </w:pPr>
      <w:r>
        <w:t xml:space="preserve">12.14 Evasive</w:t>
      </w:r>
      <w:r>
        <w:t xml:space="preserve"> </w:t>
      </w:r>
      <w:r>
        <w:rPr>
          <w:i/>
          <w:iCs/>
        </w:rPr>
        <w:t xml:space="preserve">It</w:t>
      </w:r>
      <w:r>
        <w:t xml:space="preserve"> </w:t>
      </w:r>
      <w:r>
        <w:t xml:space="preserve">and</w:t>
      </w:r>
      <w:r>
        <w:t xml:space="preserve"> </w:t>
      </w:r>
      <w:r>
        <w:rPr>
          <w:i/>
          <w:iCs/>
        </w:rPr>
        <w:t xml:space="preserve">There</w:t>
      </w:r>
      <w:r>
        <w:t xml:space="preserve"> </w:t>
      </w:r>
      <w:r>
        <w:t xml:space="preserve">in Academic Style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Structure</w:t>
            </w:r>
          </w:p>
        </w:tc>
        <w:tc>
          <w:tcPr/>
          <w:p>
            <w:pPr>
              <w:pStyle w:val="Compact"/>
            </w:pPr>
            <w:r>
              <w:t xml:space="preserve">Function</w:t>
            </w:r>
          </w:p>
        </w:tc>
      </w:tr>
      <w:tr>
        <w:tc>
          <w:tcPr/>
          <w:p>
            <w:pPr>
              <w:pStyle w:val="Compact"/>
            </w:pPr>
            <w:r>
              <w:rPr>
                <w:i/>
                <w:iCs/>
              </w:rPr>
              <w:t xml:space="preserve">It is argued that…</w:t>
            </w:r>
          </w:p>
        </w:tc>
        <w:tc>
          <w:tcPr/>
          <w:p>
            <w:pPr>
              <w:pStyle w:val="Compact"/>
            </w:pPr>
            <w:r>
              <w:t xml:space="preserve">impersonal reporting</w:t>
            </w:r>
          </w:p>
        </w:tc>
      </w:tr>
      <w:tr>
        <w:tc>
          <w:tcPr/>
          <w:p>
            <w:pPr>
              <w:pStyle w:val="Compact"/>
            </w:pPr>
            <w:r>
              <w:rPr>
                <w:i/>
                <w:iCs/>
              </w:rPr>
              <w:t xml:space="preserve">There is evidence that…</w:t>
            </w:r>
          </w:p>
        </w:tc>
        <w:tc>
          <w:tcPr/>
          <w:p>
            <w:pPr>
              <w:pStyle w:val="Compact"/>
            </w:pPr>
            <w:r>
              <w:t xml:space="preserve">existential introduction</w:t>
            </w:r>
          </w:p>
        </w:tc>
      </w:tr>
      <w:tr>
        <w:tc>
          <w:tcPr/>
          <w:p>
            <w:pPr>
              <w:pStyle w:val="Compact"/>
            </w:pPr>
            <w:r>
              <w:rPr>
                <w:i/>
                <w:iCs/>
              </w:rPr>
              <w:t xml:space="preserve">It would appear that…</w:t>
            </w:r>
          </w:p>
        </w:tc>
        <w:tc>
          <w:tcPr/>
          <w:p>
            <w:pPr>
              <w:pStyle w:val="Compact"/>
            </w:pPr>
            <w:r>
              <w:t xml:space="preserve">hedging</w:t>
            </w:r>
          </w:p>
        </w:tc>
      </w:tr>
    </w:tbl>
    <w:p>
      <w:pPr>
        <w:pStyle w:val="BodyText"/>
      </w:pPr>
      <w:r>
        <w:t xml:space="preserve">Band 8 writers hedge without</w:t>
      </w:r>
      <w:r>
        <w:t xml:space="preserve"> </w:t>
      </w:r>
      <w:r>
        <w:rPr>
          <w:i/>
          <w:iCs/>
        </w:rPr>
        <w:t xml:space="preserve">I</w:t>
      </w:r>
      <w:r>
        <w:t xml:space="preserve">:</w:t>
      </w:r>
      <w:r>
        <w:t xml:space="preserve"> </w:t>
      </w:r>
      <w:r>
        <w:rPr>
          <w:i/>
          <w:iCs/>
        </w:rPr>
        <w:t xml:space="preserve">It</w:t>
      </w:r>
      <w:r>
        <w:rPr>
          <w:i/>
          <w:iCs/>
        </w:rPr>
        <w:t xml:space="preserve"> </w:t>
      </w:r>
      <w:r>
        <w:rPr>
          <w:b/>
          <w:bCs/>
          <w:i/>
          <w:iCs/>
        </w:rPr>
        <w:t xml:space="preserve">could</w:t>
      </w:r>
      <w:r>
        <w:rPr>
          <w:i/>
          <w:iCs/>
        </w:rPr>
        <w:t xml:space="preserve"> </w:t>
      </w:r>
      <w:r>
        <w:rPr>
          <w:i/>
          <w:iCs/>
        </w:rPr>
        <w:t xml:space="preserve">be</w:t>
      </w:r>
      <w:r>
        <w:rPr>
          <w:i/>
          <w:iCs/>
        </w:rPr>
        <w:t xml:space="preserve"> </w:t>
      </w:r>
      <w:r>
        <w:rPr>
          <w:b/>
          <w:bCs/>
          <w:i/>
          <w:iCs/>
        </w:rPr>
        <w:t xml:space="preserve">argued</w:t>
      </w:r>
      <w:r>
        <w:rPr>
          <w:i/>
          <w:iCs/>
        </w:rPr>
        <w:t xml:space="preserve"> </w:t>
      </w:r>
      <w:r>
        <w:rPr>
          <w:i/>
          <w:iCs/>
        </w:rPr>
        <w:t xml:space="preserve">that mandatory recycling</w:t>
      </w:r>
      <w:r>
        <w:rPr>
          <w:i/>
          <w:iCs/>
        </w:rPr>
        <w:t xml:space="preserve"> </w:t>
      </w:r>
      <w:r>
        <w:rPr>
          <w:b/>
          <w:bCs/>
          <w:i/>
          <w:iCs/>
        </w:rPr>
        <w:t xml:space="preserve">yields</w:t>
      </w:r>
      <w:r>
        <w:rPr>
          <w:i/>
          <w:iCs/>
        </w:rPr>
        <w:t xml:space="preserve"> </w:t>
      </w:r>
      <w:r>
        <w:rPr>
          <w:i/>
          <w:iCs/>
        </w:rPr>
        <w:t xml:space="preserve">net benefits.</w:t>
      </w:r>
    </w:p>
    <w:bookmarkEnd w:id="782"/>
    <w:bookmarkStart w:id="783" w:name="supplementary-exercises-1620-2"/>
    <w:p>
      <w:pPr>
        <w:pStyle w:val="Heading3"/>
      </w:pPr>
      <w:r>
        <w:t xml:space="preserve">12.15 Supplementary Exercises (16–20)</w:t>
      </w:r>
    </w:p>
    <w:p>
      <w:pPr>
        <w:pStyle w:val="FirstParagraph"/>
      </w:pPr>
      <w:r>
        <w:rPr>
          <w:b/>
          <w:bCs/>
        </w:rPr>
        <w:t xml:space="preserve">Exercise 16:</w:t>
      </w:r>
      <w:r>
        <w:t xml:space="preserve"> </w:t>
      </w:r>
      <w:r>
        <w:rPr>
          <w:i/>
          <w:iCs/>
        </w:rPr>
        <w:t xml:space="preserve">Each of the students have submitted their work.</w:t>
      </w:r>
      <w:r>
        <w:t xml:space="preserve"> </w:t>
      </w:r>
      <w:r>
        <w:t xml:space="preserve">— Fix.</w:t>
      </w:r>
    </w:p>
    <w:p>
      <w:pPr>
        <w:pStyle w:val="BodyText"/>
      </w:pPr>
      <w:r>
        <w:rPr>
          <w:b/>
          <w:bCs/>
        </w:rPr>
        <w:t xml:space="preserve">Exercise 17:</w:t>
      </w:r>
      <w:r>
        <w:t xml:space="preserve"> </w:t>
      </w:r>
      <w:r>
        <w:t xml:space="preserve">Replace noun with pronoun:</w:t>
      </w:r>
      <w:r>
        <w:t xml:space="preserve"> </w:t>
      </w:r>
      <w:r>
        <w:rPr>
          <w:i/>
          <w:iCs/>
        </w:rPr>
        <w:t xml:space="preserve">The policy failed. The policy caused anger.</w:t>
      </w:r>
    </w:p>
    <w:p>
      <w:pPr>
        <w:pStyle w:val="BodyText"/>
      </w:pPr>
      <w:r>
        <w:rPr>
          <w:b/>
          <w:bCs/>
        </w:rPr>
        <w:t xml:space="preserve">Exercise 18:</w:t>
      </w:r>
      <w:r>
        <w:t xml:space="preserve"> </w:t>
      </w:r>
      <w:r>
        <w:rPr>
          <w:i/>
          <w:iCs/>
        </w:rPr>
        <w:t xml:space="preserve">One should always do one’s best</w:t>
      </w:r>
      <w:r>
        <w:t xml:space="preserve"> </w:t>
      </w:r>
      <w:r>
        <w:t xml:space="preserve">— rewrite without</w:t>
      </w:r>
      <w:r>
        <w:t xml:space="preserve"> </w:t>
      </w:r>
      <w:r>
        <w:rPr>
          <w:i/>
          <w:iCs/>
        </w:rPr>
        <w:t xml:space="preserve">one</w:t>
      </w:r>
      <w:r>
        <w:t xml:space="preserve"> </w:t>
      </w:r>
      <w:r>
        <w:t xml:space="preserve">(less formal).</w:t>
      </w:r>
    </w:p>
    <w:p>
      <w:pPr>
        <w:pStyle w:val="BodyText"/>
      </w:pPr>
      <w:r>
        <w:rPr>
          <w:b/>
          <w:bCs/>
        </w:rPr>
        <w:t xml:space="preserve">Exercise 19:</w:t>
      </w:r>
      <w:r>
        <w:t xml:space="preserve"> </w:t>
      </w:r>
      <w:r>
        <w:t xml:space="preserve">Who/whom:</w:t>
      </w:r>
      <w:r>
        <w:t xml:space="preserve"> </w:t>
      </w:r>
      <w:r>
        <w:rPr>
          <w:i/>
          <w:iCs/>
        </w:rPr>
        <w:t xml:space="preserve">The candidate ___ we interviewed was impressive.</w:t>
      </w:r>
    </w:p>
    <w:p>
      <w:pPr>
        <w:pStyle w:val="BodyText"/>
      </w:pPr>
      <w:r>
        <w:rPr>
          <w:b/>
          <w:bCs/>
        </w:rPr>
        <w:t xml:space="preserve">Exercise 20:</w:t>
      </w:r>
      <w:r>
        <w:t xml:space="preserve"> </w:t>
      </w:r>
      <w:r>
        <w:t xml:space="preserve">Fix:</w:t>
      </w:r>
      <w:r>
        <w:t xml:space="preserve"> </w:t>
      </w:r>
      <w:r>
        <w:rPr>
          <w:i/>
          <w:iCs/>
        </w:rPr>
        <w:t xml:space="preserve">This is a problem. This means we must act. This will help.</w:t>
      </w:r>
    </w:p>
    <w:p>
      <w:pPr>
        <w:pStyle w:val="BodyText"/>
      </w:pPr>
      <w:r>
        <w:rPr>
          <w:b/>
          <w:bCs/>
        </w:rPr>
        <w:t xml:space="preserve">Solutions 16–20:</w:t>
      </w:r>
      <w:r>
        <w:t xml:space="preserve"> </w:t>
      </w:r>
      <w:r>
        <w:t xml:space="preserve">16:</w:t>
      </w:r>
      <w:r>
        <w:t xml:space="preserve"> </w:t>
      </w:r>
      <w:r>
        <w:rPr>
          <w:b/>
          <w:bCs/>
        </w:rPr>
        <w:t xml:space="preserve">has…his or her/their</w:t>
      </w:r>
      <w:r>
        <w:t xml:space="preserve"> </w:t>
      </w:r>
      <w:r>
        <w:t xml:space="preserve">17:</w:t>
      </w:r>
      <w:r>
        <w:t xml:space="preserve"> </w:t>
      </w:r>
      <w:r>
        <w:rPr>
          <w:i/>
          <w:iCs/>
        </w:rPr>
        <w:t xml:space="preserve">The policy failed, and</w:t>
      </w:r>
      <w:r>
        <w:rPr>
          <w:i/>
          <w:iCs/>
        </w:rPr>
        <w:t xml:space="preserve"> </w:t>
      </w:r>
      <w:r>
        <w:rPr>
          <w:b/>
          <w:bCs/>
          <w:i/>
          <w:iCs/>
        </w:rPr>
        <w:t xml:space="preserve">it</w:t>
      </w:r>
      <w:r>
        <w:rPr>
          <w:i/>
          <w:iCs/>
        </w:rPr>
        <w:t xml:space="preserve"> </w:t>
      </w:r>
      <w:r>
        <w:rPr>
          <w:i/>
          <w:iCs/>
        </w:rPr>
        <w:t xml:space="preserve">caused anger.</w:t>
      </w:r>
      <w:r>
        <w:t xml:space="preserve"> </w:t>
      </w:r>
      <w:r>
        <w:t xml:space="preserve">18:</w:t>
      </w:r>
      <w:r>
        <w:t xml:space="preserve"> </w:t>
      </w:r>
      <w:r>
        <w:rPr>
          <w:i/>
          <w:iCs/>
        </w:rPr>
        <w:t xml:space="preserve">You should always do your best</w:t>
      </w:r>
      <w:r>
        <w:t xml:space="preserve"> </w:t>
      </w:r>
      <w:r>
        <w:t xml:space="preserve">19:</w:t>
      </w:r>
      <w:r>
        <w:t xml:space="preserve"> </w:t>
      </w:r>
      <w:r>
        <w:rPr>
          <w:b/>
          <w:bCs/>
        </w:rPr>
        <w:t xml:space="preserve">whom</w:t>
      </w:r>
      <w:r>
        <w:t xml:space="preserve"> </w:t>
      </w:r>
      <w:r>
        <w:t xml:space="preserve">(object) 20: Add nouns:</w:t>
      </w:r>
      <w:r>
        <w:t xml:space="preserve"> </w:t>
      </w:r>
      <w:r>
        <w:rPr>
          <w:i/>
          <w:iCs/>
        </w:rPr>
        <w:t xml:space="preserve">This</w:t>
      </w:r>
      <w:r>
        <w:rPr>
          <w:i/>
          <w:iCs/>
        </w:rPr>
        <w:t xml:space="preserve"> </w:t>
      </w:r>
      <w:r>
        <w:rPr>
          <w:b/>
          <w:bCs/>
          <w:i/>
          <w:iCs/>
        </w:rPr>
        <w:t xml:space="preserve">situation</w:t>
      </w:r>
      <w:r>
        <w:rPr>
          <w:i/>
          <w:iCs/>
        </w:rPr>
        <w:t xml:space="preserve">…</w:t>
      </w:r>
      <w:r>
        <w:rPr>
          <w:i/>
          <w:iCs/>
        </w:rPr>
        <w:t xml:space="preserve"> </w:t>
      </w:r>
      <w:r>
        <w:rPr>
          <w:b/>
          <w:bCs/>
          <w:i/>
          <w:iCs/>
        </w:rPr>
        <w:t xml:space="preserve">That</w:t>
      </w:r>
      <w:r>
        <w:rPr>
          <w:i/>
          <w:iCs/>
        </w:rPr>
        <w:t xml:space="preserve"> </w:t>
      </w:r>
      <w:r>
        <w:rPr>
          <w:b/>
          <w:bCs/>
          <w:i/>
          <w:iCs/>
        </w:rPr>
        <w:t xml:space="preserve">response</w:t>
      </w:r>
      <w:r>
        <w:rPr>
          <w:i/>
          <w:iCs/>
        </w:rPr>
        <w:t xml:space="preserve">…</w:t>
      </w:r>
      <w:r>
        <w:rPr>
          <w:i/>
          <w:iCs/>
        </w:rPr>
        <w:t xml:space="preserve"> </w:t>
      </w:r>
      <w:r>
        <w:rPr>
          <w:b/>
          <w:bCs/>
          <w:i/>
          <w:iCs/>
        </w:rPr>
        <w:t xml:space="preserve">Such</w:t>
      </w:r>
      <w:r>
        <w:rPr>
          <w:i/>
          <w:iCs/>
        </w:rPr>
        <w:t xml:space="preserve"> </w:t>
      </w:r>
      <w:r>
        <w:rPr>
          <w:b/>
          <w:bCs/>
          <w:i/>
          <w:iCs/>
        </w:rPr>
        <w:t xml:space="preserve">action</w:t>
      </w:r>
      <w:r>
        <w:rPr>
          <w:i/>
          <w:iCs/>
        </w:rPr>
        <w:t xml:space="preserve">…</w:t>
      </w:r>
    </w:p>
    <w:p>
      <w:r>
        <w:pict>
          <v:rect style="width:0;height:1.5pt" o:hralign="center" o:hrstd="t" o:hr="t"/>
        </w:pict>
      </w:r>
    </w:p>
    <w:bookmarkEnd w:id="783"/>
    <w:bookmarkEnd w:id="784"/>
    <w:bookmarkStart w:id="785" w:name="challenge-3"/>
    <w:p>
      <w:pPr>
        <w:pStyle w:val="Heading2"/>
      </w:pPr>
      <w:r>
        <w:t xml:space="preserve">Challenge</w:t>
      </w:r>
    </w:p>
    <w:p>
      <w:pPr>
        <w:pStyle w:val="FirstParagraph"/>
      </w:pPr>
      <w:r>
        <w:t xml:space="preserve">Rewrite a Band 6 essay paragraph using</w:t>
      </w:r>
      <w:r>
        <w:t xml:space="preserve"> </w:t>
      </w:r>
      <w:r>
        <w:rPr>
          <w:b/>
          <w:bCs/>
        </w:rPr>
        <w:t xml:space="preserve">demonstratives + summary nouns</w:t>
      </w:r>
      <w:r>
        <w:t xml:space="preserve"> </w:t>
      </w:r>
      <w:r>
        <w:t xml:space="preserve">(</w:t>
      </w:r>
      <w:r>
        <w:rPr>
          <w:i/>
          <w:iCs/>
        </w:rPr>
        <w:t xml:space="preserve">this phenomenon, such measures, these findings</w:t>
      </w:r>
      <w:r>
        <w:t xml:space="preserve">) at least four times without ambiguity.</w:t>
      </w:r>
    </w:p>
    <w:p>
      <w:r>
        <w:pict>
          <v:rect style="width:0;height:1.5pt" o:hralign="center" o:hrstd="t" o:hr="t"/>
        </w:pict>
      </w:r>
    </w:p>
    <w:bookmarkEnd w:id="785"/>
    <w:bookmarkStart w:id="788" w:name="band-9-examples-11"/>
    <w:p>
      <w:pPr>
        <w:pStyle w:val="Heading2"/>
      </w:pPr>
      <w:r>
        <w:t xml:space="preserve">Band 9 Examples</w:t>
      </w:r>
    </w:p>
    <w:bookmarkStart w:id="786" w:name="writing-1"/>
    <w:p>
      <w:pPr>
        <w:pStyle w:val="Heading3"/>
      </w:pPr>
      <w:r>
        <w:t xml:space="preserve">Writing</w:t>
      </w:r>
    </w:p>
    <w:p>
      <w:pPr>
        <w:pStyle w:val="BlockText"/>
      </w:pPr>
      <w:r>
        <w:rPr>
          <w:b/>
          <w:bCs/>
          <w:i/>
          <w:iCs/>
        </w:rPr>
        <w:t xml:space="preserve">It is</w:t>
      </w:r>
      <w:r>
        <w:rPr>
          <w:i/>
          <w:iCs/>
        </w:rPr>
        <w:t xml:space="preserve"> </w:t>
      </w:r>
      <w:r>
        <w:rPr>
          <w:i/>
          <w:iCs/>
        </w:rPr>
        <w:t xml:space="preserve">often</w:t>
      </w:r>
      <w:r>
        <w:rPr>
          <w:i/>
          <w:iCs/>
        </w:rPr>
        <w:t xml:space="preserve"> </w:t>
      </w:r>
      <w:r>
        <w:rPr>
          <w:b/>
          <w:bCs/>
          <w:i/>
          <w:iCs/>
        </w:rPr>
        <w:t xml:space="preserve">assumed</w:t>
      </w:r>
      <w:r>
        <w:rPr>
          <w:i/>
          <w:iCs/>
        </w:rPr>
        <w:t xml:space="preserve"> </w:t>
      </w:r>
      <w:r>
        <w:rPr>
          <w:i/>
          <w:iCs/>
        </w:rPr>
        <w:t xml:space="preserve">that economic growth</w:t>
      </w:r>
      <w:r>
        <w:rPr>
          <w:i/>
          <w:iCs/>
        </w:rPr>
        <w:t xml:space="preserve"> </w:t>
      </w:r>
      <w:r>
        <w:rPr>
          <w:b/>
          <w:bCs/>
          <w:i/>
          <w:iCs/>
        </w:rPr>
        <w:t xml:space="preserve">automatically</w:t>
      </w:r>
      <w:r>
        <w:rPr>
          <w:i/>
          <w:iCs/>
        </w:rPr>
        <w:t xml:space="preserve"> </w:t>
      </w:r>
      <w:r>
        <w:rPr>
          <w:b/>
          <w:bCs/>
          <w:i/>
          <w:iCs/>
        </w:rPr>
        <w:t xml:space="preserve">raises</w:t>
      </w:r>
      <w:r>
        <w:rPr>
          <w:i/>
          <w:iCs/>
        </w:rPr>
        <w:t xml:space="preserve"> </w:t>
      </w:r>
      <w:r>
        <w:rPr>
          <w:i/>
          <w:iCs/>
        </w:rPr>
        <w:t xml:space="preserve">living standards;</w:t>
      </w:r>
      <w:r>
        <w:rPr>
          <w:i/>
          <w:iCs/>
        </w:rPr>
        <w:t xml:space="preserve"> </w:t>
      </w:r>
      <w:r>
        <w:rPr>
          <w:b/>
          <w:bCs/>
          <w:i/>
          <w:iCs/>
        </w:rPr>
        <w:t xml:space="preserve">yet</w:t>
      </w:r>
      <w:r>
        <w:rPr>
          <w:i/>
          <w:iCs/>
        </w:rPr>
        <w:t xml:space="preserve"> </w:t>
      </w:r>
      <w:r>
        <w:rPr>
          <w:b/>
          <w:bCs/>
          <w:i/>
          <w:iCs/>
        </w:rPr>
        <w:t xml:space="preserve">the</w:t>
      </w:r>
      <w:r>
        <w:rPr>
          <w:i/>
          <w:iCs/>
        </w:rPr>
        <w:t xml:space="preserve"> </w:t>
      </w:r>
      <w:r>
        <w:rPr>
          <w:b/>
          <w:bCs/>
          <w:i/>
          <w:iCs/>
        </w:rPr>
        <w:t xml:space="preserve"> </w:t>
      </w:r>
      <w:r>
        <w:rPr>
          <w:b/>
          <w:bCs/>
          <w:i/>
          <w:iCs/>
        </w:rPr>
        <w:t xml:space="preserve">experience</w:t>
      </w:r>
      <w:r>
        <w:rPr>
          <w:i/>
          <w:iCs/>
        </w:rPr>
        <w:t xml:space="preserve"> </w:t>
      </w:r>
      <w:r>
        <w:rPr>
          <w:b/>
          <w:bCs/>
          <w:i/>
          <w:iCs/>
        </w:rPr>
        <w:t xml:space="preserve">of</w:t>
      </w:r>
      <w:r>
        <w:rPr>
          <w:i/>
          <w:iCs/>
        </w:rPr>
        <w:t xml:space="preserve"> </w:t>
      </w:r>
      <w:r>
        <w:rPr>
          <w:b/>
          <w:bCs/>
          <w:i/>
          <w:iCs/>
        </w:rPr>
        <w:t xml:space="preserve"> </w:t>
      </w:r>
      <w:r>
        <w:rPr>
          <w:b/>
          <w:bCs/>
          <w:i/>
          <w:iCs/>
        </w:rPr>
        <w:t xml:space="preserve">several</w:t>
      </w:r>
      <w:r>
        <w:rPr>
          <w:i/>
          <w:iCs/>
        </w:rPr>
        <w:t xml:space="preserve"> </w:t>
      </w:r>
      <w:r>
        <w:rPr>
          <w:b/>
          <w:bCs/>
          <w:i/>
          <w:iCs/>
        </w:rPr>
        <w:t xml:space="preserve"> </w:t>
      </w:r>
      <w:r>
        <w:rPr>
          <w:b/>
          <w:bCs/>
          <w:i/>
          <w:iCs/>
        </w:rPr>
        <w:t xml:space="preserve">advanced</w:t>
      </w:r>
      <w:r>
        <w:rPr>
          <w:i/>
          <w:iCs/>
        </w:rPr>
        <w:t xml:space="preserve"> </w:t>
      </w:r>
      <w:r>
        <w:rPr>
          <w:b/>
          <w:bCs/>
          <w:i/>
          <w:iCs/>
        </w:rPr>
        <w:t xml:space="preserve"> </w:t>
      </w:r>
      <w:r>
        <w:rPr>
          <w:b/>
          <w:bCs/>
          <w:i/>
          <w:iCs/>
        </w:rPr>
        <w:t xml:space="preserve">economies</w:t>
      </w:r>
      <w:r>
        <w:rPr>
          <w:i/>
          <w:iCs/>
        </w:rPr>
        <w:t xml:space="preserve"> </w:t>
      </w:r>
      <w:r>
        <w:rPr>
          <w:b/>
          <w:bCs/>
          <w:i/>
          <w:iCs/>
        </w:rPr>
        <w:t xml:space="preserve"> </w:t>
      </w:r>
      <w:r>
        <w:rPr>
          <w:b/>
          <w:bCs/>
          <w:i/>
          <w:iCs/>
        </w:rPr>
        <w:t xml:space="preserve">suggests</w:t>
      </w:r>
      <w:r>
        <w:rPr>
          <w:i/>
          <w:iCs/>
        </w:rPr>
        <w:t xml:space="preserve"> </w:t>
      </w:r>
      <w:r>
        <w:rPr>
          <w:b/>
          <w:bCs/>
          <w:i/>
          <w:iCs/>
        </w:rPr>
        <w:t xml:space="preserve"> </w:t>
      </w:r>
      <w:r>
        <w:rPr>
          <w:b/>
          <w:bCs/>
          <w:i/>
          <w:iCs/>
        </w:rPr>
        <w:t xml:space="preserve">otherwise</w:t>
      </w:r>
      <w:r>
        <w:rPr>
          <w:i/>
          <w:iCs/>
        </w:rPr>
        <w:t xml:space="preserve">.</w:t>
      </w:r>
      <w:r>
        <w:rPr>
          <w:i/>
          <w:iCs/>
        </w:rPr>
        <w:t xml:space="preserve"> </w:t>
      </w:r>
      <w:r>
        <w:rPr>
          <w:b/>
          <w:bCs/>
          <w:i/>
          <w:iCs/>
        </w:rPr>
        <w:t xml:space="preserve">Countries</w:t>
      </w:r>
      <w:r>
        <w:rPr>
          <w:i/>
          <w:iCs/>
        </w:rPr>
        <w:t xml:space="preserve"> </w:t>
      </w:r>
      <w:r>
        <w:rPr>
          <w:b/>
          <w:bCs/>
          <w:i/>
          <w:iCs/>
        </w:rPr>
        <w:t xml:space="preserve">that</w:t>
      </w:r>
      <w:r>
        <w:rPr>
          <w:i/>
          <w:iCs/>
        </w:rPr>
        <w:t xml:space="preserve"> </w:t>
      </w:r>
      <w:r>
        <w:rPr>
          <w:b/>
          <w:bCs/>
          <w:i/>
          <w:iCs/>
        </w:rPr>
        <w:t xml:space="preserve">have</w:t>
      </w:r>
      <w:r>
        <w:rPr>
          <w:i/>
          <w:iCs/>
        </w:rPr>
        <w:t xml:space="preserve"> </w:t>
      </w:r>
      <w:r>
        <w:rPr>
          <w:b/>
          <w:bCs/>
          <w:i/>
          <w:iCs/>
        </w:rPr>
        <w:t xml:space="preserve"> </w:t>
      </w:r>
      <w:r>
        <w:rPr>
          <w:b/>
          <w:bCs/>
          <w:i/>
          <w:iCs/>
        </w:rPr>
        <w:t xml:space="preserve">prioritised</w:t>
      </w:r>
      <w:r>
        <w:rPr>
          <w:i/>
          <w:iCs/>
        </w:rPr>
        <w:t xml:space="preserve"> </w:t>
      </w:r>
      <w:r>
        <w:rPr>
          <w:b/>
          <w:bCs/>
          <w:i/>
          <w:iCs/>
        </w:rPr>
        <w:t xml:space="preserve"> </w:t>
      </w:r>
      <w:r>
        <w:rPr>
          <w:b/>
          <w:bCs/>
          <w:i/>
          <w:iCs/>
        </w:rPr>
        <w:t xml:space="preserve">GDP</w:t>
      </w:r>
      <w:r>
        <w:rPr>
          <w:i/>
          <w:iCs/>
        </w:rPr>
        <w:t xml:space="preserve"> </w:t>
      </w:r>
      <w:r>
        <w:rPr>
          <w:b/>
          <w:bCs/>
          <w:i/>
          <w:iCs/>
        </w:rPr>
        <w:t xml:space="preserve"> </w:t>
      </w:r>
      <w:r>
        <w:rPr>
          <w:b/>
          <w:bCs/>
          <w:i/>
          <w:iCs/>
        </w:rPr>
        <w:t xml:space="preserve">over</w:t>
      </w:r>
      <w:r>
        <w:rPr>
          <w:i/>
          <w:iCs/>
        </w:rPr>
        <w:t xml:space="preserve"> </w:t>
      </w:r>
      <w:r>
        <w:rPr>
          <w:b/>
          <w:bCs/>
          <w:i/>
          <w:iCs/>
        </w:rPr>
        <w:t xml:space="preserve"> </w:t>
      </w:r>
      <w:r>
        <w:rPr>
          <w:b/>
          <w:bCs/>
          <w:i/>
          <w:iCs/>
        </w:rPr>
        <w:t xml:space="preserve">redistribution</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seen</w:t>
      </w:r>
      <w:r>
        <w:rPr>
          <w:i/>
          <w:iCs/>
        </w:rPr>
        <w:t xml:space="preserve"> </w:t>
      </w:r>
      <w:r>
        <w:rPr>
          <w:b/>
          <w:bCs/>
          <w:i/>
          <w:iCs/>
        </w:rPr>
        <w:t xml:space="preserve"> </w:t>
      </w:r>
      <w:r>
        <w:rPr>
          <w:b/>
          <w:bCs/>
          <w:i/>
          <w:iCs/>
        </w:rPr>
        <w:t xml:space="preserve">inequality</w:t>
      </w:r>
      <w:r>
        <w:rPr>
          <w:i/>
          <w:iCs/>
        </w:rPr>
        <w:t xml:space="preserve"> </w:t>
      </w:r>
      <w:r>
        <w:rPr>
          <w:b/>
          <w:bCs/>
          <w:i/>
          <w:iCs/>
        </w:rPr>
        <w:t xml:space="preserve"> </w:t>
      </w:r>
      <w:r>
        <w:rPr>
          <w:b/>
          <w:bCs/>
          <w:i/>
          <w:iCs/>
        </w:rPr>
        <w:t xml:space="preserve">widen</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turn</w:t>
      </w:r>
      <w:r>
        <w:rPr>
          <w:i/>
          <w:iCs/>
        </w:rPr>
        <w:t xml:space="preserve"> </w:t>
      </w:r>
      <w:r>
        <w:rPr>
          <w:b/>
          <w:bCs/>
          <w:i/>
          <w:iCs/>
        </w:rPr>
        <w:t xml:space="preserve"> </w:t>
      </w:r>
      <w:r>
        <w:rPr>
          <w:b/>
          <w:bCs/>
          <w:i/>
          <w:iCs/>
        </w:rPr>
        <w:t xml:space="preserve">erodes</w:t>
      </w:r>
      <w:r>
        <w:rPr>
          <w:i/>
          <w:iCs/>
        </w:rPr>
        <w:t xml:space="preserve"> </w:t>
      </w:r>
      <w:r>
        <w:rPr>
          <w:b/>
          <w:bCs/>
          <w:i/>
          <w:iCs/>
        </w:rPr>
        <w:t xml:space="preserve"> </w:t>
      </w:r>
      <w:r>
        <w:rPr>
          <w:b/>
          <w:bCs/>
          <w:i/>
          <w:iCs/>
        </w:rPr>
        <w:t xml:space="preserve">social</w:t>
      </w:r>
      <w:r>
        <w:rPr>
          <w:i/>
          <w:iCs/>
        </w:rPr>
        <w:t xml:space="preserve"> </w:t>
      </w:r>
      <w:r>
        <w:rPr>
          <w:b/>
          <w:bCs/>
          <w:i/>
          <w:iCs/>
        </w:rPr>
        <w:t xml:space="preserve"> </w:t>
      </w:r>
      <w:r>
        <w:rPr>
          <w:b/>
          <w:bCs/>
          <w:i/>
          <w:iCs/>
        </w:rPr>
        <w:t xml:space="preserve">cohesion</w:t>
      </w:r>
      <w:r>
        <w:rPr>
          <w:i/>
          <w:iCs/>
        </w:rPr>
        <w:t xml:space="preserve">.</w:t>
      </w:r>
    </w:p>
    <w:bookmarkEnd w:id="786"/>
    <w:bookmarkStart w:id="787" w:name="speaking-3"/>
    <w:p>
      <w:pPr>
        <w:pStyle w:val="Heading3"/>
      </w:pPr>
      <w:r>
        <w:t xml:space="preserve">Speaking</w:t>
      </w:r>
    </w:p>
    <w:p>
      <w:pPr>
        <w:pStyle w:val="BlockText"/>
      </w:pPr>
      <w:r>
        <w:rPr>
          <w:i/>
          <w:iCs/>
        </w:rPr>
        <w:t xml:space="preserve">I’d</w:t>
      </w:r>
      <w:r>
        <w:rPr>
          <w:i/>
          <w:iCs/>
        </w:rPr>
        <w:t xml:space="preserve"> </w:t>
      </w:r>
      <w:r>
        <w:rPr>
          <w:b/>
          <w:bCs/>
          <w:i/>
          <w:iCs/>
        </w:rPr>
        <w:t xml:space="preserve">put</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this</w:t>
      </w:r>
      <w:r>
        <w:rPr>
          <w:i/>
          <w:iCs/>
        </w:rPr>
        <w:t xml:space="preserve"> </w:t>
      </w:r>
      <w:r>
        <w:rPr>
          <w:b/>
          <w:bCs/>
          <w:i/>
          <w:iCs/>
        </w:rPr>
        <w:t xml:space="preserve"> </w:t>
      </w:r>
      <w:r>
        <w:rPr>
          <w:b/>
          <w:bCs/>
          <w:i/>
          <w:iCs/>
        </w:rPr>
        <w:t xml:space="preserve">way</w:t>
      </w:r>
      <w:r>
        <w:rPr>
          <w:i/>
          <w:iCs/>
        </w:rPr>
        <w:t xml:space="preserve">:</w:t>
      </w:r>
      <w:r>
        <w:rPr>
          <w:i/>
          <w:iCs/>
        </w:rPr>
        <w:t xml:space="preserve"> </w:t>
      </w:r>
      <w:r>
        <w:rPr>
          <w:b/>
          <w:bCs/>
          <w:i/>
          <w:iCs/>
        </w:rPr>
        <w:t xml:space="preserve">technology</w:t>
      </w:r>
      <w:r>
        <w:rPr>
          <w:i/>
          <w:iCs/>
        </w:rPr>
        <w:t xml:space="preserve"> </w:t>
      </w:r>
      <w:r>
        <w:rPr>
          <w:b/>
          <w:bCs/>
          <w:i/>
          <w:iCs/>
        </w:rPr>
        <w:t xml:space="preserve"> </w:t>
      </w:r>
      <w:r>
        <w:rPr>
          <w:b/>
          <w:bCs/>
          <w:i/>
          <w:iCs/>
        </w:rPr>
        <w:t xml:space="preserve">doesn’t</w:t>
      </w:r>
      <w:r>
        <w:rPr>
          <w:i/>
          <w:iCs/>
        </w:rPr>
        <w:t xml:space="preserve"> </w:t>
      </w:r>
      <w:r>
        <w:rPr>
          <w:b/>
          <w:bCs/>
          <w:i/>
          <w:iCs/>
        </w:rPr>
        <w:t xml:space="preserve"> </w:t>
      </w:r>
      <w:r>
        <w:rPr>
          <w:b/>
          <w:bCs/>
          <w:i/>
          <w:iCs/>
        </w:rPr>
        <w:t xml:space="preserve">isolate</w:t>
      </w:r>
      <w:r>
        <w:rPr>
          <w:i/>
          <w:iCs/>
        </w:rPr>
        <w:t xml:space="preserve"> </w:t>
      </w:r>
      <w:r>
        <w:rPr>
          <w:b/>
          <w:bCs/>
          <w:i/>
          <w:iCs/>
        </w:rPr>
        <w:t xml:space="preserve"> </w:t>
      </w:r>
      <w:r>
        <w:rPr>
          <w:b/>
          <w:bCs/>
          <w:i/>
          <w:iCs/>
        </w:rPr>
        <w:t xml:space="preserve">people</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itself</w:t>
      </w:r>
      <w:r>
        <w:rPr>
          <w:i/>
          <w:iCs/>
        </w:rPr>
        <w:t xml:space="preserve">—</w:t>
      </w:r>
      <w:r>
        <w:rPr>
          <w:b/>
          <w:bCs/>
          <w:i/>
          <w:iCs/>
        </w:rPr>
        <w:t xml:space="preserve">it’s</w:t>
      </w:r>
      <w:r>
        <w:rPr>
          <w:i/>
          <w:iCs/>
        </w:rPr>
        <w:t xml:space="preserve"> </w:t>
      </w:r>
      <w:r>
        <w:rPr>
          <w:b/>
          <w:bCs/>
          <w:i/>
          <w:iCs/>
        </w:rPr>
        <w:t xml:space="preserve"> </w:t>
      </w:r>
      <w:r>
        <w:rPr>
          <w:b/>
          <w:bCs/>
          <w:i/>
          <w:iCs/>
        </w:rPr>
        <w:t xml:space="preserve">how</w:t>
      </w:r>
      <w:r>
        <w:rPr>
          <w:i/>
          <w:iCs/>
        </w:rPr>
        <w:t xml:space="preserve"> </w:t>
      </w:r>
      <w:r>
        <w:rPr>
          <w:b/>
          <w:bCs/>
          <w:i/>
          <w:iCs/>
        </w:rPr>
        <w:t xml:space="preserve"> </w:t>
      </w:r>
      <w:r>
        <w:rPr>
          <w:b/>
          <w:bCs/>
          <w:i/>
          <w:iCs/>
        </w:rPr>
        <w:t xml:space="preserve">we</w:t>
      </w:r>
      <w:r>
        <w:rPr>
          <w:i/>
          <w:iCs/>
        </w:rPr>
        <w:t xml:space="preserve"> </w:t>
      </w:r>
      <w:r>
        <w:rPr>
          <w:b/>
          <w:bCs/>
          <w:i/>
          <w:iCs/>
        </w:rPr>
        <w:t xml:space="preserve"> </w:t>
      </w:r>
      <w:r>
        <w:rPr>
          <w:b/>
          <w:bCs/>
          <w:i/>
          <w:iCs/>
        </w:rPr>
        <w:t xml:space="preserve">choose</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use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determines</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connects</w:t>
      </w:r>
      <w:r>
        <w:rPr>
          <w:i/>
          <w:iCs/>
        </w:rPr>
        <w:t xml:space="preserve"> </w:t>
      </w:r>
      <w:r>
        <w:rPr>
          <w:b/>
          <w:bCs/>
          <w:i/>
          <w:iCs/>
        </w:rPr>
        <w:t xml:space="preserve"> </w:t>
      </w:r>
      <w:r>
        <w:rPr>
          <w:b/>
          <w:bCs/>
          <w:i/>
          <w:iCs/>
        </w:rPr>
        <w:t xml:space="preserve">or</w:t>
      </w:r>
      <w:r>
        <w:rPr>
          <w:i/>
          <w:iCs/>
        </w:rPr>
        <w:t xml:space="preserve"> </w:t>
      </w:r>
      <w:r>
        <w:rPr>
          <w:b/>
          <w:bCs/>
          <w:i/>
          <w:iCs/>
        </w:rPr>
        <w:t xml:space="preserve"> </w:t>
      </w:r>
      <w:r>
        <w:rPr>
          <w:b/>
          <w:bCs/>
          <w:i/>
          <w:iCs/>
        </w:rPr>
        <w:t xml:space="preserve">divides</w:t>
      </w:r>
      <w:r>
        <w:rPr>
          <w:i/>
          <w:iCs/>
        </w:rPr>
        <w:t xml:space="preserve"> </w:t>
      </w:r>
      <w:r>
        <w:rPr>
          <w:b/>
          <w:bCs/>
          <w:i/>
          <w:iCs/>
        </w:rPr>
        <w:t xml:space="preserve"> </w:t>
      </w:r>
      <w:r>
        <w:rPr>
          <w:b/>
          <w:bCs/>
          <w:i/>
          <w:iCs/>
        </w:rPr>
        <w:t xml:space="preserve">us</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13 — Adjectives</w:t>
      </w:r>
    </w:p>
    <w:p>
      <w:r>
        <w:pict>
          <v:rect style="width:0;height:1.5pt" o:hralign="center" o:hrstd="t" o:hr="t"/>
        </w:pict>
      </w:r>
    </w:p>
    <w:p>
      <w:pPr>
        <w:pStyle w:val="FirstParagraph"/>
      </w:pPr>
      <w:r>
        <w:rPr>
          <w:i/>
          <w:iCs/>
        </w:rPr>
        <w:t xml:space="preserve">© Ultimate IELTS Mastery — Band 8–9 Edition</w:t>
      </w:r>
    </w:p>
    <w:bookmarkEnd w:id="787"/>
    <w:bookmarkEnd w:id="788"/>
    <w:bookmarkEnd w:id="789"/>
    <w:bookmarkStart w:id="856" w:name="X11457a03e8413c4a8fe769ac49fbf1ab4d5b46e"/>
    <w:p>
      <w:pPr>
        <w:pStyle w:val="Heading1"/>
      </w:pPr>
      <w:r>
        <w:t xml:space="preserve">Chapter 13: Adjectives — Description, Order, and Academic Tone</w:t>
      </w:r>
    </w:p>
    <w:p>
      <w:pPr>
        <w:pStyle w:val="FirstParagraph"/>
      </w:pPr>
      <w:r>
        <w:rPr>
          <w:b/>
          <w:bCs/>
        </w:rPr>
        <w:t xml:space="preserve">Part 2: Grammar | Ultimate IELTS Mastery</w:t>
      </w:r>
    </w:p>
    <w:p>
      <w:r>
        <w:pict>
          <v:rect style="width:0;height:1.5pt" o:hralign="center" o:hrstd="t" o:hr="t"/>
        </w:pict>
      </w:r>
    </w:p>
    <w:bookmarkStart w:id="790" w:name="learning-objectives-12"/>
    <w:p>
      <w:pPr>
        <w:pStyle w:val="Heading2"/>
      </w:pPr>
      <w:r>
        <w:t xml:space="preserve">Learning Objectives</w:t>
      </w:r>
    </w:p>
    <w:p>
      <w:pPr>
        <w:pStyle w:val="FirstParagraph"/>
      </w:pPr>
      <w:r>
        <w:t xml:space="preserve">By the end of this chapter, you will be able to:</w:t>
      </w:r>
    </w:p>
    <w:p>
      <w:pPr>
        <w:pStyle w:val="Compact"/>
        <w:numPr>
          <w:ilvl w:val="0"/>
          <w:numId w:val="1394"/>
        </w:numPr>
      </w:pPr>
      <w:r>
        <w:t xml:space="preserve">Use adjectives in</w:t>
      </w:r>
      <w:r>
        <w:t xml:space="preserve"> </w:t>
      </w:r>
      <w:r>
        <w:rPr>
          <w:b/>
          <w:bCs/>
        </w:rPr>
        <w:t xml:space="preserve">attributive</w:t>
      </w:r>
      <w:r>
        <w:t xml:space="preserve"> </w:t>
      </w:r>
      <w:r>
        <w:t xml:space="preserve">(before noun) and</w:t>
      </w:r>
      <w:r>
        <w:t xml:space="preserve"> </w:t>
      </w:r>
      <w:r>
        <w:rPr>
          <w:b/>
          <w:bCs/>
        </w:rPr>
        <w:t xml:space="preserve">predicative</w:t>
      </w:r>
      <w:r>
        <w:t xml:space="preserve"> </w:t>
      </w:r>
      <w:r>
        <w:t xml:space="preserve">(after linking verb) positions correctly.</w:t>
      </w:r>
    </w:p>
    <w:p>
      <w:pPr>
        <w:pStyle w:val="Compact"/>
        <w:numPr>
          <w:ilvl w:val="0"/>
          <w:numId w:val="1394"/>
        </w:numPr>
      </w:pPr>
      <w:r>
        <w:t xml:space="preserve">Apply the</w:t>
      </w:r>
      <w:r>
        <w:t xml:space="preserve"> </w:t>
      </w:r>
      <w:r>
        <w:rPr>
          <w:b/>
          <w:bCs/>
        </w:rPr>
        <w:t xml:space="preserve">order of adjectives</w:t>
      </w:r>
      <w:r>
        <w:t xml:space="preserve"> </w:t>
      </w:r>
      <w:r>
        <w:t xml:space="preserve">(OSASCOMP) for natural, native-like phrasing.</w:t>
      </w:r>
    </w:p>
    <w:p>
      <w:pPr>
        <w:pStyle w:val="Compact"/>
        <w:numPr>
          <w:ilvl w:val="0"/>
          <w:numId w:val="1394"/>
        </w:numPr>
      </w:pPr>
      <w:r>
        <w:t xml:space="preserve">Distinguish</w:t>
      </w:r>
      <w:r>
        <w:t xml:space="preserve"> </w:t>
      </w:r>
      <w:r>
        <w:rPr>
          <w:b/>
          <w:bCs/>
        </w:rPr>
        <w:t xml:space="preserve">-ed</w:t>
      </w:r>
      <w:r>
        <w:t xml:space="preserve"> </w:t>
      </w:r>
      <w:r>
        <w:t xml:space="preserve">vs</w:t>
      </w:r>
      <w:r>
        <w:t xml:space="preserve"> </w:t>
      </w:r>
      <w:r>
        <w:rPr>
          <w:b/>
          <w:bCs/>
        </w:rPr>
        <w:t xml:space="preserve">-ing</w:t>
      </w:r>
      <w:r>
        <w:t xml:space="preserve"> </w:t>
      </w:r>
      <w:r>
        <w:t xml:space="preserve">participial adjectives (</w:t>
      </w:r>
      <w:r>
        <w:rPr>
          <w:i/>
          <w:iCs/>
        </w:rPr>
        <w:t xml:space="preserve">bored/boring</w:t>
      </w:r>
      <w:r>
        <w:t xml:space="preserve">,</w:t>
      </w:r>
      <w:r>
        <w:t xml:space="preserve"> </w:t>
      </w:r>
      <w:r>
        <w:rPr>
          <w:i/>
          <w:iCs/>
        </w:rPr>
        <w:t xml:space="preserve">interested/interesting</w:t>
      </w:r>
      <w:r>
        <w:t xml:space="preserve">).</w:t>
      </w:r>
    </w:p>
    <w:p>
      <w:pPr>
        <w:pStyle w:val="Compact"/>
        <w:numPr>
          <w:ilvl w:val="0"/>
          <w:numId w:val="1394"/>
        </w:numPr>
      </w:pPr>
      <w:r>
        <w:t xml:space="preserve">Use</w:t>
      </w:r>
      <w:r>
        <w:t xml:space="preserve"> </w:t>
      </w:r>
      <w:r>
        <w:rPr>
          <w:b/>
          <w:bCs/>
        </w:rPr>
        <w:t xml:space="preserve">gradable</w:t>
      </w:r>
      <w:r>
        <w:t xml:space="preserve"> </w:t>
      </w:r>
      <w:r>
        <w:t xml:space="preserve">vs</w:t>
      </w:r>
      <w:r>
        <w:t xml:space="preserve"> </w:t>
      </w:r>
      <w:r>
        <w:rPr>
          <w:b/>
          <w:bCs/>
        </w:rPr>
        <w:t xml:space="preserve">non-gradable</w:t>
      </w:r>
      <w:r>
        <w:t xml:space="preserve"> </w:t>
      </w:r>
      <w:r>
        <w:t xml:space="preserve">adjectives with appropriate intensifiers (</w:t>
      </w:r>
      <w:r>
        <w:rPr>
          <w:i/>
          <w:iCs/>
        </w:rPr>
        <w:t xml:space="preserve">very</w:t>
      </w:r>
      <w:r>
        <w:t xml:space="preserve"> </w:t>
      </w:r>
      <w:r>
        <w:t xml:space="preserve">vs</w:t>
      </w:r>
      <w:r>
        <w:t xml:space="preserve"> </w:t>
      </w:r>
      <w:r>
        <w:rPr>
          <w:i/>
          <w:iCs/>
        </w:rPr>
        <w:t xml:space="preserve">absolutely</w:t>
      </w:r>
      <w:r>
        <w:t xml:space="preserve">).</w:t>
      </w:r>
    </w:p>
    <w:p>
      <w:pPr>
        <w:pStyle w:val="Compact"/>
        <w:numPr>
          <w:ilvl w:val="0"/>
          <w:numId w:val="1394"/>
        </w:numPr>
      </w:pPr>
      <w:r>
        <w:t xml:space="preserve">Deploy</w:t>
      </w:r>
      <w:r>
        <w:t xml:space="preserve"> </w:t>
      </w:r>
      <w:r>
        <w:rPr>
          <w:b/>
          <w:bCs/>
        </w:rPr>
        <w:t xml:space="preserve">comparative</w:t>
      </w:r>
      <w:r>
        <w:t xml:space="preserve"> </w:t>
      </w:r>
      <w:r>
        <w:t xml:space="preserve">and</w:t>
      </w:r>
      <w:r>
        <w:t xml:space="preserve"> </w:t>
      </w:r>
      <w:r>
        <w:rPr>
          <w:b/>
          <w:bCs/>
        </w:rPr>
        <w:t xml:space="preserve">superlative</w:t>
      </w:r>
      <w:r>
        <w:t xml:space="preserve"> </w:t>
      </w:r>
      <w:r>
        <w:t xml:space="preserve">forms accurately, including irregular forms.</w:t>
      </w:r>
    </w:p>
    <w:p>
      <w:pPr>
        <w:pStyle w:val="Compact"/>
        <w:numPr>
          <w:ilvl w:val="0"/>
          <w:numId w:val="1394"/>
        </w:numPr>
      </w:pPr>
      <w:r>
        <w:t xml:space="preserve">Avoid common IELTS errors: double comparatives,</w:t>
      </w:r>
      <w:r>
        <w:t xml:space="preserve"> </w:t>
      </w:r>
      <w:r>
        <w:rPr>
          <w:i/>
          <w:iCs/>
        </w:rPr>
        <w:t xml:space="preserve">more easier</w:t>
      </w:r>
      <w:r>
        <w:t xml:space="preserve">, adjective for adverb,</w:t>
      </w:r>
      <w:r>
        <w:t xml:space="preserve"> </w:t>
      </w:r>
      <w:r>
        <w:rPr>
          <w:i/>
          <w:iCs/>
        </w:rPr>
        <w:t xml:space="preserve">economic/economical</w:t>
      </w:r>
      <w:r>
        <w:t xml:space="preserve">.</w:t>
      </w:r>
    </w:p>
    <w:p>
      <w:pPr>
        <w:pStyle w:val="Compact"/>
        <w:numPr>
          <w:ilvl w:val="0"/>
          <w:numId w:val="1394"/>
        </w:numPr>
      </w:pPr>
      <w:r>
        <w:t xml:space="preserve">Build</w:t>
      </w:r>
      <w:r>
        <w:t xml:space="preserve"> </w:t>
      </w:r>
      <w:r>
        <w:rPr>
          <w:b/>
          <w:bCs/>
        </w:rPr>
        <w:t xml:space="preserve">extended adjective phrases</w:t>
      </w:r>
      <w:r>
        <w:t xml:space="preserve"> </w:t>
      </w:r>
      <w:r>
        <w:t xml:space="preserve">for Band 8–9 lexical precision in Writing and Speaking.</w:t>
      </w:r>
    </w:p>
    <w:p>
      <w:r>
        <w:pict>
          <v:rect style="width:0;height:1.5pt" o:hralign="center" o:hrstd="t" o:hr="t"/>
        </w:pict>
      </w:r>
    </w:p>
    <w:bookmarkEnd w:id="790"/>
    <w:bookmarkStart w:id="800" w:name="theory-4"/>
    <w:p>
      <w:pPr>
        <w:pStyle w:val="Heading2"/>
      </w:pPr>
      <w:r>
        <w:t xml:space="preserve">Theory</w:t>
      </w:r>
    </w:p>
    <w:bookmarkStart w:id="791" w:name="what-is-an-adjective"/>
    <w:p>
      <w:pPr>
        <w:pStyle w:val="Heading3"/>
      </w:pPr>
      <w:r>
        <w:t xml:space="preserve">13.1 What Is an Adjective?</w:t>
      </w:r>
    </w:p>
    <w:p>
      <w:pPr>
        <w:pStyle w:val="FirstParagraph"/>
      </w:pPr>
      <w:r>
        <w:t xml:space="preserve">An</w:t>
      </w:r>
      <w:r>
        <w:t xml:space="preserve"> </w:t>
      </w:r>
      <w:r>
        <w:rPr>
          <w:b/>
          <w:bCs/>
        </w:rPr>
        <w:t xml:space="preserve">adjective</w:t>
      </w:r>
      <w:r>
        <w:t xml:space="preserve"> </w:t>
      </w:r>
      <w:r>
        <w:t xml:space="preserve">describes or classifies a noun or pronoun.</w:t>
      </w:r>
    </w:p>
    <w:p>
      <w:pPr>
        <w:pStyle w:val="BodyText"/>
      </w:pPr>
      <w:r>
        <w:rPr>
          <w:b/>
          <w:bCs/>
        </w:rPr>
        <w:t xml:space="preserve">Two positions:</w:t>
      </w:r>
    </w:p>
    <w:tbl>
      <w:tblPr>
        <w:tblStyle w:val="Table"/>
        <w:tblW w:type="pct" w:w="5000"/>
        <w:tblLayout w:type="fixed"/>
        <w:tblLook w:firstRow="1" w:lastRow="0" w:firstColumn="0" w:lastColumn="0" w:noHBand="0" w:noVBand="0" w:val="0020"/>
      </w:tblPr>
      <w:tblGrid>
        <w:gridCol w:w="2828"/>
        <w:gridCol w:w="2545"/>
        <w:gridCol w:w="2545"/>
      </w:tblGrid>
      <w:tr>
        <w:trPr>
          <w:tblHeader w:val="on"/>
        </w:trPr>
        <w:tc>
          <w:tcPr/>
          <w:p>
            <w:pPr>
              <w:pStyle w:val="Compact"/>
            </w:pPr>
            <w:r>
              <w:t xml:space="preserve">Position</w:t>
            </w:r>
          </w:p>
        </w:tc>
        <w:tc>
          <w:tcPr/>
          <w:p>
            <w:pPr>
              <w:pStyle w:val="Compact"/>
            </w:pPr>
            <w:r>
              <w:t xml:space="preserve">Formula</w:t>
            </w:r>
          </w:p>
        </w:tc>
        <w:tc>
          <w:tcPr/>
          <w:p>
            <w:pPr>
              <w:pStyle w:val="Compact"/>
            </w:pPr>
            <w:r>
              <w:t xml:space="preserve">Example</w:t>
            </w:r>
          </w:p>
        </w:tc>
      </w:tr>
      <w:tr>
        <w:tc>
          <w:tcPr/>
          <w:p>
            <w:pPr>
              <w:pStyle w:val="Compact"/>
            </w:pPr>
            <w:r>
              <w:rPr>
                <w:b/>
                <w:bCs/>
              </w:rPr>
              <w:t xml:space="preserve">Attributive</w:t>
            </w:r>
          </w:p>
        </w:tc>
        <w:tc>
          <w:tcPr/>
          <w:p>
            <w:pPr>
              <w:pStyle w:val="Compact"/>
            </w:pPr>
            <w:r>
              <w:t xml:space="preserve">adj + noun</w:t>
            </w:r>
          </w:p>
        </w:tc>
        <w:tc>
          <w:tcPr/>
          <w:p>
            <w:pPr>
              <w:pStyle w:val="Compact"/>
            </w:pPr>
            <w:r>
              <w:rPr>
                <w:i/>
                <w:iCs/>
              </w:rPr>
              <w:t xml:space="preserve">a</w:t>
            </w:r>
            <w:r>
              <w:rPr>
                <w:i/>
                <w:iCs/>
              </w:rPr>
              <w:t xml:space="preserve"> </w:t>
            </w:r>
            <w:r>
              <w:rPr>
                <w:b/>
                <w:bCs/>
                <w:i/>
                <w:iCs/>
              </w:rPr>
              <w:t xml:space="preserve">significant</w:t>
            </w:r>
            <w:r>
              <w:rPr>
                <w:i/>
                <w:iCs/>
              </w:rPr>
              <w:t xml:space="preserve"> </w:t>
            </w:r>
            <w:r>
              <w:rPr>
                <w:i/>
                <w:iCs/>
              </w:rPr>
              <w:t xml:space="preserve">increase</w:t>
            </w:r>
          </w:p>
        </w:tc>
      </w:tr>
      <w:tr>
        <w:tc>
          <w:tcPr/>
          <w:p>
            <w:pPr>
              <w:pStyle w:val="Compact"/>
            </w:pPr>
            <w:r>
              <w:rPr>
                <w:b/>
                <w:bCs/>
              </w:rPr>
              <w:t xml:space="preserve">Predicative</w:t>
            </w:r>
          </w:p>
        </w:tc>
        <w:tc>
          <w:tcPr/>
          <w:p>
            <w:pPr>
              <w:pStyle w:val="Compact"/>
            </w:pPr>
            <w:r>
              <w:t xml:space="preserve">linking verb + adj</w:t>
            </w:r>
          </w:p>
        </w:tc>
        <w:tc>
          <w:tcPr/>
          <w:p>
            <w:pPr>
              <w:pStyle w:val="Compact"/>
            </w:pPr>
            <w:r>
              <w:rPr>
                <w:i/>
                <w:iCs/>
              </w:rPr>
              <w:t xml:space="preserve">The increase</w:t>
            </w:r>
            <w:r>
              <w:rPr>
                <w:i/>
                <w:iCs/>
              </w:rPr>
              <w:t xml:space="preserve"> </w:t>
            </w:r>
            <w:r>
              <w:rPr>
                <w:b/>
                <w:bCs/>
                <w:i/>
                <w:iCs/>
              </w:rPr>
              <w:t xml:space="preserve">is significant</w:t>
            </w:r>
            <w:r>
              <w:rPr>
                <w:i/>
                <w:iCs/>
              </w:rPr>
              <w:t xml:space="preserve">.</w:t>
            </w:r>
          </w:p>
        </w:tc>
      </w:tr>
    </w:tbl>
    <w:p>
      <w:pPr>
        <w:pStyle w:val="BodyText"/>
      </w:pPr>
      <w:r>
        <w:rPr>
          <w:b/>
          <w:bCs/>
        </w:rPr>
        <w:t xml:space="preserve">Positive / Negative / Question (predicative):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Example</w:t>
            </w:r>
          </w:p>
        </w:tc>
      </w:tr>
      <w:tr>
        <w:tc>
          <w:tcPr/>
          <w:p>
            <w:pPr>
              <w:pStyle w:val="Compact"/>
            </w:pPr>
            <w:r>
              <w:t xml:space="preserve">+</w:t>
            </w:r>
          </w:p>
        </w:tc>
        <w:tc>
          <w:tcPr/>
          <w:p>
            <w:pPr>
              <w:pStyle w:val="Compact"/>
            </w:pPr>
            <w:r>
              <w:rPr>
                <w:i/>
                <w:iCs/>
              </w:rPr>
              <w:t xml:space="preserve">The policy</w:t>
            </w:r>
            <w:r>
              <w:rPr>
                <w:i/>
                <w:iCs/>
              </w:rPr>
              <w:t xml:space="preserve"> </w:t>
            </w:r>
            <w:r>
              <w:rPr>
                <w:b/>
                <w:bCs/>
                <w:i/>
                <w:iCs/>
              </w:rPr>
              <w:t xml:space="preserve">is</w:t>
            </w:r>
            <w:r>
              <w:rPr>
                <w:i/>
                <w:iCs/>
              </w:rPr>
              <w:t xml:space="preserve"> </w:t>
            </w:r>
            <w:r>
              <w:rPr>
                <w:i/>
                <w:iCs/>
              </w:rPr>
              <w:t xml:space="preserve">effective.</w:t>
            </w:r>
          </w:p>
        </w:tc>
      </w:tr>
      <w:tr>
        <w:tc>
          <w:tcPr/>
          <w:p>
            <w:pPr>
              <w:pStyle w:val="Compact"/>
            </w:pPr>
            <w:r>
              <w:t xml:space="preserve">−</w:t>
            </w:r>
          </w:p>
        </w:tc>
        <w:tc>
          <w:tcPr/>
          <w:p>
            <w:pPr>
              <w:pStyle w:val="Compact"/>
            </w:pPr>
            <w:r>
              <w:rPr>
                <w:i/>
                <w:iCs/>
              </w:rPr>
              <w:t xml:space="preserve">The policy</w:t>
            </w:r>
            <w:r>
              <w:rPr>
                <w:i/>
                <w:iCs/>
              </w:rPr>
              <w:t xml:space="preserve"> </w:t>
            </w:r>
            <w:r>
              <w:rPr>
                <w:b/>
                <w:bCs/>
                <w:i/>
                <w:iCs/>
              </w:rPr>
              <w:t xml:space="preserve">is not</w:t>
            </w:r>
            <w:r>
              <w:rPr>
                <w:i/>
                <w:iCs/>
              </w:rPr>
              <w:t xml:space="preserve"> </w:t>
            </w:r>
            <w:r>
              <w:rPr>
                <w:i/>
                <w:iCs/>
              </w:rPr>
              <w:t xml:space="preserve">effective.</w:t>
            </w:r>
          </w:p>
        </w:tc>
      </w:tr>
      <w:tr>
        <w:tc>
          <w:tcPr/>
          <w:p>
            <w:pPr>
              <w:pStyle w:val="Compact"/>
            </w:pPr>
            <w:r>
              <w:t xml:space="preserve">?</w:t>
            </w:r>
          </w:p>
        </w:tc>
        <w:tc>
          <w:tcPr/>
          <w:p>
            <w:pPr>
              <w:pStyle w:val="Compact"/>
            </w:pPr>
            <w:r>
              <w:rPr>
                <w:b/>
                <w:bCs/>
                <w:i/>
                <w:iCs/>
              </w:rPr>
              <w:t xml:space="preserve">Is</w:t>
            </w:r>
            <w:r>
              <w:rPr>
                <w:i/>
                <w:iCs/>
              </w:rPr>
              <w:t xml:space="preserve"> </w:t>
            </w:r>
            <w:r>
              <w:rPr>
                <w:i/>
                <w:iCs/>
              </w:rPr>
              <w:t xml:space="preserve">the policy effective?</w:t>
            </w:r>
          </w:p>
        </w:tc>
      </w:tr>
    </w:tbl>
    <w:bookmarkEnd w:id="791"/>
    <w:bookmarkStart w:id="792" w:name="order-of-adjectives-osascomp"/>
    <w:p>
      <w:pPr>
        <w:pStyle w:val="Heading3"/>
      </w:pPr>
      <w:r>
        <w:t xml:space="preserve">13.2 Order of Adjectives (OSASCOMP)</w:t>
      </w:r>
    </w:p>
    <w:p>
      <w:pPr>
        <w:pStyle w:val="FirstParagraph"/>
      </w:pPr>
      <w:r>
        <w:t xml:space="preserve">When stacking adjectives before a noun, follow this order:</w:t>
      </w:r>
    </w:p>
    <w:p>
      <w:pPr>
        <w:pStyle w:val="Compact"/>
        <w:numPr>
          <w:ilvl w:val="0"/>
          <w:numId w:val="1395"/>
        </w:numPr>
      </w:pPr>
      <w:r>
        <w:rPr>
          <w:b/>
          <w:bCs/>
        </w:rPr>
        <w:t xml:space="preserve">O</w:t>
      </w:r>
      <w:r>
        <w:t xml:space="preserve">pinion —</w:t>
      </w:r>
      <w:r>
        <w:t xml:space="preserve"> </w:t>
      </w:r>
      <w:r>
        <w:rPr>
          <w:i/>
          <w:iCs/>
        </w:rPr>
        <w:t xml:space="preserve">beautiful, important, shocking</w:t>
      </w:r>
      <w:r>
        <w:br/>
      </w:r>
    </w:p>
    <w:p>
      <w:pPr>
        <w:pStyle w:val="Compact"/>
        <w:numPr>
          <w:ilvl w:val="0"/>
          <w:numId w:val="1395"/>
        </w:numPr>
      </w:pPr>
      <w:r>
        <w:rPr>
          <w:b/>
          <w:bCs/>
        </w:rPr>
        <w:t xml:space="preserve">S</w:t>
      </w:r>
      <w:r>
        <w:t xml:space="preserve">ize —</w:t>
      </w:r>
      <w:r>
        <w:t xml:space="preserve"> </w:t>
      </w:r>
      <w:r>
        <w:rPr>
          <w:i/>
          <w:iCs/>
        </w:rPr>
        <w:t xml:space="preserve">large, tiny</w:t>
      </w:r>
      <w:r>
        <w:br/>
      </w:r>
    </w:p>
    <w:p>
      <w:pPr>
        <w:pStyle w:val="Compact"/>
        <w:numPr>
          <w:ilvl w:val="0"/>
          <w:numId w:val="1395"/>
        </w:numPr>
      </w:pPr>
      <w:r>
        <w:rPr>
          <w:b/>
          <w:bCs/>
        </w:rPr>
        <w:t xml:space="preserve">A</w:t>
      </w:r>
      <w:r>
        <w:t xml:space="preserve">ge —</w:t>
      </w:r>
      <w:r>
        <w:t xml:space="preserve"> </w:t>
      </w:r>
      <w:r>
        <w:rPr>
          <w:i/>
          <w:iCs/>
        </w:rPr>
        <w:t xml:space="preserve">old, modern, ancient</w:t>
      </w:r>
      <w:r>
        <w:br/>
      </w:r>
    </w:p>
    <w:p>
      <w:pPr>
        <w:pStyle w:val="Compact"/>
        <w:numPr>
          <w:ilvl w:val="0"/>
          <w:numId w:val="1395"/>
        </w:numPr>
      </w:pPr>
      <w:r>
        <w:rPr>
          <w:b/>
          <w:bCs/>
        </w:rPr>
        <w:t xml:space="preserve">S</w:t>
      </w:r>
      <w:r>
        <w:t xml:space="preserve">hape —</w:t>
      </w:r>
      <w:r>
        <w:t xml:space="preserve"> </w:t>
      </w:r>
      <w:r>
        <w:rPr>
          <w:i/>
          <w:iCs/>
        </w:rPr>
        <w:t xml:space="preserve">round, square</w:t>
      </w:r>
      <w:r>
        <w:br/>
      </w:r>
    </w:p>
    <w:p>
      <w:pPr>
        <w:pStyle w:val="Compact"/>
        <w:numPr>
          <w:ilvl w:val="0"/>
          <w:numId w:val="1395"/>
        </w:numPr>
      </w:pPr>
      <w:r>
        <w:rPr>
          <w:b/>
          <w:bCs/>
        </w:rPr>
        <w:t xml:space="preserve">C</w:t>
      </w:r>
      <w:r>
        <w:t xml:space="preserve">olour —</w:t>
      </w:r>
      <w:r>
        <w:t xml:space="preserve"> </w:t>
      </w:r>
      <w:r>
        <w:rPr>
          <w:i/>
          <w:iCs/>
        </w:rPr>
        <w:t xml:space="preserve">red, golden</w:t>
      </w:r>
      <w:r>
        <w:br/>
      </w:r>
    </w:p>
    <w:p>
      <w:pPr>
        <w:pStyle w:val="Compact"/>
        <w:numPr>
          <w:ilvl w:val="0"/>
          <w:numId w:val="1395"/>
        </w:numPr>
      </w:pPr>
      <w:r>
        <w:rPr>
          <w:b/>
          <w:bCs/>
        </w:rPr>
        <w:t xml:space="preserve">O</w:t>
      </w:r>
      <w:r>
        <w:t xml:space="preserve">rigin —</w:t>
      </w:r>
      <w:r>
        <w:t xml:space="preserve"> </w:t>
      </w:r>
      <w:r>
        <w:rPr>
          <w:i/>
          <w:iCs/>
        </w:rPr>
        <w:t xml:space="preserve">French, Asian</w:t>
      </w:r>
      <w:r>
        <w:br/>
      </w:r>
    </w:p>
    <w:p>
      <w:pPr>
        <w:pStyle w:val="Compact"/>
        <w:numPr>
          <w:ilvl w:val="0"/>
          <w:numId w:val="1395"/>
        </w:numPr>
      </w:pPr>
      <w:r>
        <w:rPr>
          <w:b/>
          <w:bCs/>
        </w:rPr>
        <w:t xml:space="preserve">M</w:t>
      </w:r>
      <w:r>
        <w:t xml:space="preserve">aterial —</w:t>
      </w:r>
      <w:r>
        <w:t xml:space="preserve"> </w:t>
      </w:r>
      <w:r>
        <w:rPr>
          <w:i/>
          <w:iCs/>
        </w:rPr>
        <w:t xml:space="preserve">wooden, plastic</w:t>
      </w:r>
      <w:r>
        <w:br/>
      </w:r>
    </w:p>
    <w:p>
      <w:pPr>
        <w:pStyle w:val="Compact"/>
        <w:numPr>
          <w:ilvl w:val="0"/>
          <w:numId w:val="1395"/>
        </w:numPr>
      </w:pPr>
      <w:r>
        <w:rPr>
          <w:b/>
          <w:bCs/>
        </w:rPr>
        <w:t xml:space="preserve">P</w:t>
      </w:r>
      <w:r>
        <w:t xml:space="preserve">urpose —</w:t>
      </w:r>
      <w:r>
        <w:t xml:space="preserve"> </w:t>
      </w:r>
      <w:r>
        <w:rPr>
          <w:i/>
          <w:iCs/>
        </w:rPr>
        <w:t xml:space="preserve">sleeping (bag), racing (car)</w:t>
      </w:r>
    </w:p>
    <w:p>
      <w:pPr>
        <w:pStyle w:val="FirstParagraph"/>
      </w:pPr>
      <w:r>
        <w:rPr>
          <w:b/>
          <w:bCs/>
        </w:rPr>
        <w:t xml:space="preserve">Formula:</w:t>
      </w:r>
    </w:p>
    <w:p>
      <w:pPr>
        <w:pStyle w:val="BlockText"/>
      </w:pPr>
      <w:r>
        <w:t xml:space="preserve">Opinion → Size → Age → Shape → Colour → Origin → Material → Purpose →</w:t>
      </w:r>
      <w:r>
        <w:t xml:space="preserve"> </w:t>
      </w:r>
      <w:r>
        <w:rPr>
          <w:b/>
          <w:bCs/>
        </w:rPr>
        <w:t xml:space="preserve">NOUN</w:t>
      </w:r>
    </w:p>
    <w:p>
      <w:pPr>
        <w:pStyle w:val="FirstParagraph"/>
      </w:pPr>
      <w:r>
        <w:t xml:space="preserve">✅</w:t>
      </w:r>
      <w:r>
        <w:t xml:space="preserve"> </w:t>
      </w:r>
      <w:r>
        <w:rPr>
          <w:i/>
          <w:iCs/>
        </w:rPr>
        <w:t xml:space="preserve">a</w:t>
      </w:r>
      <w:r>
        <w:rPr>
          <w:i/>
          <w:iCs/>
        </w:rPr>
        <w:t xml:space="preserve"> </w:t>
      </w:r>
      <w:r>
        <w:rPr>
          <w:b/>
          <w:bCs/>
          <w:i/>
          <w:iCs/>
        </w:rPr>
        <w:t xml:space="preserve">remarkable large ancient circular</w:t>
      </w:r>
      <w:r>
        <w:rPr>
          <w:i/>
          <w:iCs/>
        </w:rPr>
        <w:t xml:space="preserve"> </w:t>
      </w:r>
      <w:r>
        <w:rPr>
          <w:i/>
          <w:iCs/>
        </w:rPr>
        <w:t xml:space="preserve">stone</w:t>
      </w:r>
      <w:r>
        <w:rPr>
          <w:i/>
          <w:iCs/>
        </w:rPr>
        <w:t xml:space="preserve"> </w:t>
      </w:r>
      <w:r>
        <w:rPr>
          <w:b/>
          <w:bCs/>
          <w:i/>
          <w:iCs/>
        </w:rPr>
        <w:t xml:space="preserve">structure</w:t>
      </w:r>
      <w:r>
        <w:br/>
      </w:r>
      <w:r>
        <w:t xml:space="preserve">❌</w:t>
      </w:r>
      <w:r>
        <w:t xml:space="preserve"> </w:t>
      </w:r>
      <w:r>
        <w:rPr>
          <w:i/>
          <w:iCs/>
        </w:rPr>
        <w:t xml:space="preserve">a stone ancient remarkable large circular structure</w:t>
      </w:r>
    </w:p>
    <w:p>
      <w:pPr>
        <w:pStyle w:val="BodyText"/>
      </w:pPr>
      <w:r>
        <w:rPr>
          <w:b/>
          <w:bCs/>
        </w:rPr>
        <w:t xml:space="preserve">IELTS tip:</w:t>
      </w:r>
      <w:r>
        <w:t xml:space="preserve"> </w:t>
      </w:r>
      <w:r>
        <w:t xml:space="preserve">One or two adjectives before a noun is usually enough; long stacks sound unnatural unless technical.</w:t>
      </w:r>
    </w:p>
    <w:bookmarkEnd w:id="792"/>
    <w:bookmarkStart w:id="793" w:name="gradable-vs-non-gradable-adjectives"/>
    <w:p>
      <w:pPr>
        <w:pStyle w:val="Heading3"/>
      </w:pPr>
      <w:r>
        <w:t xml:space="preserve">13.3 Gradable vs Non-Gradable Adjectives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Gradable (can use</w:t>
            </w:r>
            <w:r>
              <w:t xml:space="preserve"> </w:t>
            </w:r>
            <w:r>
              <w:rPr>
                <w:i/>
                <w:iCs/>
              </w:rPr>
              <w:t xml:space="preserve">very</w:t>
            </w:r>
            <w:r>
              <w:t xml:space="preserve">)</w:t>
            </w:r>
          </w:p>
        </w:tc>
        <w:tc>
          <w:tcPr/>
          <w:p>
            <w:pPr>
              <w:pStyle w:val="Compact"/>
            </w:pPr>
            <w:r>
              <w:t xml:space="preserve">Non-gradable (use</w:t>
            </w:r>
            <w:r>
              <w:t xml:space="preserve"> </w:t>
            </w:r>
            <w:r>
              <w:rPr>
                <w:i/>
                <w:iCs/>
              </w:rPr>
              <w:t xml:space="preserve">absolutely, utterly, completely</w:t>
            </w:r>
            <w:r>
              <w:t xml:space="preserve">)</w:t>
            </w:r>
          </w:p>
        </w:tc>
      </w:tr>
      <w:tr>
        <w:tc>
          <w:tcPr/>
          <w:p>
            <w:pPr>
              <w:pStyle w:val="Compact"/>
            </w:pPr>
            <w:r>
              <w:t xml:space="preserve">good, bad, important, tired</w:t>
            </w:r>
          </w:p>
        </w:tc>
        <w:tc>
          <w:tcPr/>
          <w:p>
            <w:pPr>
              <w:pStyle w:val="Compact"/>
            </w:pPr>
            <w:r>
              <w:t xml:space="preserve">excellent, terrible, unique, dead, absolute, essential</w:t>
            </w:r>
          </w:p>
        </w:tc>
      </w:tr>
    </w:tbl>
    <w:p>
      <w:pPr>
        <w:pStyle w:val="BodyText"/>
      </w:pPr>
      <w:r>
        <w:t xml:space="preserve">❌</w:t>
      </w:r>
      <w:r>
        <w:t xml:space="preserve"> </w:t>
      </w:r>
      <w:r>
        <w:rPr>
          <w:i/>
          <w:iCs/>
        </w:rPr>
        <w:t xml:space="preserve">very unique</w:t>
      </w:r>
      <w:r>
        <w:t xml:space="preserve"> </w:t>
      </w:r>
      <w:r>
        <w:t xml:space="preserve">→ ✅</w:t>
      </w:r>
      <w:r>
        <w:t xml:space="preserve"> </w:t>
      </w:r>
      <w:r>
        <w:rPr>
          <w:i/>
          <w:iCs/>
        </w:rPr>
        <w:t xml:space="preserve">truly unique</w:t>
      </w:r>
      <w:r>
        <w:t xml:space="preserve"> </w:t>
      </w:r>
      <w:r>
        <w:t xml:space="preserve">/</w:t>
      </w:r>
      <w:r>
        <w:t xml:space="preserve"> </w:t>
      </w:r>
      <w:r>
        <w:rPr>
          <w:i/>
          <w:iCs/>
        </w:rPr>
        <w:t xml:space="preserve">almost unique</w:t>
      </w:r>
      <w:r>
        <w:br/>
      </w:r>
      <w:r>
        <w:t xml:space="preserve">❌</w:t>
      </w:r>
      <w:r>
        <w:t xml:space="preserve"> </w:t>
      </w:r>
      <w:r>
        <w:rPr>
          <w:i/>
          <w:iCs/>
        </w:rPr>
        <w:t xml:space="preserve">very excellent</w:t>
      </w:r>
      <w:r>
        <w:t xml:space="preserve"> </w:t>
      </w:r>
      <w:r>
        <w:t xml:space="preserve">→ ✅</w:t>
      </w:r>
      <w:r>
        <w:t xml:space="preserve"> </w:t>
      </w:r>
      <w:r>
        <w:rPr>
          <w:i/>
          <w:iCs/>
        </w:rPr>
        <w:t xml:space="preserve">absolutely excellent</w:t>
      </w:r>
    </w:p>
    <w:bookmarkEnd w:id="793"/>
    <w:bookmarkStart w:id="794" w:name="comparative-and-superlative"/>
    <w:p>
      <w:pPr>
        <w:pStyle w:val="Heading3"/>
      </w:pPr>
      <w:r>
        <w:t xml:space="preserve">13.4 Comparative and Superlative</w:t>
      </w:r>
    </w:p>
    <w:p>
      <w:pPr>
        <w:pStyle w:val="FirstParagraph"/>
      </w:pPr>
      <w:r>
        <w:rPr>
          <w:b/>
          <w:bCs/>
        </w:rPr>
        <w:t xml:space="preserve">Formula (one syllable / two-syllable -y):</w:t>
      </w:r>
    </w:p>
    <w:p>
      <w:pPr>
        <w:pStyle w:val="BlockText"/>
      </w:pPr>
      <w:r>
        <w:t xml:space="preserve">short adj +</w:t>
      </w:r>
      <w:r>
        <w:t xml:space="preserve"> </w:t>
      </w:r>
      <w:r>
        <w:rPr>
          <w:b/>
          <w:bCs/>
        </w:rPr>
        <w:t xml:space="preserve">-er / -est</w:t>
      </w:r>
      <w:r>
        <w:t xml:space="preserve"> </w:t>
      </w:r>
      <w:r>
        <w:t xml:space="preserve">:</w:t>
      </w:r>
      <w:r>
        <w:t xml:space="preserve"> </w:t>
      </w:r>
      <w:r>
        <w:rPr>
          <w:i/>
          <w:iCs/>
        </w:rPr>
        <w:t xml:space="preserve">fast → faster → fastest</w:t>
      </w:r>
    </w:p>
    <w:p>
      <w:pPr>
        <w:pStyle w:val="FirstParagraph"/>
      </w:pPr>
      <w:r>
        <w:rPr>
          <w:b/>
          <w:bCs/>
        </w:rPr>
        <w:t xml:space="preserve">Formula (two+ syllables):</w:t>
      </w:r>
    </w:p>
    <w:p>
      <w:pPr>
        <w:pStyle w:val="BlockText"/>
      </w:pPr>
      <w:r>
        <w:rPr>
          <w:b/>
          <w:bCs/>
        </w:rPr>
        <w:t xml:space="preserve">more / most</w:t>
      </w:r>
      <w:r>
        <w:t xml:space="preserve"> </w:t>
      </w:r>
      <w:r>
        <w:t xml:space="preserve">+ adjective :</w:t>
      </w:r>
      <w:r>
        <w:t xml:space="preserve"> </w:t>
      </w:r>
      <w:r>
        <w:rPr>
          <w:i/>
          <w:iCs/>
        </w:rPr>
        <w:t xml:space="preserve">significant → more significant → most significant</w:t>
      </w:r>
    </w:p>
    <w:p>
      <w:pPr>
        <w:pStyle w:val="FirstParagraph"/>
      </w:pPr>
      <w:r>
        <w:rPr>
          <w:b/>
          <w:bCs/>
        </w:rPr>
        <w:t xml:space="preserve">Irregular: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Base</w:t>
            </w:r>
          </w:p>
        </w:tc>
        <w:tc>
          <w:tcPr/>
          <w:p>
            <w:pPr>
              <w:pStyle w:val="Compact"/>
            </w:pPr>
            <w:r>
              <w:t xml:space="preserve">Comparative</w:t>
            </w:r>
          </w:p>
        </w:tc>
        <w:tc>
          <w:tcPr/>
          <w:p>
            <w:pPr>
              <w:pStyle w:val="Compact"/>
            </w:pPr>
            <w:r>
              <w:t xml:space="preserve">Superlative</w:t>
            </w:r>
          </w:p>
        </w:tc>
      </w:tr>
      <w:tr>
        <w:tc>
          <w:tcPr/>
          <w:p>
            <w:pPr>
              <w:pStyle w:val="Compact"/>
            </w:pPr>
            <w:r>
              <w:t xml:space="preserve">good</w:t>
            </w:r>
          </w:p>
        </w:tc>
        <w:tc>
          <w:tcPr/>
          <w:p>
            <w:pPr>
              <w:pStyle w:val="Compact"/>
            </w:pPr>
            <w:r>
              <w:t xml:space="preserve">better</w:t>
            </w:r>
          </w:p>
        </w:tc>
        <w:tc>
          <w:tcPr/>
          <w:p>
            <w:pPr>
              <w:pStyle w:val="Compact"/>
            </w:pPr>
            <w:r>
              <w:t xml:space="preserve">best</w:t>
            </w:r>
          </w:p>
        </w:tc>
      </w:tr>
      <w:tr>
        <w:tc>
          <w:tcPr/>
          <w:p>
            <w:pPr>
              <w:pStyle w:val="Compact"/>
            </w:pPr>
            <w:r>
              <w:t xml:space="preserve">bad</w:t>
            </w:r>
          </w:p>
        </w:tc>
        <w:tc>
          <w:tcPr/>
          <w:p>
            <w:pPr>
              <w:pStyle w:val="Compact"/>
            </w:pPr>
            <w:r>
              <w:t xml:space="preserve">worse</w:t>
            </w:r>
          </w:p>
        </w:tc>
        <w:tc>
          <w:tcPr/>
          <w:p>
            <w:pPr>
              <w:pStyle w:val="Compact"/>
            </w:pPr>
            <w:r>
              <w:t xml:space="preserve">worst</w:t>
            </w:r>
          </w:p>
        </w:tc>
      </w:tr>
      <w:tr>
        <w:tc>
          <w:tcPr/>
          <w:p>
            <w:pPr>
              <w:pStyle w:val="Compact"/>
            </w:pPr>
            <w:r>
              <w:t xml:space="preserve">far</w:t>
            </w:r>
          </w:p>
        </w:tc>
        <w:tc>
          <w:tcPr/>
          <w:p>
            <w:pPr>
              <w:pStyle w:val="Compact"/>
            </w:pPr>
            <w:r>
              <w:t xml:space="preserve">farther/further</w:t>
            </w:r>
          </w:p>
        </w:tc>
        <w:tc>
          <w:tcPr/>
          <w:p>
            <w:pPr>
              <w:pStyle w:val="Compact"/>
            </w:pPr>
            <w:r>
              <w:t xml:space="preserve">farthest/furthest</w:t>
            </w:r>
          </w:p>
        </w:tc>
      </w:tr>
      <w:tr>
        <w:tc>
          <w:tcPr/>
          <w:p>
            <w:pPr>
              <w:pStyle w:val="Compact"/>
            </w:pPr>
            <w:r>
              <w:t xml:space="preserve">little</w:t>
            </w:r>
          </w:p>
        </w:tc>
        <w:tc>
          <w:tcPr/>
          <w:p>
            <w:pPr>
              <w:pStyle w:val="Compact"/>
            </w:pPr>
            <w:r>
              <w:t xml:space="preserve">less</w:t>
            </w:r>
          </w:p>
        </w:tc>
        <w:tc>
          <w:tcPr/>
          <w:p>
            <w:pPr>
              <w:pStyle w:val="Compact"/>
            </w:pPr>
            <w:r>
              <w:t xml:space="preserve">least</w:t>
            </w:r>
          </w:p>
        </w:tc>
      </w:tr>
      <w:tr>
        <w:tc>
          <w:tcPr/>
          <w:p>
            <w:pPr>
              <w:pStyle w:val="Compact"/>
            </w:pPr>
            <w:r>
              <w:t xml:space="preserve">much/many</w:t>
            </w:r>
          </w:p>
        </w:tc>
        <w:tc>
          <w:tcPr/>
          <w:p>
            <w:pPr>
              <w:pStyle w:val="Compact"/>
            </w:pPr>
            <w:r>
              <w:t xml:space="preserve">more</w:t>
            </w:r>
          </w:p>
        </w:tc>
        <w:tc>
          <w:tcPr/>
          <w:p>
            <w:pPr>
              <w:pStyle w:val="Compact"/>
            </w:pPr>
            <w:r>
              <w:t xml:space="preserve">most</w:t>
            </w:r>
          </w:p>
        </w:tc>
      </w:tr>
    </w:tbl>
    <w:p>
      <w:pPr>
        <w:pStyle w:val="BodyText"/>
      </w:pPr>
      <w:r>
        <w:rPr>
          <w:b/>
          <w:bCs/>
        </w:rPr>
        <w:t xml:space="preserve">Comparison structures:</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Structure</w:t>
            </w:r>
          </w:p>
        </w:tc>
        <w:tc>
          <w:tcPr/>
          <w:p>
            <w:pPr>
              <w:pStyle w:val="Compact"/>
            </w:pPr>
            <w:r>
              <w:t xml:space="preserve">Example</w:t>
            </w:r>
          </w:p>
        </w:tc>
      </w:tr>
      <w:tr>
        <w:tc>
          <w:tcPr/>
          <w:p>
            <w:pPr>
              <w:pStyle w:val="Compact"/>
            </w:pPr>
            <w:r>
              <w:t xml:space="preserve">adj-er</w:t>
            </w:r>
            <w:r>
              <w:t xml:space="preserve"> </w:t>
            </w:r>
            <w:r>
              <w:rPr>
                <w:b/>
                <w:bCs/>
              </w:rPr>
              <w:t xml:space="preserve">than</w:t>
            </w:r>
          </w:p>
        </w:tc>
        <w:tc>
          <w:tcPr/>
          <w:p>
            <w:pPr>
              <w:pStyle w:val="Compact"/>
            </w:pPr>
            <w:r>
              <w:rPr>
                <w:i/>
                <w:iCs/>
              </w:rPr>
              <w:t xml:space="preserve">Rail is</w:t>
            </w:r>
            <w:r>
              <w:rPr>
                <w:i/>
                <w:iCs/>
              </w:rPr>
              <w:t xml:space="preserve"> </w:t>
            </w:r>
            <w:r>
              <w:rPr>
                <w:b/>
                <w:bCs/>
                <w:i/>
                <w:iCs/>
              </w:rPr>
              <w:t xml:space="preserve">cheaper than</w:t>
            </w:r>
            <w:r>
              <w:rPr>
                <w:i/>
                <w:iCs/>
              </w:rPr>
              <w:t xml:space="preserve"> </w:t>
            </w:r>
            <w:r>
              <w:rPr>
                <w:i/>
                <w:iCs/>
              </w:rPr>
              <w:t xml:space="preserve">air travel.</w:t>
            </w:r>
          </w:p>
        </w:tc>
      </w:tr>
      <w:tr>
        <w:tc>
          <w:tcPr/>
          <w:p>
            <w:pPr>
              <w:pStyle w:val="Compact"/>
            </w:pPr>
            <w:r>
              <w:rPr>
                <w:b/>
                <w:bCs/>
              </w:rPr>
              <w:t xml:space="preserve">as</w:t>
            </w:r>
            <w:r>
              <w:t xml:space="preserve"> </w:t>
            </w:r>
            <w:r>
              <w:t xml:space="preserve">adj</w:t>
            </w:r>
            <w:r>
              <w:t xml:space="preserve"> </w:t>
            </w:r>
            <w:r>
              <w:rPr>
                <w:b/>
                <w:bCs/>
              </w:rPr>
              <w:t xml:space="preserve">as</w:t>
            </w:r>
          </w:p>
        </w:tc>
        <w:tc>
          <w:tcPr/>
          <w:p>
            <w:pPr>
              <w:pStyle w:val="Compact"/>
            </w:pPr>
            <w:r>
              <w:rPr>
                <w:i/>
                <w:iCs/>
              </w:rPr>
              <w:t xml:space="preserve">Online learning is</w:t>
            </w:r>
            <w:r>
              <w:rPr>
                <w:i/>
                <w:iCs/>
              </w:rPr>
              <w:t xml:space="preserve"> </w:t>
            </w:r>
            <w:r>
              <w:rPr>
                <w:b/>
                <w:bCs/>
                <w:i/>
                <w:iCs/>
              </w:rPr>
              <w:t xml:space="preserve">not as effective as</w:t>
            </w:r>
            <w:r>
              <w:rPr>
                <w:i/>
                <w:iCs/>
              </w:rPr>
              <w:t xml:space="preserve"> </w:t>
            </w:r>
            <w:r>
              <w:rPr>
                <w:i/>
                <w:iCs/>
              </w:rPr>
              <w:t xml:space="preserve">in-person teaching for all learners.</w:t>
            </w:r>
          </w:p>
        </w:tc>
      </w:tr>
      <w:tr>
        <w:tc>
          <w:tcPr/>
          <w:p>
            <w:pPr>
              <w:pStyle w:val="Compact"/>
            </w:pPr>
            <w:r>
              <w:rPr>
                <w:b/>
                <w:bCs/>
              </w:rPr>
              <w:t xml:space="preserve">the</w:t>
            </w:r>
            <w:r>
              <w:t xml:space="preserve"> </w:t>
            </w:r>
            <w:r>
              <w:t xml:space="preserve">adj-est</w:t>
            </w:r>
          </w:p>
        </w:tc>
        <w:tc>
          <w:tcPr/>
          <w:p>
            <w:pPr>
              <w:pStyle w:val="Compact"/>
            </w:pPr>
            <w:r>
              <w:rPr>
                <w:i/>
                <w:iCs/>
              </w:rPr>
              <w:t xml:space="preserve">This is</w:t>
            </w:r>
            <w:r>
              <w:rPr>
                <w:i/>
                <w:iCs/>
              </w:rPr>
              <w:t xml:space="preserve"> </w:t>
            </w:r>
            <w:r>
              <w:rPr>
                <w:b/>
                <w:bCs/>
                <w:i/>
                <w:iCs/>
              </w:rPr>
              <w:t xml:space="preserve">the most controversial</w:t>
            </w:r>
            <w:r>
              <w:rPr>
                <w:i/>
                <w:iCs/>
              </w:rPr>
              <w:t xml:space="preserve"> </w:t>
            </w:r>
            <w:r>
              <w:rPr>
                <w:i/>
                <w:iCs/>
              </w:rPr>
              <w:t xml:space="preserve">policy.</w:t>
            </w:r>
          </w:p>
        </w:tc>
      </w:tr>
      <w:tr>
        <w:tc>
          <w:tcPr/>
          <w:p>
            <w:pPr>
              <w:pStyle w:val="Compact"/>
            </w:pPr>
            <w:r>
              <w:rPr>
                <w:b/>
                <w:bCs/>
              </w:rPr>
              <w:t xml:space="preserve">more</w:t>
            </w:r>
            <w:r>
              <w:t xml:space="preserve"> </w:t>
            </w:r>
            <w:r>
              <w:t xml:space="preserve">adj</w:t>
            </w:r>
            <w:r>
              <w:t xml:space="preserve"> </w:t>
            </w:r>
            <w:r>
              <w:rPr>
                <w:b/>
                <w:bCs/>
              </w:rPr>
              <w:t xml:space="preserve">than ever</w:t>
            </w:r>
          </w:p>
        </w:tc>
        <w:tc>
          <w:tcPr/>
          <w:p>
            <w:pPr>
              <w:pStyle w:val="Compact"/>
            </w:pPr>
            <w:r>
              <w:rPr>
                <w:i/>
                <w:iCs/>
              </w:rPr>
              <w:t xml:space="preserve">Migration is</w:t>
            </w:r>
            <w:r>
              <w:rPr>
                <w:i/>
                <w:iCs/>
              </w:rPr>
              <w:t xml:space="preserve"> </w:t>
            </w:r>
            <w:r>
              <w:rPr>
                <w:b/>
                <w:bCs/>
                <w:i/>
                <w:iCs/>
              </w:rPr>
              <w:t xml:space="preserve">more visible than ever</w:t>
            </w:r>
            <w:r>
              <w:rPr>
                <w:i/>
                <w:iCs/>
              </w:rPr>
              <w:t xml:space="preserve">.</w:t>
            </w:r>
          </w:p>
        </w:tc>
      </w:tr>
    </w:tbl>
    <w:p>
      <w:pPr>
        <w:pStyle w:val="BodyText"/>
      </w:pPr>
      <w:r>
        <w:rPr>
          <w:b/>
          <w:bCs/>
        </w:rPr>
        <w:t xml:space="preserve">Common errors:</w:t>
      </w:r>
    </w:p>
    <w:p>
      <w:pPr>
        <w:pStyle w:val="BodyText"/>
      </w:pPr>
      <w:r>
        <w:t xml:space="preserve">❌</w:t>
      </w:r>
      <w:r>
        <w:t xml:space="preserve"> </w:t>
      </w:r>
      <w:r>
        <w:rPr>
          <w:i/>
          <w:iCs/>
        </w:rPr>
        <w:t xml:space="preserve">more easier</w:t>
      </w:r>
      <w:r>
        <w:t xml:space="preserve"> </w:t>
      </w:r>
      <w:r>
        <w:t xml:space="preserve">→ ✅</w:t>
      </w:r>
      <w:r>
        <w:t xml:space="preserve"> </w:t>
      </w:r>
      <w:r>
        <w:rPr>
          <w:i/>
          <w:iCs/>
        </w:rPr>
        <w:t xml:space="preserve">easier</w:t>
      </w:r>
      <w:r>
        <w:br/>
      </w:r>
      <w:r>
        <w:t xml:space="preserve">❌</w:t>
      </w:r>
      <w:r>
        <w:t xml:space="preserve"> </w:t>
      </w:r>
      <w:r>
        <w:rPr>
          <w:i/>
          <w:iCs/>
        </w:rPr>
        <w:t xml:space="preserve">the most highest</w:t>
      </w:r>
      <w:r>
        <w:t xml:space="preserve"> </w:t>
      </w:r>
      <w:r>
        <w:t xml:space="preserve">→ ✅</w:t>
      </w:r>
      <w:r>
        <w:t xml:space="preserve"> </w:t>
      </w:r>
      <w:r>
        <w:rPr>
          <w:i/>
          <w:iCs/>
        </w:rPr>
        <w:t xml:space="preserve">the highest</w:t>
      </w:r>
      <w:r>
        <w:br/>
      </w:r>
      <w:r>
        <w:t xml:space="preserve">❌</w:t>
      </w:r>
      <w:r>
        <w:t xml:space="preserve"> </w:t>
      </w:r>
      <w:r>
        <w:rPr>
          <w:i/>
          <w:iCs/>
        </w:rPr>
        <w:t xml:space="preserve">bester</w:t>
      </w:r>
      <w:r>
        <w:t xml:space="preserve"> </w:t>
      </w:r>
      <w:r>
        <w:t xml:space="preserve">→ ✅</w:t>
      </w:r>
      <w:r>
        <w:t xml:space="preserve"> </w:t>
      </w:r>
      <w:r>
        <w:rPr>
          <w:i/>
          <w:iCs/>
        </w:rPr>
        <w:t xml:space="preserve">better</w:t>
      </w:r>
    </w:p>
    <w:bookmarkEnd w:id="794"/>
    <w:bookmarkStart w:id="795" w:name="ed-vs--ing-adjectives"/>
    <w:p>
      <w:pPr>
        <w:pStyle w:val="Heading3"/>
      </w:pPr>
      <w:r>
        <w:t xml:space="preserve">13.5 -ed vs -ing Adjectives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-ed (effect on person)</w:t>
            </w:r>
          </w:p>
        </w:tc>
        <w:tc>
          <w:tcPr/>
          <w:p>
            <w:pPr>
              <w:pStyle w:val="Compact"/>
            </w:pPr>
            <w:r>
              <w:t xml:space="preserve">-ing (cause of effect)</w:t>
            </w:r>
          </w:p>
        </w:tc>
      </w:tr>
      <w:tr>
        <w:tc>
          <w:tcPr/>
          <w:p>
            <w:pPr>
              <w:pStyle w:val="Compact"/>
            </w:pPr>
            <w:r>
              <w:t xml:space="preserve">bored, tired, interested</w:t>
            </w:r>
          </w:p>
        </w:tc>
        <w:tc>
          <w:tcPr/>
          <w:p>
            <w:pPr>
              <w:pStyle w:val="Compact"/>
            </w:pPr>
            <w:r>
              <w:t xml:space="preserve">boring, tiring, interesting</w:t>
            </w:r>
          </w:p>
        </w:tc>
      </w:tr>
      <w:tr>
        <w:tc>
          <w:tcPr/>
          <w:p>
            <w:pPr>
              <w:pStyle w:val="Compact"/>
            </w:pPr>
            <w:r>
              <w:rPr>
                <w:i/>
                <w:iCs/>
              </w:rPr>
              <w:t xml:space="preserve">I am</w:t>
            </w:r>
            <w:r>
              <w:rPr>
                <w:i/>
                <w:iCs/>
              </w:rPr>
              <w:t xml:space="preserve"> </w:t>
            </w:r>
            <w:r>
              <w:rPr>
                <w:b/>
                <w:bCs/>
                <w:i/>
                <w:iCs/>
              </w:rPr>
              <w:t xml:space="preserve">bored</w:t>
            </w:r>
            <w:r>
              <w:rPr>
                <w:i/>
                <w:iCs/>
              </w:rPr>
              <w:t xml:space="preserve">.</w:t>
            </w:r>
          </w:p>
        </w:tc>
        <w:tc>
          <w:tcPr/>
          <w:p>
            <w:pPr>
              <w:pStyle w:val="Compact"/>
            </w:pPr>
            <w:r>
              <w:rPr>
                <w:i/>
                <w:iCs/>
              </w:rPr>
              <w:t xml:space="preserve">The lecture is</w:t>
            </w:r>
            <w:r>
              <w:rPr>
                <w:i/>
                <w:iCs/>
              </w:rPr>
              <w:t xml:space="preserve"> </w:t>
            </w:r>
            <w:r>
              <w:rPr>
                <w:b/>
                <w:bCs/>
                <w:i/>
                <w:iCs/>
              </w:rPr>
              <w:t xml:space="preserve">boring</w:t>
            </w:r>
            <w:r>
              <w:rPr>
                <w:i/>
                <w:iCs/>
              </w:rPr>
              <w:t xml:space="preserve">.</w:t>
            </w:r>
          </w:p>
        </w:tc>
      </w:tr>
    </w:tbl>
    <w:p>
      <w:pPr>
        <w:pStyle w:val="BodyText"/>
      </w:pPr>
      <w:r>
        <w:rPr>
          <w:b/>
          <w:bCs/>
        </w:rPr>
        <w:t xml:space="preserve">Formula:</w:t>
      </w:r>
    </w:p>
    <w:p>
      <w:pPr>
        <w:pStyle w:val="BlockText"/>
      </w:pPr>
      <w:r>
        <w:t xml:space="preserve">Person +</w:t>
      </w:r>
      <w:r>
        <w:t xml:space="preserve"> </w:t>
      </w:r>
      <w:r>
        <w:rPr>
          <w:b/>
          <w:bCs/>
        </w:rPr>
        <w:t xml:space="preserve">-ed</w:t>
      </w:r>
      <w:r>
        <w:t xml:space="preserve"> </w:t>
      </w:r>
      <w:r>
        <w:t xml:space="preserve">| Thing +</w:t>
      </w:r>
      <w:r>
        <w:t xml:space="preserve"> </w:t>
      </w:r>
      <w:r>
        <w:rPr>
          <w:b/>
          <w:bCs/>
        </w:rPr>
        <w:t xml:space="preserve">-ing</w:t>
      </w:r>
    </w:p>
    <w:p>
      <w:pPr>
        <w:pStyle w:val="FirstParagraph"/>
      </w:pPr>
      <w:r>
        <w:rPr>
          <w:i/>
          <w:iCs/>
        </w:rPr>
        <w:t xml:space="preserve">Students</w:t>
      </w:r>
      <w:r>
        <w:rPr>
          <w:i/>
          <w:iCs/>
        </w:rPr>
        <w:t xml:space="preserve"> </w:t>
      </w:r>
      <w:r>
        <w:rPr>
          <w:b/>
          <w:bCs/>
          <w:i/>
          <w:iCs/>
        </w:rPr>
        <w:t xml:space="preserve">interested</w:t>
      </w:r>
      <w:r>
        <w:rPr>
          <w:i/>
          <w:iCs/>
        </w:rPr>
        <w:t xml:space="preserve"> </w:t>
      </w:r>
      <w:r>
        <w:rPr>
          <w:i/>
          <w:iCs/>
        </w:rPr>
        <w:t xml:space="preserve">in science … /</w:t>
      </w:r>
      <w:r>
        <w:rPr>
          <w:i/>
          <w:iCs/>
        </w:rPr>
        <w:t xml:space="preserve"> </w:t>
      </w:r>
      <w:r>
        <w:rPr>
          <w:b/>
          <w:bCs/>
          <w:i/>
          <w:iCs/>
        </w:rPr>
        <w:t xml:space="preserve">An interesting</w:t>
      </w:r>
      <w:r>
        <w:rPr>
          <w:i/>
          <w:iCs/>
        </w:rPr>
        <w:t xml:space="preserve"> </w:t>
      </w:r>
      <w:r>
        <w:rPr>
          <w:i/>
          <w:iCs/>
        </w:rPr>
        <w:t xml:space="preserve">finding …</w:t>
      </w:r>
    </w:p>
    <w:bookmarkEnd w:id="795"/>
    <w:bookmarkStart w:id="796" w:name="adjective-preposition-collocations"/>
    <w:p>
      <w:pPr>
        <w:pStyle w:val="Heading3"/>
      </w:pPr>
      <w:r>
        <w:t xml:space="preserve">13.6 Adjective + Preposition Collocations</w:t>
      </w:r>
    </w:p>
    <w:p>
      <w:pPr>
        <w:pStyle w:val="FirstParagraph"/>
      </w:pPr>
      <w:r>
        <w:t xml:space="preserve">Band 7+ requires correct pairings: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w:t>
            </w:r>
          </w:p>
        </w:tc>
        <w:tc>
          <w:tcPr/>
          <w:p>
            <w:pPr>
              <w:pStyle w:val="Compact"/>
            </w:pPr>
            <w:r>
              <w:t xml:space="preserve">Preposition</w:t>
            </w:r>
          </w:p>
        </w:tc>
      </w:tr>
      <w:tr>
        <w:tc>
          <w:tcPr/>
          <w:p>
            <w:pPr>
              <w:pStyle w:val="Compact"/>
            </w:pPr>
            <w:r>
              <w:t xml:space="preserve">responsible</w:t>
            </w:r>
            <w:r>
              <w:t xml:space="preserve"> </w:t>
            </w:r>
            <w:r>
              <w:rPr>
                <w:b/>
                <w:bCs/>
              </w:rPr>
              <w:t xml:space="preserve">for</w:t>
            </w:r>
          </w:p>
        </w:tc>
        <w:tc>
          <w:tcPr/>
          <w:p>
            <w:pPr>
              <w:pStyle w:val="Compact"/>
            </w:pPr>
            <w:r>
              <w:t xml:space="preserve">aware</w:t>
            </w:r>
            <w:r>
              <w:t xml:space="preserve"> </w:t>
            </w:r>
            <w:r>
              <w:rPr>
                <w:b/>
                <w:bCs/>
              </w:rPr>
              <w:t xml:space="preserve">of</w:t>
            </w:r>
          </w:p>
        </w:tc>
      </w:tr>
      <w:tr>
        <w:tc>
          <w:tcPr/>
          <w:p>
            <w:pPr>
              <w:pStyle w:val="Compact"/>
            </w:pPr>
            <w:r>
              <w:t xml:space="preserve">capable</w:t>
            </w:r>
            <w:r>
              <w:t xml:space="preserve"> </w:t>
            </w:r>
            <w:r>
              <w:rPr>
                <w:b/>
                <w:bCs/>
              </w:rPr>
              <w:t xml:space="preserve">of</w:t>
            </w:r>
          </w:p>
        </w:tc>
        <w:tc>
          <w:tcPr/>
          <w:p>
            <w:pPr>
              <w:pStyle w:val="Compact"/>
            </w:pPr>
            <w:r>
              <w:t xml:space="preserve">interested</w:t>
            </w:r>
            <w:r>
              <w:t xml:space="preserve"> </w:t>
            </w:r>
            <w:r>
              <w:rPr>
                <w:b/>
                <w:bCs/>
              </w:rPr>
              <w:t xml:space="preserve">in</w:t>
            </w:r>
          </w:p>
        </w:tc>
      </w:tr>
      <w:tr>
        <w:tc>
          <w:tcPr/>
          <w:p>
            <w:pPr>
              <w:pStyle w:val="Compact"/>
            </w:pPr>
            <w:r>
              <w:t xml:space="preserve">different</w:t>
            </w:r>
            <w:r>
              <w:t xml:space="preserve"> </w:t>
            </w:r>
            <w:r>
              <w:rPr>
                <w:b/>
                <w:bCs/>
              </w:rPr>
              <w:t xml:space="preserve">from/than</w:t>
            </w:r>
          </w:p>
        </w:tc>
        <w:tc>
          <w:tcPr/>
          <w:p>
            <w:pPr>
              <w:pStyle w:val="Compact"/>
            </w:pPr>
            <w:r>
              <w:t xml:space="preserve">dependent</w:t>
            </w:r>
            <w:r>
              <w:t xml:space="preserve"> </w:t>
            </w:r>
            <w:r>
              <w:rPr>
                <w:b/>
                <w:bCs/>
              </w:rPr>
              <w:t xml:space="preserve">on</w:t>
            </w:r>
          </w:p>
        </w:tc>
      </w:tr>
      <w:tr>
        <w:tc>
          <w:tcPr/>
          <w:p>
            <w:pPr>
              <w:pStyle w:val="Compact"/>
            </w:pPr>
            <w:r>
              <w:t xml:space="preserve">beneficial</w:t>
            </w:r>
            <w:r>
              <w:t xml:space="preserve"> </w:t>
            </w:r>
            <w:r>
              <w:rPr>
                <w:b/>
                <w:bCs/>
              </w:rPr>
              <w:t xml:space="preserve">to/for</w:t>
            </w:r>
          </w:p>
        </w:tc>
        <w:tc>
          <w:tcPr/>
          <w:p>
            <w:pPr>
              <w:pStyle w:val="Compact"/>
            </w:pPr>
            <w:r>
              <w:t xml:space="preserve">concerned</w:t>
            </w:r>
            <w:r>
              <w:t xml:space="preserve"> </w:t>
            </w:r>
            <w:r>
              <w:rPr>
                <w:b/>
                <w:bCs/>
              </w:rPr>
              <w:t xml:space="preserve">about</w:t>
            </w:r>
          </w:p>
        </w:tc>
      </w:tr>
      <w:tr>
        <w:tc>
          <w:tcPr/>
          <w:p>
            <w:pPr>
              <w:pStyle w:val="Compact"/>
            </w:pPr>
            <w:r>
              <w:t xml:space="preserve">prone</w:t>
            </w:r>
            <w:r>
              <w:t xml:space="preserve"> </w:t>
            </w:r>
            <w:r>
              <w:rPr>
                <w:b/>
                <w:bCs/>
              </w:rPr>
              <w:t xml:space="preserve">to</w:t>
            </w:r>
          </w:p>
        </w:tc>
        <w:tc>
          <w:tcPr/>
          <w:p>
            <w:pPr>
              <w:pStyle w:val="Compact"/>
            </w:pPr>
            <w:r>
              <w:t xml:space="preserve">committed</w:t>
            </w:r>
            <w:r>
              <w:t xml:space="preserve"> </w:t>
            </w:r>
            <w:r>
              <w:rPr>
                <w:b/>
                <w:bCs/>
              </w:rPr>
              <w:t xml:space="preserve">to</w:t>
            </w:r>
          </w:p>
        </w:tc>
      </w:tr>
    </w:tbl>
    <w:p>
      <w:pPr>
        <w:pStyle w:val="BodyText"/>
      </w:pPr>
      <w:r>
        <w:t xml:space="preserve">❌</w:t>
      </w:r>
      <w:r>
        <w:t xml:space="preserve"> </w:t>
      </w:r>
      <w:r>
        <w:rPr>
          <w:i/>
          <w:iCs/>
        </w:rPr>
        <w:t xml:space="preserve">interested</w:t>
      </w:r>
      <w:r>
        <w:rPr>
          <w:i/>
          <w:iCs/>
        </w:rPr>
        <w:t xml:space="preserve"> </w:t>
      </w:r>
      <w:r>
        <w:rPr>
          <w:b/>
          <w:bCs/>
          <w:i/>
          <w:iCs/>
        </w:rPr>
        <w:t xml:space="preserve">on</w:t>
      </w:r>
      <w:r>
        <w:t xml:space="preserve"> </w:t>
      </w:r>
      <w:r>
        <w:t xml:space="preserve">→ ✅</w:t>
      </w:r>
      <w:r>
        <w:t xml:space="preserve"> </w:t>
      </w:r>
      <w:r>
        <w:rPr>
          <w:i/>
          <w:iCs/>
        </w:rPr>
        <w:t xml:space="preserve">interested</w:t>
      </w:r>
      <w:r>
        <w:rPr>
          <w:i/>
          <w:iCs/>
        </w:rPr>
        <w:t xml:space="preserve"> </w:t>
      </w:r>
      <w:r>
        <w:rPr>
          <w:b/>
          <w:bCs/>
          <w:i/>
          <w:iCs/>
        </w:rPr>
        <w:t xml:space="preserve">in</w:t>
      </w:r>
    </w:p>
    <w:bookmarkEnd w:id="796"/>
    <w:bookmarkStart w:id="797" w:name="compound-adjectives"/>
    <w:p>
      <w:pPr>
        <w:pStyle w:val="Heading3"/>
      </w:pPr>
      <w:r>
        <w:t xml:space="preserve">13.7 Compound Adjectives</w:t>
      </w:r>
    </w:p>
    <w:p>
      <w:pPr>
        <w:pStyle w:val="FirstParagraph"/>
      </w:pPr>
      <w:r>
        <w:rPr>
          <w:b/>
          <w:bCs/>
        </w:rPr>
        <w:t xml:space="preserve">Formula:</w:t>
      </w:r>
      <w:r>
        <w:t xml:space="preserve"> </w:t>
      </w:r>
      <w:r>
        <w:t xml:space="preserve">number + hyphen + noun +</w:t>
      </w:r>
      <w:r>
        <w:t xml:space="preserve"> </w:t>
      </w:r>
      <w:r>
        <w:rPr>
          <w:b/>
          <w:bCs/>
        </w:rPr>
        <w:t xml:space="preserve">-ed</w:t>
      </w:r>
    </w:p>
    <w:p>
      <w:pPr>
        <w:pStyle w:val="Compact"/>
        <w:numPr>
          <w:ilvl w:val="0"/>
          <w:numId w:val="1396"/>
        </w:numPr>
      </w:pPr>
      <w:r>
        <w:rPr>
          <w:i/>
          <w:iCs/>
        </w:rPr>
        <w:t xml:space="preserve">a</w:t>
      </w:r>
      <w:r>
        <w:rPr>
          <w:i/>
          <w:iCs/>
        </w:rPr>
        <w:t xml:space="preserve"> </w:t>
      </w:r>
      <w:r>
        <w:rPr>
          <w:b/>
          <w:bCs/>
          <w:i/>
          <w:iCs/>
        </w:rPr>
        <w:t xml:space="preserve">well-known</w:t>
      </w:r>
      <w:r>
        <w:rPr>
          <w:i/>
          <w:iCs/>
        </w:rPr>
        <w:t xml:space="preserve"> </w:t>
      </w:r>
      <w:r>
        <w:rPr>
          <w:i/>
          <w:iCs/>
        </w:rPr>
        <w:t xml:space="preserve">author</w:t>
      </w:r>
      <w:r>
        <w:br/>
      </w:r>
    </w:p>
    <w:p>
      <w:pPr>
        <w:pStyle w:val="Compact"/>
        <w:numPr>
          <w:ilvl w:val="0"/>
          <w:numId w:val="1396"/>
        </w:numPr>
      </w:pPr>
      <w:r>
        <w:rPr>
          <w:i/>
          <w:iCs/>
        </w:rPr>
        <w:t xml:space="preserve">a</w:t>
      </w:r>
      <w:r>
        <w:rPr>
          <w:i/>
          <w:iCs/>
        </w:rPr>
        <w:t xml:space="preserve"> </w:t>
      </w:r>
      <w:r>
        <w:rPr>
          <w:b/>
          <w:bCs/>
          <w:i/>
          <w:iCs/>
        </w:rPr>
        <w:t xml:space="preserve">three-year</w:t>
      </w:r>
      <w:r>
        <w:rPr>
          <w:i/>
          <w:iCs/>
        </w:rPr>
        <w:t xml:space="preserve"> </w:t>
      </w:r>
      <w:r>
        <w:rPr>
          <w:i/>
          <w:iCs/>
        </w:rPr>
        <w:t xml:space="preserve">programme</w:t>
      </w:r>
      <w:r>
        <w:br/>
      </w:r>
    </w:p>
    <w:p>
      <w:pPr>
        <w:pStyle w:val="Compact"/>
        <w:numPr>
          <w:ilvl w:val="0"/>
          <w:numId w:val="1396"/>
        </w:numPr>
      </w:pPr>
      <w:r>
        <w:rPr>
          <w:i/>
          <w:iCs/>
        </w:rPr>
        <w:t xml:space="preserve">a</w:t>
      </w:r>
      <w:r>
        <w:rPr>
          <w:i/>
          <w:iCs/>
        </w:rPr>
        <w:t xml:space="preserve"> </w:t>
      </w:r>
      <w:r>
        <w:rPr>
          <w:b/>
          <w:bCs/>
          <w:i/>
          <w:iCs/>
        </w:rPr>
        <w:t xml:space="preserve">highly qualified</w:t>
      </w:r>
      <w:r>
        <w:rPr>
          <w:i/>
          <w:iCs/>
        </w:rPr>
        <w:t xml:space="preserve"> </w:t>
      </w:r>
      <w:r>
        <w:rPr>
          <w:i/>
          <w:iCs/>
        </w:rPr>
        <w:t xml:space="preserve">workforce</w:t>
      </w:r>
      <w:r>
        <w:t xml:space="preserve"> </w:t>
      </w:r>
      <w:r>
        <w:t xml:space="preserve">(adverb + participle)</w:t>
      </w:r>
    </w:p>
    <w:p>
      <w:pPr>
        <w:pStyle w:val="FirstParagraph"/>
      </w:pPr>
      <w:r>
        <w:rPr>
          <w:b/>
          <w:bCs/>
        </w:rPr>
        <w:t xml:space="preserve">Hyphenation rule:</w:t>
      </w:r>
      <w:r>
        <w:t xml:space="preserve"> </w:t>
      </w:r>
      <w:r>
        <w:t xml:space="preserve">Before noun → often hyphenated; after verb → often open:</w:t>
      </w:r>
      <w:r>
        <w:br/>
      </w:r>
      <w:r>
        <w:rPr>
          <w:i/>
          <w:iCs/>
        </w:rPr>
        <w:t xml:space="preserve">state-of-the-art</w:t>
      </w:r>
      <w:r>
        <w:rPr>
          <w:i/>
          <w:iCs/>
        </w:rPr>
        <w:t xml:space="preserve"> </w:t>
      </w:r>
      <w:r>
        <w:rPr>
          <w:b/>
          <w:bCs/>
          <w:i/>
          <w:iCs/>
        </w:rPr>
        <w:t xml:space="preserve">technology</w:t>
      </w:r>
      <w:r>
        <w:rPr>
          <w:i/>
          <w:iCs/>
        </w:rPr>
        <w:t xml:space="preserve"> </w:t>
      </w:r>
      <w:r>
        <w:rPr>
          <w:i/>
          <w:iCs/>
        </w:rPr>
        <w:t xml:space="preserve">/ The technology</w:t>
      </w:r>
      <w:r>
        <w:rPr>
          <w:i/>
          <w:iCs/>
        </w:rPr>
        <w:t xml:space="preserve"> </w:t>
      </w:r>
      <w:r>
        <w:rPr>
          <w:b/>
          <w:bCs/>
          <w:i/>
          <w:iCs/>
        </w:rPr>
        <w:t xml:space="preserve">is state of the art</w:t>
      </w:r>
      <w:r>
        <w:rPr>
          <w:i/>
          <w:iCs/>
        </w:rPr>
        <w:t xml:space="preserve">.</w:t>
      </w:r>
    </w:p>
    <w:bookmarkEnd w:id="797"/>
    <w:bookmarkStart w:id="798" w:name="X75da72ad5a0792d611ff5a060b825fcb97ca5e3"/>
    <w:p>
      <w:pPr>
        <w:pStyle w:val="Heading3"/>
      </w:pPr>
      <w:r>
        <w:t xml:space="preserve">13.8 Adjectives vs Adverbs (Critical Distinction)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Example</w:t>
            </w:r>
          </w:p>
        </w:tc>
      </w:tr>
      <w:tr>
        <w:tc>
          <w:tcPr/>
          <w:p>
            <w:pPr>
              <w:pStyle w:val="Compact"/>
            </w:pPr>
            <w:r>
              <w:t xml:space="preserve">Adjective modifies noun</w:t>
            </w:r>
          </w:p>
        </w:tc>
        <w:tc>
          <w:tcPr/>
          <w:p>
            <w:pPr>
              <w:pStyle w:val="Compact"/>
            </w:pPr>
            <w:r>
              <w:rPr>
                <w:i/>
                <w:iCs/>
              </w:rPr>
              <w:t xml:space="preserve">a</w:t>
            </w:r>
            <w:r>
              <w:rPr>
                <w:i/>
                <w:iCs/>
              </w:rPr>
              <w:t xml:space="preserve"> </w:t>
            </w:r>
            <w:r>
              <w:rPr>
                <w:b/>
                <w:bCs/>
                <w:i/>
                <w:iCs/>
              </w:rPr>
              <w:t xml:space="preserve">rapid</w:t>
            </w:r>
            <w:r>
              <w:rPr>
                <w:i/>
                <w:iCs/>
              </w:rPr>
              <w:t xml:space="preserve"> </w:t>
            </w:r>
            <w:r>
              <w:rPr>
                <w:i/>
                <w:iCs/>
              </w:rPr>
              <w:t xml:space="preserve">increase</w:t>
            </w:r>
          </w:p>
        </w:tc>
      </w:tr>
      <w:tr>
        <w:tc>
          <w:tcPr/>
          <w:p>
            <w:pPr>
              <w:pStyle w:val="Compact"/>
            </w:pPr>
            <w:r>
              <w:t xml:space="preserve">Adverb modifies verb/adj/adv</w:t>
            </w:r>
          </w:p>
        </w:tc>
        <w:tc>
          <w:tcPr/>
          <w:p>
            <w:pPr>
              <w:pStyle w:val="Compact"/>
            </w:pPr>
            <w:r>
              <w:rPr>
                <w:i/>
                <w:iCs/>
              </w:rPr>
              <w:t xml:space="preserve">increased</w:t>
            </w:r>
            <w:r>
              <w:rPr>
                <w:i/>
                <w:iCs/>
              </w:rPr>
              <w:t xml:space="preserve"> </w:t>
            </w:r>
            <w:r>
              <w:rPr>
                <w:b/>
                <w:bCs/>
                <w:i/>
                <w:iCs/>
              </w:rPr>
              <w:t xml:space="preserve">rapidly</w:t>
            </w:r>
          </w:p>
        </w:tc>
      </w:tr>
    </w:tbl>
    <w:p>
      <w:pPr>
        <w:pStyle w:val="BodyText"/>
      </w:pPr>
      <w:r>
        <w:t xml:space="preserve">❌</w:t>
      </w:r>
      <w:r>
        <w:t xml:space="preserve"> </w:t>
      </w:r>
      <w:r>
        <w:rPr>
          <w:i/>
          <w:iCs/>
        </w:rPr>
        <w:t xml:space="preserve">Technology changed</w:t>
      </w:r>
      <w:r>
        <w:rPr>
          <w:i/>
          <w:iCs/>
        </w:rPr>
        <w:t xml:space="preserve"> </w:t>
      </w:r>
      <w:r>
        <w:rPr>
          <w:b/>
          <w:bCs/>
          <w:i/>
          <w:iCs/>
        </w:rPr>
        <w:t xml:space="preserve">rapid</w:t>
      </w:r>
      <w:r>
        <w:rPr>
          <w:i/>
          <w:iCs/>
        </w:rPr>
        <w:t xml:space="preserve">.</w:t>
      </w:r>
      <w:r>
        <w:t xml:space="preserve"> </w:t>
      </w:r>
      <w:r>
        <w:t xml:space="preserve">→ ✅</w:t>
      </w:r>
      <w:r>
        <w:t xml:space="preserve"> </w:t>
      </w:r>
      <w:r>
        <w:rPr>
          <w:i/>
          <w:iCs/>
        </w:rPr>
        <w:t xml:space="preserve">Technology changed</w:t>
      </w:r>
      <w:r>
        <w:rPr>
          <w:i/>
          <w:iCs/>
        </w:rPr>
        <w:t xml:space="preserve"> </w:t>
      </w:r>
      <w:r>
        <w:rPr>
          <w:b/>
          <w:bCs/>
          <w:i/>
          <w:iCs/>
        </w:rPr>
        <w:t xml:space="preserve">rapidly</w:t>
      </w:r>
      <w:r>
        <w:rPr>
          <w:i/>
          <w:iCs/>
        </w:rPr>
        <w:t xml:space="preserve">.</w:t>
      </w:r>
    </w:p>
    <w:bookmarkEnd w:id="798"/>
    <w:bookmarkStart w:id="799" w:name="Xebd955eeb168de6dc3ebed0646872290fd0836d"/>
    <w:p>
      <w:pPr>
        <w:pStyle w:val="Heading3"/>
      </w:pPr>
      <w:r>
        <w:t xml:space="preserve">13.9 Pairs Easily Confused (IELTS High-Frequency)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Meaning</w:t>
            </w:r>
          </w:p>
        </w:tc>
        <w:tc>
          <w:tcPr/>
          <w:p>
            <w:pPr>
              <w:pStyle w:val="Compact"/>
            </w:pPr>
            <w:r>
              <w:t xml:space="preserve">Example</w:t>
            </w:r>
          </w:p>
        </w:tc>
      </w:tr>
      <w:tr>
        <w:tc>
          <w:tcPr/>
          <w:p>
            <w:pPr>
              <w:pStyle w:val="Compact"/>
            </w:pPr>
            <w:r>
              <w:rPr>
                <w:b/>
                <w:bCs/>
              </w:rPr>
              <w:t xml:space="preserve">economic</w:t>
            </w:r>
          </w:p>
        </w:tc>
        <w:tc>
          <w:tcPr/>
          <w:p>
            <w:pPr>
              <w:pStyle w:val="Compact"/>
            </w:pPr>
            <w:r>
              <w:t xml:space="preserve">relating to economy</w:t>
            </w:r>
          </w:p>
        </w:tc>
        <w:tc>
          <w:tcPr/>
          <w:p>
            <w:pPr>
              <w:pStyle w:val="Compact"/>
            </w:pPr>
            <w:r>
              <w:rPr>
                <w:i/>
                <w:iCs/>
              </w:rPr>
              <w:t xml:space="preserve">economic growth</w:t>
            </w:r>
          </w:p>
        </w:tc>
      </w:tr>
      <w:tr>
        <w:tc>
          <w:tcPr/>
          <w:p>
            <w:pPr>
              <w:pStyle w:val="Compact"/>
            </w:pPr>
            <w:r>
              <w:rPr>
                <w:b/>
                <w:bCs/>
              </w:rPr>
              <w:t xml:space="preserve">economical</w:t>
            </w:r>
          </w:p>
        </w:tc>
        <w:tc>
          <w:tcPr/>
          <w:p>
            <w:pPr>
              <w:pStyle w:val="Compact"/>
            </w:pPr>
            <w:r>
              <w:t xml:space="preserve">cost-efficient</w:t>
            </w:r>
          </w:p>
        </w:tc>
        <w:tc>
          <w:tcPr/>
          <w:p>
            <w:pPr>
              <w:pStyle w:val="Compact"/>
            </w:pPr>
            <w:r>
              <w:rPr>
                <w:i/>
                <w:iCs/>
              </w:rPr>
              <w:t xml:space="preserve">an economical car</w:t>
            </w:r>
          </w:p>
        </w:tc>
      </w:tr>
      <w:tr>
        <w:tc>
          <w:tcPr/>
          <w:p>
            <w:pPr>
              <w:pStyle w:val="Compact"/>
            </w:pPr>
            <w:r>
              <w:rPr>
                <w:b/>
                <w:bCs/>
              </w:rPr>
              <w:t xml:space="preserve">historic</w:t>
            </w:r>
          </w:p>
        </w:tc>
        <w:tc>
          <w:tcPr/>
          <w:p>
            <w:pPr>
              <w:pStyle w:val="Compact"/>
            </w:pPr>
            <w:r>
              <w:t xml:space="preserve">historically important</w:t>
            </w:r>
          </w:p>
        </w:tc>
        <w:tc>
          <w:tcPr/>
          <w:p>
            <w:pPr>
              <w:pStyle w:val="Compact"/>
            </w:pPr>
            <w:r>
              <w:rPr>
                <w:i/>
                <w:iCs/>
              </w:rPr>
              <w:t xml:space="preserve">a historic treaty</w:t>
            </w:r>
          </w:p>
        </w:tc>
      </w:tr>
      <w:tr>
        <w:tc>
          <w:tcPr/>
          <w:p>
            <w:pPr>
              <w:pStyle w:val="Compact"/>
            </w:pPr>
            <w:r>
              <w:rPr>
                <w:b/>
                <w:bCs/>
              </w:rPr>
              <w:t xml:space="preserve">historical</w:t>
            </w:r>
          </w:p>
        </w:tc>
        <w:tc>
          <w:tcPr/>
          <w:p>
            <w:pPr>
              <w:pStyle w:val="Compact"/>
            </w:pPr>
            <w:r>
              <w:t xml:space="preserve">relating to history</w:t>
            </w:r>
          </w:p>
        </w:tc>
        <w:tc>
          <w:tcPr/>
          <w:p>
            <w:pPr>
              <w:pStyle w:val="Compact"/>
            </w:pPr>
            <w:r>
              <w:rPr>
                <w:i/>
                <w:iCs/>
              </w:rPr>
              <w:t xml:space="preserve">historical data</w:t>
            </w:r>
          </w:p>
        </w:tc>
      </w:tr>
      <w:tr>
        <w:tc>
          <w:tcPr/>
          <w:p>
            <w:pPr>
              <w:pStyle w:val="Compact"/>
            </w:pPr>
            <w:r>
              <w:rPr>
                <w:b/>
                <w:bCs/>
              </w:rPr>
              <w:t xml:space="preserve">sensitive</w:t>
            </w:r>
          </w:p>
        </w:tc>
        <w:tc>
          <w:tcPr/>
          <w:p>
            <w:pPr>
              <w:pStyle w:val="Compact"/>
            </w:pPr>
            <w:r>
              <w:t xml:space="preserve">easily affected</w:t>
            </w:r>
          </w:p>
        </w:tc>
        <w:tc>
          <w:tcPr/>
          <w:p>
            <w:pPr>
              <w:pStyle w:val="Compact"/>
            </w:pPr>
            <w:r>
              <w:rPr>
                <w:i/>
                <w:iCs/>
              </w:rPr>
              <w:t xml:space="preserve">sensitive issue</w:t>
            </w:r>
          </w:p>
        </w:tc>
      </w:tr>
      <w:tr>
        <w:tc>
          <w:tcPr/>
          <w:p>
            <w:pPr>
              <w:pStyle w:val="Compact"/>
            </w:pPr>
            <w:r>
              <w:rPr>
                <w:b/>
                <w:bCs/>
              </w:rPr>
              <w:t xml:space="preserve">sensible</w:t>
            </w:r>
          </w:p>
        </w:tc>
        <w:tc>
          <w:tcPr/>
          <w:p>
            <w:pPr>
              <w:pStyle w:val="Compact"/>
            </w:pPr>
            <w:r>
              <w:t xml:space="preserve">reasonable</w:t>
            </w:r>
          </w:p>
        </w:tc>
        <w:tc>
          <w:tcPr/>
          <w:p>
            <w:pPr>
              <w:pStyle w:val="Compact"/>
            </w:pPr>
            <w:r>
              <w:rPr>
                <w:i/>
                <w:iCs/>
              </w:rPr>
              <w:t xml:space="preserve">a sensible policy</w:t>
            </w:r>
          </w:p>
        </w:tc>
      </w:tr>
      <w:tr>
        <w:tc>
          <w:tcPr/>
          <w:p>
            <w:pPr>
              <w:pStyle w:val="Compact"/>
            </w:pPr>
            <w:r>
              <w:rPr>
                <w:b/>
                <w:bCs/>
              </w:rPr>
              <w:t xml:space="preserve">later</w:t>
            </w:r>
          </w:p>
        </w:tc>
        <w:tc>
          <w:tcPr/>
          <w:p>
            <w:pPr>
              <w:pStyle w:val="Compact"/>
            </w:pPr>
            <w:r>
              <w:t xml:space="preserve">after</w:t>
            </w:r>
          </w:p>
        </w:tc>
        <w:tc>
          <w:tcPr/>
          <w:p>
            <w:pPr>
              <w:pStyle w:val="Compact"/>
            </w:pPr>
            <w:r>
              <w:rPr>
                <w:i/>
                <w:iCs/>
              </w:rPr>
              <w:t xml:space="preserve">see you later</w:t>
            </w:r>
          </w:p>
        </w:tc>
      </w:tr>
      <w:tr>
        <w:tc>
          <w:tcPr/>
          <w:p>
            <w:pPr>
              <w:pStyle w:val="Compact"/>
            </w:pPr>
            <w:r>
              <w:rPr>
                <w:b/>
                <w:bCs/>
              </w:rPr>
              <w:t xml:space="preserve">latter</w:t>
            </w:r>
          </w:p>
        </w:tc>
        <w:tc>
          <w:tcPr/>
          <w:p>
            <w:pPr>
              <w:pStyle w:val="Compact"/>
            </w:pPr>
            <w:r>
              <w:t xml:space="preserve">second of two</w:t>
            </w:r>
          </w:p>
        </w:tc>
        <w:tc>
          <w:tcPr/>
          <w:p>
            <w:pPr>
              <w:pStyle w:val="Compact"/>
            </w:pPr>
            <w:r>
              <w:rPr>
                <w:i/>
                <w:iCs/>
              </w:rPr>
              <w:t xml:space="preserve">the latter option</w:t>
            </w:r>
          </w:p>
        </w:tc>
      </w:tr>
      <w:tr>
        <w:tc>
          <w:tcPr/>
          <w:p>
            <w:pPr>
              <w:pStyle w:val="Compact"/>
            </w:pPr>
            <w:r>
              <w:rPr>
                <w:b/>
                <w:bCs/>
              </w:rPr>
              <w:t xml:space="preserve">elderly</w:t>
            </w:r>
          </w:p>
        </w:tc>
        <w:tc>
          <w:tcPr/>
          <w:p>
            <w:pPr>
              <w:pStyle w:val="Compact"/>
            </w:pPr>
            <w:r>
              <w:t xml:space="preserve">polite: old people</w:t>
            </w:r>
          </w:p>
        </w:tc>
        <w:tc>
          <w:tcPr/>
          <w:p>
            <w:pPr>
              <w:pStyle w:val="Compact"/>
            </w:pPr>
            <w:r>
              <w:rPr>
                <w:i/>
                <w:iCs/>
              </w:rPr>
              <w:t xml:space="preserve">elderly residents</w:t>
            </w:r>
          </w:p>
        </w:tc>
      </w:tr>
      <w:tr>
        <w:tc>
          <w:tcPr/>
          <w:p>
            <w:pPr>
              <w:pStyle w:val="Compact"/>
            </w:pPr>
            <w:r>
              <w:rPr>
                <w:b/>
                <w:bCs/>
              </w:rPr>
              <w:t xml:space="preserve">old</w:t>
            </w:r>
          </w:p>
        </w:tc>
        <w:tc>
          <w:tcPr/>
          <w:p>
            <w:pPr>
              <w:pStyle w:val="Compact"/>
            </w:pPr>
            <w:r>
              <w:t xml:space="preserve">general</w:t>
            </w:r>
          </w:p>
        </w:tc>
        <w:tc>
          <w:tcPr/>
          <w:p>
            <w:pPr>
              <w:pStyle w:val="Compact"/>
            </w:pPr>
            <w:r>
              <w:rPr>
                <w:i/>
                <w:iCs/>
              </w:rPr>
              <w:t xml:space="preserve">old buildings</w:t>
            </w:r>
          </w:p>
        </w:tc>
      </w:tr>
    </w:tbl>
    <w:p>
      <w:r>
        <w:pict>
          <v:rect style="width:0;height:1.5pt" o:hralign="center" o:hrstd="t" o:hr="t"/>
        </w:pict>
      </w:r>
    </w:p>
    <w:bookmarkEnd w:id="799"/>
    <w:bookmarkEnd w:id="800"/>
    <w:bookmarkStart w:id="804" w:name="examples-12"/>
    <w:p>
      <w:pPr>
        <w:pStyle w:val="Heading2"/>
      </w:pPr>
      <w:r>
        <w:t xml:space="preserve">Examples</w:t>
      </w:r>
    </w:p>
    <w:bookmarkStart w:id="801" w:name="example-set-a-task-1-adjectives"/>
    <w:p>
      <w:pPr>
        <w:pStyle w:val="Heading3"/>
      </w:pPr>
      <w:r>
        <w:t xml:space="preserve">Example Set A: Task 1 adjectives</w:t>
      </w:r>
    </w:p>
    <w:p>
      <w:pPr>
        <w:pStyle w:val="FirstParagraph"/>
      </w:pPr>
      <w:r>
        <w:rPr>
          <w:i/>
          <w:iCs/>
        </w:rPr>
        <w:t xml:space="preserve">There was a</w:t>
      </w:r>
      <w:r>
        <w:rPr>
          <w:i/>
          <w:iCs/>
        </w:rPr>
        <w:t xml:space="preserve"> </w:t>
      </w:r>
      <w:r>
        <w:rPr>
          <w:b/>
          <w:bCs/>
          <w:i/>
          <w:iCs/>
        </w:rPr>
        <w:t xml:space="preserve">steady</w:t>
      </w:r>
      <w:r>
        <w:rPr>
          <w:i/>
          <w:iCs/>
        </w:rPr>
        <w:t xml:space="preserve"> </w:t>
      </w:r>
      <w:r>
        <w:rPr>
          <w:b/>
          <w:bCs/>
          <w:i/>
          <w:iCs/>
        </w:rPr>
        <w:t xml:space="preserve">significant</w:t>
      </w:r>
      <w:r>
        <w:rPr>
          <w:i/>
          <w:iCs/>
        </w:rPr>
        <w:t xml:space="preserve"> </w:t>
      </w:r>
      <w:r>
        <w:rPr>
          <w:i/>
          <w:iCs/>
        </w:rPr>
        <w:t xml:space="preserve">rise in consumption — better:</w:t>
      </w:r>
      <w:r>
        <w:rPr>
          <w:i/>
          <w:iCs/>
        </w:rPr>
        <w:t xml:space="preserve"> </w:t>
      </w:r>
      <w:r>
        <w:t xml:space="preserve">a</w:t>
      </w:r>
      <w:r>
        <w:t xml:space="preserve"> </w:t>
      </w:r>
      <w:r>
        <w:rPr>
          <w:b/>
          <w:bCs/>
        </w:rPr>
        <w:t xml:space="preserve">steady, significant</w:t>
      </w:r>
      <w:r>
        <w:t xml:space="preserve"> </w:t>
      </w:r>
      <w:r>
        <w:t xml:space="preserve">rise* (coordinate adjectives → comma).</w:t>
      </w:r>
    </w:p>
    <w:p>
      <w:pPr>
        <w:pStyle w:val="BodyText"/>
      </w:pPr>
      <w:r>
        <w:t xml:space="preserve">Actually for opinion+size we’d say:</w:t>
      </w:r>
      <w:r>
        <w:t xml:space="preserve"> </w:t>
      </w:r>
      <w:r>
        <w:rPr>
          <w:i/>
          <w:iCs/>
        </w:rPr>
        <w:t xml:space="preserve">a</w:t>
      </w:r>
      <w:r>
        <w:rPr>
          <w:i/>
          <w:iCs/>
        </w:rPr>
        <w:t xml:space="preserve"> </w:t>
      </w:r>
      <w:r>
        <w:rPr>
          <w:b/>
          <w:bCs/>
          <w:i/>
          <w:iCs/>
        </w:rPr>
        <w:t xml:space="preserve">significant steady</w:t>
      </w:r>
      <w:r>
        <w:rPr>
          <w:i/>
          <w:iCs/>
        </w:rPr>
        <w:t xml:space="preserve"> </w:t>
      </w:r>
      <w:r>
        <w:rPr>
          <w:i/>
          <w:iCs/>
        </w:rPr>
        <w:t xml:space="preserve">rise</w:t>
      </w:r>
      <w:r>
        <w:t xml:space="preserve"> </w:t>
      </w:r>
      <w:r>
        <w:t xml:space="preserve">— order matters.</w:t>
      </w:r>
    </w:p>
    <w:bookmarkEnd w:id="801"/>
    <w:bookmarkStart w:id="802" w:name="example-set-b-task-2"/>
    <w:p>
      <w:pPr>
        <w:pStyle w:val="Heading3"/>
      </w:pPr>
      <w:r>
        <w:t xml:space="preserve">Example Set B: Task 2</w:t>
      </w:r>
    </w:p>
    <w:p>
      <w:pPr>
        <w:pStyle w:val="FirstParagraph"/>
      </w:pPr>
      <w:r>
        <w:rPr>
          <w:b/>
          <w:bCs/>
        </w:rPr>
        <w:t xml:space="preserve">Band 6:</w:t>
      </w:r>
      <w:r>
        <w:t xml:space="preserve"> </w:t>
      </w:r>
      <w:r>
        <w:rPr>
          <w:i/>
          <w:iCs/>
        </w:rPr>
        <w:t xml:space="preserve">Bad pollution is a big problem in many big cities.</w:t>
      </w:r>
      <w:r>
        <w:br/>
      </w:r>
      <w:r>
        <w:rPr>
          <w:b/>
          <w:bCs/>
        </w:rPr>
        <w:t xml:space="preserve">Band 8:</w:t>
      </w:r>
      <w:r>
        <w:t xml:space="preserve"> </w:t>
      </w:r>
      <w:r>
        <w:rPr>
          <w:i/>
          <w:iCs/>
        </w:rPr>
        <w:t xml:space="preserve">Severe</w:t>
      </w:r>
      <w:r>
        <w:rPr>
          <w:i/>
          <w:iCs/>
        </w:rPr>
        <w:t xml:space="preserve"> </w:t>
      </w:r>
      <w:r>
        <w:rPr>
          <w:b/>
          <w:bCs/>
          <w:i/>
          <w:iCs/>
        </w:rPr>
        <w:t xml:space="preserve">air pollution</w:t>
      </w:r>
      <w:r>
        <w:rPr>
          <w:i/>
          <w:iCs/>
        </w:rPr>
        <w:t xml:space="preserve"> </w:t>
      </w:r>
      <w:r>
        <w:rPr>
          <w:i/>
          <w:iCs/>
        </w:rPr>
        <w:t xml:space="preserve">poses</w:t>
      </w:r>
      <w:r>
        <w:rPr>
          <w:i/>
          <w:iCs/>
        </w:rPr>
        <w:t xml:space="preserve"> </w:t>
      </w:r>
      <w:r>
        <w:rPr>
          <w:b/>
          <w:bCs/>
          <w:i/>
          <w:iCs/>
        </w:rPr>
        <w:t xml:space="preserve">substantial</w:t>
      </w:r>
      <w:r>
        <w:rPr>
          <w:i/>
          <w:iCs/>
        </w:rPr>
        <w:t xml:space="preserve"> </w:t>
      </w:r>
      <w:r>
        <w:rPr>
          <w:i/>
          <w:iCs/>
        </w:rPr>
        <w:t xml:space="preserve">health risks in densely populated</w:t>
      </w:r>
      <w:r>
        <w:rPr>
          <w:i/>
          <w:iCs/>
        </w:rPr>
        <w:t xml:space="preserve"> </w:t>
      </w:r>
      <w:r>
        <w:rPr>
          <w:b/>
          <w:bCs/>
          <w:i/>
          <w:iCs/>
        </w:rPr>
        <w:t xml:space="preserve">metropolitan</w:t>
      </w:r>
      <w:r>
        <w:rPr>
          <w:i/>
          <w:iCs/>
        </w:rPr>
        <w:t xml:space="preserve"> </w:t>
      </w:r>
      <w:r>
        <w:rPr>
          <w:i/>
          <w:iCs/>
        </w:rPr>
        <w:t xml:space="preserve">areas.</w:t>
      </w:r>
    </w:p>
    <w:bookmarkEnd w:id="802"/>
    <w:bookmarkStart w:id="803" w:name="example-set-c-speaking"/>
    <w:p>
      <w:pPr>
        <w:pStyle w:val="Heading3"/>
      </w:pPr>
      <w:r>
        <w:t xml:space="preserve">Example Set C: Speaking</w:t>
      </w:r>
    </w:p>
    <w:p>
      <w:pPr>
        <w:pStyle w:val="FirstParagraph"/>
      </w:pPr>
      <w:r>
        <w:rPr>
          <w:i/>
          <w:iCs/>
        </w:rPr>
        <w:t xml:space="preserve">I’m</w:t>
      </w:r>
      <w:r>
        <w:rPr>
          <w:i/>
          <w:iCs/>
        </w:rPr>
        <w:t xml:space="preserve"> </w:t>
      </w:r>
      <w:r>
        <w:rPr>
          <w:b/>
          <w:bCs/>
          <w:i/>
          <w:iCs/>
        </w:rPr>
        <w:t xml:space="preserve">deeply interested</w:t>
      </w:r>
      <w:r>
        <w:rPr>
          <w:i/>
          <w:iCs/>
        </w:rPr>
        <w:t xml:space="preserve"> </w:t>
      </w:r>
      <w:r>
        <w:rPr>
          <w:i/>
          <w:iCs/>
        </w:rPr>
        <w:t xml:space="preserve">in</w:t>
      </w:r>
      <w:r>
        <w:rPr>
          <w:i/>
          <w:iCs/>
        </w:rPr>
        <w:t xml:space="preserve"> </w:t>
      </w:r>
      <w:r>
        <w:rPr>
          <w:b/>
          <w:bCs/>
          <w:i/>
          <w:iCs/>
        </w:rPr>
        <w:t xml:space="preserve">environmental</w:t>
      </w:r>
      <w:r>
        <w:rPr>
          <w:i/>
          <w:iCs/>
        </w:rPr>
        <w:t xml:space="preserve"> </w:t>
      </w:r>
      <w:r>
        <w:rPr>
          <w:i/>
          <w:iCs/>
        </w:rPr>
        <w:t xml:space="preserve">issues — not</w:t>
      </w:r>
      <w:r>
        <w:rPr>
          <w:i/>
          <w:iCs/>
        </w:rPr>
        <w:t xml:space="preserve"> </w:t>
      </w:r>
      <w:r>
        <w:t xml:space="preserve">interestingly* (that modifies verb/adjective differently:</w:t>
      </w:r>
      <w:r>
        <w:t xml:space="preserve"> </w:t>
      </w:r>
      <w:r>
        <w:rPr>
          <w:i/>
          <w:iCs/>
        </w:rPr>
        <w:t xml:space="preserve">Interestingly, …</w:t>
      </w:r>
      <w:r>
        <w:t xml:space="preserve">).</w:t>
      </w:r>
    </w:p>
    <w:p>
      <w:r>
        <w:pict>
          <v:rect style="width:0;height:1.5pt" o:hralign="center" o:hrstd="t" o:hr="t"/>
        </w:pict>
      </w:r>
    </w:p>
    <w:bookmarkEnd w:id="803"/>
    <w:bookmarkEnd w:id="804"/>
    <w:bookmarkStart w:id="808" w:name="worked-examples-12"/>
    <w:p>
      <w:pPr>
        <w:pStyle w:val="Heading2"/>
      </w:pPr>
      <w:r>
        <w:t xml:space="preserve">Worked Examples</w:t>
      </w:r>
    </w:p>
    <w:bookmarkStart w:id="805" w:name="worked-example-1-ordering-adjectives"/>
    <w:p>
      <w:pPr>
        <w:pStyle w:val="Heading3"/>
      </w:pPr>
      <w:r>
        <w:t xml:space="preserve">Worked Example 1: Ordering adjectives</w:t>
      </w:r>
    </w:p>
    <w:p>
      <w:pPr>
        <w:pStyle w:val="FirstParagraph"/>
      </w:pPr>
      <w:r>
        <w:rPr>
          <w:b/>
          <w:bCs/>
        </w:rPr>
        <w:t xml:space="preserve">Words:</w:t>
      </w:r>
      <w:r>
        <w:t xml:space="preserve"> </w:t>
      </w:r>
      <w:r>
        <w:rPr>
          <w:i/>
          <w:iCs/>
        </w:rPr>
        <w:t xml:space="preserve">medieval / European / impressive / castle</w:t>
      </w:r>
    </w:p>
    <w:p>
      <w:pPr>
        <w:pStyle w:val="BodyText"/>
      </w:pPr>
      <w:r>
        <w:rPr>
          <w:b/>
          <w:bCs/>
        </w:rPr>
        <w:t xml:space="preserve">Order:</w:t>
      </w:r>
      <w:r>
        <w:t xml:space="preserve"> </w:t>
      </w:r>
      <w:r>
        <w:t xml:space="preserve">opinion + origin + age + noun</w:t>
      </w:r>
      <w:r>
        <w:br/>
      </w:r>
      <w:r>
        <w:t xml:space="preserve">→</w:t>
      </w:r>
      <w:r>
        <w:t xml:space="preserve"> </w:t>
      </w:r>
      <w:r>
        <w:rPr>
          <w:i/>
          <w:iCs/>
        </w:rPr>
        <w:t xml:space="preserve">an</w:t>
      </w:r>
      <w:r>
        <w:rPr>
          <w:i/>
          <w:iCs/>
        </w:rPr>
        <w:t xml:space="preserve"> </w:t>
      </w:r>
      <w:r>
        <w:rPr>
          <w:b/>
          <w:bCs/>
          <w:i/>
          <w:iCs/>
        </w:rPr>
        <w:t xml:space="preserve">impressive medieval European</w:t>
      </w:r>
      <w:r>
        <w:rPr>
          <w:i/>
          <w:iCs/>
        </w:rPr>
        <w:t xml:space="preserve"> </w:t>
      </w:r>
      <w:r>
        <w:rPr>
          <w:i/>
          <w:iCs/>
        </w:rPr>
        <w:t xml:space="preserve">castle</w:t>
      </w:r>
    </w:p>
    <w:bookmarkEnd w:id="805"/>
    <w:bookmarkStart w:id="806" w:name="X2420d3ceaecf15745dc7b31a71f959f7ca877fa"/>
    <w:p>
      <w:pPr>
        <w:pStyle w:val="Heading3"/>
      </w:pPr>
      <w:r>
        <w:t xml:space="preserve">Worked Example 2: Comparative structures in Task 2</w:t>
      </w:r>
    </w:p>
    <w:p>
      <w:pPr>
        <w:pStyle w:val="FirstParagraph"/>
      </w:pPr>
      <w:r>
        <w:rPr>
          <w:b/>
          <w:bCs/>
        </w:rPr>
        <w:t xml:space="preserve">Prompt:</w:t>
      </w:r>
      <w:r>
        <w:t xml:space="preserve"> </w:t>
      </w:r>
      <w:r>
        <w:t xml:space="preserve">Compare online vs traditional education.</w:t>
      </w:r>
    </w:p>
    <w:p>
      <w:pPr>
        <w:pStyle w:val="BodyText"/>
      </w:pPr>
      <w:r>
        <w:rPr>
          <w:i/>
          <w:iCs/>
        </w:rPr>
        <w:t xml:space="preserve">While online platforms offer</w:t>
      </w:r>
      <w:r>
        <w:rPr>
          <w:i/>
          <w:iCs/>
        </w:rPr>
        <w:t xml:space="preserve"> </w:t>
      </w:r>
      <w:r>
        <w:rPr>
          <w:b/>
          <w:bCs/>
          <w:i/>
          <w:iCs/>
        </w:rPr>
        <w:t xml:space="preserve">greater</w:t>
      </w:r>
      <w:r>
        <w:rPr>
          <w:i/>
          <w:iCs/>
        </w:rPr>
        <w:t xml:space="preserve"> </w:t>
      </w:r>
      <w:r>
        <w:rPr>
          <w:i/>
          <w:iCs/>
        </w:rPr>
        <w:t xml:space="preserve">flexibility, traditional classrooms provide</w:t>
      </w:r>
      <w:r>
        <w:rPr>
          <w:i/>
          <w:iCs/>
        </w:rPr>
        <w:t xml:space="preserve"> </w:t>
      </w:r>
      <w:r>
        <w:rPr>
          <w:b/>
          <w:bCs/>
          <w:i/>
          <w:iCs/>
        </w:rPr>
        <w:t xml:space="preserve">more immediate</w:t>
      </w:r>
      <w:r>
        <w:rPr>
          <w:i/>
          <w:iCs/>
        </w:rPr>
        <w:t xml:space="preserve"> </w:t>
      </w:r>
      <w:r>
        <w:rPr>
          <w:i/>
          <w:iCs/>
        </w:rPr>
        <w:t xml:space="preserve">feedback and</w:t>
      </w:r>
      <w:r>
        <w:rPr>
          <w:i/>
          <w:iCs/>
        </w:rPr>
        <w:t xml:space="preserve"> </w:t>
      </w:r>
      <w:r>
        <w:rPr>
          <w:b/>
          <w:bCs/>
          <w:i/>
          <w:iCs/>
        </w:rPr>
        <w:t xml:space="preserve">richer</w:t>
      </w:r>
      <w:r>
        <w:rPr>
          <w:i/>
          <w:iCs/>
        </w:rPr>
        <w:t xml:space="preserve"> </w:t>
      </w:r>
      <w:r>
        <w:rPr>
          <w:i/>
          <w:iCs/>
        </w:rPr>
        <w:t xml:space="preserve">social interaction</w:t>
      </w:r>
      <w:r>
        <w:rPr>
          <w:i/>
          <w:iCs/>
        </w:rPr>
        <w:t xml:space="preserve"> </w:t>
      </w:r>
      <w:r>
        <w:rPr>
          <w:b/>
          <w:bCs/>
          <w:i/>
          <w:iCs/>
        </w:rPr>
        <w:t xml:space="preserve">than</w:t>
      </w:r>
      <w:r>
        <w:rPr>
          <w:i/>
          <w:iCs/>
        </w:rPr>
        <w:t xml:space="preserve"> </w:t>
      </w:r>
      <w:r>
        <w:rPr>
          <w:i/>
          <w:iCs/>
        </w:rPr>
        <w:t xml:space="preserve">most virtual environments</w:t>
      </w:r>
      <w:r>
        <w:rPr>
          <w:i/>
          <w:iCs/>
        </w:rPr>
        <w:t xml:space="preserve"> </w:t>
      </w:r>
      <w:r>
        <w:rPr>
          <w:b/>
          <w:bCs/>
          <w:i/>
          <w:iCs/>
        </w:rPr>
        <w:t xml:space="preserve">do</w:t>
      </w:r>
      <w:r>
        <w:rPr>
          <w:i/>
          <w:iCs/>
        </w:rPr>
        <w:t xml:space="preserve">.</w:t>
      </w:r>
    </w:p>
    <w:p>
      <w:pPr>
        <w:pStyle w:val="BodyText"/>
      </w:pPr>
      <w:r>
        <w:t xml:space="preserve">Note: parallel comparatives (</w:t>
      </w:r>
      <w:r>
        <w:rPr>
          <w:i/>
          <w:iCs/>
        </w:rPr>
        <w:t xml:space="preserve">greater… more immediate… richer</w:t>
      </w:r>
      <w:r>
        <w:t xml:space="preserve">).</w:t>
      </w:r>
    </w:p>
    <w:bookmarkEnd w:id="806"/>
    <w:bookmarkStart w:id="807" w:name="worked-example-3--ed-ing-correction"/>
    <w:p>
      <w:pPr>
        <w:pStyle w:val="Heading3"/>
      </w:pPr>
      <w:r>
        <w:t xml:space="preserve">Worked Example 3: -ed/-ing correction</w:t>
      </w:r>
    </w:p>
    <w:p>
      <w:pPr>
        <w:pStyle w:val="FirstParagraph"/>
      </w:pPr>
      <w:r>
        <w:rPr>
          <w:b/>
          <w:bCs/>
        </w:rPr>
        <w:t xml:space="preserve">Original:</w:t>
      </w:r>
      <w:r>
        <w:t xml:space="preserve"> </w:t>
      </w:r>
      <w:r>
        <w:rPr>
          <w:i/>
          <w:iCs/>
        </w:rPr>
        <w:t xml:space="preserve">I was interesting in the lecture about climate; it was interested.</w:t>
      </w:r>
    </w:p>
    <w:p>
      <w:pPr>
        <w:pStyle w:val="BodyText"/>
      </w:pPr>
      <w:r>
        <w:rPr>
          <w:b/>
          <w:bCs/>
        </w:rPr>
        <w:t xml:space="preserve">Fix:</w:t>
      </w:r>
      <w:r>
        <w:t xml:space="preserve"> </w:t>
      </w:r>
      <w:r>
        <w:rPr>
          <w:i/>
          <w:iCs/>
        </w:rPr>
        <w:t xml:space="preserve">I was</w:t>
      </w:r>
      <w:r>
        <w:rPr>
          <w:i/>
          <w:iCs/>
        </w:rPr>
        <w:t xml:space="preserve"> </w:t>
      </w:r>
      <w:r>
        <w:rPr>
          <w:b/>
          <w:bCs/>
          <w:i/>
          <w:iCs/>
        </w:rPr>
        <w:t xml:space="preserve">interested</w:t>
      </w:r>
      <w:r>
        <w:rPr>
          <w:i/>
          <w:iCs/>
        </w:rPr>
        <w:t xml:space="preserve"> </w:t>
      </w:r>
      <w:r>
        <w:rPr>
          <w:i/>
          <w:iCs/>
        </w:rPr>
        <w:t xml:space="preserve">in the lecture about climate; it was</w:t>
      </w:r>
      <w:r>
        <w:rPr>
          <w:i/>
          <w:iCs/>
        </w:rPr>
        <w:t xml:space="preserve"> </w:t>
      </w:r>
      <w:r>
        <w:rPr>
          <w:b/>
          <w:bCs/>
          <w:i/>
          <w:iCs/>
        </w:rPr>
        <w:t xml:space="preserve">interesting</w:t>
      </w:r>
      <w:r>
        <w:rPr>
          <w:i/>
          <w:iCs/>
        </w:rPr>
        <w:t xml:space="preserve">.</w:t>
      </w:r>
    </w:p>
    <w:p>
      <w:r>
        <w:pict>
          <v:rect style="width:0;height:1.5pt" o:hralign="center" o:hrstd="t" o:hr="t"/>
        </w:pict>
      </w:r>
    </w:p>
    <w:bookmarkEnd w:id="807"/>
    <w:bookmarkEnd w:id="808"/>
    <w:bookmarkStart w:id="824" w:name="exercises-12"/>
    <w:p>
      <w:pPr>
        <w:pStyle w:val="Heading2"/>
      </w:pPr>
      <w:r>
        <w:t xml:space="preserve">Exercises</w:t>
      </w:r>
    </w:p>
    <w:bookmarkStart w:id="809" w:name="exercise-1-attributive-or-predicative"/>
    <w:p>
      <w:pPr>
        <w:pStyle w:val="Heading3"/>
      </w:pPr>
      <w:r>
        <w:t xml:space="preserve">Exercise 1: Attributive or predicative?</w:t>
      </w:r>
    </w:p>
    <w:p>
      <w:pPr>
        <w:pStyle w:val="FirstParagraph"/>
      </w:pPr>
      <w:r>
        <w:t xml:space="preserve">Label</w:t>
      </w:r>
      <w:r>
        <w:t xml:space="preserve"> </w:t>
      </w:r>
      <w:r>
        <w:rPr>
          <w:b/>
          <w:bCs/>
        </w:rPr>
        <w:t xml:space="preserve">A</w:t>
      </w:r>
      <w:r>
        <w:t xml:space="preserve"> </w:t>
      </w:r>
      <w:r>
        <w:t xml:space="preserve">(attributive) or</w:t>
      </w:r>
      <w:r>
        <w:t xml:space="preserve"> </w:t>
      </w:r>
      <w:r>
        <w:rPr>
          <w:b/>
          <w:bCs/>
        </w:rPr>
        <w:t xml:space="preserve">P</w:t>
      </w:r>
      <w:r>
        <w:t xml:space="preserve"> </w:t>
      </w:r>
      <w:r>
        <w:t xml:space="preserve">(predicative):</w:t>
      </w:r>
    </w:p>
    <w:p>
      <w:pPr>
        <w:pStyle w:val="Compact"/>
        <w:numPr>
          <w:ilvl w:val="0"/>
          <w:numId w:val="1397"/>
        </w:numPr>
      </w:pPr>
      <w:r>
        <w:t xml:space="preserve">The relevant data are listed below.</w:t>
      </w:r>
      <w:r>
        <w:br/>
      </w:r>
    </w:p>
    <w:p>
      <w:pPr>
        <w:pStyle w:val="Compact"/>
        <w:numPr>
          <w:ilvl w:val="0"/>
          <w:numId w:val="1397"/>
        </w:numPr>
      </w:pPr>
      <w:r>
        <w:t xml:space="preserve">The data below are relevant.</w:t>
      </w:r>
      <w:r>
        <w:br/>
      </w:r>
    </w:p>
    <w:p>
      <w:pPr>
        <w:pStyle w:val="Compact"/>
        <w:numPr>
          <w:ilvl w:val="0"/>
          <w:numId w:val="1397"/>
        </w:numPr>
      </w:pPr>
      <w:r>
        <w:t xml:space="preserve">An increasingly competitive market</w:t>
      </w:r>
      <w:r>
        <w:br/>
      </w:r>
    </w:p>
    <w:p>
      <w:pPr>
        <w:pStyle w:val="Compact"/>
        <w:numPr>
          <w:ilvl w:val="0"/>
          <w:numId w:val="1397"/>
        </w:numPr>
      </w:pPr>
      <w:r>
        <w:t xml:space="preserve">The market is competitive.</w:t>
      </w:r>
      <w:r>
        <w:br/>
      </w:r>
    </w:p>
    <w:p>
      <w:pPr>
        <w:pStyle w:val="Compact"/>
        <w:numPr>
          <w:ilvl w:val="0"/>
          <w:numId w:val="1397"/>
        </w:numPr>
      </w:pPr>
      <w:r>
        <w:t xml:space="preserve">She seems confident.</w:t>
      </w:r>
    </w:p>
    <w:bookmarkEnd w:id="809"/>
    <w:bookmarkStart w:id="810" w:name="exercise-2-order-the-adjectives"/>
    <w:p>
      <w:pPr>
        <w:pStyle w:val="Heading3"/>
      </w:pPr>
      <w:r>
        <w:t xml:space="preserve">Exercise 2: Order the adjectives</w:t>
      </w:r>
    </w:p>
    <w:p>
      <w:pPr>
        <w:pStyle w:val="FirstParagraph"/>
      </w:pPr>
      <w:r>
        <w:t xml:space="preserve">Place before</w:t>
      </w:r>
      <w:r>
        <w:t xml:space="preserve"> </w:t>
      </w:r>
      <w:r>
        <w:rPr>
          <w:b/>
          <w:bCs/>
        </w:rPr>
        <w:t xml:space="preserve">building</w:t>
      </w:r>
      <w:r>
        <w:t xml:space="preserve">:</w:t>
      </w:r>
    </w:p>
    <w:p>
      <w:pPr>
        <w:pStyle w:val="Compact"/>
        <w:numPr>
          <w:ilvl w:val="0"/>
          <w:numId w:val="1398"/>
        </w:numPr>
      </w:pPr>
      <w:r>
        <w:t xml:space="preserve">office / tall / modern / glass</w:t>
      </w:r>
      <w:r>
        <w:br/>
      </w:r>
    </w:p>
    <w:p>
      <w:pPr>
        <w:pStyle w:val="Compact"/>
        <w:numPr>
          <w:ilvl w:val="0"/>
          <w:numId w:val="1398"/>
        </w:numPr>
      </w:pPr>
      <w:r>
        <w:t xml:space="preserve">ancient / small / Greek / temple</w:t>
      </w:r>
      <w:r>
        <w:br/>
      </w:r>
    </w:p>
    <w:p>
      <w:pPr>
        <w:pStyle w:val="Compact"/>
        <w:numPr>
          <w:ilvl w:val="0"/>
          <w:numId w:val="1398"/>
        </w:numPr>
      </w:pPr>
      <w:r>
        <w:t xml:space="preserve">sleeping / comfortable / new / bag</w:t>
      </w:r>
    </w:p>
    <w:bookmarkEnd w:id="810"/>
    <w:bookmarkStart w:id="811" w:name="exercise-3-comparativesuperlative"/>
    <w:p>
      <w:pPr>
        <w:pStyle w:val="Heading3"/>
      </w:pPr>
      <w:r>
        <w:t xml:space="preserve">Exercise 3: Comparative/superlative</w:t>
      </w:r>
    </w:p>
    <w:p>
      <w:pPr>
        <w:pStyle w:val="Compact"/>
        <w:numPr>
          <w:ilvl w:val="0"/>
          <w:numId w:val="1399"/>
        </w:numPr>
      </w:pPr>
      <w:r>
        <w:t xml:space="preserve">good → comp → sup</w:t>
      </w:r>
      <w:r>
        <w:br/>
      </w:r>
    </w:p>
    <w:p>
      <w:pPr>
        <w:pStyle w:val="Compact"/>
        <w:numPr>
          <w:ilvl w:val="0"/>
          <w:numId w:val="1399"/>
        </w:numPr>
      </w:pPr>
      <w:r>
        <w:t xml:space="preserve">bad → comp → sup</w:t>
      </w:r>
      <w:r>
        <w:br/>
      </w:r>
    </w:p>
    <w:p>
      <w:pPr>
        <w:pStyle w:val="Compact"/>
        <w:numPr>
          <w:ilvl w:val="0"/>
          <w:numId w:val="1399"/>
        </w:numPr>
      </w:pPr>
      <w:r>
        <w:t xml:space="preserve">significant → comp → sup</w:t>
      </w:r>
      <w:r>
        <w:br/>
      </w:r>
    </w:p>
    <w:p>
      <w:pPr>
        <w:pStyle w:val="Compact"/>
        <w:numPr>
          <w:ilvl w:val="0"/>
          <w:numId w:val="1399"/>
        </w:numPr>
      </w:pPr>
      <w:r>
        <w:t xml:space="preserve">far → comp → sup</w:t>
      </w:r>
      <w:r>
        <w:br/>
      </w:r>
    </w:p>
    <w:p>
      <w:pPr>
        <w:pStyle w:val="Compact"/>
        <w:numPr>
          <w:ilvl w:val="0"/>
          <w:numId w:val="1399"/>
        </w:numPr>
      </w:pPr>
      <w:r>
        <w:t xml:space="preserve">Write:</w:t>
      </w:r>
      <w:r>
        <w:t xml:space="preserve"> </w:t>
      </w:r>
      <w:r>
        <w:rPr>
          <w:i/>
          <w:iCs/>
        </w:rPr>
        <w:t xml:space="preserve">Pollution is ___ (bad) than ever.</w:t>
      </w:r>
    </w:p>
    <w:bookmarkEnd w:id="811"/>
    <w:bookmarkStart w:id="812" w:name="exercise-4--ed-or--ing"/>
    <w:p>
      <w:pPr>
        <w:pStyle w:val="Heading3"/>
      </w:pPr>
      <w:r>
        <w:t xml:space="preserve">Exercise 4: -ed or -ing?</w:t>
      </w:r>
    </w:p>
    <w:p>
      <w:pPr>
        <w:pStyle w:val="Compact"/>
        <w:numPr>
          <w:ilvl w:val="0"/>
          <w:numId w:val="1400"/>
        </w:numPr>
      </w:pPr>
      <w:r>
        <w:t xml:space="preserve">The exam was</w:t>
      </w:r>
      <w:r>
        <w:t xml:space="preserve"> </w:t>
      </w:r>
      <w:r>
        <w:rPr>
          <w:b/>
          <w:bCs/>
          <w:i/>
          <w:iCs/>
        </w:rPr>
        <w:t xml:space="preserve">. I feel</w:t>
      </w:r>
      <w:r>
        <w:rPr>
          <w:b/>
          <w:bCs/>
          <w:i/>
          <w:iCs/>
        </w:rPr>
        <w:t xml:space="preserve"> </w:t>
      </w:r>
      <w:r>
        <w:t xml:space="preserve">. ( exhaust )</w:t>
      </w:r>
      <w:r>
        <w:br/>
      </w:r>
    </w:p>
    <w:p>
      <w:pPr>
        <w:pStyle w:val="Compact"/>
        <w:numPr>
          <w:ilvl w:val="0"/>
          <w:numId w:val="1400"/>
        </w:numPr>
      </w:pPr>
      <w:r>
        <w:t xml:space="preserve">We were ___ by the ___ results. ( surprise )</w:t>
      </w:r>
      <w:r>
        <w:br/>
      </w:r>
    </w:p>
    <w:p>
      <w:pPr>
        <w:pStyle w:val="Compact"/>
        <w:numPr>
          <w:ilvl w:val="0"/>
          <w:numId w:val="1400"/>
        </w:numPr>
      </w:pPr>
      <w:r>
        <w:t xml:space="preserve">An ___ documentary about ___ communities. ( deprive / deprive )</w:t>
      </w:r>
    </w:p>
    <w:bookmarkEnd w:id="812"/>
    <w:bookmarkStart w:id="813" w:name="exercise-5-very-vs-absolutely"/>
    <w:p>
      <w:pPr>
        <w:pStyle w:val="Heading3"/>
      </w:pPr>
      <w:r>
        <w:t xml:space="preserve">Exercise 5: very vs absolutely</w:t>
      </w:r>
    </w:p>
    <w:p>
      <w:pPr>
        <w:pStyle w:val="FirstParagraph"/>
      </w:pPr>
      <w:r>
        <w:t xml:space="preserve">Choose</w:t>
      </w:r>
      <w:r>
        <w:t xml:space="preserve"> </w:t>
      </w:r>
      <w:r>
        <w:rPr>
          <w:b/>
          <w:bCs/>
        </w:rPr>
        <w:t xml:space="preserve">very</w:t>
      </w:r>
      <w:r>
        <w:t xml:space="preserve"> </w:t>
      </w:r>
      <w:r>
        <w:t xml:space="preserve">or</w:t>
      </w:r>
      <w:r>
        <w:t xml:space="preserve"> </w:t>
      </w:r>
      <w:r>
        <w:rPr>
          <w:b/>
          <w:bCs/>
        </w:rPr>
        <w:t xml:space="preserve">absolutely</w:t>
      </w:r>
      <w:r>
        <w:t xml:space="preserve">:</w:t>
      </w:r>
    </w:p>
    <w:p>
      <w:pPr>
        <w:pStyle w:val="Compact"/>
        <w:numPr>
          <w:ilvl w:val="0"/>
          <w:numId w:val="1401"/>
        </w:numPr>
      </w:pPr>
      <w:r>
        <w:t xml:space="preserve">___ essential 2. ___ tired 3. ___ unique 4. ___ important 5. ___ perfect</w:t>
      </w:r>
    </w:p>
    <w:bookmarkEnd w:id="813"/>
    <w:bookmarkStart w:id="814" w:name="exercise-6-adjective-preposition"/>
    <w:p>
      <w:pPr>
        <w:pStyle w:val="Heading3"/>
      </w:pPr>
      <w:r>
        <w:t xml:space="preserve">Exercise 6: Adjective + preposition</w:t>
      </w:r>
    </w:p>
    <w:p>
      <w:pPr>
        <w:pStyle w:val="Compact"/>
        <w:numPr>
          <w:ilvl w:val="0"/>
          <w:numId w:val="1402"/>
        </w:numPr>
      </w:pPr>
      <w:r>
        <w:t xml:space="preserve">responsible ___ 2. aware ___ 3. capable ___ 4. different ___ 5. dependent ___</w:t>
      </w:r>
    </w:p>
    <w:bookmarkEnd w:id="814"/>
    <w:bookmarkStart w:id="815" w:name="exercise-7-error-correction"/>
    <w:p>
      <w:pPr>
        <w:pStyle w:val="Heading3"/>
      </w:pPr>
      <w:r>
        <w:t xml:space="preserve">Exercise 7: Error correction</w:t>
      </w:r>
    </w:p>
    <w:p>
      <w:pPr>
        <w:pStyle w:val="Compact"/>
        <w:numPr>
          <w:ilvl w:val="0"/>
          <w:numId w:val="1403"/>
        </w:numPr>
      </w:pPr>
      <w:r>
        <w:rPr>
          <w:i/>
          <w:iCs/>
        </w:rPr>
        <w:t xml:space="preserve">The trend is more sharper than before.</w:t>
      </w:r>
      <w:r>
        <w:br/>
      </w:r>
    </w:p>
    <w:p>
      <w:pPr>
        <w:pStyle w:val="Compact"/>
        <w:numPr>
          <w:ilvl w:val="0"/>
          <w:numId w:val="1403"/>
        </w:numPr>
      </w:pPr>
      <w:r>
        <w:rPr>
          <w:i/>
          <w:iCs/>
        </w:rPr>
        <w:t xml:space="preserve">She speaks English good.</w:t>
      </w:r>
      <w:r>
        <w:br/>
      </w:r>
    </w:p>
    <w:p>
      <w:pPr>
        <w:pStyle w:val="Compact"/>
        <w:numPr>
          <w:ilvl w:val="0"/>
          <w:numId w:val="1403"/>
        </w:numPr>
      </w:pPr>
      <w:r>
        <w:rPr>
          <w:i/>
          <w:iCs/>
        </w:rPr>
        <w:t xml:space="preserve">A historical event that is very unique.</w:t>
      </w:r>
      <w:r>
        <w:br/>
      </w:r>
    </w:p>
    <w:p>
      <w:pPr>
        <w:pStyle w:val="Compact"/>
        <w:numPr>
          <w:ilvl w:val="0"/>
          <w:numId w:val="1403"/>
        </w:numPr>
      </w:pPr>
      <w:r>
        <w:rPr>
          <w:i/>
          <w:iCs/>
        </w:rPr>
        <w:t xml:space="preserve">Children are boring with repetitive tasks.</w:t>
      </w:r>
      <w:r>
        <w:br/>
      </w:r>
    </w:p>
    <w:p>
      <w:pPr>
        <w:pStyle w:val="Compact"/>
        <w:numPr>
          <w:ilvl w:val="0"/>
          <w:numId w:val="1403"/>
        </w:numPr>
      </w:pPr>
      <w:r>
        <w:rPr>
          <w:i/>
          <w:iCs/>
        </w:rPr>
        <w:t xml:space="preserve">The economical crisis affected global markets.</w:t>
      </w:r>
    </w:p>
    <w:bookmarkEnd w:id="815"/>
    <w:bookmarkStart w:id="816" w:name="Xcb746b817ba64a7232b1e77da9d489a69d29216"/>
    <w:p>
      <w:pPr>
        <w:pStyle w:val="Heading3"/>
      </w:pPr>
      <w:r>
        <w:t xml:space="preserve">Exercise 8: economic/economical/historic/historical</w:t>
      </w:r>
    </w:p>
    <w:p>
      <w:pPr>
        <w:pStyle w:val="Compact"/>
        <w:numPr>
          <w:ilvl w:val="0"/>
          <w:numId w:val="1404"/>
        </w:numPr>
      </w:pPr>
      <w:r>
        <w:t xml:space="preserve">___ growth slowed in Q3.</w:t>
      </w:r>
      <w:r>
        <w:br/>
      </w:r>
    </w:p>
    <w:p>
      <w:pPr>
        <w:pStyle w:val="Compact"/>
        <w:numPr>
          <w:ilvl w:val="0"/>
          <w:numId w:val="1404"/>
        </w:numPr>
      </w:pPr>
      <w:r>
        <w:t xml:space="preserve">The museum is in a ___ building.</w:t>
      </w:r>
      <w:r>
        <w:br/>
      </w:r>
    </w:p>
    <w:p>
      <w:pPr>
        <w:pStyle w:val="Compact"/>
        <w:numPr>
          <w:ilvl w:val="0"/>
          <w:numId w:val="1404"/>
        </w:numPr>
      </w:pPr>
      <w:r>
        <w:t xml:space="preserve">Buying in bulk is more ___.</w:t>
      </w:r>
      <w:r>
        <w:br/>
      </w:r>
    </w:p>
    <w:p>
      <w:pPr>
        <w:pStyle w:val="Compact"/>
        <w:numPr>
          <w:ilvl w:val="0"/>
          <w:numId w:val="1404"/>
        </w:numPr>
      </w:pPr>
      <w:r>
        <w:t xml:space="preserve">___ records show a warming trend.</w:t>
      </w:r>
    </w:p>
    <w:bookmarkEnd w:id="816"/>
    <w:bookmarkStart w:id="817" w:name="Xa698bc7e0720f37a5b61adb2d04988bf5757660"/>
    <w:p>
      <w:pPr>
        <w:pStyle w:val="Heading3"/>
      </w:pPr>
      <w:r>
        <w:t xml:space="preserve">Exercise 9: Build Band 8 adjective strings</w:t>
      </w:r>
    </w:p>
    <w:p>
      <w:pPr>
        <w:pStyle w:val="FirstParagraph"/>
      </w:pPr>
      <w:r>
        <w:t xml:space="preserve">Expand with adjectives (don’t over-stack):</w:t>
      </w:r>
    </w:p>
    <w:p>
      <w:pPr>
        <w:pStyle w:val="Compact"/>
        <w:numPr>
          <w:ilvl w:val="0"/>
          <w:numId w:val="1405"/>
        </w:numPr>
      </w:pPr>
      <w:r>
        <w:t xml:space="preserve">(policy / effective / controversial)</w:t>
      </w:r>
      <w:r>
        <w:br/>
      </w:r>
    </w:p>
    <w:p>
      <w:pPr>
        <w:pStyle w:val="Compact"/>
        <w:numPr>
          <w:ilvl w:val="0"/>
          <w:numId w:val="1405"/>
        </w:numPr>
      </w:pPr>
      <w:r>
        <w:t xml:space="preserve">(shift / dramatic / global)</w:t>
      </w:r>
      <w:r>
        <w:br/>
      </w:r>
    </w:p>
    <w:p>
      <w:pPr>
        <w:pStyle w:val="Compact"/>
        <w:numPr>
          <w:ilvl w:val="0"/>
          <w:numId w:val="1405"/>
        </w:numPr>
      </w:pPr>
      <w:r>
        <w:t xml:space="preserve">(challenge / complex / long-term)</w:t>
      </w:r>
    </w:p>
    <w:bookmarkEnd w:id="817"/>
    <w:bookmarkStart w:id="818" w:name="exercise-10-asas-not-soas"/>
    <w:p>
      <w:pPr>
        <w:pStyle w:val="Heading3"/>
      </w:pPr>
      <w:r>
        <w:t xml:space="preserve">Exercise 10: as…as / not so…as</w:t>
      </w:r>
    </w:p>
    <w:p>
      <w:pPr>
        <w:pStyle w:val="Compact"/>
        <w:numPr>
          <w:ilvl w:val="0"/>
          <w:numId w:val="1406"/>
        </w:numPr>
      </w:pPr>
      <w:r>
        <w:t xml:space="preserve">Online shopping is not ___ convenient ___ in-store browsing for everyone.</w:t>
      </w:r>
      <w:r>
        <w:br/>
      </w:r>
    </w:p>
    <w:p>
      <w:pPr>
        <w:pStyle w:val="Compact"/>
        <w:numPr>
          <w:ilvl w:val="0"/>
          <w:numId w:val="1406"/>
        </w:numPr>
      </w:pPr>
      <w:r>
        <w:t xml:space="preserve">The second chart shows figures as ___ as the first.</w:t>
      </w:r>
      <w:r>
        <w:br/>
      </w:r>
    </w:p>
    <w:p>
      <w:pPr>
        <w:pStyle w:val="Compact"/>
        <w:numPr>
          <w:ilvl w:val="0"/>
          <w:numId w:val="1406"/>
        </w:numPr>
      </w:pPr>
      <w:r>
        <w:t xml:space="preserve">Rural healthcare is not always as ___ (accessible) as urban healthcare.</w:t>
      </w:r>
    </w:p>
    <w:bookmarkEnd w:id="818"/>
    <w:bookmarkStart w:id="819" w:name="exercise-11-compound-adjectives"/>
    <w:p>
      <w:pPr>
        <w:pStyle w:val="Heading3"/>
      </w:pPr>
      <w:r>
        <w:t xml:space="preserve">Exercise 11: Compound adjectives</w:t>
      </w:r>
    </w:p>
    <w:p>
      <w:pPr>
        <w:pStyle w:val="FirstParagraph"/>
      </w:pPr>
      <w:r>
        <w:t xml:space="preserve">Form from prompts:</w:t>
      </w:r>
    </w:p>
    <w:p>
      <w:pPr>
        <w:pStyle w:val="Compact"/>
        <w:numPr>
          <w:ilvl w:val="0"/>
          <w:numId w:val="1407"/>
        </w:numPr>
      </w:pPr>
      <w:r>
        <w:t xml:space="preserve">a programme lasting two years →</w:t>
      </w:r>
      <w:r>
        <w:br/>
      </w:r>
    </w:p>
    <w:p>
      <w:pPr>
        <w:pStyle w:val="Compact"/>
        <w:numPr>
          <w:ilvl w:val="0"/>
          <w:numId w:val="1407"/>
        </w:numPr>
      </w:pPr>
      <w:r>
        <w:t xml:space="preserve">a researcher known widely →</w:t>
      </w:r>
      <w:r>
        <w:br/>
      </w:r>
    </w:p>
    <w:p>
      <w:pPr>
        <w:pStyle w:val="Compact"/>
        <w:numPr>
          <w:ilvl w:val="0"/>
          <w:numId w:val="1407"/>
        </w:numPr>
      </w:pPr>
      <w:r>
        <w:t xml:space="preserve">equipment that is state of the art →</w:t>
      </w:r>
    </w:p>
    <w:bookmarkEnd w:id="819"/>
    <w:bookmarkStart w:id="820" w:name="exercise-12-ielts-writing-upgrade"/>
    <w:p>
      <w:pPr>
        <w:pStyle w:val="Heading3"/>
      </w:pPr>
      <w:r>
        <w:t xml:space="preserve">Exercise 12: IELTS Writing upgrade</w:t>
      </w:r>
    </w:p>
    <w:p>
      <w:pPr>
        <w:pStyle w:val="FirstParagraph"/>
      </w:pPr>
      <w:r>
        <w:t xml:space="preserve">Upgrade adjectives only:</w:t>
      </w:r>
    </w:p>
    <w:p>
      <w:pPr>
        <w:pStyle w:val="BodyText"/>
      </w:pPr>
      <w:r>
        <w:rPr>
          <w:i/>
          <w:iCs/>
        </w:rPr>
        <w:t xml:space="preserve">Big cities have bad traffic and many big problems for poor people.</w:t>
      </w:r>
    </w:p>
    <w:bookmarkEnd w:id="820"/>
    <w:bookmarkStart w:id="821" w:name="exercise-13-truefalse-1"/>
    <w:p>
      <w:pPr>
        <w:pStyle w:val="Heading3"/>
      </w:pPr>
      <w:r>
        <w:t xml:space="preserve">Exercise 13: True/False</w:t>
      </w:r>
    </w:p>
    <w:p>
      <w:pPr>
        <w:pStyle w:val="Compact"/>
        <w:numPr>
          <w:ilvl w:val="0"/>
          <w:numId w:val="1408"/>
        </w:numPr>
      </w:pPr>
      <w:r>
        <w:t xml:space="preserve">Adjectives never come after nouns in English.</w:t>
      </w:r>
      <w:r>
        <w:br/>
      </w:r>
    </w:p>
    <w:p>
      <w:pPr>
        <w:pStyle w:val="Compact"/>
        <w:numPr>
          <w:ilvl w:val="0"/>
          <w:numId w:val="1408"/>
        </w:numPr>
      </w:pPr>
      <w:r>
        <w:rPr>
          <w:i/>
          <w:iCs/>
        </w:rPr>
        <w:t xml:space="preserve">More better</w:t>
      </w:r>
      <w:r>
        <w:t xml:space="preserve"> </w:t>
      </w:r>
      <w:r>
        <w:t xml:space="preserve">is standard English.</w:t>
      </w:r>
      <w:r>
        <w:br/>
      </w:r>
    </w:p>
    <w:p>
      <w:pPr>
        <w:pStyle w:val="Compact"/>
        <w:numPr>
          <w:ilvl w:val="0"/>
          <w:numId w:val="1408"/>
        </w:numPr>
      </w:pPr>
      <w:r>
        <w:rPr>
          <w:i/>
          <w:iCs/>
        </w:rPr>
        <w:t xml:space="preserve">The latter</w:t>
      </w:r>
      <w:r>
        <w:t xml:space="preserve"> </w:t>
      </w:r>
      <w:r>
        <w:t xml:space="preserve">refers to the second of two things.</w:t>
      </w:r>
      <w:r>
        <w:br/>
      </w:r>
    </w:p>
    <w:p>
      <w:pPr>
        <w:pStyle w:val="Compact"/>
        <w:numPr>
          <w:ilvl w:val="0"/>
          <w:numId w:val="1408"/>
        </w:numPr>
      </w:pPr>
      <w:r>
        <w:t xml:space="preserve">All adverbs end in -ly.</w:t>
      </w:r>
      <w:r>
        <w:br/>
      </w:r>
    </w:p>
    <w:p>
      <w:pPr>
        <w:pStyle w:val="Compact"/>
        <w:numPr>
          <w:ilvl w:val="0"/>
          <w:numId w:val="1408"/>
        </w:numPr>
      </w:pPr>
      <w:r>
        <w:t xml:space="preserve">Coordinate adjectives of equal rank take a comma.</w:t>
      </w:r>
    </w:p>
    <w:bookmarkEnd w:id="821"/>
    <w:bookmarkStart w:id="822" w:name="exercise-14-task-1-adjective-for-trends"/>
    <w:p>
      <w:pPr>
        <w:pStyle w:val="Heading3"/>
      </w:pPr>
      <w:r>
        <w:t xml:space="preserve">Exercise 14: Task 1 — adjective for trends</w:t>
      </w:r>
    </w:p>
    <w:p>
      <w:pPr>
        <w:pStyle w:val="FirstParagraph"/>
      </w:pPr>
      <w:r>
        <w:t xml:space="preserve">Match adjective to trend: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Trend</w:t>
            </w:r>
          </w:p>
        </w:tc>
        <w:tc>
          <w:tcPr/>
          <w:p>
            <w:pPr>
              <w:pStyle w:val="Compact"/>
            </w:pPr>
            <w:r>
              <w:t xml:space="preserve">Adjective</w:t>
            </w:r>
          </w:p>
        </w:tc>
      </w:tr>
      <w:tr>
        <w:tc>
          <w:tcPr/>
          <w:p>
            <w:pPr>
              <w:pStyle w:val="Compact"/>
            </w:pPr>
            <w:r>
              <w:t xml:space="preserve">steady increase</w:t>
            </w:r>
          </w:p>
        </w:tc>
        <w:tc>
          <w:tcPr/>
          <w:p>
            <w:pPr>
              <w:pStyle w:val="Compact"/>
            </w:pPr>
            <w:r>
              <w:t xml:space="preserve">volatile / gradual / sharp</w:t>
            </w:r>
          </w:p>
        </w:tc>
      </w:tr>
      <w:tr>
        <w:tc>
          <w:tcPr/>
          <w:p>
            <w:pPr>
              <w:pStyle w:val="Compact"/>
            </w:pPr>
            <w:r>
              <w:t xml:space="preserve">sudden drop</w:t>
            </w:r>
          </w:p>
        </w:tc>
        <w:tc>
          <w:tcPr/>
          <w:p>
            <w:pPr>
              <w:pStyle w:val="Compact"/>
            </w:pPr>
            <w:r>
              <w:t xml:space="preserve">marginal / dramatic / plateaued</w:t>
            </w:r>
          </w:p>
        </w:tc>
      </w:tr>
    </w:tbl>
    <w:bookmarkEnd w:id="822"/>
    <w:bookmarkStart w:id="823" w:name="exercise-15-paragraph-repair"/>
    <w:p>
      <w:pPr>
        <w:pStyle w:val="Heading3"/>
      </w:pPr>
      <w:r>
        <w:t xml:space="preserve">Exercise 15: Paragraph repair</w:t>
      </w:r>
    </w:p>
    <w:p>
      <w:pPr>
        <w:pStyle w:val="FirstParagraph"/>
      </w:pPr>
      <w:r>
        <w:t xml:space="preserve">Fix adjective/adverb confusion:</w:t>
      </w:r>
    </w:p>
    <w:p>
      <w:pPr>
        <w:pStyle w:val="BlockText"/>
      </w:pPr>
      <w:r>
        <w:rPr>
          <w:i/>
          <w:iCs/>
        </w:rPr>
        <w:t xml:space="preserve">The rapid rise increased significant in 2020. This was a seriously problem. Urban areas were more badly affected than rural, and the situation became more bad each month.</w:t>
      </w:r>
    </w:p>
    <w:p>
      <w:r>
        <w:pict>
          <v:rect style="width:0;height:1.5pt" o:hralign="center" o:hrstd="t" o:hr="t"/>
        </w:pict>
      </w:r>
    </w:p>
    <w:bookmarkEnd w:id="823"/>
    <w:bookmarkEnd w:id="824"/>
    <w:bookmarkStart w:id="840" w:name="solutions-7"/>
    <w:p>
      <w:pPr>
        <w:pStyle w:val="Heading2"/>
      </w:pPr>
      <w:r>
        <w:t xml:space="preserve">Solutions</w:t>
      </w:r>
    </w:p>
    <w:bookmarkStart w:id="825" w:name="exercise-1-4"/>
    <w:p>
      <w:pPr>
        <w:pStyle w:val="Heading3"/>
      </w:pPr>
      <w:r>
        <w:t xml:space="preserve">Exercise 1</w:t>
      </w:r>
    </w:p>
    <w:p>
      <w:pPr>
        <w:pStyle w:val="FirstParagraph"/>
      </w:pPr>
      <w:r>
        <w:t xml:space="preserve">1-A 2-P 3-A 4-P 5-P</w:t>
      </w:r>
    </w:p>
    <w:bookmarkEnd w:id="825"/>
    <w:bookmarkStart w:id="826" w:name="exercise-2-4"/>
    <w:p>
      <w:pPr>
        <w:pStyle w:val="Heading3"/>
      </w:pPr>
      <w:r>
        <w:t xml:space="preserve">Exercise 2</w:t>
      </w:r>
    </w:p>
    <w:p>
      <w:pPr>
        <w:pStyle w:val="Compact"/>
        <w:numPr>
          <w:ilvl w:val="0"/>
          <w:numId w:val="1409"/>
        </w:numPr>
      </w:pPr>
      <w:r>
        <w:rPr>
          <w:i/>
          <w:iCs/>
        </w:rPr>
        <w:t xml:space="preserve">a tall modern glass office building</w:t>
      </w:r>
      <w:r>
        <w:t xml:space="preserve"> </w:t>
      </w:r>
      <w:r>
        <w:t xml:space="preserve">(size, age, material, purpose)</w:t>
      </w:r>
      <w:r>
        <w:br/>
      </w:r>
    </w:p>
    <w:p>
      <w:pPr>
        <w:pStyle w:val="Compact"/>
        <w:numPr>
          <w:ilvl w:val="0"/>
          <w:numId w:val="1409"/>
        </w:numPr>
      </w:pPr>
      <w:r>
        <w:rPr>
          <w:i/>
          <w:iCs/>
        </w:rPr>
        <w:t xml:space="preserve">an impressive small ancient Greek temple</w:t>
      </w:r>
      <w:r>
        <w:br/>
      </w:r>
    </w:p>
    <w:p>
      <w:pPr>
        <w:pStyle w:val="Compact"/>
        <w:numPr>
          <w:ilvl w:val="0"/>
          <w:numId w:val="1409"/>
        </w:numPr>
      </w:pPr>
      <w:r>
        <w:rPr>
          <w:i/>
          <w:iCs/>
        </w:rPr>
        <w:t xml:space="preserve">a comfortable new sleeping bag</w:t>
      </w:r>
    </w:p>
    <w:bookmarkEnd w:id="826"/>
    <w:bookmarkStart w:id="827" w:name="exercise-3-4"/>
    <w:p>
      <w:pPr>
        <w:pStyle w:val="Heading3"/>
      </w:pPr>
      <w:r>
        <w:t xml:space="preserve">Exercise 3</w:t>
      </w:r>
    </w:p>
    <w:p>
      <w:pPr>
        <w:pStyle w:val="Compact"/>
        <w:numPr>
          <w:ilvl w:val="0"/>
          <w:numId w:val="1410"/>
        </w:numPr>
      </w:pPr>
      <w:r>
        <w:t xml:space="preserve">better, best 2. worse, worst 3. more significant, most significant 4. farther/further, farthest/furthest 5.</w:t>
      </w:r>
      <w:r>
        <w:t xml:space="preserve"> </w:t>
      </w:r>
      <w:r>
        <w:rPr>
          <w:b/>
          <w:bCs/>
        </w:rPr>
        <w:t xml:space="preserve">worse</w:t>
      </w:r>
    </w:p>
    <w:bookmarkEnd w:id="827"/>
    <w:bookmarkStart w:id="828" w:name="exercise-4-3"/>
    <w:p>
      <w:pPr>
        <w:pStyle w:val="Heading3"/>
      </w:pPr>
      <w:r>
        <w:t xml:space="preserve">Exercise 4</w:t>
      </w:r>
    </w:p>
    <w:p>
      <w:pPr>
        <w:pStyle w:val="Compact"/>
        <w:numPr>
          <w:ilvl w:val="0"/>
          <w:numId w:val="1411"/>
        </w:numPr>
      </w:pPr>
      <w:r>
        <w:t xml:space="preserve">exhausting, exhausted 2. surprised, surprising 3.</w:t>
      </w:r>
      <w:r>
        <w:t xml:space="preserve"> </w:t>
      </w:r>
      <w:r>
        <w:rPr>
          <w:b/>
          <w:bCs/>
        </w:rPr>
        <w:t xml:space="preserve">deprived</w:t>
      </w:r>
      <w:r>
        <w:t xml:space="preserve">,</w:t>
      </w:r>
      <w:r>
        <w:t xml:space="preserve"> </w:t>
      </w:r>
      <w:r>
        <w:rPr>
          <w:b/>
          <w:bCs/>
        </w:rPr>
        <w:t xml:space="preserve">deprived</w:t>
      </w:r>
      <w:r>
        <w:t xml:space="preserve"> </w:t>
      </w:r>
      <w:r>
        <w:t xml:space="preserve">(communities) /</w:t>
      </w:r>
      <w:r>
        <w:t xml:space="preserve"> </w:t>
      </w:r>
      <w:r>
        <w:rPr>
          <w:b/>
          <w:bCs/>
        </w:rPr>
        <w:t xml:space="preserve">depriving</w:t>
      </w:r>
      <w:r>
        <w:t xml:space="preserve"> </w:t>
      </w:r>
      <w:r>
        <w:t xml:space="preserve">if cause</w:t>
      </w:r>
    </w:p>
    <w:bookmarkEnd w:id="828"/>
    <w:bookmarkStart w:id="829" w:name="exercise-5-4"/>
    <w:p>
      <w:pPr>
        <w:pStyle w:val="Heading3"/>
      </w:pPr>
      <w:r>
        <w:t xml:space="preserve">Exercise 5</w:t>
      </w:r>
    </w:p>
    <w:p>
      <w:pPr>
        <w:pStyle w:val="Compact"/>
        <w:numPr>
          <w:ilvl w:val="0"/>
          <w:numId w:val="1412"/>
        </w:numPr>
      </w:pPr>
      <w:r>
        <w:t xml:space="preserve">absolutely (or very —</w:t>
      </w:r>
      <w:r>
        <w:t xml:space="preserve"> </w:t>
      </w:r>
      <w:r>
        <w:rPr>
          <w:i/>
          <w:iCs/>
        </w:rPr>
        <w:t xml:space="preserve">essential</w:t>
      </w:r>
      <w:r>
        <w:t xml:space="preserve"> </w:t>
      </w:r>
      <w:r>
        <w:t xml:space="preserve">borderline) 2. very 3. absolutely 4. very 5. absolutely</w:t>
      </w:r>
    </w:p>
    <w:bookmarkEnd w:id="829"/>
    <w:bookmarkStart w:id="830" w:name="exercise-6-4"/>
    <w:p>
      <w:pPr>
        <w:pStyle w:val="Heading3"/>
      </w:pPr>
      <w:r>
        <w:t xml:space="preserve">Exercise 6</w:t>
      </w:r>
    </w:p>
    <w:p>
      <w:pPr>
        <w:pStyle w:val="FirstParagraph"/>
      </w:pPr>
      <w:r>
        <w:t xml:space="preserve">for, of, of, from, on</w:t>
      </w:r>
    </w:p>
    <w:bookmarkEnd w:id="830"/>
    <w:bookmarkStart w:id="831" w:name="exercise-7-2"/>
    <w:p>
      <w:pPr>
        <w:pStyle w:val="Heading3"/>
      </w:pPr>
      <w:r>
        <w:t xml:space="preserve">Exercise 7</w:t>
      </w:r>
    </w:p>
    <w:p>
      <w:pPr>
        <w:pStyle w:val="Compact"/>
        <w:numPr>
          <w:ilvl w:val="0"/>
          <w:numId w:val="1413"/>
        </w:numPr>
      </w:pPr>
      <w:r>
        <w:rPr>
          <w:b/>
          <w:bCs/>
        </w:rPr>
        <w:t xml:space="preserve">sharper</w:t>
      </w:r>
      <w:r>
        <w:t xml:space="preserve"> </w:t>
      </w:r>
      <w:r>
        <w:t xml:space="preserve">(no</w:t>
      </w:r>
      <w:r>
        <w:t xml:space="preserve"> </w:t>
      </w:r>
      <w:r>
        <w:rPr>
          <w:i/>
          <w:iCs/>
        </w:rPr>
        <w:t xml:space="preserve">more</w:t>
      </w:r>
      <w:r>
        <w:t xml:space="preserve">) 2.</w:t>
      </w:r>
      <w:r>
        <w:t xml:space="preserve"> </w:t>
      </w:r>
      <w:r>
        <w:rPr>
          <w:b/>
          <w:bCs/>
        </w:rPr>
        <w:t xml:space="preserve">well</w:t>
      </w:r>
      <w:r>
        <w:t xml:space="preserve"> </w:t>
      </w:r>
      <w:r>
        <w:t xml:space="preserve">(adv) 3. remove</w:t>
      </w:r>
      <w:r>
        <w:t xml:space="preserve"> </w:t>
      </w:r>
      <w:r>
        <w:rPr>
          <w:i/>
          <w:iCs/>
        </w:rPr>
        <w:t xml:space="preserve">very</w:t>
      </w:r>
      <w:r>
        <w:t xml:space="preserve"> </w:t>
      </w:r>
      <w:r>
        <w:t xml:space="preserve">or use</w:t>
      </w:r>
      <w:r>
        <w:t xml:space="preserve"> </w:t>
      </w:r>
      <w:r>
        <w:rPr>
          <w:i/>
          <w:iCs/>
        </w:rPr>
        <w:t xml:space="preserve">rare</w:t>
      </w:r>
      <w:r>
        <w:t xml:space="preserve"> </w:t>
      </w:r>
      <w:r>
        <w:t xml:space="preserve">4.</w:t>
      </w:r>
      <w:r>
        <w:t xml:space="preserve"> </w:t>
      </w:r>
      <w:r>
        <w:rPr>
          <w:b/>
          <w:bCs/>
        </w:rPr>
        <w:t xml:space="preserve">bored</w:t>
      </w:r>
      <w:r>
        <w:t xml:space="preserve"> </w:t>
      </w:r>
      <w:r>
        <w:t xml:space="preserve">5.</w:t>
      </w:r>
      <w:r>
        <w:t xml:space="preserve"> </w:t>
      </w:r>
      <w:r>
        <w:rPr>
          <w:b/>
          <w:bCs/>
        </w:rPr>
        <w:t xml:space="preserve">economic</w:t>
      </w:r>
    </w:p>
    <w:bookmarkEnd w:id="831"/>
    <w:bookmarkStart w:id="832" w:name="exercise-8-3"/>
    <w:p>
      <w:pPr>
        <w:pStyle w:val="Heading3"/>
      </w:pPr>
      <w:r>
        <w:t xml:space="preserve">Exercise 8</w:t>
      </w:r>
    </w:p>
    <w:p>
      <w:pPr>
        <w:pStyle w:val="Compact"/>
        <w:numPr>
          <w:ilvl w:val="0"/>
          <w:numId w:val="1414"/>
        </w:numPr>
      </w:pPr>
      <w:r>
        <w:t xml:space="preserve">economic 2. historic/historical (historic = famous; historical = old) 3. economical 4. Historical</w:t>
      </w:r>
    </w:p>
    <w:bookmarkEnd w:id="832"/>
    <w:bookmarkStart w:id="833" w:name="exercise-9-samples-1"/>
    <w:p>
      <w:pPr>
        <w:pStyle w:val="Heading3"/>
      </w:pPr>
      <w:r>
        <w:t xml:space="preserve">Exercise 9 (samples)</w:t>
      </w:r>
    </w:p>
    <w:p>
      <w:pPr>
        <w:pStyle w:val="Compact"/>
        <w:numPr>
          <w:ilvl w:val="0"/>
          <w:numId w:val="1415"/>
        </w:numPr>
      </w:pPr>
      <w:r>
        <w:rPr>
          <w:i/>
          <w:iCs/>
        </w:rPr>
        <w:t xml:space="preserve">an effective yet controversial policy</w:t>
      </w:r>
      <w:r>
        <w:t xml:space="preserve"> </w:t>
      </w:r>
      <w:r>
        <w:t xml:space="preserve">2.</w:t>
      </w:r>
      <w:r>
        <w:t xml:space="preserve"> </w:t>
      </w:r>
      <w:r>
        <w:rPr>
          <w:i/>
          <w:iCs/>
        </w:rPr>
        <w:t xml:space="preserve">a dramatic global shift</w:t>
      </w:r>
      <w:r>
        <w:t xml:space="preserve"> </w:t>
      </w:r>
      <w:r>
        <w:t xml:space="preserve">3.</w:t>
      </w:r>
      <w:r>
        <w:t xml:space="preserve"> </w:t>
      </w:r>
      <w:r>
        <w:rPr>
          <w:i/>
          <w:iCs/>
        </w:rPr>
        <w:t xml:space="preserve">a complex long-term challenge</w:t>
      </w:r>
    </w:p>
    <w:bookmarkEnd w:id="833"/>
    <w:bookmarkStart w:id="834" w:name="exercise-10-2"/>
    <w:p>
      <w:pPr>
        <w:pStyle w:val="Heading3"/>
      </w:pPr>
      <w:r>
        <w:t xml:space="preserve">Exercise 10</w:t>
      </w:r>
    </w:p>
    <w:p>
      <w:pPr>
        <w:pStyle w:val="Compact"/>
        <w:numPr>
          <w:ilvl w:val="0"/>
          <w:numId w:val="1416"/>
        </w:numPr>
      </w:pPr>
      <w:r>
        <w:t xml:space="preserve">as … as 2. high/large (context) 3. accessible … as</w:t>
      </w:r>
    </w:p>
    <w:bookmarkEnd w:id="834"/>
    <w:bookmarkStart w:id="835" w:name="exercise-11-4"/>
    <w:p>
      <w:pPr>
        <w:pStyle w:val="Heading3"/>
      </w:pPr>
      <w:r>
        <w:t xml:space="preserve">Exercise 11</w:t>
      </w:r>
    </w:p>
    <w:p>
      <w:pPr>
        <w:pStyle w:val="Compact"/>
        <w:numPr>
          <w:ilvl w:val="0"/>
          <w:numId w:val="1417"/>
        </w:numPr>
      </w:pPr>
      <w:r>
        <w:rPr>
          <w:i/>
          <w:iCs/>
        </w:rPr>
        <w:t xml:space="preserve">a two-year programme</w:t>
      </w:r>
      <w:r>
        <w:t xml:space="preserve"> </w:t>
      </w:r>
      <w:r>
        <w:t xml:space="preserve">2.</w:t>
      </w:r>
      <w:r>
        <w:t xml:space="preserve"> </w:t>
      </w:r>
      <w:r>
        <w:rPr>
          <w:i/>
          <w:iCs/>
        </w:rPr>
        <w:t xml:space="preserve">a well-known researcher</w:t>
      </w:r>
      <w:r>
        <w:t xml:space="preserve"> </w:t>
      </w:r>
      <w:r>
        <w:t xml:space="preserve">3.</w:t>
      </w:r>
      <w:r>
        <w:t xml:space="preserve"> </w:t>
      </w:r>
      <w:r>
        <w:rPr>
          <w:i/>
          <w:iCs/>
        </w:rPr>
        <w:t xml:space="preserve">state-of-the-art equipment</w:t>
      </w:r>
    </w:p>
    <w:bookmarkEnd w:id="835"/>
    <w:bookmarkStart w:id="836" w:name="exercise-12-sample"/>
    <w:p>
      <w:pPr>
        <w:pStyle w:val="Heading3"/>
      </w:pPr>
      <w:r>
        <w:t xml:space="preserve">Exercise 12 (sample)</w:t>
      </w:r>
    </w:p>
    <w:p>
      <w:pPr>
        <w:pStyle w:val="FirstParagraph"/>
      </w:pPr>
      <w:r>
        <w:rPr>
          <w:i/>
          <w:iCs/>
        </w:rPr>
        <w:t xml:space="preserve">Major cities suffer from</w:t>
      </w:r>
      <w:r>
        <w:rPr>
          <w:i/>
          <w:iCs/>
        </w:rPr>
        <w:t xml:space="preserve"> </w:t>
      </w:r>
      <w:r>
        <w:rPr>
          <w:b/>
          <w:bCs/>
          <w:i/>
          <w:iCs/>
        </w:rPr>
        <w:t xml:space="preserve">severe</w:t>
      </w:r>
      <w:r>
        <w:rPr>
          <w:i/>
          <w:iCs/>
        </w:rPr>
        <w:t xml:space="preserve"> </w:t>
      </w:r>
      <w:r>
        <w:rPr>
          <w:i/>
          <w:iCs/>
        </w:rPr>
        <w:t xml:space="preserve">traffic congestion and</w:t>
      </w:r>
      <w:r>
        <w:rPr>
          <w:i/>
          <w:iCs/>
        </w:rPr>
        <w:t xml:space="preserve"> </w:t>
      </w:r>
      <w:r>
        <w:rPr>
          <w:b/>
          <w:bCs/>
          <w:i/>
          <w:iCs/>
        </w:rPr>
        <w:t xml:space="preserve">numerous</w:t>
      </w:r>
      <w:r>
        <w:rPr>
          <w:i/>
          <w:iCs/>
        </w:rPr>
        <w:t xml:space="preserve"> </w:t>
      </w:r>
      <w:r>
        <w:rPr>
          <w:b/>
          <w:bCs/>
          <w:i/>
          <w:iCs/>
        </w:rPr>
        <w:t xml:space="preserve">systemic</w:t>
      </w:r>
      <w:r>
        <w:rPr>
          <w:i/>
          <w:iCs/>
        </w:rPr>
        <w:t xml:space="preserve"> </w:t>
      </w:r>
      <w:r>
        <w:rPr>
          <w:i/>
          <w:iCs/>
        </w:rPr>
        <w:t xml:space="preserve">challenges affecting</w:t>
      </w:r>
      <w:r>
        <w:rPr>
          <w:i/>
          <w:iCs/>
        </w:rPr>
        <w:t xml:space="preserve"> </w:t>
      </w:r>
      <w:r>
        <w:rPr>
          <w:b/>
          <w:bCs/>
          <w:i/>
          <w:iCs/>
        </w:rPr>
        <w:t xml:space="preserve">low-income</w:t>
      </w:r>
      <w:r>
        <w:rPr>
          <w:i/>
          <w:iCs/>
        </w:rPr>
        <w:t xml:space="preserve"> </w:t>
      </w:r>
      <w:r>
        <w:rPr>
          <w:i/>
          <w:iCs/>
        </w:rPr>
        <w:t xml:space="preserve">residents.</w:t>
      </w:r>
    </w:p>
    <w:bookmarkEnd w:id="836"/>
    <w:bookmarkStart w:id="837" w:name="exercise-13-4"/>
    <w:p>
      <w:pPr>
        <w:pStyle w:val="Heading3"/>
      </w:pPr>
      <w:r>
        <w:t xml:space="preserve">Exercise 13</w:t>
      </w:r>
    </w:p>
    <w:p>
      <w:pPr>
        <w:pStyle w:val="Compact"/>
        <w:numPr>
          <w:ilvl w:val="0"/>
          <w:numId w:val="1418"/>
        </w:numPr>
      </w:pPr>
      <w:r>
        <w:t xml:space="preserve">F (postpositive in some fixed phrases:</w:t>
      </w:r>
      <w:r>
        <w:t xml:space="preserve"> </w:t>
      </w:r>
      <w:r>
        <w:rPr>
          <w:i/>
          <w:iCs/>
        </w:rPr>
        <w:t xml:space="preserve">something special</w:t>
      </w:r>
      <w:r>
        <w:t xml:space="preserve">) 2. F 3. T 4. F 5. T (</w:t>
      </w:r>
      <w:r>
        <w:rPr>
          <w:i/>
          <w:iCs/>
        </w:rPr>
        <w:t xml:space="preserve">a steady, significant rise</w:t>
      </w:r>
      <w:r>
        <w:t xml:space="preserve">)</w:t>
      </w:r>
    </w:p>
    <w:bookmarkEnd w:id="837"/>
    <w:bookmarkStart w:id="838" w:name="exercise-14-1"/>
    <w:p>
      <w:pPr>
        <w:pStyle w:val="Heading3"/>
      </w:pPr>
      <w:r>
        <w:t xml:space="preserve">Exercise 14</w:t>
      </w:r>
    </w:p>
    <w:p>
      <w:pPr>
        <w:pStyle w:val="FirstParagraph"/>
      </w:pPr>
      <w:r>
        <w:t xml:space="preserve">gradual — steady; dramatic/sharp — sudden drop</w:t>
      </w:r>
    </w:p>
    <w:bookmarkEnd w:id="838"/>
    <w:bookmarkStart w:id="839" w:name="exercise-15-2"/>
    <w:p>
      <w:pPr>
        <w:pStyle w:val="Heading3"/>
      </w:pPr>
      <w:r>
        <w:t xml:space="preserve">Exercise 15</w:t>
      </w:r>
    </w:p>
    <w:p>
      <w:pPr>
        <w:pStyle w:val="FirstParagraph"/>
      </w:pPr>
      <w:r>
        <w:rPr>
          <w:i/>
          <w:iCs/>
        </w:rPr>
        <w:t xml:space="preserve">The rapid rise increased</w:t>
      </w:r>
      <w:r>
        <w:rPr>
          <w:i/>
          <w:iCs/>
        </w:rPr>
        <w:t xml:space="preserve"> </w:t>
      </w:r>
      <w:r>
        <w:rPr>
          <w:b/>
          <w:bCs/>
          <w:i/>
          <w:iCs/>
        </w:rPr>
        <w:t xml:space="preserve">significantly</w:t>
      </w:r>
      <w:r>
        <w:rPr>
          <w:i/>
          <w:iCs/>
        </w:rPr>
        <w:t xml:space="preserve"> </w:t>
      </w:r>
      <w:r>
        <w:rPr>
          <w:i/>
          <w:iCs/>
        </w:rPr>
        <w:t xml:space="preserve">in 2020. This was a</w:t>
      </w:r>
      <w:r>
        <w:rPr>
          <w:i/>
          <w:iCs/>
        </w:rPr>
        <w:t xml:space="preserve"> </w:t>
      </w:r>
      <w:r>
        <w:rPr>
          <w:b/>
          <w:bCs/>
          <w:i/>
          <w:iCs/>
        </w:rPr>
        <w:t xml:space="preserve">serious</w:t>
      </w:r>
      <w:r>
        <w:rPr>
          <w:i/>
          <w:iCs/>
        </w:rPr>
        <w:t xml:space="preserve"> </w:t>
      </w:r>
      <w:r>
        <w:rPr>
          <w:i/>
          <w:iCs/>
        </w:rPr>
        <w:t xml:space="preserve">problem. Urban areas were</w:t>
      </w:r>
      <w:r>
        <w:rPr>
          <w:i/>
          <w:iCs/>
        </w:rPr>
        <w:t xml:space="preserve"> </w:t>
      </w:r>
      <w:r>
        <w:rPr>
          <w:b/>
          <w:bCs/>
          <w:i/>
          <w:iCs/>
        </w:rPr>
        <w:t xml:space="preserve">more</w:t>
      </w:r>
      <w:r>
        <w:rPr>
          <w:i/>
          <w:iCs/>
        </w:rPr>
        <w:t xml:space="preserve"> </w:t>
      </w:r>
      <w:r>
        <w:rPr>
          <w:i/>
          <w:iCs/>
        </w:rPr>
        <w:t xml:space="preserve">badly affected than rural areas, and the situation became</w:t>
      </w:r>
      <w:r>
        <w:rPr>
          <w:i/>
          <w:iCs/>
        </w:rPr>
        <w:t xml:space="preserve"> </w:t>
      </w:r>
      <w:r>
        <w:rPr>
          <w:b/>
          <w:bCs/>
          <w:i/>
          <w:iCs/>
        </w:rPr>
        <w:t xml:space="preserve">worse</w:t>
      </w:r>
      <w:r>
        <w:rPr>
          <w:i/>
          <w:iCs/>
        </w:rPr>
        <w:t xml:space="preserve"> </w:t>
      </w:r>
      <w:r>
        <w:rPr>
          <w:i/>
          <w:iCs/>
        </w:rPr>
        <w:t xml:space="preserve">each month.</w:t>
      </w:r>
    </w:p>
    <w:p>
      <w:r>
        <w:pict>
          <v:rect style="width:0;height:1.5pt" o:hralign="center" o:hrstd="t" o:hr="t"/>
        </w:pict>
      </w:r>
    </w:p>
    <w:bookmarkEnd w:id="839"/>
    <w:bookmarkEnd w:id="840"/>
    <w:bookmarkStart w:id="841" w:name="review-12"/>
    <w:p>
      <w:pPr>
        <w:pStyle w:val="Heading2"/>
      </w:pPr>
      <w:r>
        <w:t xml:space="preserve">Review</w:t>
      </w:r>
    </w:p>
    <w:p>
      <w:pPr>
        <w:pStyle w:val="Compact"/>
        <w:numPr>
          <w:ilvl w:val="0"/>
          <w:numId w:val="1419"/>
        </w:numPr>
      </w:pPr>
      <w:r>
        <w:rPr>
          <w:b/>
          <w:bCs/>
        </w:rPr>
        <w:t xml:space="preserve">Attributive</w:t>
      </w:r>
      <w:r>
        <w:t xml:space="preserve"> </w:t>
      </w:r>
      <w:r>
        <w:t xml:space="preserve">before noun;</w:t>
      </w:r>
      <w:r>
        <w:t xml:space="preserve"> </w:t>
      </w:r>
      <w:r>
        <w:rPr>
          <w:b/>
          <w:bCs/>
        </w:rPr>
        <w:t xml:space="preserve">predicative</w:t>
      </w:r>
      <w:r>
        <w:t xml:space="preserve"> </w:t>
      </w:r>
      <w:r>
        <w:t xml:space="preserve">after linking verb</w:t>
      </w:r>
      <w:r>
        <w:br/>
      </w:r>
    </w:p>
    <w:p>
      <w:pPr>
        <w:pStyle w:val="Compact"/>
        <w:numPr>
          <w:ilvl w:val="0"/>
          <w:numId w:val="1419"/>
        </w:numPr>
      </w:pPr>
      <w:r>
        <w:t xml:space="preserve">OSASCOMP order for multiple adjectives</w:t>
      </w:r>
      <w:r>
        <w:br/>
      </w:r>
    </w:p>
    <w:p>
      <w:pPr>
        <w:pStyle w:val="Compact"/>
        <w:numPr>
          <w:ilvl w:val="0"/>
          <w:numId w:val="1419"/>
        </w:numPr>
      </w:pPr>
      <w:r>
        <w:t xml:space="preserve">Comparatives:</w:t>
      </w:r>
      <w:r>
        <w:t xml:space="preserve"> </w:t>
      </w:r>
      <w:r>
        <w:rPr>
          <w:b/>
          <w:bCs/>
        </w:rPr>
        <w:t xml:space="preserve">-er than</w:t>
      </w:r>
      <w:r>
        <w:t xml:space="preserve"> </w:t>
      </w:r>
      <w:r>
        <w:t xml:space="preserve">or</w:t>
      </w:r>
      <w:r>
        <w:t xml:space="preserve"> </w:t>
      </w:r>
      <w:r>
        <w:rPr>
          <w:b/>
          <w:bCs/>
        </w:rPr>
        <w:t xml:space="preserve">more…than</w:t>
      </w:r>
      <w:r>
        <w:t xml:space="preserve">; never double</w:t>
      </w:r>
      <w:r>
        <w:br/>
      </w:r>
    </w:p>
    <w:p>
      <w:pPr>
        <w:pStyle w:val="Compact"/>
        <w:numPr>
          <w:ilvl w:val="0"/>
          <w:numId w:val="1419"/>
        </w:numPr>
      </w:pPr>
      <w:r>
        <w:rPr>
          <w:b/>
          <w:bCs/>
        </w:rPr>
        <w:t xml:space="preserve">-ed</w:t>
      </w:r>
      <w:r>
        <w:t xml:space="preserve"> </w:t>
      </w:r>
      <w:r>
        <w:t xml:space="preserve">= feeling;</w:t>
      </w:r>
      <w:r>
        <w:t xml:space="preserve"> </w:t>
      </w:r>
      <w:r>
        <w:rPr>
          <w:b/>
          <w:bCs/>
        </w:rPr>
        <w:t xml:space="preserve">-ing</w:t>
      </w:r>
      <w:r>
        <w:t xml:space="preserve"> </w:t>
      </w:r>
      <w:r>
        <w:t xml:space="preserve">= causing</w:t>
      </w:r>
      <w:r>
        <w:br/>
      </w:r>
    </w:p>
    <w:p>
      <w:pPr>
        <w:pStyle w:val="Compact"/>
        <w:numPr>
          <w:ilvl w:val="0"/>
          <w:numId w:val="1419"/>
        </w:numPr>
      </w:pPr>
      <w:r>
        <w:rPr>
          <w:b/>
          <w:bCs/>
        </w:rPr>
        <w:t xml:space="preserve">very</w:t>
      </w:r>
      <w:r>
        <w:t xml:space="preserve"> </w:t>
      </w:r>
      <w:r>
        <w:t xml:space="preserve">+ gradable;</w:t>
      </w:r>
      <w:r>
        <w:t xml:space="preserve"> </w:t>
      </w:r>
      <w:r>
        <w:rPr>
          <w:b/>
          <w:bCs/>
        </w:rPr>
        <w:t xml:space="preserve">absolutely</w:t>
      </w:r>
      <w:r>
        <w:t xml:space="preserve"> </w:t>
      </w:r>
      <w:r>
        <w:t xml:space="preserve">+ extreme/non-gradable</w:t>
      </w:r>
      <w:r>
        <w:br/>
      </w:r>
    </w:p>
    <w:p>
      <w:pPr>
        <w:pStyle w:val="Compact"/>
        <w:numPr>
          <w:ilvl w:val="0"/>
          <w:numId w:val="1419"/>
        </w:numPr>
      </w:pPr>
      <w:r>
        <w:t xml:space="preserve">Adjective + preposition collocations = Band 7+</w:t>
      </w:r>
    </w:p>
    <w:p>
      <w:r>
        <w:pict>
          <v:rect style="width:0;height:1.5pt" o:hralign="center" o:hrstd="t" o:hr="t"/>
        </w:pict>
      </w:r>
    </w:p>
    <w:bookmarkEnd w:id="841"/>
    <w:bookmarkStart w:id="842" w:name="quiz-12"/>
    <w:p>
      <w:pPr>
        <w:pStyle w:val="Heading2"/>
      </w:pPr>
      <w:r>
        <w:t xml:space="preserve">Quiz</w:t>
      </w:r>
    </w:p>
    <w:p>
      <w:pPr>
        <w:pStyle w:val="Compact"/>
        <w:numPr>
          <w:ilvl w:val="0"/>
          <w:numId w:val="1420"/>
        </w:numPr>
      </w:pPr>
      <w:r>
        <w:t xml:space="preserve">Correct order: (a)</w:t>
      </w:r>
      <w:r>
        <w:t xml:space="preserve"> </w:t>
      </w:r>
      <w:r>
        <w:rPr>
          <w:i/>
          <w:iCs/>
        </w:rPr>
        <w:t xml:space="preserve">red big car</w:t>
      </w:r>
      <w:r>
        <w:t xml:space="preserve"> </w:t>
      </w:r>
      <w:r>
        <w:t xml:space="preserve">(b)</w:t>
      </w:r>
      <w:r>
        <w:t xml:space="preserve"> </w:t>
      </w:r>
      <w:r>
        <w:rPr>
          <w:i/>
          <w:iCs/>
        </w:rPr>
        <w:t xml:space="preserve">big red car</w:t>
      </w:r>
      <w:r>
        <w:br/>
      </w:r>
    </w:p>
    <w:p>
      <w:pPr>
        <w:pStyle w:val="Compact"/>
        <w:numPr>
          <w:ilvl w:val="0"/>
          <w:numId w:val="1420"/>
        </w:numPr>
      </w:pPr>
      <w:r>
        <w:rPr>
          <w:i/>
          <w:iCs/>
        </w:rPr>
        <w:t xml:space="preserve">I am ___ in science.</w:t>
      </w:r>
      <w:r>
        <w:t xml:space="preserve"> </w:t>
      </w:r>
      <w:r>
        <w:t xml:space="preserve">(interesting/interested)</w:t>
      </w:r>
      <w:r>
        <w:br/>
      </w:r>
    </w:p>
    <w:p>
      <w:pPr>
        <w:pStyle w:val="Compact"/>
        <w:numPr>
          <w:ilvl w:val="0"/>
          <w:numId w:val="1420"/>
        </w:numPr>
      </w:pPr>
      <w:r>
        <w:rPr>
          <w:i/>
          <w:iCs/>
        </w:rPr>
        <w:t xml:space="preserve">more unique</w:t>
      </w:r>
      <w:r>
        <w:t xml:space="preserve"> </w:t>
      </w:r>
      <w:r>
        <w:t xml:space="preserve">is: (a) fine (b) non-standard</w:t>
      </w:r>
      <w:r>
        <w:br/>
      </w:r>
    </w:p>
    <w:p>
      <w:pPr>
        <w:pStyle w:val="Compact"/>
        <w:numPr>
          <w:ilvl w:val="0"/>
          <w:numId w:val="1420"/>
        </w:numPr>
      </w:pPr>
      <w:r>
        <w:t xml:space="preserve">Comparative of</w:t>
      </w:r>
      <w:r>
        <w:t xml:space="preserve"> </w:t>
      </w:r>
      <w:r>
        <w:rPr>
          <w:i/>
          <w:iCs/>
        </w:rPr>
        <w:t xml:space="preserve">good</w:t>
      </w:r>
      <w:r>
        <w:t xml:space="preserve">: (a) gooder (b) better</w:t>
      </w:r>
      <w:r>
        <w:br/>
      </w:r>
    </w:p>
    <w:p>
      <w:pPr>
        <w:pStyle w:val="Compact"/>
        <w:numPr>
          <w:ilvl w:val="0"/>
          <w:numId w:val="1420"/>
        </w:numPr>
      </w:pPr>
      <w:r>
        <w:rPr>
          <w:i/>
          <w:iCs/>
        </w:rPr>
        <w:t xml:space="preserve">She is ___ responsible for the team.</w:t>
      </w:r>
      <w:r>
        <w:t xml:space="preserve"> </w:t>
      </w:r>
      <w:r>
        <w:t xml:space="preserve">(economic/economical) — wrong pair; pick sensible:</w:t>
      </w:r>
      <w:r>
        <w:t xml:space="preserve"> </w:t>
      </w:r>
      <w:r>
        <w:rPr>
          <w:i/>
          <w:iCs/>
        </w:rPr>
        <w:t xml:space="preserve">She is</w:t>
      </w:r>
      <w:r>
        <w:rPr>
          <w:i/>
          <w:iCs/>
        </w:rPr>
        <w:t xml:space="preserve"> </w:t>
      </w:r>
      <w:r>
        <w:rPr>
          <w:b/>
          <w:bCs/>
          <w:i/>
          <w:iCs/>
        </w:rPr>
        <w:t xml:space="preserve">sensible</w:t>
      </w:r>
      <w:r>
        <w:rPr>
          <w:i/>
          <w:iCs/>
        </w:rPr>
        <w:t xml:space="preserve"> </w:t>
      </w:r>
      <w:r>
        <w:rPr>
          <w:i/>
          <w:iCs/>
        </w:rPr>
        <w:t xml:space="preserve">/</w:t>
      </w:r>
      <w:r>
        <w:rPr>
          <w:i/>
          <w:iCs/>
        </w:rPr>
        <w:t xml:space="preserve"> </w:t>
      </w:r>
      <w:r>
        <w:rPr>
          <w:b/>
          <w:bCs/>
          <w:i/>
          <w:iCs/>
        </w:rPr>
        <w:t xml:space="preserve">capable</w:t>
      </w:r>
      <w:r>
        <w:rPr>
          <w:i/>
          <w:iCs/>
        </w:rPr>
        <w:t xml:space="preserve">…</w:t>
      </w:r>
    </w:p>
    <w:p>
      <w:pPr>
        <w:pStyle w:val="FirstParagraph"/>
      </w:pPr>
      <w:r>
        <w:rPr>
          <w:b/>
          <w:bCs/>
        </w:rPr>
        <w:t xml:space="preserve">Answers:</w:t>
      </w:r>
      <w:r>
        <w:t xml:space="preserve"> </w:t>
      </w:r>
      <w:r>
        <w:t xml:space="preserve">1-b, 2-interested, 3-b, 4-b, 5-capable (etc.)</w:t>
      </w:r>
    </w:p>
    <w:p>
      <w:r>
        <w:pict>
          <v:rect style="width:0;height:1.5pt" o:hralign="center" o:hrstd="t" o:hr="t"/>
        </w:pict>
      </w:r>
    </w:p>
    <w:bookmarkEnd w:id="842"/>
    <w:bookmarkStart w:id="843" w:name="assignment-12"/>
    <w:p>
      <w:pPr>
        <w:pStyle w:val="Heading2"/>
      </w:pPr>
      <w:r>
        <w:t xml:space="preserve">Assignment</w:t>
      </w:r>
    </w:p>
    <w:p>
      <w:pPr>
        <w:pStyle w:val="Compact"/>
        <w:numPr>
          <w:ilvl w:val="0"/>
          <w:numId w:val="1421"/>
        </w:numPr>
      </w:pPr>
      <w:r>
        <w:t xml:space="preserve">Write 15</w:t>
      </w:r>
      <w:r>
        <w:t xml:space="preserve"> </w:t>
      </w:r>
      <w:r>
        <w:rPr>
          <w:b/>
          <w:bCs/>
        </w:rPr>
        <w:t xml:space="preserve">adjective + noun</w:t>
      </w:r>
      <w:r>
        <w:t xml:space="preserve"> </w:t>
      </w:r>
      <w:r>
        <w:t xml:space="preserve">collocations for Task 2 topics (environment, education, technology).</w:t>
      </w:r>
      <w:r>
        <w:br/>
      </w:r>
    </w:p>
    <w:p>
      <w:pPr>
        <w:pStyle w:val="Compact"/>
        <w:numPr>
          <w:ilvl w:val="0"/>
          <w:numId w:val="1421"/>
        </w:numPr>
      </w:pPr>
      <w:r>
        <w:t xml:space="preserve">Create comparison sentences for Task 1: 5 using</w:t>
      </w:r>
      <w:r>
        <w:t xml:space="preserve"> </w:t>
      </w:r>
      <w:r>
        <w:rPr>
          <w:i/>
          <w:iCs/>
        </w:rPr>
        <w:t xml:space="preserve">higher/lower</w:t>
      </w:r>
      <w:r>
        <w:t xml:space="preserve">, 5 using</w:t>
      </w:r>
      <w:r>
        <w:t xml:space="preserve"> </w:t>
      </w:r>
      <w:r>
        <w:rPr>
          <w:i/>
          <w:iCs/>
        </w:rPr>
        <w:t xml:space="preserve">more/less + adjective</w:t>
      </w:r>
      <w:r>
        <w:t xml:space="preserve">.</w:t>
      </w:r>
      <w:r>
        <w:br/>
      </w:r>
    </w:p>
    <w:p>
      <w:pPr>
        <w:pStyle w:val="Compact"/>
        <w:numPr>
          <w:ilvl w:val="0"/>
          <w:numId w:val="1421"/>
        </w:numPr>
      </w:pPr>
      <w:r>
        <w:t xml:space="preserve">Error journal: list 10 adjective mistakes from your writing with corrections.</w:t>
      </w:r>
    </w:p>
    <w:p>
      <w:r>
        <w:pict>
          <v:rect style="width:0;height:1.5pt" o:hralign="center" o:hrstd="t" o:hr="t"/>
        </w:pict>
      </w:r>
    </w:p>
    <w:bookmarkEnd w:id="843"/>
    <w:bookmarkStart w:id="844" w:name="revision-notes-12"/>
    <w:p>
      <w:pPr>
        <w:pStyle w:val="Heading2"/>
      </w:pPr>
      <w:r>
        <w:t xml:space="preserve">Revision Notes</w:t>
      </w:r>
    </w:p>
    <w:p>
      <w:pPr>
        <w:pStyle w:val="Compact"/>
        <w:numPr>
          <w:ilvl w:val="0"/>
          <w:numId w:val="1422"/>
        </w:numPr>
      </w:pPr>
      <w:r>
        <w:t xml:space="preserve">Linking verbs: be, seem, appear, remain, become, feel +</w:t>
      </w:r>
      <w:r>
        <w:t xml:space="preserve"> </w:t>
      </w:r>
      <w:r>
        <w:rPr>
          <w:b/>
          <w:bCs/>
        </w:rPr>
        <w:t xml:space="preserve">adjective</w:t>
      </w:r>
      <w:r>
        <w:br/>
      </w:r>
    </w:p>
    <w:p>
      <w:pPr>
        <w:pStyle w:val="Compact"/>
        <w:numPr>
          <w:ilvl w:val="0"/>
          <w:numId w:val="1422"/>
        </w:numPr>
      </w:pPr>
      <w:r>
        <w:rPr>
          <w:b/>
          <w:bCs/>
        </w:rPr>
        <w:t xml:space="preserve">Farther</w:t>
      </w:r>
      <w:r>
        <w:t xml:space="preserve"> </w:t>
      </w:r>
      <w:r>
        <w:t xml:space="preserve">= distance;</w:t>
      </w:r>
      <w:r>
        <w:t xml:space="preserve"> </w:t>
      </w:r>
      <w:r>
        <w:rPr>
          <w:b/>
          <w:bCs/>
        </w:rPr>
        <w:t xml:space="preserve">further</w:t>
      </w:r>
      <w:r>
        <w:t xml:space="preserve"> </w:t>
      </w:r>
      <w:r>
        <w:t xml:space="preserve">= additional (</w:t>
      </w:r>
      <w:r>
        <w:rPr>
          <w:i/>
          <w:iCs/>
        </w:rPr>
        <w:t xml:space="preserve">further research</w:t>
      </w:r>
      <w:r>
        <w:t xml:space="preserve">)</w:t>
      </w:r>
      <w:r>
        <w:br/>
      </w:r>
    </w:p>
    <w:p>
      <w:pPr>
        <w:pStyle w:val="Compact"/>
        <w:numPr>
          <w:ilvl w:val="0"/>
          <w:numId w:val="1422"/>
        </w:numPr>
      </w:pPr>
      <w:r>
        <w:t xml:space="preserve">Limit</w:t>
      </w:r>
      <w:r>
        <w:t xml:space="preserve"> </w:t>
      </w:r>
      <w:r>
        <w:rPr>
          <w:i/>
          <w:iCs/>
        </w:rPr>
        <w:t xml:space="preserve">very</w:t>
      </w:r>
      <w:r>
        <w:t xml:space="preserve"> </w:t>
      </w:r>
      <w:r>
        <w:t xml:space="preserve">repetition — use:</w:t>
      </w:r>
      <w:r>
        <w:t xml:space="preserve"> </w:t>
      </w:r>
      <w:r>
        <w:rPr>
          <w:i/>
          <w:iCs/>
        </w:rPr>
        <w:t xml:space="preserve">considerably, substantially, markedly</w:t>
      </w:r>
      <w:r>
        <w:br/>
      </w:r>
    </w:p>
    <w:p>
      <w:pPr>
        <w:pStyle w:val="Compact"/>
        <w:numPr>
          <w:ilvl w:val="0"/>
          <w:numId w:val="1422"/>
        </w:numPr>
      </w:pPr>
      <w:r>
        <w:rPr>
          <w:b/>
          <w:bCs/>
        </w:rPr>
        <w:t xml:space="preserve">Elderly</w:t>
      </w:r>
      <w:r>
        <w:t xml:space="preserve"> </w:t>
      </w:r>
      <w:r>
        <w:t xml:space="preserve">as noun:</w:t>
      </w:r>
      <w:r>
        <w:t xml:space="preserve"> </w:t>
      </w:r>
      <w:r>
        <w:rPr>
          <w:i/>
          <w:iCs/>
        </w:rPr>
        <w:t xml:space="preserve">the elderly</w:t>
      </w:r>
      <w:r>
        <w:t xml:space="preserve"> </w:t>
      </w:r>
      <w:r>
        <w:t xml:space="preserve">= older people (polite)</w:t>
      </w:r>
    </w:p>
    <w:p>
      <w:r>
        <w:pict>
          <v:rect style="width:0;height:1.5pt" o:hralign="center" o:hrstd="t" o:hr="t"/>
        </w:pict>
      </w:r>
    </w:p>
    <w:bookmarkEnd w:id="844"/>
    <w:bookmarkStart w:id="851" w:name="exam-tips-12"/>
    <w:p>
      <w:pPr>
        <w:pStyle w:val="Heading2"/>
      </w:pPr>
      <w:r>
        <w:t xml:space="preserve">Exam Tips</w:t>
      </w:r>
    </w:p>
    <w:p>
      <w:pPr>
        <w:pStyle w:val="FirstParagraph"/>
      </w:pPr>
      <w:r>
        <w:rPr>
          <w:b/>
          <w:bCs/>
        </w:rPr>
        <w:t xml:space="preserve">Writing Task 1:</w:t>
      </w:r>
      <w:r>
        <w:t xml:space="preserve"> </w:t>
      </w:r>
      <w:r>
        <w:t xml:space="preserve">Trend adjectives —</w:t>
      </w:r>
      <w:r>
        <w:t xml:space="preserve"> </w:t>
      </w:r>
      <w:r>
        <w:rPr>
          <w:i/>
          <w:iCs/>
        </w:rPr>
        <w:t xml:space="preserve">gradual, steady, sharp, dramatic, marginal, negligible, fluctuating</w:t>
      </w:r>
      <w:r>
        <w:t xml:space="preserve">.</w:t>
      </w:r>
      <w:r>
        <w:br/>
      </w:r>
      <w:r>
        <w:rPr>
          <w:b/>
          <w:bCs/>
        </w:rPr>
        <w:t xml:space="preserve">Writing Task 2:</w:t>
      </w:r>
      <w:r>
        <w:t xml:space="preserve"> </w:t>
      </w:r>
      <w:r>
        <w:t xml:space="preserve">Precise adjectives beat vague</w:t>
      </w:r>
      <w:r>
        <w:t xml:space="preserve"> </w:t>
      </w:r>
      <w:r>
        <w:rPr>
          <w:i/>
          <w:iCs/>
        </w:rPr>
        <w:t xml:space="preserve">good/bad/big</w:t>
      </w:r>
      <w:r>
        <w:t xml:space="preserve"> </w:t>
      </w:r>
      <w:r>
        <w:t xml:space="preserve">—</w:t>
      </w:r>
      <w:r>
        <w:t xml:space="preserve"> </w:t>
      </w:r>
      <w:r>
        <w:rPr>
          <w:i/>
          <w:iCs/>
        </w:rPr>
        <w:t xml:space="preserve">beneficial, detrimental, substantial, marginal</w:t>
      </w:r>
      <w:r>
        <w:t xml:space="preserve">.</w:t>
      </w:r>
      <w:r>
        <w:br/>
      </w:r>
      <w:r>
        <w:rPr>
          <w:b/>
          <w:bCs/>
        </w:rPr>
        <w:t xml:space="preserve">Speaking:</w:t>
      </w:r>
      <w:r>
        <w:t xml:space="preserve"> </w:t>
      </w:r>
      <w:r>
        <w:t xml:space="preserve">Predicative adjectives sound natural:</w:t>
      </w:r>
      <w:r>
        <w:t xml:space="preserve"> </w:t>
      </w:r>
      <w:r>
        <w:rPr>
          <w:i/>
          <w:iCs/>
        </w:rPr>
        <w:t xml:space="preserve">I’m keen on… / I’m fond of…</w:t>
      </w:r>
    </w:p>
    <w:bookmarkStart w:id="845" w:name="limiting-vs-descriptive-adjectives"/>
    <w:p>
      <w:pPr>
        <w:pStyle w:val="Heading3"/>
      </w:pPr>
      <w:r>
        <w:t xml:space="preserve">13.10 Limiting vs Descriptive Adjectives</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Type</w:t>
            </w:r>
          </w:p>
        </w:tc>
        <w:tc>
          <w:tcPr/>
          <w:p>
            <w:pPr>
              <w:pStyle w:val="Compact"/>
            </w:pPr>
            <w:r>
              <w:t xml:space="preserve">Function</w:t>
            </w:r>
          </w:p>
        </w:tc>
        <w:tc>
          <w:tcPr/>
          <w:p>
            <w:pPr>
              <w:pStyle w:val="Compact"/>
            </w:pPr>
            <w:r>
              <w:t xml:space="preserve">Position</w:t>
            </w:r>
          </w:p>
        </w:tc>
        <w:tc>
          <w:tcPr/>
          <w:p>
            <w:pPr>
              <w:pStyle w:val="Compact"/>
            </w:pPr>
            <w:r>
              <w:t xml:space="preserve">Examples</w:t>
            </w:r>
          </w:p>
        </w:tc>
      </w:tr>
      <w:tr>
        <w:tc>
          <w:tcPr/>
          <w:p>
            <w:pPr>
              <w:pStyle w:val="Compact"/>
            </w:pPr>
            <w:r>
              <w:rPr>
                <w:b/>
                <w:bCs/>
              </w:rPr>
              <w:t xml:space="preserve">Limiting</w:t>
            </w:r>
          </w:p>
        </w:tc>
        <w:tc>
          <w:tcPr/>
          <w:p>
            <w:pPr>
              <w:pStyle w:val="Compact"/>
            </w:pPr>
            <w:r>
              <w:t xml:space="preserve">identifies which one</w:t>
            </w:r>
          </w:p>
        </w:tc>
        <w:tc>
          <w:tcPr/>
          <w:p>
            <w:pPr>
              <w:pStyle w:val="Compact"/>
            </w:pPr>
            <w:r>
              <w:t xml:space="preserve">usually closer to noun</w:t>
            </w:r>
          </w:p>
        </w:tc>
        <w:tc>
          <w:tcPr/>
          <w:p>
            <w:pPr>
              <w:pStyle w:val="Compact"/>
            </w:pPr>
            <w:r>
              <w:rPr>
                <w:i/>
                <w:iCs/>
              </w:rPr>
              <w:t xml:space="preserve">main reason, only solution, first chart</w:t>
            </w:r>
          </w:p>
        </w:tc>
      </w:tr>
      <w:tr>
        <w:tc>
          <w:tcPr/>
          <w:p>
            <w:pPr>
              <w:pStyle w:val="Compact"/>
            </w:pPr>
            <w:r>
              <w:rPr>
                <w:b/>
                <w:bCs/>
              </w:rPr>
              <w:t xml:space="preserve">Descriptive</w:t>
            </w:r>
          </w:p>
        </w:tc>
        <w:tc>
          <w:tcPr/>
          <w:p>
            <w:pPr>
              <w:pStyle w:val="Compact"/>
            </w:pPr>
            <w:r>
              <w:t xml:space="preserve">qualities</w:t>
            </w:r>
          </w:p>
        </w:tc>
        <w:tc>
          <w:tcPr/>
          <w:p>
            <w:pPr>
              <w:pStyle w:val="Compact"/>
            </w:pPr>
            <w:r>
              <w:t xml:space="preserve">before limiting</w:t>
            </w:r>
          </w:p>
        </w:tc>
        <w:tc>
          <w:tcPr/>
          <w:p>
            <w:pPr>
              <w:pStyle w:val="Compact"/>
            </w:pPr>
            <w:r>
              <w:rPr>
                <w:i/>
                <w:iCs/>
              </w:rPr>
              <w:t xml:space="preserve">significant main factor</w:t>
            </w:r>
          </w:p>
        </w:tc>
      </w:tr>
    </w:tbl>
    <w:p>
      <w:pPr>
        <w:pStyle w:val="BodyText"/>
      </w:pPr>
      <w:r>
        <w:rPr>
          <w:b/>
          <w:bCs/>
        </w:rPr>
        <w:t xml:space="preserve">Order:</w:t>
      </w:r>
      <w:r>
        <w:t xml:space="preserve"> </w:t>
      </w:r>
      <w:r>
        <w:t xml:space="preserve">descriptive → limiting → noun</w:t>
      </w:r>
      <w:r>
        <w:br/>
      </w:r>
      <w:r>
        <w:t xml:space="preserve">*</w:t>
      </w:r>
      <w:r>
        <w:t xml:space="preserve"> </w:t>
      </w:r>
      <w:r>
        <w:rPr>
          <w:b/>
          <w:bCs/>
        </w:rPr>
        <w:t xml:space="preserve">a compelling primary argument</w:t>
      </w:r>
      <w:r>
        <w:t xml:space="preserve">*</w:t>
      </w:r>
    </w:p>
    <w:bookmarkEnd w:id="845"/>
    <w:bookmarkStart w:id="846" w:name="postpositive-adjectives-after-noun"/>
    <w:p>
      <w:pPr>
        <w:pStyle w:val="Heading3"/>
      </w:pPr>
      <w:r>
        <w:t xml:space="preserve">13.11 Postpositive Adjectives (After Noun)</w:t>
      </w:r>
    </w:p>
    <w:p>
      <w:pPr>
        <w:pStyle w:val="FirstParagraph"/>
      </w:pPr>
      <w:r>
        <w:t xml:space="preserve">Fixed and formal patterns:</w:t>
      </w:r>
      <w:r>
        <w:t xml:space="preserve"> </w:t>
      </w:r>
      <w:r>
        <w:t xml:space="preserve">-</w:t>
      </w:r>
      <w:r>
        <w:t xml:space="preserve"> </w:t>
      </w:r>
      <w:r>
        <w:rPr>
          <w:i/>
          <w:iCs/>
        </w:rPr>
        <w:t xml:space="preserve">the president</w:t>
      </w:r>
      <w:r>
        <w:rPr>
          <w:i/>
          <w:iCs/>
        </w:rPr>
        <w:t xml:space="preserve"> </w:t>
      </w:r>
      <w:r>
        <w:rPr>
          <w:b/>
          <w:bCs/>
          <w:i/>
          <w:iCs/>
        </w:rPr>
        <w:t xml:space="preserve">elect</w:t>
      </w:r>
      <w:r>
        <w:t xml:space="preserve">,</w:t>
      </w:r>
      <w:r>
        <w:t xml:space="preserve"> </w:t>
      </w:r>
      <w:r>
        <w:rPr>
          <w:i/>
          <w:iCs/>
        </w:rPr>
        <w:t xml:space="preserve">the best</w:t>
      </w:r>
      <w:r>
        <w:rPr>
          <w:i/>
          <w:iCs/>
        </w:rPr>
        <w:t xml:space="preserve"> </w:t>
      </w:r>
      <w:r>
        <w:rPr>
          <w:b/>
          <w:bCs/>
          <w:i/>
          <w:iCs/>
        </w:rPr>
        <w:t xml:space="preserve">available</w:t>
      </w:r>
      <w:r>
        <w:t xml:space="preserve">,</w:t>
      </w:r>
      <w:r>
        <w:t xml:space="preserve"> </w:t>
      </w:r>
      <w:r>
        <w:rPr>
          <w:i/>
          <w:iCs/>
        </w:rPr>
        <w:t xml:space="preserve">something</w:t>
      </w:r>
      <w:r>
        <w:rPr>
          <w:i/>
          <w:iCs/>
        </w:rPr>
        <w:t xml:space="preserve"> </w:t>
      </w:r>
      <w:r>
        <w:rPr>
          <w:b/>
          <w:bCs/>
          <w:i/>
          <w:iCs/>
        </w:rPr>
        <w:t xml:space="preserve">special</w:t>
      </w:r>
      <w:r>
        <w:t xml:space="preserve"> </w:t>
      </w:r>
      <w:r>
        <w:t xml:space="preserve">-</w:t>
      </w:r>
      <w:r>
        <w:t xml:space="preserve"> </w:t>
      </w:r>
      <w:r>
        <w:rPr>
          <w:i/>
          <w:iCs/>
        </w:rPr>
        <w:t xml:space="preserve">Attorneys</w:t>
      </w:r>
      <w:r>
        <w:rPr>
          <w:i/>
          <w:iCs/>
        </w:rPr>
        <w:t xml:space="preserve"> </w:t>
      </w:r>
      <w:r>
        <w:rPr>
          <w:b/>
          <w:bCs/>
          <w:i/>
          <w:iCs/>
        </w:rPr>
        <w:t xml:space="preserve">general</w:t>
      </w:r>
      <w:r>
        <w:t xml:space="preserve">,</w:t>
      </w:r>
      <w:r>
        <w:t xml:space="preserve"> </w:t>
      </w:r>
      <w:r>
        <w:rPr>
          <w:i/>
          <w:iCs/>
        </w:rPr>
        <w:t xml:space="preserve">conditions</w:t>
      </w:r>
      <w:r>
        <w:rPr>
          <w:i/>
          <w:iCs/>
        </w:rPr>
        <w:t xml:space="preserve"> </w:t>
      </w:r>
      <w:r>
        <w:rPr>
          <w:b/>
          <w:bCs/>
          <w:i/>
          <w:iCs/>
        </w:rPr>
        <w:t xml:space="preserve">apply</w:t>
      </w:r>
    </w:p>
    <w:p>
      <w:pPr>
        <w:pStyle w:val="BodyText"/>
      </w:pPr>
      <w:r>
        <w:t xml:space="preserve">IELTS:</w:t>
      </w:r>
      <w:r>
        <w:t xml:space="preserve"> </w:t>
      </w:r>
      <w:r>
        <w:rPr>
          <w:i/>
          <w:iCs/>
        </w:rPr>
        <w:t xml:space="preserve">the figures</w:t>
      </w:r>
      <w:r>
        <w:rPr>
          <w:i/>
          <w:iCs/>
        </w:rPr>
        <w:t xml:space="preserve"> </w:t>
      </w:r>
      <w:r>
        <w:rPr>
          <w:b/>
          <w:bCs/>
          <w:i/>
          <w:iCs/>
        </w:rPr>
        <w:t xml:space="preserve">below</w:t>
      </w:r>
      <w:r>
        <w:t xml:space="preserve">,</w:t>
      </w:r>
      <w:r>
        <w:t xml:space="preserve"> </w:t>
      </w:r>
      <w:r>
        <w:rPr>
          <w:i/>
          <w:iCs/>
        </w:rPr>
        <w:t xml:space="preserve">the chart</w:t>
      </w:r>
      <w:r>
        <w:rPr>
          <w:i/>
          <w:iCs/>
        </w:rPr>
        <w:t xml:space="preserve"> </w:t>
      </w:r>
      <w:r>
        <w:rPr>
          <w:b/>
          <w:bCs/>
          <w:i/>
          <w:iCs/>
        </w:rPr>
        <w:t xml:space="preserve">opposite</w:t>
      </w:r>
    </w:p>
    <w:bookmarkEnd w:id="846"/>
    <w:bookmarkStart w:id="847" w:name="X138918df1420ba00af8103ddf5f4e746ede522b"/>
    <w:p>
      <w:pPr>
        <w:pStyle w:val="Heading3"/>
      </w:pPr>
      <w:r>
        <w:t xml:space="preserve">13.12 Gradable Intensifiers — Academic Alternatives</w:t>
      </w:r>
    </w:p>
    <w:p>
      <w:pPr>
        <w:pStyle w:val="FirstParagraph"/>
      </w:pPr>
      <w:r>
        <w:t xml:space="preserve">Replace overused</w:t>
      </w:r>
      <w:r>
        <w:t xml:space="preserve"> </w:t>
      </w:r>
      <w:r>
        <w:rPr>
          <w:i/>
          <w:iCs/>
        </w:rPr>
        <w:t xml:space="preserve">very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Instead of</w:t>
            </w:r>
          </w:p>
        </w:tc>
        <w:tc>
          <w:tcPr/>
          <w:p>
            <w:pPr>
              <w:pStyle w:val="Compact"/>
            </w:pPr>
            <w:r>
              <w:t xml:space="preserve">Use</w:t>
            </w:r>
          </w:p>
        </w:tc>
      </w:tr>
      <w:tr>
        <w:tc>
          <w:tcPr/>
          <w:p>
            <w:pPr>
              <w:pStyle w:val="Compact"/>
            </w:pPr>
            <w:r>
              <w:t xml:space="preserve">very important</w:t>
            </w:r>
          </w:p>
        </w:tc>
        <w:tc>
          <w:tcPr/>
          <w:p>
            <w:pPr>
              <w:pStyle w:val="Compact"/>
            </w:pPr>
            <w:r>
              <w:rPr>
                <w:b/>
                <w:bCs/>
              </w:rPr>
              <w:t xml:space="preserve">crucial, vital, paramount</w:t>
            </w:r>
          </w:p>
        </w:tc>
      </w:tr>
      <w:tr>
        <w:tc>
          <w:tcPr/>
          <w:p>
            <w:pPr>
              <w:pStyle w:val="Compact"/>
            </w:pPr>
            <w:r>
              <w:t xml:space="preserve">very big</w:t>
            </w:r>
          </w:p>
        </w:tc>
        <w:tc>
          <w:tcPr/>
          <w:p>
            <w:pPr>
              <w:pStyle w:val="Compact"/>
            </w:pPr>
            <w:r>
              <w:rPr>
                <w:b/>
                <w:bCs/>
              </w:rPr>
              <w:t xml:space="preserve">substantial, considerable, significant</w:t>
            </w:r>
          </w:p>
        </w:tc>
      </w:tr>
      <w:tr>
        <w:tc>
          <w:tcPr/>
          <w:p>
            <w:pPr>
              <w:pStyle w:val="Compact"/>
            </w:pPr>
            <w:r>
              <w:t xml:space="preserve">very bad</w:t>
            </w:r>
          </w:p>
        </w:tc>
        <w:tc>
          <w:tcPr/>
          <w:p>
            <w:pPr>
              <w:pStyle w:val="Compact"/>
            </w:pPr>
            <w:r>
              <w:rPr>
                <w:b/>
                <w:bCs/>
              </w:rPr>
              <w:t xml:space="preserve">detrimental, severe, adverse</w:t>
            </w:r>
          </w:p>
        </w:tc>
      </w:tr>
      <w:tr>
        <w:tc>
          <w:tcPr/>
          <w:p>
            <w:pPr>
              <w:pStyle w:val="Compact"/>
            </w:pPr>
            <w:r>
              <w:t xml:space="preserve">very good</w:t>
            </w:r>
          </w:p>
        </w:tc>
        <w:tc>
          <w:tcPr/>
          <w:p>
            <w:pPr>
              <w:pStyle w:val="Compact"/>
            </w:pPr>
            <w:r>
              <w:rPr>
                <w:b/>
                <w:bCs/>
              </w:rPr>
              <w:t xml:space="preserve">beneficial, favourable, advantageous</w:t>
            </w:r>
          </w:p>
        </w:tc>
      </w:tr>
      <w:tr>
        <w:tc>
          <w:tcPr/>
          <w:p>
            <w:pPr>
              <w:pStyle w:val="Compact"/>
            </w:pPr>
            <w:r>
              <w:t xml:space="preserve">very clear</w:t>
            </w:r>
          </w:p>
        </w:tc>
        <w:tc>
          <w:tcPr/>
          <w:p>
            <w:pPr>
              <w:pStyle w:val="Compact"/>
            </w:pPr>
            <w:r>
              <w:rPr>
                <w:b/>
                <w:bCs/>
              </w:rPr>
              <w:t xml:space="preserve">evident, apparent, manifest</w:t>
            </w:r>
          </w:p>
        </w:tc>
      </w:tr>
    </w:tbl>
    <w:bookmarkEnd w:id="847"/>
    <w:bookmarkStart w:id="848" w:name="absolute-adjectives-non-gradable-list"/>
    <w:p>
      <w:pPr>
        <w:pStyle w:val="Heading3"/>
      </w:pPr>
      <w:r>
        <w:t xml:space="preserve">13.14 Absolute Adjectives (Non-Gradable List)</w:t>
      </w:r>
    </w:p>
    <w:p>
      <w:pPr>
        <w:pStyle w:val="FirstParagraph"/>
      </w:pPr>
      <w:r>
        <w:t xml:space="preserve">These resist</w:t>
      </w:r>
      <w:r>
        <w:t xml:space="preserve"> </w:t>
      </w:r>
      <w:r>
        <w:rPr>
          <w:i/>
          <w:iCs/>
        </w:rPr>
        <w:t xml:space="preserve">very</w:t>
      </w:r>
      <w:r>
        <w:t xml:space="preserve"> </w:t>
      </w:r>
      <w:r>
        <w:t xml:space="preserve">— use</w:t>
      </w:r>
      <w:r>
        <w:t xml:space="preserve"> </w:t>
      </w:r>
      <w:r>
        <w:rPr>
          <w:b/>
          <w:bCs/>
        </w:rPr>
        <w:t xml:space="preserve">absolutely, utterly, nearly, almost</w:t>
      </w:r>
      <w:r>
        <w:t xml:space="preserve">:</w:t>
      </w:r>
    </w:p>
    <w:p>
      <w:pPr>
        <w:pStyle w:val="BodyText"/>
      </w:pPr>
      <w:r>
        <w:t xml:space="preserve">unique, absolute, perfect, impossible, dead, final, universal, total, empty, complete, entire, unanimous, inevitable</w:t>
      </w:r>
    </w:p>
    <w:p>
      <w:pPr>
        <w:pStyle w:val="BodyText"/>
      </w:pPr>
      <w:r>
        <w:t xml:space="preserve">❌</w:t>
      </w:r>
      <w:r>
        <w:t xml:space="preserve"> </w:t>
      </w:r>
      <w:r>
        <w:rPr>
          <w:i/>
          <w:iCs/>
        </w:rPr>
        <w:t xml:space="preserve">very perfect</w:t>
      </w:r>
      <w:r>
        <w:t xml:space="preserve"> </w:t>
      </w:r>
      <w:r>
        <w:t xml:space="preserve">→ ✅</w:t>
      </w:r>
      <w:r>
        <w:t xml:space="preserve"> </w:t>
      </w:r>
      <w:r>
        <w:rPr>
          <w:i/>
          <w:iCs/>
        </w:rPr>
        <w:t xml:space="preserve">nearly perfect</w:t>
      </w:r>
      <w:r>
        <w:t xml:space="preserve"> </w:t>
      </w:r>
      <w:r>
        <w:t xml:space="preserve">/</w:t>
      </w:r>
      <w:r>
        <w:t xml:space="preserve"> </w:t>
      </w:r>
      <w:r>
        <w:rPr>
          <w:i/>
          <w:iCs/>
        </w:rPr>
        <w:t xml:space="preserve">virtually flawless</w:t>
      </w:r>
    </w:p>
    <w:bookmarkEnd w:id="848"/>
    <w:bookmarkStart w:id="849" w:name="Xd2547a99767fed1f45eee6ce4acb6e104db6dd0"/>
    <w:p>
      <w:pPr>
        <w:pStyle w:val="Heading3"/>
      </w:pPr>
      <w:r>
        <w:t xml:space="preserve">13.15 Colour and Origin Adjectives in IELTS Task 1</w:t>
      </w:r>
    </w:p>
    <w:p>
      <w:pPr>
        <w:pStyle w:val="FirstParagraph"/>
      </w:pPr>
      <w:r>
        <w:t xml:space="preserve">When describing maps and processes:</w:t>
      </w:r>
      <w:r>
        <w:t xml:space="preserve"> </w:t>
      </w:r>
      <w:r>
        <w:t xml:space="preserve">-</w:t>
      </w:r>
      <w:r>
        <w:t xml:space="preserve"> </w:t>
      </w:r>
      <w:r>
        <w:rPr>
          <w:i/>
          <w:iCs/>
        </w:rPr>
        <w:t xml:space="preserve">the</w:t>
      </w:r>
      <w:r>
        <w:rPr>
          <w:i/>
          <w:iCs/>
        </w:rPr>
        <w:t xml:space="preserve"> </w:t>
      </w:r>
      <w:r>
        <w:rPr>
          <w:b/>
          <w:bCs/>
          <w:i/>
          <w:iCs/>
        </w:rPr>
        <w:t xml:space="preserve">northern</w:t>
      </w:r>
      <w:r>
        <w:rPr>
          <w:i/>
          <w:iCs/>
        </w:rPr>
        <w:t xml:space="preserve"> </w:t>
      </w:r>
      <w:r>
        <w:rPr>
          <w:i/>
          <w:iCs/>
        </w:rPr>
        <w:t xml:space="preserve">region</w:t>
      </w:r>
      <w:r>
        <w:t xml:space="preserve">,</w:t>
      </w:r>
      <w:r>
        <w:t xml:space="preserve"> </w:t>
      </w:r>
      <w:r>
        <w:rPr>
          <w:i/>
          <w:iCs/>
        </w:rPr>
        <w:t xml:space="preserve">the</w:t>
      </w:r>
      <w:r>
        <w:rPr>
          <w:i/>
          <w:iCs/>
        </w:rPr>
        <w:t xml:space="preserve"> </w:t>
      </w:r>
      <w:r>
        <w:rPr>
          <w:b/>
          <w:bCs/>
          <w:i/>
          <w:iCs/>
        </w:rPr>
        <w:t xml:space="preserve">eastern</w:t>
      </w:r>
      <w:r>
        <w:rPr>
          <w:i/>
          <w:iCs/>
        </w:rPr>
        <w:t xml:space="preserve"> </w:t>
      </w:r>
      <w:r>
        <w:rPr>
          <w:i/>
          <w:iCs/>
        </w:rPr>
        <w:t xml:space="preserve">sector</w:t>
      </w:r>
      <w:r>
        <w:t xml:space="preserve">,</w:t>
      </w:r>
      <w:r>
        <w:t xml:space="preserve"> </w:t>
      </w:r>
      <w:r>
        <w:rPr>
          <w:i/>
          <w:iCs/>
        </w:rPr>
        <w:t xml:space="preserve">a</w:t>
      </w:r>
      <w:r>
        <w:rPr>
          <w:i/>
          <w:iCs/>
        </w:rPr>
        <w:t xml:space="preserve"> </w:t>
      </w:r>
      <w:r>
        <w:rPr>
          <w:b/>
          <w:bCs/>
          <w:i/>
          <w:iCs/>
        </w:rPr>
        <w:t xml:space="preserve">residential</w:t>
      </w:r>
      <w:r>
        <w:rPr>
          <w:i/>
          <w:iCs/>
        </w:rPr>
        <w:t xml:space="preserve"> </w:t>
      </w:r>
      <w:r>
        <w:rPr>
          <w:i/>
          <w:iCs/>
        </w:rPr>
        <w:t xml:space="preserve">zone</w:t>
      </w:r>
      <w:r>
        <w:t xml:space="preserve"> </w:t>
      </w:r>
      <w:r>
        <w:t xml:space="preserve">- *</w:t>
      </w:r>
      <w:r>
        <w:t xml:space="preserve"> </w:t>
      </w:r>
      <w:r>
        <w:rPr>
          <w:b/>
          <w:bCs/>
        </w:rPr>
        <w:t xml:space="preserve">light</w:t>
      </w:r>
      <w:r>
        <w:t xml:space="preserve"> </w:t>
      </w:r>
      <w:r>
        <w:t xml:space="preserve">grey = undeveloped</w:t>
      </w:r>
      <w:r>
        <w:rPr>
          <w:i/>
          <w:iCs/>
        </w:rPr>
        <w:t xml:space="preserve">,</w:t>
      </w:r>
      <w:r>
        <w:rPr>
          <w:i/>
          <w:iCs/>
        </w:rPr>
        <w:t xml:space="preserve"> </w:t>
      </w:r>
      <w:r>
        <w:t xml:space="preserve"> </w:t>
      </w:r>
      <w:r>
        <w:rPr>
          <w:b/>
          <w:bCs/>
        </w:rPr>
        <w:t xml:space="preserve">dark</w:t>
      </w:r>
      <w:r>
        <w:t xml:space="preserve"> </w:t>
      </w:r>
      <w:r>
        <w:t xml:space="preserve">blue = commercial*</w:t>
      </w:r>
    </w:p>
    <w:p>
      <w:pPr>
        <w:pStyle w:val="BodyText"/>
      </w:pPr>
      <w:r>
        <w:t xml:space="preserve">Geographical adjectives function as classifiers — usually no comma:</w:t>
      </w:r>
      <w:r>
        <w:t xml:space="preserve"> </w:t>
      </w:r>
      <w:r>
        <w:rPr>
          <w:i/>
          <w:iCs/>
        </w:rPr>
        <w:t xml:space="preserve">the north</w:t>
      </w:r>
      <w:r>
        <w:rPr>
          <w:i/>
          <w:iCs/>
        </w:rPr>
        <w:t xml:space="preserve"> </w:t>
      </w:r>
      <w:r>
        <w:rPr>
          <w:b/>
          <w:bCs/>
          <w:i/>
          <w:iCs/>
        </w:rPr>
        <w:t xml:space="preserve">west</w:t>
      </w:r>
      <w:r>
        <w:rPr>
          <w:i/>
          <w:iCs/>
        </w:rPr>
        <w:t xml:space="preserve"> </w:t>
      </w:r>
      <w:r>
        <w:rPr>
          <w:i/>
          <w:iCs/>
        </w:rPr>
        <w:t xml:space="preserve">corridor</w:t>
      </w:r>
      <w:r>
        <w:t xml:space="preserve"> </w:t>
      </w:r>
      <w:r>
        <w:t xml:space="preserve">→</w:t>
      </w:r>
      <w:r>
        <w:t xml:space="preserve"> </w:t>
      </w:r>
      <w:r>
        <w:rPr>
          <w:i/>
          <w:iCs/>
        </w:rPr>
        <w:t xml:space="preserve">the northwest corridor</w:t>
      </w:r>
    </w:p>
    <w:bookmarkEnd w:id="849"/>
    <w:bookmarkStart w:id="850" w:name="supplementary-exercises-2125"/>
    <w:p>
      <w:pPr>
        <w:pStyle w:val="Heading3"/>
      </w:pPr>
      <w:r>
        <w:t xml:space="preserve">13.16 Supplementary Exercises (21–25)</w:t>
      </w:r>
    </w:p>
    <w:p>
      <w:pPr>
        <w:pStyle w:val="FirstParagraph"/>
      </w:pPr>
      <w:r>
        <w:rPr>
          <w:b/>
          <w:bCs/>
        </w:rPr>
        <w:t xml:space="preserve">Exercise 21:</w:t>
      </w:r>
      <w:r>
        <w:t xml:space="preserve"> </w:t>
      </w:r>
      <w:r>
        <w:t xml:space="preserve">Can</w:t>
      </w:r>
      <w:r>
        <w:t xml:space="preserve"> </w:t>
      </w:r>
      <w:r>
        <w:rPr>
          <w:i/>
          <w:iCs/>
        </w:rPr>
        <w:t xml:space="preserve">very</w:t>
      </w:r>
      <w:r>
        <w:t xml:space="preserve"> </w:t>
      </w:r>
      <w:r>
        <w:t xml:space="preserve">modify</w:t>
      </w:r>
      <w:r>
        <w:t xml:space="preserve"> </w:t>
      </w:r>
      <w:r>
        <w:rPr>
          <w:i/>
          <w:iCs/>
        </w:rPr>
        <w:t xml:space="preserve">excellent</w:t>
      </w:r>
      <w:r>
        <w:t xml:space="preserve">? Explain.</w:t>
      </w:r>
    </w:p>
    <w:p>
      <w:pPr>
        <w:pStyle w:val="BodyText"/>
      </w:pPr>
      <w:r>
        <w:rPr>
          <w:b/>
          <w:bCs/>
        </w:rPr>
        <w:t xml:space="preserve">Exercise 22:</w:t>
      </w:r>
      <w:r>
        <w:t xml:space="preserve"> </w:t>
      </w:r>
      <w:r>
        <w:t xml:space="preserve">Write superlative sentence about IELTS Writing band descriptors.</w:t>
      </w:r>
    </w:p>
    <w:p>
      <w:pPr>
        <w:pStyle w:val="BodyText"/>
      </w:pPr>
      <w:r>
        <w:rPr>
          <w:b/>
          <w:bCs/>
        </w:rPr>
        <w:t xml:space="preserve">Exercise 23:</w:t>
      </w:r>
      <w:r>
        <w:t xml:space="preserve"> </w:t>
      </w:r>
      <w:r>
        <w:t xml:space="preserve">-ed/-ing: *The ___ (confuse) instructions left students ___.*</w:t>
      </w:r>
    </w:p>
    <w:p>
      <w:pPr>
        <w:pStyle w:val="BodyText"/>
      </w:pPr>
      <w:r>
        <w:rPr>
          <w:b/>
          <w:bCs/>
        </w:rPr>
        <w:t xml:space="preserve">Exercise 24:</w:t>
      </w:r>
      <w:r>
        <w:t xml:space="preserve"> </w:t>
      </w:r>
      <w:r>
        <w:t xml:space="preserve">Fix:</w:t>
      </w:r>
      <w:r>
        <w:t xml:space="preserve"> </w:t>
      </w:r>
      <w:r>
        <w:rPr>
          <w:i/>
          <w:iCs/>
        </w:rPr>
        <w:t xml:space="preserve">She is more smarter than her brother.</w:t>
      </w:r>
    </w:p>
    <w:p>
      <w:pPr>
        <w:pStyle w:val="BodyText"/>
      </w:pPr>
      <w:r>
        <w:rPr>
          <w:b/>
          <w:bCs/>
        </w:rPr>
        <w:t xml:space="preserve">Exercise 25:</w:t>
      </w:r>
      <w:r>
        <w:t xml:space="preserve"> </w:t>
      </w:r>
      <w:r>
        <w:t xml:space="preserve">Replace 3 weak adjectives in:</w:t>
      </w:r>
      <w:r>
        <w:t xml:space="preserve"> </w:t>
      </w:r>
      <w:r>
        <w:rPr>
          <w:i/>
          <w:iCs/>
        </w:rPr>
        <w:t xml:space="preserve">Bad pollution in big cities is a big problem for sick people.</w:t>
      </w:r>
    </w:p>
    <w:p>
      <w:pPr>
        <w:pStyle w:val="BodyText"/>
      </w:pPr>
      <w:r>
        <w:rPr>
          <w:b/>
          <w:bCs/>
        </w:rPr>
        <w:t xml:space="preserve">Solutions 21–25:</w:t>
      </w:r>
      <w:r>
        <w:t xml:space="preserve"> </w:t>
      </w:r>
      <w:r>
        <w:t xml:space="preserve">21: No — use</w:t>
      </w:r>
      <w:r>
        <w:t xml:space="preserve"> </w:t>
      </w:r>
      <w:r>
        <w:rPr>
          <w:i/>
          <w:iCs/>
        </w:rPr>
        <w:t xml:space="preserve">absolutely excellent</w:t>
      </w:r>
      <w:r>
        <w:t xml:space="preserve"> </w:t>
      </w:r>
      <w:r>
        <w:t xml:space="preserve">22: e.g. </w:t>
      </w:r>
      <w:r>
        <w:rPr>
          <w:i/>
          <w:iCs/>
        </w:rPr>
        <w:t xml:space="preserve">The most demanding criterion is grammatical accuracy.</w:t>
      </w:r>
      <w:r>
        <w:t xml:space="preserve"> </w:t>
      </w:r>
      <w:r>
        <w:t xml:space="preserve">23: confusing, confused 24:</w:t>
      </w:r>
      <w:r>
        <w:t xml:space="preserve"> </w:t>
      </w:r>
      <w:r>
        <w:rPr>
          <w:b/>
          <w:bCs/>
        </w:rPr>
        <w:t xml:space="preserve">smarter</w:t>
      </w:r>
      <w:r>
        <w:t xml:space="preserve"> </w:t>
      </w:r>
      <w:r>
        <w:t xml:space="preserve">25: e.g. </w:t>
      </w:r>
      <w:r>
        <w:rPr>
          <w:i/>
          <w:iCs/>
        </w:rPr>
        <w:t xml:space="preserve">Severe pollution… substantial problem… vulnerable residents</w:t>
      </w:r>
    </w:p>
    <w:p>
      <w:r>
        <w:pict>
          <v:rect style="width:0;height:1.5pt" o:hralign="center" o:hrstd="t" o:hr="t"/>
        </w:pict>
      </w:r>
    </w:p>
    <w:p>
      <w:pPr>
        <w:pStyle w:val="FirstParagraph"/>
      </w:pPr>
      <w:r>
        <w:rPr>
          <w:b/>
          <w:bCs/>
        </w:rPr>
        <w:t xml:space="preserve">Exercise 16:</w:t>
      </w:r>
      <w:r>
        <w:t xml:space="preserve"> </w:t>
      </w:r>
      <w:r>
        <w:t xml:space="preserve">Order:</w:t>
      </w:r>
      <w:r>
        <w:t xml:space="preserve"> </w:t>
      </w:r>
      <w:r>
        <w:rPr>
          <w:i/>
          <w:iCs/>
        </w:rPr>
        <w:t xml:space="preserve">plastic / reusable / bottle</w:t>
      </w:r>
    </w:p>
    <w:p>
      <w:pPr>
        <w:pStyle w:val="BodyText"/>
      </w:pPr>
      <w:r>
        <w:rPr>
          <w:b/>
          <w:bCs/>
        </w:rPr>
        <w:t xml:space="preserve">Exercise 17:</w:t>
      </w:r>
      <w:r>
        <w:t xml:space="preserve"> </w:t>
      </w:r>
      <w:r>
        <w:t xml:space="preserve">Limiting or descriptive?</w:t>
      </w:r>
      <w:r>
        <w:t xml:space="preserve"> </w:t>
      </w:r>
      <w:r>
        <w:rPr>
          <w:i/>
          <w:iCs/>
        </w:rPr>
        <w:t xml:space="preserve">only, beautiful, main, wooden</w:t>
      </w:r>
    </w:p>
    <w:p>
      <w:pPr>
        <w:pStyle w:val="BodyText"/>
      </w:pPr>
      <w:r>
        <w:rPr>
          <w:b/>
          <w:bCs/>
        </w:rPr>
        <w:t xml:space="preserve">Exercise 18:</w:t>
      </w:r>
      <w:r>
        <w:t xml:space="preserve"> </w:t>
      </w:r>
      <w:r>
        <w:t xml:space="preserve">Comparative:</w:t>
      </w:r>
      <w:r>
        <w:t xml:space="preserve"> </w:t>
      </w:r>
      <w:r>
        <w:rPr>
          <w:i/>
          <w:iCs/>
        </w:rPr>
        <w:t xml:space="preserve">The second period shows ___ (high) growth than the first.</w:t>
      </w:r>
    </w:p>
    <w:p>
      <w:pPr>
        <w:pStyle w:val="BodyText"/>
      </w:pPr>
      <w:r>
        <w:rPr>
          <w:b/>
          <w:bCs/>
        </w:rPr>
        <w:t xml:space="preserve">Exercise 19:</w:t>
      </w:r>
      <w:r>
        <w:t xml:space="preserve"> </w:t>
      </w:r>
      <w:r>
        <w:t xml:space="preserve">Fix:</w:t>
      </w:r>
      <w:r>
        <w:t xml:space="preserve"> </w:t>
      </w:r>
      <w:r>
        <w:rPr>
          <w:i/>
          <w:iCs/>
        </w:rPr>
        <w:t xml:space="preserve">The problem is more seriouser than before.</w:t>
      </w:r>
    </w:p>
    <w:p>
      <w:pPr>
        <w:pStyle w:val="BodyText"/>
      </w:pPr>
      <w:r>
        <w:rPr>
          <w:b/>
          <w:bCs/>
        </w:rPr>
        <w:t xml:space="preserve">Exercise 20:</w:t>
      </w:r>
      <w:r>
        <w:t xml:space="preserve"> </w:t>
      </w:r>
      <w:r>
        <w:t xml:space="preserve">Task 1 — match adjective to trend: plateau, surge, negligible change, volatile</w:t>
      </w:r>
    </w:p>
    <w:p>
      <w:pPr>
        <w:pStyle w:val="BodyText"/>
      </w:pPr>
      <w:r>
        <w:rPr>
          <w:b/>
          <w:bCs/>
        </w:rPr>
        <w:t xml:space="preserve">Solutions 16–20:</w:t>
      </w:r>
      <w:r>
        <w:t xml:space="preserve"> </w:t>
      </w:r>
      <w:r>
        <w:t xml:space="preserve">16:</w:t>
      </w:r>
      <w:r>
        <w:t xml:space="preserve"> </w:t>
      </w:r>
      <w:r>
        <w:rPr>
          <w:i/>
          <w:iCs/>
        </w:rPr>
        <w:t xml:space="preserve">reusable plastic bottle</w:t>
      </w:r>
      <w:r>
        <w:t xml:space="preserve"> </w:t>
      </w:r>
      <w:r>
        <w:t xml:space="preserve">17: limiting, descriptive, limiting, descriptive 18:</w:t>
      </w:r>
      <w:r>
        <w:t xml:space="preserve"> </w:t>
      </w:r>
      <w:r>
        <w:rPr>
          <w:b/>
          <w:bCs/>
        </w:rPr>
        <w:t xml:space="preserve">higher</w:t>
      </w:r>
      <w:r>
        <w:t xml:space="preserve"> </w:t>
      </w:r>
      <w:r>
        <w:t xml:space="preserve">19:</w:t>
      </w:r>
      <w:r>
        <w:t xml:space="preserve"> </w:t>
      </w:r>
      <w:r>
        <w:rPr>
          <w:b/>
          <w:bCs/>
        </w:rPr>
        <w:t xml:space="preserve">more serious</w:t>
      </w:r>
      <w:r>
        <w:t xml:space="preserve"> </w:t>
      </w:r>
      <w:r>
        <w:t xml:space="preserve">20: stable/level, sharp/dramatic, marginal/minimal, erratic/fluctuating</w:t>
      </w:r>
    </w:p>
    <w:p>
      <w:r>
        <w:pict>
          <v:rect style="width:0;height:1.5pt" o:hralign="center" o:hrstd="t" o:hr="t"/>
        </w:pict>
      </w:r>
    </w:p>
    <w:bookmarkEnd w:id="850"/>
    <w:bookmarkEnd w:id="851"/>
    <w:bookmarkStart w:id="852" w:name="challenge-4"/>
    <w:p>
      <w:pPr>
        <w:pStyle w:val="Heading2"/>
      </w:pPr>
      <w:r>
        <w:t xml:space="preserve">Challenge</w:t>
      </w:r>
    </w:p>
    <w:p>
      <w:pPr>
        <w:pStyle w:val="FirstParagraph"/>
      </w:pPr>
      <w:r>
        <w:t xml:space="preserve">Describe three IELTS graphs using</w:t>
      </w:r>
      <w:r>
        <w:t xml:space="preserve"> </w:t>
      </w:r>
      <w:r>
        <w:rPr>
          <w:b/>
          <w:bCs/>
        </w:rPr>
        <w:t xml:space="preserve">no adjective twice</w:t>
      </w:r>
      <w:r>
        <w:t xml:space="preserve"> </w:t>
      </w:r>
      <w:r>
        <w:t xml:space="preserve">— employ synonyms and participles (</w:t>
      </w:r>
      <w:r>
        <w:rPr>
          <w:i/>
          <w:iCs/>
        </w:rPr>
        <w:t xml:space="preserve">a rising trend, figures that remained stable, an unprecedented surge</w:t>
      </w:r>
      <w:r>
        <w:t xml:space="preserve">).</w:t>
      </w:r>
    </w:p>
    <w:p>
      <w:r>
        <w:pict>
          <v:rect style="width:0;height:1.5pt" o:hralign="center" o:hrstd="t" o:hr="t"/>
        </w:pict>
      </w:r>
    </w:p>
    <w:bookmarkEnd w:id="852"/>
    <w:bookmarkStart w:id="855" w:name="band-9-examples-12"/>
    <w:p>
      <w:pPr>
        <w:pStyle w:val="Heading2"/>
      </w:pPr>
      <w:r>
        <w:t xml:space="preserve">Band 9 Examples</w:t>
      </w:r>
    </w:p>
    <w:bookmarkStart w:id="853" w:name="writing-task-2-2"/>
    <w:p>
      <w:pPr>
        <w:pStyle w:val="Heading3"/>
      </w:pPr>
      <w:r>
        <w:t xml:space="preserve">Writing Task 2</w:t>
      </w:r>
    </w:p>
    <w:p>
      <w:pPr>
        <w:pStyle w:val="BlockText"/>
      </w:pPr>
      <w:r>
        <w:rPr>
          <w:i/>
          <w:iCs/>
        </w:rPr>
        <w:t xml:space="preserve">The</w:t>
      </w:r>
      <w:r>
        <w:rPr>
          <w:i/>
          <w:iCs/>
        </w:rPr>
        <w:t xml:space="preserve"> </w:t>
      </w:r>
      <w:r>
        <w:rPr>
          <w:b/>
          <w:bCs/>
          <w:i/>
          <w:iCs/>
        </w:rPr>
        <w:t xml:space="preserve">most compelling</w:t>
      </w:r>
      <w:r>
        <w:rPr>
          <w:i/>
          <w:iCs/>
        </w:rPr>
        <w:t xml:space="preserve"> </w:t>
      </w:r>
      <w:r>
        <w:rPr>
          <w:i/>
          <w:iCs/>
        </w:rPr>
        <w:t xml:space="preserve">argument</w:t>
      </w:r>
      <w:r>
        <w:rPr>
          <w:i/>
          <w:iCs/>
        </w:rPr>
        <w:t xml:space="preserve"> </w:t>
      </w:r>
      <w:r>
        <w:rPr>
          <w:b/>
          <w:bCs/>
          <w:i/>
          <w:iCs/>
        </w:rPr>
        <w:t xml:space="preserve">against</w:t>
      </w:r>
      <w:r>
        <w:rPr>
          <w:i/>
          <w:iCs/>
        </w:rPr>
        <w:t xml:space="preserve"> </w:t>
      </w:r>
      <w:r>
        <w:rPr>
          <w:i/>
          <w:iCs/>
        </w:rPr>
        <w:t xml:space="preserve">unrestricted tourism is not</w:t>
      </w:r>
      <w:r>
        <w:rPr>
          <w:i/>
          <w:iCs/>
        </w:rPr>
        <w:t xml:space="preserve"> </w:t>
      </w:r>
      <w:r>
        <w:rPr>
          <w:b/>
          <w:bCs/>
          <w:i/>
          <w:iCs/>
        </w:rPr>
        <w:t xml:space="preserve">aesthetic</w:t>
      </w:r>
      <w:r>
        <w:rPr>
          <w:i/>
          <w:iCs/>
        </w:rPr>
        <w:t xml:space="preserve"> </w:t>
      </w:r>
      <w:r>
        <w:rPr>
          <w:i/>
          <w:iCs/>
        </w:rPr>
        <w:t xml:space="preserve">but</w:t>
      </w:r>
      <w:r>
        <w:rPr>
          <w:i/>
          <w:iCs/>
        </w:rPr>
        <w:t xml:space="preserve"> </w:t>
      </w:r>
      <w:r>
        <w:rPr>
          <w:b/>
          <w:bCs/>
          <w:i/>
          <w:iCs/>
        </w:rPr>
        <w:t xml:space="preserve">ecological</w:t>
      </w:r>
      <w:r>
        <w:rPr>
          <w:i/>
          <w:iCs/>
        </w:rPr>
        <w:t xml:space="preserve">:</w:t>
      </w:r>
      <w:r>
        <w:rPr>
          <w:i/>
          <w:iCs/>
        </w:rPr>
        <w:t xml:space="preserve"> </w:t>
      </w:r>
      <w:r>
        <w:rPr>
          <w:b/>
          <w:bCs/>
          <w:i/>
          <w:iCs/>
        </w:rPr>
        <w:t xml:space="preserve">fragile</w:t>
      </w:r>
      <w:r>
        <w:rPr>
          <w:i/>
          <w:iCs/>
        </w:rPr>
        <w:t xml:space="preserve"> </w:t>
      </w:r>
      <w:r>
        <w:rPr>
          <w:i/>
          <w:iCs/>
        </w:rPr>
        <w:t xml:space="preserve">coastal ecosystems,</w:t>
      </w:r>
      <w:r>
        <w:rPr>
          <w:i/>
          <w:iCs/>
        </w:rPr>
        <w:t xml:space="preserve"> </w:t>
      </w:r>
      <w:r>
        <w:rPr>
          <w:b/>
          <w:bCs/>
          <w:i/>
          <w:iCs/>
        </w:rPr>
        <w:t xml:space="preserve">already</w:t>
      </w:r>
      <w:r>
        <w:rPr>
          <w:i/>
          <w:iCs/>
        </w:rPr>
        <w:t xml:space="preserve"> </w:t>
      </w:r>
      <w:r>
        <w:rPr>
          <w:b/>
          <w:bCs/>
          <w:i/>
          <w:iCs/>
        </w:rPr>
        <w:t xml:space="preserve">stressed</w:t>
      </w:r>
      <w:r>
        <w:rPr>
          <w:i/>
          <w:iCs/>
        </w:rPr>
        <w:t xml:space="preserve"> </w:t>
      </w:r>
      <w:r>
        <w:rPr>
          <w:i/>
          <w:iCs/>
        </w:rPr>
        <w:t xml:space="preserve">by</w:t>
      </w:r>
      <w:r>
        <w:rPr>
          <w:i/>
          <w:iCs/>
        </w:rPr>
        <w:t xml:space="preserve"> </w:t>
      </w:r>
      <w:r>
        <w:rPr>
          <w:b/>
          <w:bCs/>
          <w:i/>
          <w:iCs/>
        </w:rPr>
        <w:t xml:space="preserve">rising</w:t>
      </w:r>
      <w:r>
        <w:rPr>
          <w:i/>
          <w:iCs/>
        </w:rPr>
        <w:t xml:space="preserve"> </w:t>
      </w:r>
      <w:r>
        <w:rPr>
          <w:i/>
          <w:iCs/>
        </w:rPr>
        <w:t xml:space="preserve">sea temperatures,</w:t>
      </w:r>
      <w:r>
        <w:rPr>
          <w:i/>
          <w:iCs/>
        </w:rPr>
        <w:t xml:space="preserve"> </w:t>
      </w:r>
      <w:r>
        <w:rPr>
          <w:b/>
          <w:bCs/>
          <w:i/>
          <w:iCs/>
        </w:rPr>
        <w:t xml:space="preserve">cannot</w:t>
      </w:r>
      <w:r>
        <w:rPr>
          <w:i/>
          <w:iCs/>
        </w:rPr>
        <w:t xml:space="preserve"> </w:t>
      </w:r>
      <w:r>
        <w:rPr>
          <w:b/>
          <w:bCs/>
          <w:i/>
          <w:iCs/>
        </w:rPr>
        <w:t xml:space="preserve"> </w:t>
      </w:r>
      <w:r>
        <w:rPr>
          <w:b/>
          <w:bCs/>
          <w:i/>
          <w:iCs/>
        </w:rPr>
        <w:t xml:space="preserve">absorb</w:t>
      </w:r>
      <w:r>
        <w:rPr>
          <w:i/>
          <w:iCs/>
        </w:rPr>
        <w:t xml:space="preserve"> </w:t>
      </w:r>
      <w:r>
        <w:rPr>
          <w:b/>
          <w:bCs/>
          <w:i/>
          <w:iCs/>
        </w:rPr>
        <w:t xml:space="preserve">the</w:t>
      </w:r>
      <w:r>
        <w:rPr>
          <w:i/>
          <w:iCs/>
        </w:rPr>
        <w:t xml:space="preserve"> </w:t>
      </w:r>
      <w:r>
        <w:rPr>
          <w:b/>
          <w:bCs/>
          <w:i/>
          <w:iCs/>
        </w:rPr>
        <w:t xml:space="preserve"> </w:t>
      </w:r>
      <w:r>
        <w:rPr>
          <w:b/>
          <w:bCs/>
          <w:i/>
          <w:iCs/>
        </w:rPr>
        <w:t xml:space="preserve">additional</w:t>
      </w:r>
      <w:r>
        <w:rPr>
          <w:i/>
          <w:iCs/>
        </w:rPr>
        <w:t xml:space="preserve"> </w:t>
      </w:r>
      <w:r>
        <w:rPr>
          <w:b/>
          <w:bCs/>
          <w:i/>
          <w:iCs/>
        </w:rPr>
        <w:t xml:space="preserve"> </w:t>
      </w:r>
      <w:r>
        <w:rPr>
          <w:b/>
          <w:bCs/>
          <w:i/>
          <w:iCs/>
        </w:rPr>
        <w:t xml:space="preserve">strain</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mass</w:t>
      </w:r>
      <w:r>
        <w:rPr>
          <w:i/>
          <w:iCs/>
        </w:rPr>
        <w:t xml:space="preserve"> </w:t>
      </w:r>
      <w:r>
        <w:rPr>
          <w:b/>
          <w:bCs/>
          <w:i/>
          <w:iCs/>
        </w:rPr>
        <w:t xml:space="preserve"> </w:t>
      </w:r>
      <w:r>
        <w:rPr>
          <w:b/>
          <w:bCs/>
          <w:i/>
          <w:iCs/>
        </w:rPr>
        <w:t xml:space="preserve">visitation</w:t>
      </w:r>
      <w:r>
        <w:rPr>
          <w:i/>
          <w:iCs/>
        </w:rPr>
        <w:t xml:space="preserve">.</w:t>
      </w:r>
    </w:p>
    <w:bookmarkEnd w:id="853"/>
    <w:bookmarkStart w:id="854" w:name="speaking-part-3-1"/>
    <w:p>
      <w:pPr>
        <w:pStyle w:val="Heading3"/>
      </w:pPr>
      <w:r>
        <w:t xml:space="preserve">Speaking Part 3</w:t>
      </w:r>
    </w:p>
    <w:p>
      <w:pPr>
        <w:pStyle w:val="BlockText"/>
      </w:pPr>
      <w:r>
        <w:rPr>
          <w:i/>
          <w:iCs/>
        </w:rPr>
        <w:t xml:space="preserve">I’m</w:t>
      </w:r>
      <w:r>
        <w:rPr>
          <w:i/>
          <w:iCs/>
        </w:rPr>
        <w:t xml:space="preserve"> </w:t>
      </w:r>
      <w:r>
        <w:rPr>
          <w:b/>
          <w:bCs/>
          <w:i/>
          <w:iCs/>
        </w:rPr>
        <w:t xml:space="preserve">genuinely</w:t>
      </w:r>
      <w:r>
        <w:rPr>
          <w:i/>
          <w:iCs/>
        </w:rPr>
        <w:t xml:space="preserve"> </w:t>
      </w:r>
      <w:r>
        <w:rPr>
          <w:b/>
          <w:bCs/>
          <w:i/>
          <w:iCs/>
        </w:rPr>
        <w:t xml:space="preserve">optimistic</w:t>
      </w:r>
      <w:r>
        <w:rPr>
          <w:i/>
          <w:iCs/>
        </w:rPr>
        <w:t xml:space="preserve">,</w:t>
      </w:r>
      <w:r>
        <w:rPr>
          <w:i/>
          <w:iCs/>
        </w:rPr>
        <w:t xml:space="preserve"> </w:t>
      </w:r>
      <w:r>
        <w:rPr>
          <w:b/>
          <w:bCs/>
          <w:i/>
          <w:iCs/>
        </w:rPr>
        <w:t xml:space="preserve">provided</w:t>
      </w:r>
      <w:r>
        <w:rPr>
          <w:i/>
          <w:iCs/>
        </w:rPr>
        <w:t xml:space="preserve"> </w:t>
      </w:r>
      <w:r>
        <w:rPr>
          <w:b/>
          <w:bCs/>
          <w:i/>
          <w:iCs/>
        </w:rPr>
        <w:t xml:space="preserve">that</w:t>
      </w:r>
      <w:r>
        <w:rPr>
          <w:i/>
          <w:iCs/>
        </w:rPr>
        <w:t xml:space="preserve"> </w:t>
      </w:r>
      <w:r>
        <w:rPr>
          <w:b/>
          <w:bCs/>
          <w:i/>
          <w:iCs/>
        </w:rPr>
        <w:t xml:space="preserve"> </w:t>
      </w:r>
      <w:r>
        <w:rPr>
          <w:b/>
          <w:bCs/>
          <w:i/>
          <w:iCs/>
        </w:rPr>
        <w:t xml:space="preserve">innovation</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matched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regulation</w:t>
      </w:r>
      <w:r>
        <w:rPr>
          <w:i/>
          <w:iCs/>
        </w:rPr>
        <w:t xml:space="preserve">—</w:t>
      </w:r>
      <w:r>
        <w:rPr>
          <w:b/>
          <w:bCs/>
          <w:i/>
          <w:iCs/>
        </w:rPr>
        <w:t xml:space="preserve">otherwise</w:t>
      </w:r>
      <w:r>
        <w:rPr>
          <w:i/>
          <w:iCs/>
        </w:rPr>
        <w:t xml:space="preserve"> </w:t>
      </w:r>
      <w:r>
        <w:rPr>
          <w:b/>
          <w:bCs/>
          <w:i/>
          <w:iCs/>
        </w:rPr>
        <w:t xml:space="preserve"> </w:t>
      </w:r>
      <w:r>
        <w:rPr>
          <w:b/>
          <w:bCs/>
          <w:i/>
          <w:iCs/>
        </w:rPr>
        <w:t xml:space="preserve">we’d</w:t>
      </w:r>
      <w:r>
        <w:rPr>
          <w:i/>
          <w:iCs/>
        </w:rPr>
        <w:t xml:space="preserve"> </w:t>
      </w:r>
      <w:r>
        <w:rPr>
          <w:b/>
          <w:bCs/>
          <w:i/>
          <w:iCs/>
        </w:rPr>
        <w:t xml:space="preserve"> </w:t>
      </w:r>
      <w:r>
        <w:rPr>
          <w:b/>
          <w:bCs/>
          <w:i/>
          <w:iCs/>
        </w:rPr>
        <w:t xml:space="preserve">simply</w:t>
      </w:r>
      <w:r>
        <w:rPr>
          <w:i/>
          <w:iCs/>
        </w:rPr>
        <w:t xml:space="preserve"> </w:t>
      </w:r>
      <w:r>
        <w:rPr>
          <w:b/>
          <w:bCs/>
          <w:i/>
          <w:iCs/>
        </w:rPr>
        <w:t xml:space="preserve"> </w:t>
      </w:r>
      <w:r>
        <w:rPr>
          <w:b/>
          <w:bCs/>
          <w:i/>
          <w:iCs/>
        </w:rPr>
        <w:t xml:space="preserve">automate</w:t>
      </w:r>
      <w:r>
        <w:rPr>
          <w:i/>
          <w:iCs/>
        </w:rPr>
        <w:t xml:space="preserve"> </w:t>
      </w:r>
      <w:r>
        <w:rPr>
          <w:b/>
          <w:bCs/>
          <w:i/>
          <w:iCs/>
        </w:rPr>
        <w:t xml:space="preserve"> </w:t>
      </w:r>
      <w:r>
        <w:rPr>
          <w:b/>
          <w:bCs/>
          <w:i/>
          <w:iCs/>
        </w:rPr>
        <w:t xml:space="preserve">existing</w:t>
      </w:r>
      <w:r>
        <w:rPr>
          <w:i/>
          <w:iCs/>
        </w:rPr>
        <w:t xml:space="preserve"> </w:t>
      </w:r>
      <w:r>
        <w:rPr>
          <w:b/>
          <w:bCs/>
          <w:i/>
          <w:iCs/>
        </w:rPr>
        <w:t xml:space="preserve"> </w:t>
      </w:r>
      <w:r>
        <w:rPr>
          <w:b/>
          <w:bCs/>
          <w:i/>
          <w:iCs/>
        </w:rPr>
        <w:t xml:space="preserve">inequalities</w:t>
      </w:r>
      <w:r>
        <w:rPr>
          <w:i/>
          <w:iCs/>
        </w:rPr>
        <w:t xml:space="preserve"> </w:t>
      </w:r>
      <w:r>
        <w:rPr>
          <w:b/>
          <w:bCs/>
          <w:i/>
          <w:iCs/>
        </w:rPr>
        <w:t xml:space="preserve"> </w:t>
      </w:r>
      <w:r>
        <w:rPr>
          <w:b/>
          <w:bCs/>
          <w:i/>
          <w:iCs/>
        </w:rPr>
        <w:t xml:space="preserve">at</w:t>
      </w:r>
      <w:r>
        <w:rPr>
          <w:i/>
          <w:iCs/>
        </w:rPr>
        <w:t xml:space="preserve"> </w:t>
      </w:r>
      <w:r>
        <w:rPr>
          <w:b/>
          <w:bCs/>
          <w:i/>
          <w:iCs/>
        </w:rPr>
        <w:t xml:space="preserve"> </w:t>
      </w:r>
      <w:r>
        <w:rPr>
          <w:b/>
          <w:bCs/>
          <w:i/>
          <w:iCs/>
        </w:rPr>
        <w:t xml:space="preserve">greater</w:t>
      </w:r>
      <w:r>
        <w:rPr>
          <w:i/>
          <w:iCs/>
        </w:rPr>
        <w:t xml:space="preserve"> </w:t>
      </w:r>
      <w:r>
        <w:rPr>
          <w:b/>
          <w:bCs/>
          <w:i/>
          <w:iCs/>
        </w:rPr>
        <w:t xml:space="preserve"> </w:t>
      </w:r>
      <w:r>
        <w:rPr>
          <w:b/>
          <w:bCs/>
          <w:i/>
          <w:iCs/>
        </w:rPr>
        <w:t xml:space="preserve">speed</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14 — Adverbs</w:t>
      </w:r>
    </w:p>
    <w:p>
      <w:r>
        <w:pict>
          <v:rect style="width:0;height:1.5pt" o:hralign="center" o:hrstd="t" o:hr="t"/>
        </w:pict>
      </w:r>
    </w:p>
    <w:p>
      <w:pPr>
        <w:pStyle w:val="FirstParagraph"/>
      </w:pPr>
      <w:r>
        <w:rPr>
          <w:i/>
          <w:iCs/>
        </w:rPr>
        <w:t xml:space="preserve">© Ultimate IELTS Mastery — Band 8–9 Edition</w:t>
      </w:r>
    </w:p>
    <w:bookmarkEnd w:id="854"/>
    <w:bookmarkEnd w:id="855"/>
    <w:bookmarkEnd w:id="856"/>
    <w:bookmarkStart w:id="930" w:name="X4e24eaff5b808a5db116f090bc7f84bffb7b27f"/>
    <w:p>
      <w:pPr>
        <w:pStyle w:val="Heading1"/>
      </w:pPr>
      <w:r>
        <w:t xml:space="preserve">Chapter 14: Adverbs — Manner, Degree, and Sentence Adverbials</w:t>
      </w:r>
    </w:p>
    <w:p>
      <w:pPr>
        <w:pStyle w:val="FirstParagraph"/>
      </w:pPr>
      <w:r>
        <w:rPr>
          <w:b/>
          <w:bCs/>
        </w:rPr>
        <w:t xml:space="preserve">Part 2: Grammar | Ultimate IELTS Mastery</w:t>
      </w:r>
    </w:p>
    <w:p>
      <w:r>
        <w:pict>
          <v:rect style="width:0;height:1.5pt" o:hralign="center" o:hrstd="t" o:hr="t"/>
        </w:pict>
      </w:r>
    </w:p>
    <w:bookmarkStart w:id="857" w:name="learning-objectives-13"/>
    <w:p>
      <w:pPr>
        <w:pStyle w:val="Heading2"/>
      </w:pPr>
      <w:r>
        <w:t xml:space="preserve">Learning Objectives</w:t>
      </w:r>
    </w:p>
    <w:p>
      <w:pPr>
        <w:pStyle w:val="FirstParagraph"/>
      </w:pPr>
      <w:r>
        <w:t xml:space="preserve">By the end of this chapter, you will be able to:</w:t>
      </w:r>
    </w:p>
    <w:p>
      <w:pPr>
        <w:pStyle w:val="Compact"/>
        <w:numPr>
          <w:ilvl w:val="0"/>
          <w:numId w:val="1423"/>
        </w:numPr>
      </w:pPr>
      <w:r>
        <w:t xml:space="preserve">Form adverbs from adjectives and identify</w:t>
      </w:r>
      <w:r>
        <w:t xml:space="preserve"> </w:t>
      </w:r>
      <w:r>
        <w:rPr>
          <w:b/>
          <w:bCs/>
        </w:rPr>
        <w:t xml:space="preserve">irregular</w:t>
      </w:r>
      <w:r>
        <w:t xml:space="preserve"> </w:t>
      </w:r>
      <w:r>
        <w:t xml:space="preserve">forms (</w:t>
      </w:r>
      <w:r>
        <w:rPr>
          <w:i/>
          <w:iCs/>
        </w:rPr>
        <w:t xml:space="preserve">well, fast, hard</w:t>
      </w:r>
      <w:r>
        <w:t xml:space="preserve">).</w:t>
      </w:r>
    </w:p>
    <w:p>
      <w:pPr>
        <w:pStyle w:val="Compact"/>
        <w:numPr>
          <w:ilvl w:val="0"/>
          <w:numId w:val="1423"/>
        </w:numPr>
      </w:pPr>
      <w:r>
        <w:t xml:space="preserve">Place adverbs correctly in sentences —</w:t>
      </w:r>
      <w:r>
        <w:t xml:space="preserve"> </w:t>
      </w:r>
      <w:r>
        <w:rPr>
          <w:b/>
          <w:bCs/>
        </w:rPr>
        <w:t xml:space="preserve">manner, place, time, frequency, degree</w:t>
      </w:r>
      <w:r>
        <w:t xml:space="preserve">.</w:t>
      </w:r>
    </w:p>
    <w:p>
      <w:pPr>
        <w:pStyle w:val="Compact"/>
        <w:numPr>
          <w:ilvl w:val="0"/>
          <w:numId w:val="1423"/>
        </w:numPr>
      </w:pPr>
      <w:r>
        <w:t xml:space="preserve">Use</w:t>
      </w:r>
      <w:r>
        <w:t xml:space="preserve"> </w:t>
      </w:r>
      <w:r>
        <w:rPr>
          <w:b/>
          <w:bCs/>
        </w:rPr>
        <w:t xml:space="preserve">sentence adverbs</w:t>
      </w:r>
      <w:r>
        <w:t xml:space="preserve"> </w:t>
      </w:r>
      <w:r>
        <w:t xml:space="preserve">and</w:t>
      </w:r>
      <w:r>
        <w:t xml:space="preserve"> </w:t>
      </w:r>
      <w:r>
        <w:rPr>
          <w:b/>
          <w:bCs/>
        </w:rPr>
        <w:t xml:space="preserve">conjunctive adverbs</w:t>
      </w:r>
      <w:r>
        <w:t xml:space="preserve"> </w:t>
      </w:r>
      <w:r>
        <w:t xml:space="preserve">(</w:t>
      </w:r>
      <w:r>
        <w:rPr>
          <w:i/>
          <w:iCs/>
        </w:rPr>
        <w:t xml:space="preserve">however, therefore, nevertheless</w:t>
      </w:r>
      <w:r>
        <w:t xml:space="preserve">) with correct punctuation.</w:t>
      </w:r>
    </w:p>
    <w:p>
      <w:pPr>
        <w:pStyle w:val="Compact"/>
        <w:numPr>
          <w:ilvl w:val="0"/>
          <w:numId w:val="1423"/>
        </w:numPr>
      </w:pPr>
      <w:r>
        <w:t xml:space="preserve">Distinguish</w:t>
      </w:r>
      <w:r>
        <w:t xml:space="preserve"> </w:t>
      </w:r>
      <w:r>
        <w:rPr>
          <w:b/>
          <w:bCs/>
        </w:rPr>
        <w:t xml:space="preserve">adverb</w:t>
      </w:r>
      <w:r>
        <w:t xml:space="preserve"> </w:t>
      </w:r>
      <w:r>
        <w:t xml:space="preserve">vs</w:t>
      </w:r>
      <w:r>
        <w:t xml:space="preserve"> </w:t>
      </w:r>
      <w:r>
        <w:rPr>
          <w:b/>
          <w:bCs/>
        </w:rPr>
        <w:t xml:space="preserve">adjective</w:t>
      </w:r>
      <w:r>
        <w:t xml:space="preserve"> </w:t>
      </w:r>
      <w:r>
        <w:t xml:space="preserve">use in IELTS traps (</w:t>
      </w:r>
      <w:r>
        <w:rPr>
          <w:i/>
          <w:iCs/>
        </w:rPr>
        <w:t xml:space="preserve">good/well</w:t>
      </w:r>
      <w:r>
        <w:t xml:space="preserve">,</w:t>
      </w:r>
      <w:r>
        <w:t xml:space="preserve"> </w:t>
      </w:r>
      <w:r>
        <w:rPr>
          <w:i/>
          <w:iCs/>
        </w:rPr>
        <w:t xml:space="preserve">hard/hardly</w:t>
      </w:r>
      <w:r>
        <w:t xml:space="preserve">).</w:t>
      </w:r>
    </w:p>
    <w:p>
      <w:pPr>
        <w:pStyle w:val="Compact"/>
        <w:numPr>
          <w:ilvl w:val="0"/>
          <w:numId w:val="1423"/>
        </w:numPr>
      </w:pPr>
      <w:r>
        <w:t xml:space="preserve">Apply</w:t>
      </w:r>
      <w:r>
        <w:t xml:space="preserve"> </w:t>
      </w:r>
      <w:r>
        <w:rPr>
          <w:b/>
          <w:bCs/>
        </w:rPr>
        <w:t xml:space="preserve">comparative/superlative</w:t>
      </w:r>
      <w:r>
        <w:t xml:space="preserve"> </w:t>
      </w:r>
      <w:r>
        <w:t xml:space="preserve">adverb forms (</w:t>
      </w:r>
      <w:r>
        <w:rPr>
          <w:i/>
          <w:iCs/>
        </w:rPr>
        <w:t xml:space="preserve">more quickly, most effectively</w:t>
      </w:r>
      <w:r>
        <w:t xml:space="preserve">).</w:t>
      </w:r>
    </w:p>
    <w:p>
      <w:pPr>
        <w:pStyle w:val="Compact"/>
        <w:numPr>
          <w:ilvl w:val="0"/>
          <w:numId w:val="1423"/>
        </w:numPr>
      </w:pPr>
      <w:r>
        <w:t xml:space="preserve">Use adverbial phrases and clauses for Band 8–9 cohesion and nuance.</w:t>
      </w:r>
    </w:p>
    <w:p>
      <w:pPr>
        <w:pStyle w:val="Compact"/>
        <w:numPr>
          <w:ilvl w:val="0"/>
          <w:numId w:val="1423"/>
        </w:numPr>
      </w:pPr>
      <w:r>
        <w:t xml:space="preserve">Avoid overusing vague intensifiers (</w:t>
      </w:r>
      <w:r>
        <w:rPr>
          <w:i/>
          <w:iCs/>
        </w:rPr>
        <w:t xml:space="preserve">very, really</w:t>
      </w:r>
      <w:r>
        <w:t xml:space="preserve">) — replace with precise academic adverbs.</w:t>
      </w:r>
    </w:p>
    <w:p>
      <w:r>
        <w:pict>
          <v:rect style="width:0;height:1.5pt" o:hralign="center" o:hrstd="t" o:hr="t"/>
        </w:pict>
      </w:r>
    </w:p>
    <w:bookmarkEnd w:id="857"/>
    <w:bookmarkStart w:id="871" w:name="theory-5"/>
    <w:p>
      <w:pPr>
        <w:pStyle w:val="Heading2"/>
      </w:pPr>
      <w:r>
        <w:t xml:space="preserve">Theory</w:t>
      </w:r>
    </w:p>
    <w:bookmarkStart w:id="858" w:name="what-is-an-adverb"/>
    <w:p>
      <w:pPr>
        <w:pStyle w:val="Heading3"/>
      </w:pPr>
      <w:r>
        <w:t xml:space="preserve">14.1 What Is an Adverb?</w:t>
      </w:r>
    </w:p>
    <w:p>
      <w:pPr>
        <w:pStyle w:val="FirstParagraph"/>
      </w:pPr>
      <w:r>
        <w:t xml:space="preserve">An</w:t>
      </w:r>
      <w:r>
        <w:t xml:space="preserve"> </w:t>
      </w:r>
      <w:r>
        <w:rPr>
          <w:b/>
          <w:bCs/>
        </w:rPr>
        <w:t xml:space="preserve">adverb</w:t>
      </w:r>
      <w:r>
        <w:t xml:space="preserve"> </w:t>
      </w:r>
      <w:r>
        <w:t xml:space="preserve">modifies a</w:t>
      </w:r>
      <w:r>
        <w:t xml:space="preserve"> </w:t>
      </w:r>
      <w:r>
        <w:rPr>
          <w:b/>
          <w:bCs/>
        </w:rPr>
        <w:t xml:space="preserve">verb</w:t>
      </w:r>
      <w:r>
        <w:t xml:space="preserve">,</w:t>
      </w:r>
      <w:r>
        <w:t xml:space="preserve"> </w:t>
      </w:r>
      <w:r>
        <w:rPr>
          <w:b/>
          <w:bCs/>
        </w:rPr>
        <w:t xml:space="preserve">adjective</w:t>
      </w:r>
      <w:r>
        <w:t xml:space="preserve">,</w:t>
      </w:r>
      <w:r>
        <w:t xml:space="preserve"> </w:t>
      </w:r>
      <w:r>
        <w:rPr>
          <w:b/>
          <w:bCs/>
        </w:rPr>
        <w:t xml:space="preserve">another adverb</w:t>
      </w:r>
      <w:r>
        <w:t xml:space="preserve">, or an entire</w:t>
      </w:r>
      <w:r>
        <w:t xml:space="preserve"> </w:t>
      </w:r>
      <w:r>
        <w:rPr>
          <w:b/>
          <w:bCs/>
        </w:rPr>
        <w:t xml:space="preserve">sentence</w:t>
      </w:r>
      <w:r>
        <w:t xml:space="preserve">.</w:t>
      </w:r>
    </w:p>
    <w:p>
      <w:pPr>
        <w:pStyle w:val="BodyText"/>
      </w:pPr>
      <w:r>
        <w:rPr>
          <w:b/>
          <w:bCs/>
        </w:rPr>
        <w:t xml:space="preserve">Core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Question</w:t>
            </w:r>
          </w:p>
        </w:tc>
        <w:tc>
          <w:tcPr/>
          <w:p>
            <w:pPr>
              <w:pStyle w:val="Compact"/>
            </w:pPr>
            <w:r>
              <w:t xml:space="preserve">Example</w:t>
            </w:r>
          </w:p>
        </w:tc>
      </w:tr>
      <w:tr>
        <w:tc>
          <w:tcPr/>
          <w:p>
            <w:pPr>
              <w:pStyle w:val="Compact"/>
            </w:pPr>
            <w:r>
              <w:t xml:space="preserve">Manner</w:t>
            </w:r>
          </w:p>
        </w:tc>
        <w:tc>
          <w:tcPr/>
          <w:p>
            <w:pPr>
              <w:pStyle w:val="Compact"/>
            </w:pPr>
            <w:r>
              <w:t xml:space="preserve">How?</w:t>
            </w:r>
          </w:p>
        </w:tc>
        <w:tc>
          <w:tcPr/>
          <w:p>
            <w:pPr>
              <w:pStyle w:val="Compact"/>
            </w:pPr>
            <w:r>
              <w:rPr>
                <w:i/>
                <w:iCs/>
              </w:rPr>
              <w:t xml:space="preserve">She spoke</w:t>
            </w:r>
            <w:r>
              <w:rPr>
                <w:i/>
                <w:iCs/>
              </w:rPr>
              <w:t xml:space="preserve"> </w:t>
            </w:r>
            <w:r>
              <w:rPr>
                <w:b/>
                <w:bCs/>
                <w:i/>
                <w:iCs/>
              </w:rPr>
              <w:t xml:space="preserve">clearly</w:t>
            </w:r>
            <w:r>
              <w:rPr>
                <w:i/>
                <w:iCs/>
              </w:rPr>
              <w:t xml:space="preserve">.</w:t>
            </w:r>
          </w:p>
        </w:tc>
      </w:tr>
      <w:tr>
        <w:tc>
          <w:tcPr/>
          <w:p>
            <w:pPr>
              <w:pStyle w:val="Compact"/>
            </w:pPr>
            <w:r>
              <w:t xml:space="preserve">Place</w:t>
            </w:r>
          </w:p>
        </w:tc>
        <w:tc>
          <w:tcPr/>
          <w:p>
            <w:pPr>
              <w:pStyle w:val="Compact"/>
            </w:pPr>
            <w:r>
              <w:t xml:space="preserve">Where?</w:t>
            </w:r>
          </w:p>
        </w:tc>
        <w:tc>
          <w:tcPr/>
          <w:p>
            <w:pPr>
              <w:pStyle w:val="Compact"/>
            </w:pPr>
            <w:r>
              <w:rPr>
                <w:i/>
                <w:iCs/>
              </w:rPr>
              <w:t xml:space="preserve">They live</w:t>
            </w:r>
            <w:r>
              <w:rPr>
                <w:i/>
                <w:iCs/>
              </w:rPr>
              <w:t xml:space="preserve"> </w:t>
            </w:r>
            <w:r>
              <w:rPr>
                <w:b/>
                <w:bCs/>
                <w:i/>
                <w:iCs/>
              </w:rPr>
              <w:t xml:space="preserve">abroad</w:t>
            </w:r>
            <w:r>
              <w:rPr>
                <w:i/>
                <w:iCs/>
              </w:rPr>
              <w:t xml:space="preserve">.</w:t>
            </w:r>
          </w:p>
        </w:tc>
      </w:tr>
      <w:tr>
        <w:tc>
          <w:tcPr/>
          <w:p>
            <w:pPr>
              <w:pStyle w:val="Compact"/>
            </w:pPr>
            <w:r>
              <w:t xml:space="preserve">Time</w:t>
            </w:r>
          </w:p>
        </w:tc>
        <w:tc>
          <w:tcPr/>
          <w:p>
            <w:pPr>
              <w:pStyle w:val="Compact"/>
            </w:pPr>
            <w:r>
              <w:t xml:space="preserve">When?</w:t>
            </w:r>
          </w:p>
        </w:tc>
        <w:tc>
          <w:tcPr/>
          <w:p>
            <w:pPr>
              <w:pStyle w:val="Compact"/>
            </w:pPr>
            <w:r>
              <w:rPr>
                <w:i/>
                <w:iCs/>
              </w:rPr>
              <w:t xml:space="preserve">The policy</w:t>
            </w:r>
            <w:r>
              <w:rPr>
                <w:i/>
                <w:iCs/>
              </w:rPr>
              <w:t xml:space="preserve"> </w:t>
            </w:r>
            <w:r>
              <w:rPr>
                <w:b/>
                <w:bCs/>
                <w:i/>
                <w:iCs/>
              </w:rPr>
              <w:t xml:space="preserve">recently</w:t>
            </w:r>
            <w:r>
              <w:rPr>
                <w:i/>
                <w:iCs/>
              </w:rPr>
              <w:t xml:space="preserve"> </w:t>
            </w:r>
            <w:r>
              <w:rPr>
                <w:i/>
                <w:iCs/>
              </w:rPr>
              <w:t xml:space="preserve">changed.</w:t>
            </w:r>
          </w:p>
        </w:tc>
      </w:tr>
      <w:tr>
        <w:tc>
          <w:tcPr/>
          <w:p>
            <w:pPr>
              <w:pStyle w:val="Compact"/>
            </w:pPr>
            <w:r>
              <w:t xml:space="preserve">Frequency</w:t>
            </w:r>
          </w:p>
        </w:tc>
        <w:tc>
          <w:tcPr/>
          <w:p>
            <w:pPr>
              <w:pStyle w:val="Compact"/>
            </w:pPr>
            <w:r>
              <w:t xml:space="preserve">How often?</w:t>
            </w:r>
          </w:p>
        </w:tc>
        <w:tc>
          <w:tcPr/>
          <w:p>
            <w:pPr>
              <w:pStyle w:val="Compact"/>
            </w:pPr>
            <w:r>
              <w:rPr>
                <w:i/>
                <w:iCs/>
              </w:rPr>
              <w:t xml:space="preserve">Students</w:t>
            </w:r>
            <w:r>
              <w:rPr>
                <w:i/>
                <w:iCs/>
              </w:rPr>
              <w:t xml:space="preserve"> </w:t>
            </w:r>
            <w:r>
              <w:rPr>
                <w:b/>
                <w:bCs/>
                <w:i/>
                <w:iCs/>
              </w:rPr>
              <w:t xml:space="preserve">often</w:t>
            </w:r>
            <w:r>
              <w:rPr>
                <w:i/>
                <w:iCs/>
              </w:rPr>
              <w:t xml:space="preserve"> </w:t>
            </w:r>
            <w:r>
              <w:rPr>
                <w:i/>
                <w:iCs/>
              </w:rPr>
              <w:t xml:space="preserve">revise.</w:t>
            </w:r>
          </w:p>
        </w:tc>
      </w:tr>
      <w:tr>
        <w:tc>
          <w:tcPr/>
          <w:p>
            <w:pPr>
              <w:pStyle w:val="Compact"/>
            </w:pPr>
            <w:r>
              <w:t xml:space="preserve">Degree</w:t>
            </w:r>
          </w:p>
        </w:tc>
        <w:tc>
          <w:tcPr/>
          <w:p>
            <w:pPr>
              <w:pStyle w:val="Compact"/>
            </w:pPr>
            <w:r>
              <w:t xml:space="preserve">How much?</w:t>
            </w:r>
          </w:p>
        </w:tc>
        <w:tc>
          <w:tcPr/>
          <w:p>
            <w:pPr>
              <w:pStyle w:val="Compact"/>
            </w:pPr>
            <w:r>
              <w:rPr>
                <w:i/>
                <w:iCs/>
              </w:rPr>
              <w:t xml:space="preserve">It is</w:t>
            </w:r>
            <w:r>
              <w:rPr>
                <w:i/>
                <w:iCs/>
              </w:rPr>
              <w:t xml:space="preserve"> </w:t>
            </w:r>
            <w:r>
              <w:rPr>
                <w:b/>
                <w:bCs/>
                <w:i/>
                <w:iCs/>
              </w:rPr>
              <w:t xml:space="preserve">extremely</w:t>
            </w:r>
            <w:r>
              <w:rPr>
                <w:i/>
                <w:iCs/>
              </w:rPr>
              <w:t xml:space="preserve"> </w:t>
            </w:r>
            <w:r>
              <w:rPr>
                <w:i/>
                <w:iCs/>
              </w:rPr>
              <w:t xml:space="preserve">important.</w:t>
            </w:r>
          </w:p>
        </w:tc>
      </w:tr>
      <w:tr>
        <w:tc>
          <w:tcPr/>
          <w:p>
            <w:pPr>
              <w:pStyle w:val="Compact"/>
            </w:pPr>
            <w:r>
              <w:t xml:space="preserve">Sentence</w:t>
            </w:r>
          </w:p>
        </w:tc>
        <w:tc>
          <w:tcPr/>
          <w:p>
            <w:pPr>
              <w:pStyle w:val="Compact"/>
            </w:pPr>
            <w:r>
              <w:t xml:space="preserve">Attitude</w:t>
            </w:r>
          </w:p>
        </w:tc>
        <w:tc>
          <w:tcPr/>
          <w:p>
            <w:pPr>
              <w:pStyle w:val="Compact"/>
            </w:pPr>
            <w:r>
              <w:rPr>
                <w:b/>
                <w:bCs/>
                <w:i/>
                <w:iCs/>
              </w:rPr>
              <w:t xml:space="preserve">Fortunately</w:t>
            </w:r>
            <w:r>
              <w:rPr>
                <w:i/>
                <w:iCs/>
              </w:rPr>
              <w:t xml:space="preserve">, costs fell.</w:t>
            </w:r>
          </w:p>
        </w:tc>
      </w:tr>
    </w:tbl>
    <w:bookmarkEnd w:id="858"/>
    <w:bookmarkStart w:id="859" w:name="forming-adverbs"/>
    <w:p>
      <w:pPr>
        <w:pStyle w:val="Heading3"/>
      </w:pPr>
      <w:r>
        <w:t xml:space="preserve">14.2 Forming Adverbs</w:t>
      </w:r>
    </w:p>
    <w:p>
      <w:pPr>
        <w:pStyle w:val="FirstParagraph"/>
      </w:pPr>
      <w:r>
        <w:rPr>
          <w:b/>
          <w:bCs/>
        </w:rPr>
        <w:t xml:space="preserve">Formula (regular):</w:t>
      </w:r>
    </w:p>
    <w:p>
      <w:pPr>
        <w:pStyle w:val="BlockText"/>
      </w:pPr>
      <w:r>
        <w:t xml:space="preserve">adjective +</w:t>
      </w:r>
      <w:r>
        <w:t xml:space="preserve"> </w:t>
      </w:r>
      <w:r>
        <w:rPr>
          <w:b/>
          <w:bCs/>
        </w:rPr>
        <w:t xml:space="preserve">-ly</w:t>
      </w:r>
      <w:r>
        <w:t xml:space="preserve"> </w:t>
      </w:r>
      <w:r>
        <w:t xml:space="preserve">→</w:t>
      </w:r>
      <w:r>
        <w:t xml:space="preserve"> </w:t>
      </w:r>
      <w:r>
        <w:rPr>
          <w:i/>
          <w:iCs/>
        </w:rPr>
        <w:t xml:space="preserve">quick → quickly</w:t>
      </w:r>
      <w:r>
        <w:t xml:space="preserve">, * gradual → gradually*</w:t>
      </w:r>
    </w:p>
    <w:p>
      <w:pPr>
        <w:pStyle w:val="FirstParagraph"/>
      </w:pPr>
      <w:r>
        <w:rPr>
          <w:b/>
          <w:bCs/>
        </w:rPr>
        <w:t xml:space="preserve">Spelling rules:</w:t>
      </w:r>
      <w:r>
        <w:t xml:space="preserve"> </w:t>
      </w:r>
      <w:r>
        <w:t xml:space="preserve">-</w:t>
      </w:r>
      <w:r>
        <w:t xml:space="preserve"> </w:t>
      </w:r>
      <w:r>
        <w:rPr>
          <w:i/>
          <w:iCs/>
        </w:rPr>
        <w:t xml:space="preserve">-y → -ily</w:t>
      </w:r>
      <w:r>
        <w:t xml:space="preserve">:</w:t>
      </w:r>
      <w:r>
        <w:t xml:space="preserve"> </w:t>
      </w:r>
      <w:r>
        <w:rPr>
          <w:i/>
          <w:iCs/>
        </w:rPr>
        <w:t xml:space="preserve">happy → happily</w:t>
      </w:r>
      <w:r>
        <w:br/>
      </w:r>
      <w:r>
        <w:t xml:space="preserve">-</w:t>
      </w:r>
      <w:r>
        <w:t xml:space="preserve"> </w:t>
      </w:r>
      <w:r>
        <w:rPr>
          <w:i/>
          <w:iCs/>
        </w:rPr>
        <w:t xml:space="preserve">-le → -ly</w:t>
      </w:r>
      <w:r>
        <w:t xml:space="preserve">:</w:t>
      </w:r>
      <w:r>
        <w:t xml:space="preserve"> </w:t>
      </w:r>
      <w:r>
        <w:rPr>
          <w:i/>
          <w:iCs/>
        </w:rPr>
        <w:t xml:space="preserve">gentle → gently</w:t>
      </w:r>
      <w:r>
        <w:br/>
      </w:r>
      <w:r>
        <w:t xml:space="preserve">-</w:t>
      </w:r>
      <w:r>
        <w:t xml:space="preserve"> </w:t>
      </w:r>
      <w:r>
        <w:rPr>
          <w:i/>
          <w:iCs/>
        </w:rPr>
        <w:t xml:space="preserve">-ic → -ically</w:t>
      </w:r>
      <w:r>
        <w:t xml:space="preserve">:</w:t>
      </w:r>
      <w:r>
        <w:t xml:space="preserve"> </w:t>
      </w:r>
      <w:r>
        <w:rPr>
          <w:i/>
          <w:iCs/>
        </w:rPr>
        <w:t xml:space="preserve">economic → economically</w:t>
      </w:r>
      <w:r>
        <w:t xml:space="preserve"> </w:t>
      </w:r>
      <w:r>
        <w:t xml:space="preserve">(exception:</w:t>
      </w:r>
      <w:r>
        <w:t xml:space="preserve"> </w:t>
      </w:r>
      <w:r>
        <w:rPr>
          <w:i/>
          <w:iCs/>
        </w:rPr>
        <w:t xml:space="preserve">public → publicly</w:t>
      </w:r>
      <w:r>
        <w:t xml:space="preserve">)</w:t>
      </w:r>
    </w:p>
    <w:p>
      <w:pPr>
        <w:pStyle w:val="BodyText"/>
      </w:pPr>
      <w:r>
        <w:rPr>
          <w:b/>
          <w:bCs/>
        </w:rPr>
        <w:t xml:space="preserve">Same form as adjective (no -ly):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Adverb example</w:t>
            </w:r>
          </w:p>
        </w:tc>
      </w:tr>
      <w:tr>
        <w:tc>
          <w:tcPr/>
          <w:p>
            <w:pPr>
              <w:pStyle w:val="Compact"/>
            </w:pPr>
            <w:r>
              <w:t xml:space="preserve">fast</w:t>
            </w:r>
          </w:p>
        </w:tc>
        <w:tc>
          <w:tcPr/>
          <w:p>
            <w:pPr>
              <w:pStyle w:val="Compact"/>
            </w:pPr>
            <w:r>
              <w:rPr>
                <w:i/>
                <w:iCs/>
              </w:rPr>
              <w:t xml:space="preserve">grew fast</w:t>
            </w:r>
          </w:p>
        </w:tc>
      </w:tr>
      <w:tr>
        <w:tc>
          <w:tcPr/>
          <w:p>
            <w:pPr>
              <w:pStyle w:val="Compact"/>
            </w:pPr>
            <w:r>
              <w:t xml:space="preserve">hard</w:t>
            </w:r>
          </w:p>
        </w:tc>
        <w:tc>
          <w:tcPr/>
          <w:p>
            <w:pPr>
              <w:pStyle w:val="Compact"/>
            </w:pPr>
            <w:r>
              <w:rPr>
                <w:i/>
                <w:iCs/>
              </w:rPr>
              <w:t xml:space="preserve">work hard</w:t>
            </w:r>
          </w:p>
        </w:tc>
      </w:tr>
      <w:tr>
        <w:tc>
          <w:tcPr/>
          <w:p>
            <w:pPr>
              <w:pStyle w:val="Compact"/>
            </w:pPr>
            <w:r>
              <w:t xml:space="preserve">late</w:t>
            </w:r>
          </w:p>
        </w:tc>
        <w:tc>
          <w:tcPr/>
          <w:p>
            <w:pPr>
              <w:pStyle w:val="Compact"/>
            </w:pPr>
            <w:r>
              <w:rPr>
                <w:i/>
                <w:iCs/>
              </w:rPr>
              <w:t xml:space="preserve">arrived late</w:t>
            </w:r>
          </w:p>
        </w:tc>
      </w:tr>
      <w:tr>
        <w:tc>
          <w:tcPr/>
          <w:p>
            <w:pPr>
              <w:pStyle w:val="Compact"/>
            </w:pPr>
            <w:r>
              <w:t xml:space="preserve">early</w:t>
            </w:r>
          </w:p>
        </w:tc>
        <w:tc>
          <w:tcPr/>
          <w:p>
            <w:pPr>
              <w:pStyle w:val="Compact"/>
            </w:pPr>
            <w:r>
              <w:rPr>
                <w:i/>
                <w:iCs/>
              </w:rPr>
              <w:t xml:space="preserve">left early</w:t>
            </w:r>
          </w:p>
        </w:tc>
      </w:tr>
      <w:tr>
        <w:tc>
          <w:tcPr/>
          <w:p>
            <w:pPr>
              <w:pStyle w:val="Compact"/>
            </w:pPr>
            <w:r>
              <w:t xml:space="preserve">daily/monthly</w:t>
            </w:r>
          </w:p>
        </w:tc>
        <w:tc>
          <w:tcPr/>
          <w:p>
            <w:pPr>
              <w:pStyle w:val="Compact"/>
            </w:pPr>
            <w:r>
              <w:rPr>
                <w:i/>
                <w:iCs/>
              </w:rPr>
              <w:t xml:space="preserve">paid monthly</w:t>
            </w:r>
          </w:p>
        </w:tc>
      </w:tr>
    </w:tbl>
    <w:p>
      <w:pPr>
        <w:pStyle w:val="BodyText"/>
      </w:pPr>
      <w:r>
        <w:rPr>
          <w:b/>
          <w:bCs/>
        </w:rPr>
        <w:t xml:space="preserve">Different meaning: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As adjective</w:t>
            </w:r>
          </w:p>
        </w:tc>
        <w:tc>
          <w:tcPr/>
          <w:p>
            <w:pPr>
              <w:pStyle w:val="Compact"/>
            </w:pPr>
            <w:r>
              <w:t xml:space="preserve">As adverb</w:t>
            </w:r>
          </w:p>
        </w:tc>
      </w:tr>
      <w:tr>
        <w:tc>
          <w:tcPr/>
          <w:p>
            <w:pPr>
              <w:pStyle w:val="Compact"/>
            </w:pPr>
            <w:r>
              <w:rPr>
                <w:b/>
                <w:bCs/>
              </w:rPr>
              <w:t xml:space="preserve">hard</w:t>
            </w:r>
          </w:p>
        </w:tc>
        <w:tc>
          <w:tcPr/>
          <w:p>
            <w:pPr>
              <w:pStyle w:val="Compact"/>
            </w:pPr>
            <w:r>
              <w:t xml:space="preserve">a hard exam</w:t>
            </w:r>
          </w:p>
        </w:tc>
        <w:tc>
          <w:tcPr/>
          <w:p>
            <w:pPr>
              <w:pStyle w:val="Compact"/>
            </w:pPr>
            <w:r>
              <w:t xml:space="preserve">work hard</w:t>
            </w:r>
          </w:p>
        </w:tc>
      </w:tr>
      <w:tr>
        <w:tc>
          <w:tcPr/>
          <w:p>
            <w:pPr>
              <w:pStyle w:val="Compact"/>
            </w:pPr>
            <w:r>
              <w:rPr>
                <w:b/>
                <w:bCs/>
              </w:rPr>
              <w:t xml:space="preserve">hardly</w:t>
            </w:r>
          </w:p>
        </w:tc>
        <w:tc>
          <w:tcPr/>
          <w:p>
            <w:pPr>
              <w:pStyle w:val="Compact"/>
            </w:pPr>
            <w:r>
              <w:t xml:space="preserve">—</w:t>
            </w:r>
          </w:p>
        </w:tc>
        <w:tc>
          <w:tcPr/>
          <w:p>
            <w:pPr>
              <w:pStyle w:val="Compact"/>
            </w:pPr>
            <w:r>
              <w:rPr>
                <w:i/>
                <w:iCs/>
              </w:rPr>
              <w:t xml:space="preserve">hardly</w:t>
            </w:r>
            <w:r>
              <w:t xml:space="preserve"> </w:t>
            </w:r>
            <w:r>
              <w:t xml:space="preserve">= almost not (</w:t>
            </w:r>
            <w:r>
              <w:rPr>
                <w:i/>
                <w:iCs/>
              </w:rPr>
              <w:t xml:space="preserve">Hardly anyone came.</w:t>
            </w:r>
            <w:r>
              <w:t xml:space="preserve">)</w:t>
            </w:r>
          </w:p>
        </w:tc>
      </w:tr>
      <w:tr>
        <w:tc>
          <w:tcPr/>
          <w:p>
            <w:pPr>
              <w:pStyle w:val="Compact"/>
            </w:pPr>
            <w:r>
              <w:rPr>
                <w:b/>
                <w:bCs/>
              </w:rPr>
              <w:t xml:space="preserve">near</w:t>
            </w:r>
          </w:p>
        </w:tc>
        <w:tc>
          <w:tcPr/>
          <w:p>
            <w:pPr>
              <w:pStyle w:val="Compact"/>
            </w:pPr>
            <w:r>
              <w:t xml:space="preserve">the near future</w:t>
            </w:r>
          </w:p>
        </w:tc>
        <w:tc>
          <w:tcPr/>
          <w:p>
            <w:pPr>
              <w:pStyle w:val="Compact"/>
            </w:pPr>
            <w:r>
              <w:rPr>
                <w:i/>
                <w:iCs/>
              </w:rPr>
              <w:t xml:space="preserve">live near</w:t>
            </w:r>
            <w:r>
              <w:t xml:space="preserve"> </w:t>
            </w:r>
            <w:r>
              <w:t xml:space="preserve">/</w:t>
            </w:r>
            <w:r>
              <w:t xml:space="preserve"> </w:t>
            </w:r>
            <w:r>
              <w:rPr>
                <w:b/>
                <w:bCs/>
              </w:rPr>
              <w:t xml:space="preserve">nearly</w:t>
            </w:r>
            <w:r>
              <w:t xml:space="preserve"> </w:t>
            </w:r>
            <w:r>
              <w:t xml:space="preserve">= almost</w:t>
            </w:r>
          </w:p>
        </w:tc>
      </w:tr>
      <w:tr>
        <w:tc>
          <w:tcPr/>
          <w:p>
            <w:pPr>
              <w:pStyle w:val="Compact"/>
            </w:pPr>
            <w:r>
              <w:rPr>
                <w:b/>
                <w:bCs/>
              </w:rPr>
              <w:t xml:space="preserve">good</w:t>
            </w:r>
          </w:p>
        </w:tc>
        <w:tc>
          <w:tcPr/>
          <w:p>
            <w:pPr>
              <w:pStyle w:val="Compact"/>
            </w:pPr>
            <w:r>
              <w:t xml:space="preserve">good results</w:t>
            </w:r>
          </w:p>
        </w:tc>
        <w:tc>
          <w:tcPr/>
          <w:p>
            <w:pPr>
              <w:pStyle w:val="Compact"/>
            </w:pPr>
            <w:r>
              <w:t xml:space="preserve">— (use</w:t>
            </w:r>
            <w:r>
              <w:t xml:space="preserve"> </w:t>
            </w:r>
            <w:r>
              <w:rPr>
                <w:b/>
                <w:bCs/>
              </w:rPr>
              <w:t xml:space="preserve">well</w:t>
            </w:r>
            <w:r>
              <w:t xml:space="preserve">)</w:t>
            </w:r>
          </w:p>
        </w:tc>
      </w:tr>
      <w:tr>
        <w:tc>
          <w:tcPr/>
          <w:p>
            <w:pPr>
              <w:pStyle w:val="Compact"/>
            </w:pPr>
            <w:r>
              <w:rPr>
                <w:b/>
                <w:bCs/>
              </w:rPr>
              <w:t xml:space="preserve">well</w:t>
            </w:r>
          </w:p>
        </w:tc>
        <w:tc>
          <w:tcPr/>
          <w:p>
            <w:pPr>
              <w:pStyle w:val="Compact"/>
            </w:pPr>
            <w:r>
              <w:t xml:space="preserve">well patients (adj.)</w:t>
            </w:r>
          </w:p>
        </w:tc>
        <w:tc>
          <w:tcPr/>
          <w:p>
            <w:pPr>
              <w:pStyle w:val="Compact"/>
            </w:pPr>
            <w:r>
              <w:t xml:space="preserve">speak well</w:t>
            </w:r>
          </w:p>
        </w:tc>
      </w:tr>
    </w:tbl>
    <w:bookmarkEnd w:id="859"/>
    <w:bookmarkStart w:id="864" w:name="position-of-adverbs"/>
    <w:p>
      <w:pPr>
        <w:pStyle w:val="Heading3"/>
      </w:pPr>
      <w:r>
        <w:t xml:space="preserve">14.3 Position of Adverbs</w:t>
      </w:r>
    </w:p>
    <w:bookmarkStart w:id="860" w:name="X708ac2347c8e6d8f79e226a0f6953097fe697ad"/>
    <w:p>
      <w:pPr>
        <w:pStyle w:val="Heading4"/>
      </w:pPr>
      <w:r>
        <w:t xml:space="preserve">Manner, place, time — general order (optional guideline):</w:t>
      </w:r>
    </w:p>
    <w:p>
      <w:pPr>
        <w:pStyle w:val="FirstParagraph"/>
      </w:pPr>
      <w:r>
        <w:rPr>
          <w:b/>
          <w:bCs/>
        </w:rPr>
        <w:t xml:space="preserve">Manner → Place → Time</w:t>
      </w:r>
    </w:p>
    <w:p>
      <w:pPr>
        <w:pStyle w:val="BodyText"/>
      </w:pPr>
      <w:r>
        <w:rPr>
          <w:i/>
          <w:iCs/>
        </w:rPr>
        <w:t xml:space="preserve">She studied</w:t>
      </w:r>
      <w:r>
        <w:rPr>
          <w:i/>
          <w:iCs/>
        </w:rPr>
        <w:t xml:space="preserve"> </w:t>
      </w:r>
      <w:r>
        <w:rPr>
          <w:b/>
          <w:bCs/>
          <w:i/>
          <w:iCs/>
        </w:rPr>
        <w:t xml:space="preserve">diligently</w:t>
      </w:r>
      <w:r>
        <w:rPr>
          <w:i/>
          <w:iCs/>
        </w:rPr>
        <w:t xml:space="preserve"> </w:t>
      </w:r>
      <w:r>
        <w:rPr>
          <w:b/>
          <w:bCs/>
          <w:i/>
          <w:iCs/>
        </w:rPr>
        <w:t xml:space="preserve">at home</w:t>
      </w:r>
      <w:r>
        <w:rPr>
          <w:i/>
          <w:iCs/>
        </w:rPr>
        <w:t xml:space="preserve"> </w:t>
      </w:r>
      <w:r>
        <w:rPr>
          <w:b/>
          <w:bCs/>
          <w:i/>
          <w:iCs/>
        </w:rPr>
        <w:t xml:space="preserve">last night</w:t>
      </w:r>
      <w:r>
        <w:rPr>
          <w:i/>
          <w:iCs/>
        </w:rPr>
        <w:t xml:space="preserve">.</w:t>
      </w:r>
    </w:p>
    <w:bookmarkEnd w:id="860"/>
    <w:bookmarkStart w:id="861" w:name="mid-position-frequency-certain-adverbs"/>
    <w:p>
      <w:pPr>
        <w:pStyle w:val="Heading4"/>
      </w:pPr>
      <w:r>
        <w:t xml:space="preserve">Mid-position (frequency / certain adverbs)</w:t>
      </w:r>
    </w:p>
    <w:p>
      <w:pPr>
        <w:pStyle w:val="FirstParagraph"/>
      </w:pPr>
      <w:r>
        <w:rPr>
          <w:b/>
          <w:bCs/>
        </w:rPr>
        <w:t xml:space="preserve">Before main verb, after</w:t>
      </w:r>
      <w:r>
        <w:rPr>
          <w:b/>
          <w:bCs/>
        </w:rPr>
        <w:t xml:space="preserve"> </w:t>
      </w:r>
      <w:r>
        <w:rPr>
          <w:b/>
          <w:bCs/>
          <w:i/>
          <w:iCs/>
        </w:rPr>
        <w:t xml:space="preserve">be</w:t>
      </w:r>
      <w:r>
        <w:rPr>
          <w:b/>
          <w:bCs/>
        </w:rPr>
        <w:t xml:space="preserve">:</w:t>
      </w:r>
    </w:p>
    <w:p>
      <w:pPr>
        <w:pStyle w:val="BodyText"/>
      </w:pPr>
      <w:r>
        <w:rPr>
          <w:i/>
          <w:iCs/>
        </w:rPr>
        <w:t xml:space="preserve">I</w:t>
      </w:r>
      <w:r>
        <w:rPr>
          <w:i/>
          <w:iCs/>
        </w:rPr>
        <w:t xml:space="preserve"> </w:t>
      </w:r>
      <w:r>
        <w:rPr>
          <w:b/>
          <w:bCs/>
          <w:i/>
          <w:iCs/>
        </w:rPr>
        <w:t xml:space="preserve">often</w:t>
      </w:r>
      <w:r>
        <w:rPr>
          <w:i/>
          <w:iCs/>
        </w:rPr>
        <w:t xml:space="preserve"> </w:t>
      </w:r>
      <w:r>
        <w:rPr>
          <w:i/>
          <w:iCs/>
        </w:rPr>
        <w:t xml:space="preserve">read. / She</w:t>
      </w:r>
      <w:r>
        <w:rPr>
          <w:i/>
          <w:iCs/>
        </w:rPr>
        <w:t xml:space="preserve"> </w:t>
      </w:r>
      <w:r>
        <w:rPr>
          <w:b/>
          <w:bCs/>
          <w:i/>
          <w:iCs/>
        </w:rPr>
        <w:t xml:space="preserve">is always</w:t>
      </w:r>
      <w:r>
        <w:rPr>
          <w:i/>
          <w:iCs/>
        </w:rPr>
        <w:t xml:space="preserve"> </w:t>
      </w:r>
      <w:r>
        <w:rPr>
          <w:i/>
          <w:iCs/>
        </w:rPr>
        <w:t xml:space="preserve">punctual.</w:t>
      </w:r>
    </w:p>
    <w:p>
      <w:pPr>
        <w:pStyle w:val="BodyText"/>
      </w:pPr>
      <w:r>
        <w:rPr>
          <w:b/>
          <w:bCs/>
        </w:rPr>
        <w:t xml:space="preserve">Frequency adverbs:</w:t>
      </w:r>
      <w:r>
        <w:t xml:space="preserve"> </w:t>
      </w:r>
      <w:r>
        <w:t xml:space="preserve">always, usually, often, sometimes, rarely, seldom, never</w:t>
      </w:r>
    </w:p>
    <w:bookmarkEnd w:id="861"/>
    <w:bookmarkStart w:id="862" w:name="degree-adverbs"/>
    <w:p>
      <w:pPr>
        <w:pStyle w:val="Heading4"/>
      </w:pPr>
      <w:r>
        <w:t xml:space="preserve">Degree adverbs</w:t>
      </w:r>
    </w:p>
    <w:p>
      <w:pPr>
        <w:pStyle w:val="FirstParagraph"/>
      </w:pPr>
      <w:r>
        <w:t xml:space="preserve">Before adjective/adverb: *</w:t>
      </w:r>
      <w:r>
        <w:t xml:space="preserve"> </w:t>
      </w:r>
      <w:r>
        <w:rPr>
          <w:b/>
          <w:bCs/>
        </w:rPr>
        <w:t xml:space="preserve">extremely</w:t>
      </w:r>
      <w:r>
        <w:t xml:space="preserve"> </w:t>
      </w:r>
      <w:r>
        <w:t xml:space="preserve">significant</w:t>
      </w:r>
      <w:r>
        <w:rPr>
          <w:i/>
          <w:iCs/>
        </w:rPr>
        <w:t xml:space="preserve">,</w:t>
      </w:r>
      <w:r>
        <w:rPr>
          <w:i/>
          <w:iCs/>
        </w:rPr>
        <w:t xml:space="preserve"> </w:t>
      </w:r>
      <w:r>
        <w:t xml:space="preserve"> </w:t>
      </w:r>
      <w:r>
        <w:rPr>
          <w:b/>
          <w:bCs/>
        </w:rPr>
        <w:t xml:space="preserve">far</w:t>
      </w:r>
      <w:r>
        <w:t xml:space="preserve"> </w:t>
      </w:r>
      <w:r>
        <w:t xml:space="preserve">more complex*</w:t>
      </w:r>
    </w:p>
    <w:bookmarkEnd w:id="862"/>
    <w:bookmarkStart w:id="863" w:name="sentence-adverbs"/>
    <w:p>
      <w:pPr>
        <w:pStyle w:val="Heading4"/>
      </w:pPr>
      <w:r>
        <w:t xml:space="preserve">Sentence adverbs</w:t>
      </w:r>
    </w:p>
    <w:p>
      <w:pPr>
        <w:pStyle w:val="FirstParagraph"/>
      </w:pPr>
      <w:r>
        <w:t xml:space="preserve">Often</w:t>
      </w:r>
      <w:r>
        <w:t xml:space="preserve"> </w:t>
      </w:r>
      <w:r>
        <w:rPr>
          <w:b/>
          <w:bCs/>
        </w:rPr>
        <w:t xml:space="preserve">initial</w:t>
      </w:r>
      <w:r>
        <w:t xml:space="preserve"> </w:t>
      </w:r>
      <w:r>
        <w:t xml:space="preserve">+ comma:</w:t>
      </w:r>
      <w:r>
        <w:t xml:space="preserve"> </w:t>
      </w:r>
      <w:r>
        <w:rPr>
          <w:b/>
          <w:bCs/>
          <w:i/>
          <w:iCs/>
        </w:rPr>
        <w:t xml:space="preserve">However</w:t>
      </w:r>
      <w:r>
        <w:rPr>
          <w:i/>
          <w:iCs/>
        </w:rPr>
        <w:t xml:space="preserve">, … /</w:t>
      </w:r>
      <w:r>
        <w:rPr>
          <w:i/>
          <w:iCs/>
        </w:rPr>
        <w:t xml:space="preserve"> </w:t>
      </w:r>
      <w:r>
        <w:rPr>
          <w:b/>
          <w:bCs/>
          <w:i/>
          <w:iCs/>
        </w:rPr>
        <w:t xml:space="preserve">Consequently</w:t>
      </w:r>
      <w:r>
        <w:rPr>
          <w:i/>
          <w:iCs/>
        </w:rPr>
        <w:t xml:space="preserve">, …</w:t>
      </w:r>
    </w:p>
    <w:bookmarkEnd w:id="863"/>
    <w:bookmarkEnd w:id="864"/>
    <w:bookmarkStart w:id="865" w:name="adverbs-of-degree"/>
    <w:p>
      <w:pPr>
        <w:pStyle w:val="Heading3"/>
      </w:pPr>
      <w:r>
        <w:t xml:space="preserve">14.4 Adverbs of Degree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Use</w:t>
            </w:r>
          </w:p>
        </w:tc>
      </w:tr>
      <w:tr>
        <w:tc>
          <w:tcPr/>
          <w:p>
            <w:pPr>
              <w:pStyle w:val="Compact"/>
            </w:pPr>
            <w:r>
              <w:t xml:space="preserve">very, really, quite, fairly, rather</w:t>
            </w:r>
          </w:p>
        </w:tc>
        <w:tc>
          <w:tcPr/>
          <w:p>
            <w:pPr>
              <w:pStyle w:val="Compact"/>
            </w:pPr>
            <w:r>
              <w:t xml:space="preserve">gradable adjectives</w:t>
            </w:r>
          </w:p>
        </w:tc>
      </w:tr>
      <w:tr>
        <w:tc>
          <w:tcPr/>
          <w:p>
            <w:pPr>
              <w:pStyle w:val="Compact"/>
            </w:pPr>
            <w:r>
              <w:t xml:space="preserve">extremely, highly, utterly, completely</w:t>
            </w:r>
          </w:p>
        </w:tc>
        <w:tc>
          <w:tcPr/>
          <w:p>
            <w:pPr>
              <w:pStyle w:val="Compact"/>
            </w:pPr>
            <w:r>
              <w:t xml:space="preserve">strong / non-gradable</w:t>
            </w:r>
          </w:p>
        </w:tc>
      </w:tr>
      <w:tr>
        <w:tc>
          <w:tcPr/>
          <w:p>
            <w:pPr>
              <w:pStyle w:val="Compact"/>
            </w:pPr>
            <w:r>
              <w:t xml:space="preserve">slightly, somewhat, partially</w:t>
            </w:r>
          </w:p>
        </w:tc>
        <w:tc>
          <w:tcPr/>
          <w:p>
            <w:pPr>
              <w:pStyle w:val="Compact"/>
            </w:pPr>
            <w:r>
              <w:t xml:space="preserve">low degree</w:t>
            </w:r>
          </w:p>
        </w:tc>
      </w:tr>
      <w:tr>
        <w:tc>
          <w:tcPr/>
          <w:p>
            <w:pPr>
              <w:pStyle w:val="Compact"/>
            </w:pPr>
            <w:r>
              <w:t xml:space="preserve">significantly, substantially, considerably</w:t>
            </w:r>
          </w:p>
        </w:tc>
        <w:tc>
          <w:tcPr/>
          <w:p>
            <w:pPr>
              <w:pStyle w:val="Compact"/>
            </w:pPr>
            <w:r>
              <w:t xml:space="preserve">academic (Band 8)</w:t>
            </w:r>
          </w:p>
        </w:tc>
      </w:tr>
      <w:tr>
        <w:tc>
          <w:tcPr/>
          <w:p>
            <w:pPr>
              <w:pStyle w:val="Compact"/>
            </w:pPr>
            <w:r>
              <w:t xml:space="preserve">barely, scarcely, hardly</w:t>
            </w:r>
          </w:p>
        </w:tc>
        <w:tc>
          <w:tcPr/>
          <w:p>
            <w:pPr>
              <w:pStyle w:val="Compact"/>
            </w:pPr>
            <w:r>
              <w:t xml:space="preserve">negative emphasis</w:t>
            </w:r>
          </w:p>
        </w:tc>
      </w:tr>
    </w:tbl>
    <w:p>
      <w:pPr>
        <w:pStyle w:val="BodyText"/>
      </w:pPr>
      <w:r>
        <w:rPr>
          <w:b/>
          <w:bCs/>
        </w:rPr>
        <w:t xml:space="preserve">Formula:</w:t>
      </w:r>
    </w:p>
    <w:p>
      <w:pPr>
        <w:pStyle w:val="BlockText"/>
      </w:pPr>
      <w:r>
        <w:rPr>
          <w:b/>
          <w:bCs/>
        </w:rPr>
        <w:t xml:space="preserve">Degree adv</w:t>
      </w:r>
      <w:r>
        <w:t xml:space="preserve"> </w:t>
      </w:r>
      <w:r>
        <w:t xml:space="preserve">+ adjective/adverb</w:t>
      </w:r>
      <w:r>
        <w:br/>
      </w:r>
      <w:r>
        <w:t xml:space="preserve">verb +</w:t>
      </w:r>
      <w:r>
        <w:t xml:space="preserve"> </w:t>
      </w:r>
      <w:r>
        <w:rPr>
          <w:b/>
          <w:bCs/>
        </w:rPr>
        <w:t xml:space="preserve">degree adv</w:t>
      </w:r>
      <w:r>
        <w:t xml:space="preserve"> </w:t>
      </w:r>
      <w:r>
        <w:t xml:space="preserve">(with verb-modifying)</w:t>
      </w:r>
    </w:p>
    <w:p>
      <w:pPr>
        <w:pStyle w:val="FirstParagraph"/>
      </w:pPr>
      <w:r>
        <w:rPr>
          <w:i/>
          <w:iCs/>
        </w:rPr>
        <w:t xml:space="preserve">Costs</w:t>
      </w:r>
      <w:r>
        <w:rPr>
          <w:i/>
          <w:iCs/>
        </w:rPr>
        <w:t xml:space="preserve"> </w:t>
      </w:r>
      <w:r>
        <w:rPr>
          <w:b/>
          <w:bCs/>
          <w:i/>
          <w:iCs/>
        </w:rPr>
        <w:t xml:space="preserve">rose significantly</w:t>
      </w:r>
      <w:r>
        <w:rPr>
          <w:i/>
          <w:iCs/>
        </w:rPr>
        <w:t xml:space="preserve">.</w:t>
      </w:r>
      <w:r>
        <w:t xml:space="preserve"> </w:t>
      </w:r>
      <w:r>
        <w:t xml:space="preserve">/</w:t>
      </w:r>
      <w:r>
        <w:t xml:space="preserve"> </w:t>
      </w:r>
      <w:r>
        <w:rPr>
          <w:b/>
          <w:bCs/>
          <w:i/>
          <w:iCs/>
        </w:rPr>
        <w:t xml:space="preserve">Highly</w:t>
      </w:r>
      <w:r>
        <w:rPr>
          <w:i/>
          <w:iCs/>
        </w:rPr>
        <w:t xml:space="preserve"> </w:t>
      </w:r>
      <w:r>
        <w:rPr>
          <w:i/>
          <w:iCs/>
        </w:rPr>
        <w:t xml:space="preserve">controversial</w:t>
      </w:r>
    </w:p>
    <w:bookmarkEnd w:id="865"/>
    <w:bookmarkStart w:id="866" w:name="comparative-and-superlative-adverbs"/>
    <w:p>
      <w:pPr>
        <w:pStyle w:val="Heading3"/>
      </w:pPr>
      <w:r>
        <w:t xml:space="preserve">14.5 Comparative and Superlative Adverbs</w:t>
      </w:r>
    </w:p>
    <w:p>
      <w:pPr>
        <w:pStyle w:val="FirstParagraph"/>
      </w:pPr>
      <w:r>
        <w:rPr>
          <w:b/>
          <w:bCs/>
        </w:rPr>
        <w:t xml:space="preserve">Formula:</w:t>
      </w:r>
    </w:p>
    <w:tbl>
      <w:tblPr>
        <w:tblStyle w:val="Table"/>
        <w:tblW w:type="pct" w:w="5000"/>
        <w:tblLayout w:type="fixed"/>
        <w:tblLook w:firstRow="1" w:lastRow="0" w:firstColumn="0" w:lastColumn="0" w:noHBand="0" w:noVBand="0" w:val="0020"/>
      </w:tblPr>
      <w:tblGrid>
        <w:gridCol w:w="6160"/>
        <w:gridCol w:w="1760"/>
      </w:tblGrid>
      <w:tr>
        <w:trPr>
          <w:tblHeader w:val="on"/>
        </w:trPr>
        <w:tc>
          <w:tcPr/>
          <w:p>
            <w:pPr>
              <w:pStyle w:val="Compact"/>
            </w:pPr>
            <w:r>
              <w:t xml:space="preserve">Short (same as adj)</w:t>
            </w:r>
          </w:p>
        </w:tc>
        <w:tc>
          <w:tcPr/>
          <w:p>
            <w:pPr>
              <w:pStyle w:val="Compact"/>
            </w:pPr>
            <w:r>
              <w:t xml:space="preserve">Long</w:t>
            </w:r>
          </w:p>
        </w:tc>
      </w:tr>
      <w:tr>
        <w:tc>
          <w:tcPr/>
          <w:p>
            <w:pPr>
              <w:pStyle w:val="Compact"/>
            </w:pPr>
            <w:r>
              <w:t xml:space="preserve">fast → faster → fastest</w:t>
            </w:r>
          </w:p>
        </w:tc>
        <w:tc>
          <w:tcPr/>
          <w:p>
            <w:pPr>
              <w:pStyle w:val="Compact"/>
            </w:pPr>
            <w:r>
              <w:t xml:space="preserve">carefully →</w:t>
            </w:r>
            <w:r>
              <w:t xml:space="preserve"> </w:t>
            </w:r>
            <w:r>
              <w:rPr>
                <w:b/>
                <w:bCs/>
              </w:rPr>
              <w:t xml:space="preserve">more carefully</w:t>
            </w:r>
            <w:r>
              <w:t xml:space="preserve"> </w:t>
            </w:r>
            <w:r>
              <w:t xml:space="preserve">→</w:t>
            </w:r>
            <w:r>
              <w:t xml:space="preserve"> </w:t>
            </w:r>
            <w:r>
              <w:rPr>
                <w:b/>
                <w:bCs/>
              </w:rPr>
              <w:t xml:space="preserve">most carefully</w:t>
            </w:r>
          </w:p>
        </w:tc>
      </w:tr>
      <w:tr>
        <w:tc>
          <w:tcPr/>
          <w:p>
            <w:pPr>
              <w:pStyle w:val="Compact"/>
            </w:pPr>
            <w:r>
              <w:t xml:space="preserve">hard → harder → hardest</w:t>
            </w:r>
          </w:p>
        </w:tc>
        <w:tc>
          <w:tcPr/>
          <w:p>
            <w:pPr>
              <w:pStyle w:val="Compact"/>
            </w:pPr>
            <w:r>
              <w:t xml:space="preserve">effectively →</w:t>
            </w:r>
            <w:r>
              <w:t xml:space="preserve"> </w:t>
            </w:r>
            <w:r>
              <w:rPr>
                <w:b/>
                <w:bCs/>
              </w:rPr>
              <w:t xml:space="preserve">most effectively</w:t>
            </w:r>
          </w:p>
        </w:tc>
      </w:tr>
    </w:tbl>
    <w:p>
      <w:pPr>
        <w:pStyle w:val="BodyText"/>
      </w:pPr>
      <w:r>
        <w:rPr>
          <w:i/>
          <w:iCs/>
        </w:rPr>
        <w:t xml:space="preserve">She writes</w:t>
      </w:r>
      <w:r>
        <w:rPr>
          <w:i/>
          <w:iCs/>
        </w:rPr>
        <w:t xml:space="preserve"> </w:t>
      </w:r>
      <w:r>
        <w:rPr>
          <w:b/>
          <w:bCs/>
          <w:i/>
          <w:iCs/>
        </w:rPr>
        <w:t xml:space="preserve">more clearly than</w:t>
      </w:r>
      <w:r>
        <w:rPr>
          <w:i/>
          <w:iCs/>
        </w:rPr>
        <w:t xml:space="preserve"> </w:t>
      </w:r>
      <w:r>
        <w:rPr>
          <w:i/>
          <w:iCs/>
        </w:rPr>
        <w:t xml:space="preserve">her colleague.</w:t>
      </w:r>
      <w:r>
        <w:br/>
      </w:r>
      <w:r>
        <w:rPr>
          <w:b/>
          <w:bCs/>
          <w:i/>
          <w:iCs/>
        </w:rPr>
        <w:t xml:space="preserve">Most importantly</w:t>
      </w:r>
      <w:r>
        <w:rPr>
          <w:i/>
          <w:iCs/>
        </w:rPr>
        <w:t xml:space="preserve">, governments must act.</w:t>
      </w:r>
    </w:p>
    <w:p>
      <w:pPr>
        <w:pStyle w:val="BodyText"/>
      </w:pPr>
      <w:r>
        <w:rPr>
          <w:b/>
          <w:bCs/>
        </w:rPr>
        <w:t xml:space="preserve">Common error:</w:t>
      </w:r>
      <w:r>
        <w:t xml:space="preserve"> </w:t>
      </w:r>
      <w:r>
        <w:t xml:space="preserve">❌</w:t>
      </w:r>
      <w:r>
        <w:t xml:space="preserve"> </w:t>
      </w:r>
      <w:r>
        <w:rPr>
          <w:i/>
          <w:iCs/>
        </w:rPr>
        <w:t xml:space="preserve">more faster</w:t>
      </w:r>
      <w:r>
        <w:t xml:space="preserve"> </w:t>
      </w:r>
      <w:r>
        <w:t xml:space="preserve">→ ✅</w:t>
      </w:r>
      <w:r>
        <w:t xml:space="preserve"> </w:t>
      </w:r>
      <w:r>
        <w:rPr>
          <w:i/>
          <w:iCs/>
        </w:rPr>
        <w:t xml:space="preserve">faster</w:t>
      </w:r>
    </w:p>
    <w:bookmarkEnd w:id="866"/>
    <w:bookmarkStart w:id="867" w:name="conjunctive-adverbs-linking"/>
    <w:p>
      <w:pPr>
        <w:pStyle w:val="Heading3"/>
      </w:pPr>
      <w:r>
        <w:t xml:space="preserve">14.6 Conjunctive Adverbs (Linking)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Adverb</w:t>
            </w:r>
          </w:p>
        </w:tc>
        <w:tc>
          <w:tcPr/>
          <w:p>
            <w:pPr>
              <w:pStyle w:val="Compact"/>
            </w:pPr>
            <w:r>
              <w:t xml:space="preserve">Function</w:t>
            </w:r>
          </w:p>
        </w:tc>
        <w:tc>
          <w:tcPr/>
          <w:p>
            <w:pPr>
              <w:pStyle w:val="Compact"/>
            </w:pPr>
            <w:r>
              <w:t xml:space="preserve">Punctuation</w:t>
            </w:r>
          </w:p>
        </w:tc>
      </w:tr>
      <w:tr>
        <w:tc>
          <w:tcPr/>
          <w:p>
            <w:pPr>
              <w:pStyle w:val="Compact"/>
            </w:pPr>
            <w:r>
              <w:rPr>
                <w:b/>
                <w:bCs/>
              </w:rPr>
              <w:t xml:space="preserve">however</w:t>
            </w:r>
          </w:p>
        </w:tc>
        <w:tc>
          <w:tcPr/>
          <w:p>
            <w:pPr>
              <w:pStyle w:val="Compact"/>
            </w:pPr>
            <w:r>
              <w:t xml:space="preserve">contrast</w:t>
            </w:r>
          </w:p>
        </w:tc>
        <w:tc>
          <w:tcPr/>
          <w:p>
            <w:pPr>
              <w:pStyle w:val="Compact"/>
            </w:pPr>
            <w:r>
              <w:rPr>
                <w:i/>
                <w:iCs/>
              </w:rPr>
              <w:t xml:space="preserve">…; however, …</w:t>
            </w:r>
            <w:r>
              <w:t xml:space="preserve"> </w:t>
            </w:r>
            <w:r>
              <w:t xml:space="preserve">or</w:t>
            </w:r>
            <w:r>
              <w:t xml:space="preserve"> </w:t>
            </w:r>
            <w:r>
              <w:rPr>
                <w:i/>
                <w:iCs/>
              </w:rPr>
              <w:t xml:space="preserve">However, …</w:t>
            </w:r>
          </w:p>
        </w:tc>
      </w:tr>
      <w:tr>
        <w:tc>
          <w:tcPr/>
          <w:p>
            <w:pPr>
              <w:pStyle w:val="Compact"/>
            </w:pPr>
            <w:r>
              <w:rPr>
                <w:b/>
                <w:bCs/>
              </w:rPr>
              <w:t xml:space="preserve">therefore</w:t>
            </w:r>
          </w:p>
        </w:tc>
        <w:tc>
          <w:tcPr/>
          <w:p>
            <w:pPr>
              <w:pStyle w:val="Compact"/>
            </w:pPr>
            <w:r>
              <w:t xml:space="preserve">result</w:t>
            </w:r>
          </w:p>
        </w:tc>
        <w:tc>
          <w:tcPr/>
          <w:p>
            <w:pPr>
              <w:pStyle w:val="Compact"/>
            </w:pPr>
            <w:r>
              <w:rPr>
                <w:i/>
                <w:iCs/>
              </w:rPr>
              <w:t xml:space="preserve">…; therefore, …</w:t>
            </w:r>
          </w:p>
        </w:tc>
      </w:tr>
      <w:tr>
        <w:tc>
          <w:tcPr/>
          <w:p>
            <w:pPr>
              <w:pStyle w:val="Compact"/>
            </w:pPr>
            <w:r>
              <w:rPr>
                <w:b/>
                <w:bCs/>
              </w:rPr>
              <w:t xml:space="preserve">moreover</w:t>
            </w:r>
          </w:p>
        </w:tc>
        <w:tc>
          <w:tcPr/>
          <w:p>
            <w:pPr>
              <w:pStyle w:val="Compact"/>
            </w:pPr>
            <w:r>
              <w:t xml:space="preserve">addition</w:t>
            </w:r>
          </w:p>
        </w:tc>
        <w:tc>
          <w:tcPr/>
          <w:p>
            <w:pPr>
              <w:pStyle w:val="Compact"/>
            </w:pPr>
            <w:r>
              <w:t xml:space="preserve">initial or mid</w:t>
            </w:r>
          </w:p>
        </w:tc>
      </w:tr>
      <w:tr>
        <w:tc>
          <w:tcPr/>
          <w:p>
            <w:pPr>
              <w:pStyle w:val="Compact"/>
            </w:pPr>
            <w:r>
              <w:rPr>
                <w:b/>
                <w:bCs/>
              </w:rPr>
              <w:t xml:space="preserve">nevertheless</w:t>
            </w:r>
          </w:p>
        </w:tc>
        <w:tc>
          <w:tcPr/>
          <w:p>
            <w:pPr>
              <w:pStyle w:val="Compact"/>
            </w:pPr>
            <w:r>
              <w:t xml:space="preserve">concession</w:t>
            </w:r>
          </w:p>
        </w:tc>
        <w:tc>
          <w:tcPr/>
          <w:p>
            <w:pPr>
              <w:pStyle w:val="Compact"/>
            </w:pPr>
            <w:r>
              <w:t xml:space="preserve">formal</w:t>
            </w:r>
          </w:p>
        </w:tc>
      </w:tr>
      <w:tr>
        <w:tc>
          <w:tcPr/>
          <w:p>
            <w:pPr>
              <w:pStyle w:val="Compact"/>
            </w:pPr>
            <w:r>
              <w:rPr>
                <w:b/>
                <w:bCs/>
              </w:rPr>
              <w:t xml:space="preserve">consequently</w:t>
            </w:r>
          </w:p>
        </w:tc>
        <w:tc>
          <w:tcPr/>
          <w:p>
            <w:pPr>
              <w:pStyle w:val="Compact"/>
            </w:pPr>
            <w:r>
              <w:t xml:space="preserve">result</w:t>
            </w:r>
          </w:p>
        </w:tc>
        <w:tc>
          <w:tcPr/>
          <w:p>
            <w:pPr>
              <w:pStyle w:val="Compact"/>
            </w:pPr>
            <w:r>
              <w:t xml:space="preserve">formal</w:t>
            </w:r>
          </w:p>
        </w:tc>
      </w:tr>
      <w:tr>
        <w:tc>
          <w:tcPr/>
          <w:p>
            <w:pPr>
              <w:pStyle w:val="Compact"/>
            </w:pPr>
            <w:r>
              <w:rPr>
                <w:b/>
                <w:bCs/>
              </w:rPr>
              <w:t xml:space="preserve">similarly</w:t>
            </w:r>
          </w:p>
        </w:tc>
        <w:tc>
          <w:tcPr/>
          <w:p>
            <w:pPr>
              <w:pStyle w:val="Compact"/>
            </w:pPr>
            <w:r>
              <w:t xml:space="preserve">comparison</w:t>
            </w:r>
          </w:p>
        </w:tc>
        <w:tc>
          <w:tcPr/>
          <w:p>
            <w:pPr>
              <w:pStyle w:val="Compact"/>
            </w:pPr>
          </w:p>
        </w:tc>
      </w:tr>
      <w:tr>
        <w:tc>
          <w:tcPr/>
          <w:p>
            <w:pPr>
              <w:pStyle w:val="Compact"/>
            </w:pPr>
            <w:r>
              <w:rPr>
                <w:b/>
                <w:bCs/>
              </w:rPr>
              <w:t xml:space="preserve">alternatively</w:t>
            </w:r>
          </w:p>
        </w:tc>
        <w:tc>
          <w:tcPr/>
          <w:p>
            <w:pPr>
              <w:pStyle w:val="Compact"/>
            </w:pPr>
            <w:r>
              <w:t xml:space="preserve">option</w:t>
            </w:r>
          </w:p>
        </w:tc>
        <w:tc>
          <w:tcPr/>
          <w:p>
            <w:pPr>
              <w:pStyle w:val="Compact"/>
            </w:pPr>
          </w:p>
        </w:tc>
      </w:tr>
    </w:tbl>
    <w:p>
      <w:pPr>
        <w:pStyle w:val="BodyText"/>
      </w:pPr>
      <w:r>
        <w:rPr>
          <w:b/>
          <w:bCs/>
        </w:rPr>
        <w:t xml:space="preserve">Formula (between independent clauses):</w:t>
      </w:r>
    </w:p>
    <w:p>
      <w:pPr>
        <w:pStyle w:val="BlockText"/>
      </w:pPr>
      <w:r>
        <w:t xml:space="preserve">[Clause 1]</w:t>
      </w:r>
      <w:r>
        <w:rPr>
          <w:b/>
          <w:bCs/>
        </w:rPr>
        <w:t xml:space="preserve">;</w:t>
      </w:r>
      <w:r>
        <w:t xml:space="preserve"> </w:t>
      </w:r>
      <w:r>
        <w:t xml:space="preserve">however</w:t>
      </w:r>
      <w:r>
        <w:rPr>
          <w:b/>
          <w:bCs/>
        </w:rPr>
        <w:t xml:space="preserve">,</w:t>
      </w:r>
      <w:r>
        <w:t xml:space="preserve"> </w:t>
      </w:r>
      <w:r>
        <w:t xml:space="preserve">[Clause 2]</w:t>
      </w:r>
    </w:p>
    <w:p>
      <w:pPr>
        <w:pStyle w:val="FirstParagraph"/>
      </w:pPr>
      <w:r>
        <w:t xml:space="preserve">❌</w:t>
      </w:r>
      <w:r>
        <w:t xml:space="preserve"> </w:t>
      </w:r>
      <w:r>
        <w:rPr>
          <w:i/>
          <w:iCs/>
        </w:rPr>
        <w:t xml:space="preserve">Costs rose, however demand fell.</w:t>
      </w:r>
      <w:r>
        <w:t xml:space="preserve"> </w:t>
      </w:r>
      <w:r>
        <w:t xml:space="preserve">(comma splice risk)</w:t>
      </w:r>
      <w:r>
        <w:br/>
      </w:r>
      <w:r>
        <w:t xml:space="preserve">✅</w:t>
      </w:r>
      <w:r>
        <w:t xml:space="preserve"> </w:t>
      </w:r>
      <w:r>
        <w:rPr>
          <w:i/>
          <w:iCs/>
        </w:rPr>
        <w:t xml:space="preserve">Costs rose</w:t>
      </w:r>
      <w:r>
        <w:rPr>
          <w:b/>
          <w:bCs/>
          <w:i/>
          <w:iCs/>
        </w:rPr>
        <w:t xml:space="preserve">; however</w:t>
      </w:r>
      <w:r>
        <w:rPr>
          <w:i/>
          <w:iCs/>
        </w:rPr>
        <w:t xml:space="preserve">, demand fell.</w:t>
      </w:r>
    </w:p>
    <w:bookmarkEnd w:id="867"/>
    <w:bookmarkStart w:id="868" w:name="adverb-vs-adjective-ielts-critical"/>
    <w:p>
      <w:pPr>
        <w:pStyle w:val="Heading3"/>
      </w:pPr>
      <w:r>
        <w:t xml:space="preserve">14.7 Adverb vs Adjective — IELTS Critical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Wrong</w:t>
            </w:r>
          </w:p>
        </w:tc>
        <w:tc>
          <w:tcPr/>
          <w:p>
            <w:pPr>
              <w:pStyle w:val="Compact"/>
            </w:pPr>
            <w:r>
              <w:t xml:space="preserve">Right</w:t>
            </w:r>
          </w:p>
        </w:tc>
        <w:tc>
          <w:tcPr/>
          <w:p>
            <w:pPr>
              <w:pStyle w:val="Compact"/>
            </w:pPr>
            <w:r>
              <w:t xml:space="preserve">Rule</w:t>
            </w:r>
          </w:p>
        </w:tc>
      </w:tr>
      <w:tr>
        <w:tc>
          <w:tcPr/>
          <w:p>
            <w:pPr>
              <w:pStyle w:val="Compact"/>
            </w:pPr>
            <w:r>
              <w:rPr>
                <w:i/>
                <w:iCs/>
              </w:rPr>
              <w:t xml:space="preserve">drive safe</w:t>
            </w:r>
          </w:p>
        </w:tc>
        <w:tc>
          <w:tcPr/>
          <w:p>
            <w:pPr>
              <w:pStyle w:val="Compact"/>
            </w:pPr>
            <w:r>
              <w:rPr>
                <w:i/>
                <w:iCs/>
              </w:rPr>
              <w:t xml:space="preserve">drive</w:t>
            </w:r>
            <w:r>
              <w:rPr>
                <w:i/>
                <w:iCs/>
              </w:rPr>
              <w:t xml:space="preserve"> </w:t>
            </w:r>
            <w:r>
              <w:rPr>
                <w:b/>
                <w:bCs/>
                <w:i/>
                <w:iCs/>
              </w:rPr>
              <w:t xml:space="preserve">safely</w:t>
            </w:r>
          </w:p>
        </w:tc>
        <w:tc>
          <w:tcPr/>
          <w:p>
            <w:pPr>
              <w:pStyle w:val="Compact"/>
            </w:pPr>
            <w:r>
              <w:t xml:space="preserve">verb → adverb</w:t>
            </w:r>
          </w:p>
        </w:tc>
      </w:tr>
      <w:tr>
        <w:tc>
          <w:tcPr/>
          <w:p>
            <w:pPr>
              <w:pStyle w:val="Compact"/>
            </w:pPr>
            <w:r>
              <w:rPr>
                <w:i/>
                <w:iCs/>
              </w:rPr>
              <w:t xml:space="preserve">speak clear</w:t>
            </w:r>
          </w:p>
        </w:tc>
        <w:tc>
          <w:tcPr/>
          <w:p>
            <w:pPr>
              <w:pStyle w:val="Compact"/>
            </w:pPr>
            <w:r>
              <w:rPr>
                <w:i/>
                <w:iCs/>
              </w:rPr>
              <w:t xml:space="preserve">speak</w:t>
            </w:r>
            <w:r>
              <w:rPr>
                <w:i/>
                <w:iCs/>
              </w:rPr>
              <w:t xml:space="preserve"> </w:t>
            </w:r>
            <w:r>
              <w:rPr>
                <w:b/>
                <w:bCs/>
                <w:i/>
                <w:iCs/>
              </w:rPr>
              <w:t xml:space="preserve">clearly</w:t>
            </w:r>
          </w:p>
        </w:tc>
        <w:tc>
          <w:tcPr/>
          <w:p>
            <w:pPr>
              <w:pStyle w:val="Compact"/>
            </w:pPr>
          </w:p>
        </w:tc>
      </w:tr>
      <w:tr>
        <w:tc>
          <w:tcPr/>
          <w:p>
            <w:pPr>
              <w:pStyle w:val="Compact"/>
            </w:pPr>
            <w:r>
              <w:rPr>
                <w:i/>
                <w:iCs/>
              </w:rPr>
              <w:t xml:space="preserve">feel badly</w:t>
            </w:r>
            <w:r>
              <w:t xml:space="preserve"> </w:t>
            </w:r>
            <w:r>
              <w:t xml:space="preserve">(emotion)</w:t>
            </w:r>
          </w:p>
        </w:tc>
        <w:tc>
          <w:tcPr/>
          <w:p>
            <w:pPr>
              <w:pStyle w:val="Compact"/>
            </w:pPr>
            <w:r>
              <w:rPr>
                <w:i/>
                <w:iCs/>
              </w:rPr>
              <w:t xml:space="preserve">feel</w:t>
            </w:r>
            <w:r>
              <w:rPr>
                <w:i/>
                <w:iCs/>
              </w:rPr>
              <w:t xml:space="preserve"> </w:t>
            </w:r>
            <w:r>
              <w:rPr>
                <w:b/>
                <w:bCs/>
                <w:i/>
                <w:iCs/>
              </w:rPr>
              <w:t xml:space="preserve">bad</w:t>
            </w:r>
          </w:p>
        </w:tc>
        <w:tc>
          <w:tcPr/>
          <w:p>
            <w:pPr>
              <w:pStyle w:val="Compact"/>
            </w:pPr>
            <w:r>
              <w:t xml:space="preserve">linking verb + adj</w:t>
            </w:r>
          </w:p>
        </w:tc>
      </w:tr>
      <w:tr>
        <w:tc>
          <w:tcPr/>
          <w:p>
            <w:pPr>
              <w:pStyle w:val="Compact"/>
            </w:pPr>
            <w:r>
              <w:rPr>
                <w:i/>
                <w:iCs/>
              </w:rPr>
              <w:t xml:space="preserve">do good</w:t>
            </w:r>
            <w:r>
              <w:t xml:space="preserve"> </w:t>
            </w:r>
            <w:r>
              <w:t xml:space="preserve">(charity)</w:t>
            </w:r>
          </w:p>
        </w:tc>
        <w:tc>
          <w:tcPr/>
          <w:p>
            <w:pPr>
              <w:pStyle w:val="Compact"/>
            </w:pPr>
            <w:r>
              <w:rPr>
                <w:i/>
                <w:iCs/>
              </w:rPr>
              <w:t xml:space="preserve">do</w:t>
            </w:r>
            <w:r>
              <w:rPr>
                <w:i/>
                <w:iCs/>
              </w:rPr>
              <w:t xml:space="preserve"> </w:t>
            </w:r>
            <w:r>
              <w:rPr>
                <w:b/>
                <w:bCs/>
                <w:i/>
                <w:iCs/>
              </w:rPr>
              <w:t xml:space="preserve">well</w:t>
            </w:r>
            <w:r>
              <w:t xml:space="preserve"> </w:t>
            </w:r>
            <w:r>
              <w:t xml:space="preserve">(performance)</w:t>
            </w:r>
          </w:p>
        </w:tc>
        <w:tc>
          <w:tcPr/>
          <w:p>
            <w:pPr>
              <w:pStyle w:val="Compact"/>
            </w:pPr>
            <w:r>
              <w:t xml:space="preserve">idioms differ</w:t>
            </w:r>
          </w:p>
        </w:tc>
      </w:tr>
    </w:tbl>
    <w:bookmarkEnd w:id="868"/>
    <w:bookmarkStart w:id="869" w:name="adverbial-phrases-and-clauses"/>
    <w:p>
      <w:pPr>
        <w:pStyle w:val="Heading3"/>
      </w:pPr>
      <w:r>
        <w:t xml:space="preserve">14.8 Adverbial Phrases and Clauses</w:t>
      </w:r>
    </w:p>
    <w:p>
      <w:pPr>
        <w:pStyle w:val="FirstParagraph"/>
      </w:pPr>
      <w:r>
        <w:rPr>
          <w:b/>
          <w:bCs/>
        </w:rPr>
        <w:t xml:space="preserve">Phrase:</w:t>
      </w:r>
      <w:r>
        <w:t xml:space="preserve"> </w:t>
      </w:r>
      <w:r>
        <w:t xml:space="preserve">*</w:t>
      </w:r>
      <w:r>
        <w:t xml:space="preserve"> </w:t>
      </w:r>
      <w:r>
        <w:rPr>
          <w:b/>
          <w:bCs/>
        </w:rPr>
        <w:t xml:space="preserve">In the long term</w:t>
      </w:r>
      <w:r>
        <w:t xml:space="preserve">, migration benefits economies.*</w:t>
      </w:r>
      <w:r>
        <w:br/>
      </w:r>
      <w:r>
        <w:rPr>
          <w:b/>
          <w:bCs/>
        </w:rPr>
        <w:t xml:space="preserve">Clause:</w:t>
      </w:r>
      <w:r>
        <w:t xml:space="preserve"> </w:t>
      </w:r>
      <w:r>
        <w:rPr>
          <w:b/>
          <w:bCs/>
          <w:i/>
          <w:iCs/>
        </w:rPr>
        <w:t xml:space="preserve">Although</w:t>
      </w:r>
      <w:r>
        <w:rPr>
          <w:i/>
          <w:iCs/>
        </w:rPr>
        <w:t xml:space="preserve"> </w:t>
      </w:r>
      <w:r>
        <w:rPr>
          <w:i/>
          <w:iCs/>
        </w:rPr>
        <w:t xml:space="preserve">funding</w:t>
      </w:r>
      <w:r>
        <w:rPr>
          <w:i/>
          <w:iCs/>
        </w:rPr>
        <w:t xml:space="preserve"> </w:t>
      </w:r>
      <w:r>
        <w:rPr>
          <w:b/>
          <w:bCs/>
          <w:i/>
          <w:iCs/>
        </w:rPr>
        <w:t xml:space="preserve">was cut</w:t>
      </w:r>
      <w:r>
        <w:rPr>
          <w:i/>
          <w:iCs/>
        </w:rPr>
        <w:t xml:space="preserve">, research</w:t>
      </w:r>
      <w:r>
        <w:rPr>
          <w:i/>
          <w:iCs/>
        </w:rPr>
        <w:t xml:space="preserve"> </w:t>
      </w:r>
      <w:r>
        <w:rPr>
          <w:b/>
          <w:bCs/>
          <w:i/>
          <w:iCs/>
        </w:rPr>
        <w:t xml:space="preserve">continued</w:t>
      </w:r>
      <w:r>
        <w:rPr>
          <w:i/>
          <w:iCs/>
        </w:rPr>
        <w:t xml:space="preserve">.</w:t>
      </w:r>
    </w:p>
    <w:p>
      <w:pPr>
        <w:pStyle w:val="BodyText"/>
      </w:pPr>
      <w:r>
        <w:t xml:space="preserve">Band 8 writers front adverbials for emphasis:</w:t>
      </w:r>
      <w:r>
        <w:t xml:space="preserve"> </w:t>
      </w:r>
      <w:r>
        <w:rPr>
          <w:b/>
          <w:bCs/>
          <w:i/>
          <w:iCs/>
        </w:rPr>
        <w:t xml:space="preserve">Despite considerable opposition</w:t>
      </w:r>
      <w:r>
        <w:rPr>
          <w:i/>
          <w:iCs/>
        </w:rPr>
        <w:t xml:space="preserve">, the reform</w:t>
      </w:r>
      <w:r>
        <w:rPr>
          <w:i/>
          <w:iCs/>
        </w:rPr>
        <w:t xml:space="preserve"> </w:t>
      </w:r>
      <w:r>
        <w:rPr>
          <w:b/>
          <w:bCs/>
          <w:i/>
          <w:iCs/>
        </w:rPr>
        <w:t xml:space="preserve">passed</w:t>
      </w:r>
      <w:r>
        <w:rPr>
          <w:i/>
          <w:iCs/>
        </w:rPr>
        <w:t xml:space="preserve">.</w:t>
      </w:r>
    </w:p>
    <w:bookmarkEnd w:id="869"/>
    <w:bookmarkStart w:id="870" w:name="viewpoint-comment-adverbs-academic"/>
    <w:p>
      <w:pPr>
        <w:pStyle w:val="Heading3"/>
      </w:pPr>
      <w:r>
        <w:t xml:space="preserve">14.9 Viewpoint / Comment Adverbs (Academic)</w:t>
      </w:r>
    </w:p>
    <w:p>
      <w:pPr>
        <w:pStyle w:val="Compact"/>
        <w:numPr>
          <w:ilvl w:val="0"/>
          <w:numId w:val="1424"/>
        </w:numPr>
      </w:pPr>
      <w:r>
        <w:rPr>
          <w:b/>
          <w:bCs/>
        </w:rPr>
        <w:t xml:space="preserve">Arguably</w:t>
      </w:r>
      <w:r>
        <w:t xml:space="preserve">, *</w:t>
      </w:r>
      <w:r>
        <w:t xml:space="preserve"> </w:t>
      </w:r>
      <w:r>
        <w:rPr>
          <w:b/>
          <w:bCs/>
        </w:rPr>
        <w:t xml:space="preserve">Undoubtedly</w:t>
      </w:r>
      <w:r>
        <w:t xml:space="preserve">, *</w:t>
      </w:r>
      <w:r>
        <w:t xml:space="preserve"> </w:t>
      </w:r>
      <w:r>
        <w:rPr>
          <w:b/>
          <w:bCs/>
        </w:rPr>
        <w:t xml:space="preserve">Purportedly</w:t>
      </w:r>
      <w:r>
        <w:t xml:space="preserve">, *</w:t>
      </w:r>
      <w:r>
        <w:t xml:space="preserve"> </w:t>
      </w:r>
      <w:r>
        <w:rPr>
          <w:b/>
          <w:bCs/>
        </w:rPr>
        <w:t xml:space="preserve">Evidently</w:t>
      </w:r>
      <w:r>
        <w:t xml:space="preserve">, *</w:t>
      </w:r>
      <w:r>
        <w:t xml:space="preserve"> </w:t>
      </w:r>
      <w:r>
        <w:rPr>
          <w:b/>
          <w:bCs/>
        </w:rPr>
        <w:t xml:space="preserve">Supposedly</w:t>
      </w:r>
    </w:p>
    <w:p>
      <w:pPr>
        <w:pStyle w:val="FirstParagraph"/>
      </w:pPr>
      <w:r>
        <w:rPr>
          <w:b/>
          <w:bCs/>
          <w:i/>
          <w:iCs/>
        </w:rPr>
        <w:t xml:space="preserve">Undoubtedly</w:t>
      </w:r>
      <w:r>
        <w:rPr>
          <w:i/>
          <w:iCs/>
        </w:rPr>
        <w:t xml:space="preserve">, technology</w:t>
      </w:r>
      <w:r>
        <w:rPr>
          <w:i/>
          <w:iCs/>
        </w:rPr>
        <w:t xml:space="preserve"> </w:t>
      </w:r>
      <w:r>
        <w:rPr>
          <w:b/>
          <w:bCs/>
          <w:i/>
          <w:iCs/>
        </w:rPr>
        <w:t xml:space="preserve">has</w:t>
      </w:r>
      <w:r>
        <w:rPr>
          <w:i/>
          <w:iCs/>
        </w:rPr>
        <w:t xml:space="preserve"> </w:t>
      </w:r>
      <w:r>
        <w:rPr>
          <w:i/>
          <w:iCs/>
        </w:rPr>
        <w:t xml:space="preserve">transformed education;</w:t>
      </w:r>
      <w:r>
        <w:rPr>
          <w:i/>
          <w:iCs/>
        </w:rPr>
        <w:t xml:space="preserve"> </w:t>
      </w:r>
      <w:r>
        <w:rPr>
          <w:b/>
          <w:bCs/>
          <w:i/>
          <w:iCs/>
        </w:rPr>
        <w:t xml:space="preserve">arguably</w:t>
      </w:r>
      <w:r>
        <w:rPr>
          <w:i/>
          <w:iCs/>
        </w:rPr>
        <w:t xml:space="preserve">, however,</w:t>
      </w:r>
      <w:r>
        <w:rPr>
          <w:i/>
          <w:iCs/>
        </w:rPr>
        <w:t xml:space="preserve"> </w:t>
      </w:r>
      <w:r>
        <w:rPr>
          <w:b/>
          <w:bCs/>
          <w:i/>
          <w:iCs/>
        </w:rPr>
        <w:t xml:space="preserve">not always for the better</w:t>
      </w:r>
      <w:r>
        <w:rPr>
          <w:i/>
          <w:iCs/>
        </w:rPr>
        <w:t xml:space="preserve">.</w:t>
      </w:r>
    </w:p>
    <w:p>
      <w:r>
        <w:pict>
          <v:rect style="width:0;height:1.5pt" o:hralign="center" o:hrstd="t" o:hr="t"/>
        </w:pict>
      </w:r>
    </w:p>
    <w:bookmarkEnd w:id="870"/>
    <w:bookmarkEnd w:id="871"/>
    <w:bookmarkStart w:id="875" w:name="examples-13"/>
    <w:p>
      <w:pPr>
        <w:pStyle w:val="Heading2"/>
      </w:pPr>
      <w:r>
        <w:t xml:space="preserve">Examples</w:t>
      </w:r>
    </w:p>
    <w:bookmarkStart w:id="872" w:name="example-set-a-task-1"/>
    <w:p>
      <w:pPr>
        <w:pStyle w:val="Heading3"/>
      </w:pPr>
      <w:r>
        <w:t xml:space="preserve">Example Set A: Task 1</w:t>
      </w:r>
    </w:p>
    <w:p>
      <w:pPr>
        <w:pStyle w:val="FirstParagraph"/>
      </w:pPr>
      <w:r>
        <w:rPr>
          <w:i/>
          <w:iCs/>
        </w:rPr>
        <w:t xml:space="preserve">Sales</w:t>
      </w:r>
      <w:r>
        <w:rPr>
          <w:i/>
          <w:iCs/>
        </w:rPr>
        <w:t xml:space="preserve"> </w:t>
      </w:r>
      <w:r>
        <w:rPr>
          <w:b/>
          <w:bCs/>
          <w:i/>
          <w:iCs/>
        </w:rPr>
        <w:t xml:space="preserve">rose steadily</w:t>
      </w:r>
      <w:r>
        <w:rPr>
          <w:i/>
          <w:iCs/>
        </w:rPr>
        <w:t xml:space="preserve"> </w:t>
      </w:r>
      <w:r>
        <w:rPr>
          <w:i/>
          <w:iCs/>
        </w:rPr>
        <w:t xml:space="preserve">between 2010 and 2015,</w:t>
      </w:r>
      <w:r>
        <w:rPr>
          <w:i/>
          <w:iCs/>
        </w:rPr>
        <w:t xml:space="preserve"> </w:t>
      </w:r>
      <w:r>
        <w:rPr>
          <w:b/>
          <w:bCs/>
          <w:i/>
          <w:iCs/>
        </w:rPr>
        <w:t xml:space="preserve">after which</w:t>
      </w:r>
      <w:r>
        <w:rPr>
          <w:i/>
          <w:iCs/>
        </w:rPr>
        <w:t xml:space="preserve"> </w:t>
      </w:r>
      <w:r>
        <w:rPr>
          <w:i/>
          <w:iCs/>
        </w:rPr>
        <w:t xml:space="preserve">they</w:t>
      </w:r>
      <w:r>
        <w:rPr>
          <w:i/>
          <w:iCs/>
        </w:rPr>
        <w:t xml:space="preserve"> </w:t>
      </w:r>
      <w:r>
        <w:rPr>
          <w:b/>
          <w:bCs/>
          <w:i/>
          <w:iCs/>
        </w:rPr>
        <w:t xml:space="preserve">plateaued briefly</w:t>
      </w:r>
      <w:r>
        <w:rPr>
          <w:i/>
          <w:iCs/>
        </w:rPr>
        <w:t xml:space="preserve"> </w:t>
      </w:r>
      <w:r>
        <w:rPr>
          <w:i/>
          <w:iCs/>
        </w:rPr>
        <w:t xml:space="preserve">before</w:t>
      </w:r>
      <w:r>
        <w:rPr>
          <w:i/>
          <w:iCs/>
        </w:rPr>
        <w:t xml:space="preserve"> </w:t>
      </w:r>
      <w:r>
        <w:rPr>
          <w:b/>
          <w:bCs/>
          <w:i/>
          <w:iCs/>
        </w:rPr>
        <w:t xml:space="preserve">declining sharply</w:t>
      </w:r>
      <w:r>
        <w:rPr>
          <w:i/>
          <w:iCs/>
        </w:rPr>
        <w:t xml:space="preserve"> </w:t>
      </w:r>
      <w:r>
        <w:rPr>
          <w:i/>
          <w:iCs/>
        </w:rPr>
        <w:t xml:space="preserve">in 2018.</w:t>
      </w:r>
    </w:p>
    <w:p>
      <w:pPr>
        <w:pStyle w:val="BodyText"/>
      </w:pPr>
      <w:r>
        <w:t xml:space="preserve">Adverbs:</w:t>
      </w:r>
      <w:r>
        <w:t xml:space="preserve"> </w:t>
      </w:r>
      <w:r>
        <w:rPr>
          <w:i/>
          <w:iCs/>
        </w:rPr>
        <w:t xml:space="preserve">steadily, briefly, sharply</w:t>
      </w:r>
      <w:r>
        <w:t xml:space="preserve"> </w:t>
      </w:r>
      <w:r>
        <w:t xml:space="preserve">— manner/time.</w:t>
      </w:r>
    </w:p>
    <w:bookmarkEnd w:id="872"/>
    <w:bookmarkStart w:id="873" w:name="example-set-b-task-2-1"/>
    <w:p>
      <w:pPr>
        <w:pStyle w:val="Heading3"/>
      </w:pPr>
      <w:r>
        <w:t xml:space="preserve">Example Set B: Task 2</w:t>
      </w:r>
    </w:p>
    <w:p>
      <w:pPr>
        <w:pStyle w:val="FirstParagraph"/>
      </w:pPr>
      <w:r>
        <w:rPr>
          <w:b/>
          <w:bCs/>
        </w:rPr>
        <w:t xml:space="preserve">Band 6:</w:t>
      </w:r>
      <w:r>
        <w:t xml:space="preserve"> </w:t>
      </w:r>
      <w:r>
        <w:rPr>
          <w:i/>
          <w:iCs/>
        </w:rPr>
        <w:t xml:space="preserve">Technology very helps students and they learn very fast.</w:t>
      </w:r>
      <w:r>
        <w:br/>
      </w:r>
      <w:r>
        <w:rPr>
          <w:b/>
          <w:bCs/>
        </w:rPr>
        <w:t xml:space="preserve">Band 8:</w:t>
      </w:r>
      <w:r>
        <w:t xml:space="preserve"> </w:t>
      </w:r>
      <w:r>
        <w:rPr>
          <w:i/>
          <w:iCs/>
        </w:rPr>
        <w:t xml:space="preserve">Technology</w:t>
      </w:r>
      <w:r>
        <w:rPr>
          <w:i/>
          <w:iCs/>
        </w:rPr>
        <w:t xml:space="preserve"> </w:t>
      </w:r>
      <w:r>
        <w:rPr>
          <w:b/>
          <w:bCs/>
          <w:i/>
          <w:iCs/>
        </w:rPr>
        <w:t xml:space="preserve">substantially</w:t>
      </w:r>
      <w:r>
        <w:rPr>
          <w:i/>
          <w:iCs/>
        </w:rPr>
        <w:t xml:space="preserve"> </w:t>
      </w:r>
      <w:r>
        <w:rPr>
          <w:i/>
          <w:iCs/>
        </w:rPr>
        <w:t xml:space="preserve">enhances access to learning resources, enabling motivated students to progress</w:t>
      </w:r>
      <w:r>
        <w:rPr>
          <w:i/>
          <w:iCs/>
        </w:rPr>
        <w:t xml:space="preserve"> </w:t>
      </w:r>
      <w:r>
        <w:rPr>
          <w:b/>
          <w:bCs/>
          <w:i/>
          <w:iCs/>
        </w:rPr>
        <w:t xml:space="preserve">considerably</w:t>
      </w:r>
      <w:r>
        <w:rPr>
          <w:i/>
          <w:iCs/>
        </w:rPr>
        <w:t xml:space="preserve"> </w:t>
      </w:r>
      <w:r>
        <w:rPr>
          <w:i/>
          <w:iCs/>
        </w:rPr>
        <w:t xml:space="preserve">faster</w:t>
      </w:r>
      <w:r>
        <w:rPr>
          <w:i/>
          <w:iCs/>
        </w:rPr>
        <w:t xml:space="preserve"> </w:t>
      </w:r>
      <w:r>
        <w:rPr>
          <w:b/>
          <w:bCs/>
          <w:i/>
          <w:iCs/>
        </w:rPr>
        <w:t xml:space="preserve">than</w:t>
      </w:r>
      <w:r>
        <w:rPr>
          <w:i/>
          <w:iCs/>
        </w:rPr>
        <w:t xml:space="preserve"> </w:t>
      </w:r>
      <w:r>
        <w:rPr>
          <w:i/>
          <w:iCs/>
        </w:rPr>
        <w:t xml:space="preserve">previously possible.</w:t>
      </w:r>
    </w:p>
    <w:bookmarkEnd w:id="873"/>
    <w:bookmarkStart w:id="874" w:name="example-set-c-speaking-1"/>
    <w:p>
      <w:pPr>
        <w:pStyle w:val="Heading3"/>
      </w:pPr>
      <w:r>
        <w:t xml:space="preserve">Example Set C: Speaking</w:t>
      </w:r>
    </w:p>
    <w:p>
      <w:pPr>
        <w:pStyle w:val="FirstParagraph"/>
      </w:pPr>
      <w:r>
        <w:rPr>
          <w:i/>
          <w:iCs/>
        </w:rPr>
        <w:t xml:space="preserve">I</w:t>
      </w:r>
      <w:r>
        <w:rPr>
          <w:i/>
          <w:iCs/>
        </w:rPr>
        <w:t xml:space="preserve"> </w:t>
      </w:r>
      <w:r>
        <w:rPr>
          <w:b/>
          <w:bCs/>
          <w:i/>
          <w:iCs/>
        </w:rPr>
        <w:t xml:space="preserve">rarely</w:t>
      </w:r>
      <w:r>
        <w:rPr>
          <w:i/>
          <w:iCs/>
        </w:rPr>
        <w:t xml:space="preserve"> </w:t>
      </w:r>
      <w:r>
        <w:rPr>
          <w:i/>
          <w:iCs/>
        </w:rPr>
        <w:t xml:space="preserve">watch live TV nowadays — I</w:t>
      </w:r>
      <w:r>
        <w:rPr>
          <w:i/>
          <w:iCs/>
        </w:rPr>
        <w:t xml:space="preserve"> </w:t>
      </w:r>
      <w:r>
        <w:rPr>
          <w:b/>
          <w:bCs/>
          <w:i/>
          <w:iCs/>
        </w:rPr>
        <w:t xml:space="preserve">mostly</w:t>
      </w:r>
      <w:r>
        <w:rPr>
          <w:i/>
          <w:iCs/>
        </w:rPr>
        <w:t xml:space="preserve"> </w:t>
      </w:r>
      <w:r>
        <w:rPr>
          <w:i/>
          <w:iCs/>
        </w:rPr>
        <w:t xml:space="preserve">stream documentaries</w:t>
      </w:r>
      <w:r>
        <w:rPr>
          <w:i/>
          <w:iCs/>
        </w:rPr>
        <w:t xml:space="preserve"> </w:t>
      </w:r>
      <w:r>
        <w:rPr>
          <w:b/>
          <w:bCs/>
          <w:i/>
          <w:iCs/>
        </w:rPr>
        <w:t xml:space="preserve">online</w:t>
      </w:r>
      <w:r>
        <w:rPr>
          <w:i/>
          <w:iCs/>
        </w:rPr>
        <w:t xml:space="preserve">.</w:t>
      </w:r>
    </w:p>
    <w:p>
      <w:r>
        <w:pict>
          <v:rect style="width:0;height:1.5pt" o:hralign="center" o:hrstd="t" o:hr="t"/>
        </w:pict>
      </w:r>
    </w:p>
    <w:bookmarkEnd w:id="874"/>
    <w:bookmarkEnd w:id="875"/>
    <w:bookmarkStart w:id="879" w:name="worked-examples-13"/>
    <w:p>
      <w:pPr>
        <w:pStyle w:val="Heading2"/>
      </w:pPr>
      <w:r>
        <w:t xml:space="preserve">Worked Examples</w:t>
      </w:r>
    </w:p>
    <w:bookmarkStart w:id="876" w:name="X78c5380e4b8c4a2381e612d3426c809b1ffd0e6"/>
    <w:p>
      <w:pPr>
        <w:pStyle w:val="Heading3"/>
      </w:pPr>
      <w:r>
        <w:t xml:space="preserve">Worked Example 1: Position shift changes meaning</w:t>
      </w:r>
    </w:p>
    <w:p>
      <w:pPr>
        <w:pStyle w:val="Compact"/>
        <w:numPr>
          <w:ilvl w:val="0"/>
          <w:numId w:val="1425"/>
        </w:numPr>
      </w:pPr>
      <w:r>
        <w:rPr>
          <w:i/>
          <w:iCs/>
        </w:rPr>
        <w:t xml:space="preserve">Only</w:t>
      </w:r>
      <w:r>
        <w:rPr>
          <w:i/>
          <w:iCs/>
        </w:rPr>
        <w:t xml:space="preserve"> </w:t>
      </w:r>
      <w:r>
        <w:rPr>
          <w:b/>
          <w:bCs/>
          <w:i/>
          <w:iCs/>
        </w:rPr>
        <w:t xml:space="preserve">employees</w:t>
      </w:r>
      <w:r>
        <w:rPr>
          <w:i/>
          <w:iCs/>
        </w:rPr>
        <w:t xml:space="preserve"> </w:t>
      </w:r>
      <w:r>
        <w:rPr>
          <w:i/>
          <w:iCs/>
        </w:rPr>
        <w:t xml:space="preserve">may enter.</w:t>
      </w:r>
      <w:r>
        <w:t xml:space="preserve"> </w:t>
      </w:r>
      <w:r>
        <w:t xml:space="preserve">(= no one else)</w:t>
      </w:r>
      <w:r>
        <w:br/>
      </w:r>
    </w:p>
    <w:p>
      <w:pPr>
        <w:pStyle w:val="Compact"/>
        <w:numPr>
          <w:ilvl w:val="0"/>
          <w:numId w:val="1425"/>
        </w:numPr>
      </w:pPr>
      <w:r>
        <w:rPr>
          <w:i/>
          <w:iCs/>
        </w:rPr>
        <w:t xml:space="preserve">Employees may</w:t>
      </w:r>
      <w:r>
        <w:rPr>
          <w:i/>
          <w:iCs/>
        </w:rPr>
        <w:t xml:space="preserve"> </w:t>
      </w:r>
      <w:r>
        <w:rPr>
          <w:b/>
          <w:bCs/>
          <w:i/>
          <w:iCs/>
        </w:rPr>
        <w:t xml:space="preserve">only</w:t>
      </w:r>
      <w:r>
        <w:rPr>
          <w:i/>
          <w:iCs/>
        </w:rPr>
        <w:t xml:space="preserve"> </w:t>
      </w:r>
      <w:r>
        <w:rPr>
          <w:i/>
          <w:iCs/>
        </w:rPr>
        <w:t xml:space="preserve">enter.</w:t>
      </w:r>
      <w:r>
        <w:t xml:space="preserve"> </w:t>
      </w:r>
      <w:r>
        <w:t xml:space="preserve">(= enter and nothing else)</w:t>
      </w:r>
      <w:r>
        <w:br/>
      </w:r>
    </w:p>
    <w:p>
      <w:pPr>
        <w:pStyle w:val="Compact"/>
        <w:numPr>
          <w:ilvl w:val="0"/>
          <w:numId w:val="1425"/>
        </w:numPr>
      </w:pPr>
      <w:r>
        <w:rPr>
          <w:i/>
          <w:iCs/>
        </w:rPr>
        <w:t xml:space="preserve">Employees may enter</w:t>
      </w:r>
      <w:r>
        <w:rPr>
          <w:i/>
          <w:iCs/>
        </w:rPr>
        <w:t xml:space="preserve"> </w:t>
      </w:r>
      <w:r>
        <w:rPr>
          <w:b/>
          <w:bCs/>
          <w:i/>
          <w:iCs/>
        </w:rPr>
        <w:t xml:space="preserve">only</w:t>
      </w:r>
      <w:r>
        <w:rPr>
          <w:i/>
          <w:iCs/>
        </w:rPr>
        <w:t xml:space="preserve">.</w:t>
      </w:r>
      <w:r>
        <w:t xml:space="preserve"> </w:t>
      </w:r>
      <w:r>
        <w:t xml:space="preserve">(= enter only, not exit?) — ambiguous; shows adverb placement matters.</w:t>
      </w:r>
    </w:p>
    <w:bookmarkEnd w:id="876"/>
    <w:bookmarkStart w:id="877" w:name="worked-example-2-hard-vs-hardly"/>
    <w:p>
      <w:pPr>
        <w:pStyle w:val="Heading3"/>
      </w:pPr>
      <w:r>
        <w:t xml:space="preserve">Worked Example 2:</w:t>
      </w:r>
      <w:r>
        <w:t xml:space="preserve"> </w:t>
      </w:r>
      <w:r>
        <w:rPr>
          <w:i/>
          <w:iCs/>
        </w:rPr>
        <w:t xml:space="preserve">Hard</w:t>
      </w:r>
      <w:r>
        <w:t xml:space="preserve"> </w:t>
      </w:r>
      <w:r>
        <w:t xml:space="preserve">vs</w:t>
      </w:r>
      <w:r>
        <w:t xml:space="preserve"> </w:t>
      </w:r>
      <w:r>
        <w:rPr>
          <w:i/>
          <w:iCs/>
        </w:rPr>
        <w:t xml:space="preserve">hardly</w:t>
      </w:r>
    </w:p>
    <w:p>
      <w:pPr>
        <w:pStyle w:val="Compact"/>
        <w:numPr>
          <w:ilvl w:val="0"/>
          <w:numId w:val="1426"/>
        </w:numPr>
      </w:pPr>
      <w:r>
        <w:rPr>
          <w:i/>
          <w:iCs/>
        </w:rPr>
        <w:t xml:space="preserve">She</w:t>
      </w:r>
      <w:r>
        <w:rPr>
          <w:i/>
          <w:iCs/>
        </w:rPr>
        <w:t xml:space="preserve"> </w:t>
      </w:r>
      <w:r>
        <w:rPr>
          <w:b/>
          <w:bCs/>
          <w:i/>
          <w:iCs/>
        </w:rPr>
        <w:t xml:space="preserve">hard</w:t>
      </w:r>
      <w:r>
        <w:rPr>
          <w:i/>
          <w:iCs/>
        </w:rPr>
        <w:t xml:space="preserve"> </w:t>
      </w:r>
      <w:r>
        <w:rPr>
          <w:i/>
          <w:iCs/>
        </w:rPr>
        <w:t xml:space="preserve">works.</w:t>
      </w:r>
      <w:r>
        <w:t xml:space="preserve"> </w:t>
      </w:r>
      <w:r>
        <w:t xml:space="preserve">❌</w:t>
      </w:r>
      <w:r>
        <w:br/>
      </w:r>
    </w:p>
    <w:p>
      <w:pPr>
        <w:pStyle w:val="Compact"/>
        <w:numPr>
          <w:ilvl w:val="0"/>
          <w:numId w:val="1426"/>
        </w:numPr>
      </w:pPr>
      <w:r>
        <w:rPr>
          <w:i/>
          <w:iCs/>
        </w:rPr>
        <w:t xml:space="preserve">She works</w:t>
      </w:r>
      <w:r>
        <w:rPr>
          <w:i/>
          <w:iCs/>
        </w:rPr>
        <w:t xml:space="preserve"> </w:t>
      </w:r>
      <w:r>
        <w:rPr>
          <w:b/>
          <w:bCs/>
          <w:i/>
          <w:iCs/>
        </w:rPr>
        <w:t xml:space="preserve">hard</w:t>
      </w:r>
      <w:r>
        <w:rPr>
          <w:i/>
          <w:iCs/>
        </w:rPr>
        <w:t xml:space="preserve">.</w:t>
      </w:r>
      <w:r>
        <w:t xml:space="preserve"> </w:t>
      </w:r>
      <w:r>
        <w:t xml:space="preserve">✅</w:t>
      </w:r>
      <w:r>
        <w:br/>
      </w:r>
    </w:p>
    <w:p>
      <w:pPr>
        <w:pStyle w:val="Compact"/>
        <w:numPr>
          <w:ilvl w:val="0"/>
          <w:numId w:val="1426"/>
        </w:numPr>
      </w:pPr>
      <w:r>
        <w:rPr>
          <w:i/>
          <w:iCs/>
        </w:rPr>
        <w:t xml:space="preserve">She</w:t>
      </w:r>
      <w:r>
        <w:rPr>
          <w:i/>
          <w:iCs/>
        </w:rPr>
        <w:t xml:space="preserve"> </w:t>
      </w:r>
      <w:r>
        <w:rPr>
          <w:b/>
          <w:bCs/>
          <w:i/>
          <w:iCs/>
        </w:rPr>
        <w:t xml:space="preserve">hardly</w:t>
      </w:r>
      <w:r>
        <w:rPr>
          <w:i/>
          <w:iCs/>
        </w:rPr>
        <w:t xml:space="preserve"> </w:t>
      </w:r>
      <w:r>
        <w:rPr>
          <w:i/>
          <w:iCs/>
        </w:rPr>
        <w:t xml:space="preserve">works.</w:t>
      </w:r>
      <w:r>
        <w:t xml:space="preserve"> </w:t>
      </w:r>
      <w:r>
        <w:t xml:space="preserve">= She almost never works.</w:t>
      </w:r>
    </w:p>
    <w:bookmarkEnd w:id="877"/>
    <w:bookmarkStart w:id="878" w:name="X6e8a9e91a8bda97adf396b3d8270ece9e10fee2"/>
    <w:p>
      <w:pPr>
        <w:pStyle w:val="Heading3"/>
      </w:pPr>
      <w:r>
        <w:t xml:space="preserve">Worked Example 3: Conjunctive adverb punctuation</w:t>
      </w:r>
    </w:p>
    <w:p>
      <w:pPr>
        <w:pStyle w:val="FirstParagraph"/>
      </w:pPr>
      <w:r>
        <w:rPr>
          <w:b/>
          <w:bCs/>
        </w:rPr>
        <w:t xml:space="preserve">Weak:</w:t>
      </w:r>
      <w:r>
        <w:t xml:space="preserve"> </w:t>
      </w:r>
      <w:r>
        <w:rPr>
          <w:i/>
          <w:iCs/>
        </w:rPr>
        <w:t xml:space="preserve">Pollution increased however governments acted.</w:t>
      </w:r>
      <w:r>
        <w:br/>
      </w:r>
      <w:r>
        <w:rPr>
          <w:b/>
          <w:bCs/>
        </w:rPr>
        <w:t xml:space="preserve">Strong:</w:t>
      </w:r>
      <w:r>
        <w:t xml:space="preserve"> </w:t>
      </w:r>
      <w:r>
        <w:rPr>
          <w:i/>
          <w:iCs/>
        </w:rPr>
        <w:t xml:space="preserve">Pollution increased</w:t>
      </w:r>
      <w:r>
        <w:rPr>
          <w:b/>
          <w:bCs/>
          <w:i/>
          <w:iCs/>
        </w:rPr>
        <w:t xml:space="preserve">; however</w:t>
      </w:r>
      <w:r>
        <w:rPr>
          <w:i/>
          <w:iCs/>
        </w:rPr>
        <w:t xml:space="preserve">, governments</w:t>
      </w:r>
      <w:r>
        <w:rPr>
          <w:i/>
          <w:iCs/>
        </w:rPr>
        <w:t xml:space="preserve"> </w:t>
      </w:r>
      <w:r>
        <w:rPr>
          <w:b/>
          <w:bCs/>
          <w:i/>
          <w:iCs/>
        </w:rPr>
        <w:t xml:space="preserve">eventually</w:t>
      </w:r>
      <w:r>
        <w:rPr>
          <w:i/>
          <w:iCs/>
        </w:rPr>
        <w:t xml:space="preserve"> </w:t>
      </w:r>
      <w:r>
        <w:rPr>
          <w:i/>
          <w:iCs/>
        </w:rPr>
        <w:t xml:space="preserve">acted.</w:t>
      </w:r>
    </w:p>
    <w:p>
      <w:r>
        <w:pict>
          <v:rect style="width:0;height:1.5pt" o:hralign="center" o:hrstd="t" o:hr="t"/>
        </w:pict>
      </w:r>
    </w:p>
    <w:bookmarkEnd w:id="878"/>
    <w:bookmarkEnd w:id="879"/>
    <w:bookmarkStart w:id="895" w:name="exercises-13"/>
    <w:p>
      <w:pPr>
        <w:pStyle w:val="Heading2"/>
      </w:pPr>
      <w:r>
        <w:t xml:space="preserve">Exercises</w:t>
      </w:r>
    </w:p>
    <w:bookmarkStart w:id="880" w:name="exercise-1-adjective-or-adverb"/>
    <w:p>
      <w:pPr>
        <w:pStyle w:val="Heading3"/>
      </w:pPr>
      <w:r>
        <w:t xml:space="preserve">Exercise 1: Adjective or adverb?</w:t>
      </w:r>
    </w:p>
    <w:p>
      <w:pPr>
        <w:pStyle w:val="Compact"/>
        <w:numPr>
          <w:ilvl w:val="0"/>
          <w:numId w:val="1427"/>
        </w:numPr>
      </w:pPr>
      <w:r>
        <w:t xml:space="preserve">She performed ___ (exceptional / exceptionally).</w:t>
      </w:r>
      <w:r>
        <w:br/>
      </w:r>
    </w:p>
    <w:p>
      <w:pPr>
        <w:pStyle w:val="Compact"/>
        <w:numPr>
          <w:ilvl w:val="0"/>
          <w:numId w:val="1427"/>
        </w:numPr>
      </w:pPr>
      <w:r>
        <w:t xml:space="preserve">The results were ___ (surprising / surprisingly).</w:t>
      </w:r>
      <w:r>
        <w:br/>
      </w:r>
    </w:p>
    <w:p>
      <w:pPr>
        <w:pStyle w:val="Compact"/>
        <w:numPr>
          <w:ilvl w:val="0"/>
          <w:numId w:val="1427"/>
        </w:numPr>
      </w:pPr>
      <w:r>
        <w:t xml:space="preserve">He feels ___ about the decision. (bad / badly)</w:t>
      </w:r>
      <w:r>
        <w:br/>
      </w:r>
    </w:p>
    <w:p>
      <w:pPr>
        <w:pStyle w:val="Compact"/>
        <w:numPr>
          <w:ilvl w:val="0"/>
          <w:numId w:val="1427"/>
        </w:numPr>
      </w:pPr>
      <w:r>
        <w:t xml:space="preserve">They work ___ every day. (hard / hardly)</w:t>
      </w:r>
      <w:r>
        <w:br/>
      </w:r>
    </w:p>
    <w:p>
      <w:pPr>
        <w:pStyle w:val="Compact"/>
        <w:numPr>
          <w:ilvl w:val="0"/>
          <w:numId w:val="1427"/>
        </w:numPr>
      </w:pPr>
      <w:r>
        <w:t xml:space="preserve">The train arrives ___ at 9. (exact / exactly)</w:t>
      </w:r>
    </w:p>
    <w:bookmarkEnd w:id="880"/>
    <w:bookmarkStart w:id="881" w:name="exercise-2-form-adverbs-from-adjectives"/>
    <w:p>
      <w:pPr>
        <w:pStyle w:val="Heading3"/>
      </w:pPr>
      <w:r>
        <w:t xml:space="preserve">Exercise 2: Form adverbs from adjectives</w:t>
      </w:r>
    </w:p>
    <w:p>
      <w:pPr>
        <w:pStyle w:val="FirstParagraph"/>
      </w:pPr>
      <w:r>
        <w:t xml:space="preserve">basic, dramatic, automatic, true, whole, friendly, public, academic</w:t>
      </w:r>
    </w:p>
    <w:bookmarkEnd w:id="881"/>
    <w:bookmarkStart w:id="882" w:name="exercise-3-position-rewrite-correctly"/>
    <w:p>
      <w:pPr>
        <w:pStyle w:val="Heading3"/>
      </w:pPr>
      <w:r>
        <w:t xml:space="preserve">Exercise 3: Position — rewrite correctly</w:t>
      </w:r>
    </w:p>
    <w:p>
      <w:pPr>
        <w:pStyle w:val="Compact"/>
        <w:numPr>
          <w:ilvl w:val="0"/>
          <w:numId w:val="1428"/>
        </w:numPr>
      </w:pPr>
      <w:r>
        <w:rPr>
          <w:i/>
          <w:iCs/>
        </w:rPr>
        <w:t xml:space="preserve">She always is late.</w:t>
      </w:r>
      <w:r>
        <w:br/>
      </w:r>
    </w:p>
    <w:p>
      <w:pPr>
        <w:pStyle w:val="Compact"/>
        <w:numPr>
          <w:ilvl w:val="0"/>
          <w:numId w:val="1428"/>
        </w:numPr>
      </w:pPr>
      <w:r>
        <w:rPr>
          <w:i/>
          <w:iCs/>
        </w:rPr>
        <w:t xml:space="preserve">He speaks fluently English.</w:t>
      </w:r>
      <w:r>
        <w:br/>
      </w:r>
    </w:p>
    <w:p>
      <w:pPr>
        <w:pStyle w:val="Compact"/>
        <w:numPr>
          <w:ilvl w:val="0"/>
          <w:numId w:val="1428"/>
        </w:numPr>
      </w:pPr>
      <w:r>
        <w:rPr>
          <w:i/>
          <w:iCs/>
        </w:rPr>
        <w:t xml:space="preserve">I have been often to London.</w:t>
      </w:r>
      <w:r>
        <w:br/>
      </w:r>
    </w:p>
    <w:p>
      <w:pPr>
        <w:pStyle w:val="Compact"/>
        <w:numPr>
          <w:ilvl w:val="0"/>
          <w:numId w:val="1428"/>
        </w:numPr>
      </w:pPr>
      <w:r>
        <w:rPr>
          <w:i/>
          <w:iCs/>
        </w:rPr>
        <w:t xml:space="preserve">The team won easily yesterday the match.</w:t>
      </w:r>
    </w:p>
    <w:bookmarkEnd w:id="882"/>
    <w:bookmarkStart w:id="883" w:name="exercise-4-degree-adverb-choice"/>
    <w:p>
      <w:pPr>
        <w:pStyle w:val="Heading3"/>
      </w:pPr>
      <w:r>
        <w:t xml:space="preserve">Exercise 4: Degree adverb choice</w:t>
      </w:r>
    </w:p>
    <w:p>
      <w:pPr>
        <w:pStyle w:val="FirstParagraph"/>
      </w:pPr>
      <w:r>
        <w:t xml:space="preserve">Choose from: very, absolutely, slightly, highly, utterly</w:t>
      </w:r>
    </w:p>
    <w:p>
      <w:pPr>
        <w:pStyle w:val="Compact"/>
        <w:numPr>
          <w:ilvl w:val="0"/>
          <w:numId w:val="1429"/>
        </w:numPr>
      </w:pPr>
      <w:r>
        <w:t xml:space="preserve">___ unlikely (almost impossible)</w:t>
      </w:r>
      <w:r>
        <w:br/>
      </w:r>
    </w:p>
    <w:p>
      <w:pPr>
        <w:pStyle w:val="Compact"/>
        <w:numPr>
          <w:ilvl w:val="0"/>
          <w:numId w:val="1429"/>
        </w:numPr>
      </w:pPr>
      <w:r>
        <w:t xml:space="preserve">___ important (gradable)</w:t>
      </w:r>
      <w:r>
        <w:br/>
      </w:r>
    </w:p>
    <w:p>
      <w:pPr>
        <w:pStyle w:val="Compact"/>
        <w:numPr>
          <w:ilvl w:val="0"/>
          <w:numId w:val="1429"/>
        </w:numPr>
      </w:pPr>
      <w:r>
        <w:t xml:space="preserve">___ essential (non-gradable)</w:t>
      </w:r>
      <w:r>
        <w:br/>
      </w:r>
    </w:p>
    <w:p>
      <w:pPr>
        <w:pStyle w:val="Compact"/>
        <w:numPr>
          <w:ilvl w:val="0"/>
          <w:numId w:val="1429"/>
        </w:numPr>
      </w:pPr>
      <w:r>
        <w:t xml:space="preserve">___ controversial (academic)</w:t>
      </w:r>
      <w:r>
        <w:br/>
      </w:r>
    </w:p>
    <w:p>
      <w:pPr>
        <w:pStyle w:val="Compact"/>
        <w:numPr>
          <w:ilvl w:val="0"/>
          <w:numId w:val="1429"/>
        </w:numPr>
      </w:pPr>
      <w:r>
        <w:t xml:space="preserve">___ tired (gradable)</w:t>
      </w:r>
    </w:p>
    <w:bookmarkEnd w:id="883"/>
    <w:bookmarkStart w:id="884" w:name="exercise-5-comparative-adverbs"/>
    <w:p>
      <w:pPr>
        <w:pStyle w:val="Heading3"/>
      </w:pPr>
      <w:r>
        <w:t xml:space="preserve">Exercise 5: Comparative adverbs</w:t>
      </w:r>
    </w:p>
    <w:p>
      <w:pPr>
        <w:pStyle w:val="Compact"/>
        <w:numPr>
          <w:ilvl w:val="0"/>
          <w:numId w:val="1430"/>
        </w:numPr>
      </w:pPr>
      <w:r>
        <w:rPr>
          <w:i/>
          <w:iCs/>
        </w:rPr>
        <w:t xml:space="preserve">She drives ___ (careful) than her brother.</w:t>
      </w:r>
      <w:r>
        <w:br/>
      </w:r>
    </w:p>
    <w:p>
      <w:pPr>
        <w:pStyle w:val="Compact"/>
        <w:numPr>
          <w:ilvl w:val="0"/>
          <w:numId w:val="1430"/>
        </w:numPr>
      </w:pPr>
      <w:r>
        <w:rPr>
          <w:i/>
          <w:iCs/>
        </w:rPr>
        <w:t xml:space="preserve">Of all the candidates, he answered ___ (confident).</w:t>
      </w:r>
      <w:r>
        <w:br/>
      </w:r>
    </w:p>
    <w:p>
      <w:pPr>
        <w:pStyle w:val="Compact"/>
        <w:numPr>
          <w:ilvl w:val="0"/>
          <w:numId w:val="1430"/>
        </w:numPr>
      </w:pPr>
      <w:r>
        <w:rPr>
          <w:i/>
          <w:iCs/>
        </w:rPr>
        <w:t xml:space="preserve">The economy recovered ___ (quick) than expected.</w:t>
      </w:r>
    </w:p>
    <w:bookmarkEnd w:id="884"/>
    <w:bookmarkStart w:id="885" w:name="exercise-6-conjunctive-adverbs-punctuate"/>
    <w:p>
      <w:pPr>
        <w:pStyle w:val="Heading3"/>
      </w:pPr>
      <w:r>
        <w:t xml:space="preserve">Exercise 6: Conjunctive adverbs — punctuate</w:t>
      </w:r>
    </w:p>
    <w:p>
      <w:pPr>
        <w:pStyle w:val="Compact"/>
        <w:numPr>
          <w:ilvl w:val="0"/>
          <w:numId w:val="1431"/>
        </w:numPr>
      </w:pPr>
      <w:r>
        <w:rPr>
          <w:i/>
          <w:iCs/>
        </w:rPr>
        <w:t xml:space="preserve">Renewables are expanding however fossil subsidies persist.</w:t>
      </w:r>
      <w:r>
        <w:br/>
      </w:r>
    </w:p>
    <w:p>
      <w:pPr>
        <w:pStyle w:val="Compact"/>
        <w:numPr>
          <w:ilvl w:val="0"/>
          <w:numId w:val="1431"/>
        </w:numPr>
      </w:pPr>
      <w:r>
        <w:rPr>
          <w:i/>
          <w:iCs/>
        </w:rPr>
        <w:t xml:space="preserve">Costs fell therefore profits rose.</w:t>
      </w:r>
      <w:r>
        <w:br/>
      </w:r>
    </w:p>
    <w:p>
      <w:pPr>
        <w:pStyle w:val="Compact"/>
        <w:numPr>
          <w:ilvl w:val="0"/>
          <w:numId w:val="1431"/>
        </w:numPr>
      </w:pPr>
      <w:r>
        <w:rPr>
          <w:i/>
          <w:iCs/>
        </w:rPr>
        <w:t xml:space="preserve">The sample was small nevertheless the findings were robust.</w:t>
      </w:r>
    </w:p>
    <w:bookmarkEnd w:id="885"/>
    <w:bookmarkStart w:id="886" w:name="exercise-7-error-correction-1"/>
    <w:p>
      <w:pPr>
        <w:pStyle w:val="Heading3"/>
      </w:pPr>
      <w:r>
        <w:t xml:space="preserve">Exercise 7: Error correction</w:t>
      </w:r>
    </w:p>
    <w:p>
      <w:pPr>
        <w:pStyle w:val="Compact"/>
        <w:numPr>
          <w:ilvl w:val="0"/>
          <w:numId w:val="1432"/>
        </w:numPr>
      </w:pPr>
      <w:r>
        <w:rPr>
          <w:i/>
          <w:iCs/>
        </w:rPr>
        <w:t xml:space="preserve">Technology changed rapid in the last decade.</w:t>
      </w:r>
      <w:r>
        <w:br/>
      </w:r>
    </w:p>
    <w:p>
      <w:pPr>
        <w:pStyle w:val="Compact"/>
        <w:numPr>
          <w:ilvl w:val="0"/>
          <w:numId w:val="1432"/>
        </w:numPr>
      </w:pPr>
      <w:r>
        <w:rPr>
          <w:i/>
          <w:iCs/>
        </w:rPr>
        <w:t xml:space="preserve">She speaks English good.</w:t>
      </w:r>
      <w:r>
        <w:br/>
      </w:r>
    </w:p>
    <w:p>
      <w:pPr>
        <w:pStyle w:val="Compact"/>
        <w:numPr>
          <w:ilvl w:val="0"/>
          <w:numId w:val="1432"/>
        </w:numPr>
      </w:pPr>
      <w:r>
        <w:rPr>
          <w:i/>
          <w:iCs/>
        </w:rPr>
        <w:t xml:space="preserve">I hardly never miss a class.</w:t>
      </w:r>
      <w:r>
        <w:br/>
      </w:r>
    </w:p>
    <w:p>
      <w:pPr>
        <w:pStyle w:val="Compact"/>
        <w:numPr>
          <w:ilvl w:val="0"/>
          <w:numId w:val="1432"/>
        </w:numPr>
      </w:pPr>
      <w:r>
        <w:rPr>
          <w:i/>
          <w:iCs/>
        </w:rPr>
        <w:t xml:space="preserve">The problem is serious seriously.</w:t>
      </w:r>
      <w:r>
        <w:br/>
      </w:r>
    </w:p>
    <w:p>
      <w:pPr>
        <w:pStyle w:val="Compact"/>
        <w:numPr>
          <w:ilvl w:val="0"/>
          <w:numId w:val="1432"/>
        </w:numPr>
      </w:pPr>
      <w:r>
        <w:rPr>
          <w:i/>
          <w:iCs/>
        </w:rPr>
        <w:t xml:space="preserve">He nearly completed almost the entire task.</w:t>
      </w:r>
    </w:p>
    <w:bookmarkEnd w:id="886"/>
    <w:bookmarkStart w:id="887" w:name="exercise-8-sentence-adverbs-match"/>
    <w:p>
      <w:pPr>
        <w:pStyle w:val="Heading3"/>
      </w:pPr>
      <w:r>
        <w:t xml:space="preserve">Exercise 8: Sentence adverbs —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Meaning</w:t>
            </w:r>
          </w:p>
        </w:tc>
      </w:tr>
      <w:tr>
        <w:tc>
          <w:tcPr/>
          <w:p>
            <w:pPr>
              <w:pStyle w:val="Compact"/>
            </w:pPr>
            <w:r>
              <w:t xml:space="preserve">fortunately</w:t>
            </w:r>
          </w:p>
        </w:tc>
        <w:tc>
          <w:tcPr/>
          <w:p>
            <w:pPr>
              <w:pStyle w:val="Compact"/>
            </w:pPr>
            <w:r>
              <w:t xml:space="preserve">in contrast</w:t>
            </w:r>
          </w:p>
        </w:tc>
      </w:tr>
      <w:tr>
        <w:tc>
          <w:tcPr/>
          <w:p>
            <w:pPr>
              <w:pStyle w:val="Compact"/>
            </w:pPr>
            <w:r>
              <w:t xml:space="preserve">however</w:t>
            </w:r>
          </w:p>
        </w:tc>
        <w:tc>
          <w:tcPr/>
          <w:p>
            <w:pPr>
              <w:pStyle w:val="Compact"/>
            </w:pPr>
            <w:r>
              <w:t xml:space="preserve">luckily</w:t>
            </w:r>
          </w:p>
        </w:tc>
      </w:tr>
      <w:tr>
        <w:tc>
          <w:tcPr/>
          <w:p>
            <w:pPr>
              <w:pStyle w:val="Compact"/>
            </w:pPr>
            <w:r>
              <w:t xml:space="preserve">consequently</w:t>
            </w:r>
          </w:p>
        </w:tc>
        <w:tc>
          <w:tcPr/>
          <w:p>
            <w:pPr>
              <w:pStyle w:val="Compact"/>
            </w:pPr>
            <w:r>
              <w:t xml:space="preserve">as a result</w:t>
            </w:r>
          </w:p>
        </w:tc>
      </w:tr>
      <w:tr>
        <w:tc>
          <w:tcPr/>
          <w:p>
            <w:pPr>
              <w:pStyle w:val="Compact"/>
            </w:pPr>
            <w:r>
              <w:t xml:space="preserve">presumably</w:t>
            </w:r>
          </w:p>
        </w:tc>
        <w:tc>
          <w:tcPr/>
          <w:p>
            <w:pPr>
              <w:pStyle w:val="Compact"/>
            </w:pPr>
            <w:r>
              <w:t xml:space="preserve">probably</w:t>
            </w:r>
          </w:p>
        </w:tc>
      </w:tr>
    </w:tbl>
    <w:bookmarkEnd w:id="887"/>
    <w:bookmarkStart w:id="888" w:name="exercise-9-upgrade-with-adverbs-task-2"/>
    <w:p>
      <w:pPr>
        <w:pStyle w:val="Heading3"/>
      </w:pPr>
      <w:r>
        <w:t xml:space="preserve">Exercise 9: Upgrade with adverbs (Task 2)</w:t>
      </w:r>
    </w:p>
    <w:p>
      <w:pPr>
        <w:pStyle w:val="FirstParagraph"/>
      </w:pPr>
      <w:r>
        <w:t xml:space="preserve">Upgrade:</w:t>
      </w:r>
    </w:p>
    <w:p>
      <w:pPr>
        <w:pStyle w:val="BodyText"/>
      </w:pPr>
      <w:r>
        <w:rPr>
          <w:i/>
          <w:iCs/>
        </w:rPr>
        <w:t xml:space="preserve">People use cars a lot. This causes pollution. Cities should fix this.</w:t>
      </w:r>
    </w:p>
    <w:bookmarkEnd w:id="888"/>
    <w:bookmarkStart w:id="889" w:name="exercise-10-frequency-adverbs-rewrite"/>
    <w:p>
      <w:pPr>
        <w:pStyle w:val="Heading3"/>
      </w:pPr>
      <w:r>
        <w:t xml:space="preserve">Exercise 10: Frequency adverbs — rewrite</w:t>
      </w:r>
    </w:p>
    <w:p>
      <w:pPr>
        <w:pStyle w:val="FirstParagraph"/>
      </w:pPr>
      <w:r>
        <w:t xml:space="preserve">Place correctly:</w:t>
      </w:r>
    </w:p>
    <w:p>
      <w:pPr>
        <w:pStyle w:val="Compact"/>
        <w:numPr>
          <w:ilvl w:val="0"/>
          <w:numId w:val="1433"/>
        </w:numPr>
      </w:pPr>
      <w:r>
        <w:rPr>
          <w:i/>
          <w:iCs/>
        </w:rPr>
        <w:t xml:space="preserve">I don’t often eat fast food.</w:t>
      </w:r>
      <w:r>
        <w:t xml:space="preserve"> </w:t>
      </w:r>
      <w:r>
        <w:t xml:space="preserve">→ affirmative</w:t>
      </w:r>
      <w:r>
        <w:br/>
      </w:r>
    </w:p>
    <w:p>
      <w:pPr>
        <w:pStyle w:val="Compact"/>
        <w:numPr>
          <w:ilvl w:val="0"/>
          <w:numId w:val="1433"/>
        </w:numPr>
      </w:pPr>
      <w:r>
        <w:rPr>
          <w:i/>
          <w:iCs/>
        </w:rPr>
        <w:t xml:space="preserve">She goes sometimes to the gym.</w:t>
      </w:r>
      <w:r>
        <w:br/>
      </w:r>
    </w:p>
    <w:p>
      <w:pPr>
        <w:pStyle w:val="Compact"/>
        <w:numPr>
          <w:ilvl w:val="0"/>
          <w:numId w:val="1433"/>
        </w:numPr>
      </w:pPr>
      <w:r>
        <w:rPr>
          <w:i/>
          <w:iCs/>
        </w:rPr>
        <w:t xml:space="preserve">They have never been abroad.</w:t>
      </w:r>
    </w:p>
    <w:bookmarkEnd w:id="889"/>
    <w:bookmarkStart w:id="890" w:name="exercise-11-viewpoint-adverbs"/>
    <w:p>
      <w:pPr>
        <w:pStyle w:val="Heading3"/>
      </w:pPr>
      <w:r>
        <w:t xml:space="preserve">Exercise 11: Viewpoint adverbs</w:t>
      </w:r>
    </w:p>
    <w:p>
      <w:pPr>
        <w:pStyle w:val="FirstParagraph"/>
      </w:pPr>
      <w:r>
        <w:t xml:space="preserve">Insert appropriately:</w:t>
      </w:r>
      <w:r>
        <w:t xml:space="preserve"> </w:t>
      </w:r>
      <w:r>
        <w:rPr>
          <w:i/>
          <w:iCs/>
        </w:rPr>
        <w:t xml:space="preserve">arguably, undoubtedly, evidently</w:t>
      </w:r>
    </w:p>
    <w:p>
      <w:pPr>
        <w:pStyle w:val="Compact"/>
        <w:numPr>
          <w:ilvl w:val="0"/>
          <w:numId w:val="1434"/>
        </w:numPr>
      </w:pPr>
      <w:r>
        <w:t xml:space="preserve">___, the policy has failed to reduce inequality.</w:t>
      </w:r>
      <w:r>
        <w:br/>
      </w:r>
    </w:p>
    <w:p>
      <w:pPr>
        <w:pStyle w:val="Compact"/>
        <w:numPr>
          <w:ilvl w:val="0"/>
          <w:numId w:val="1434"/>
        </w:numPr>
      </w:pPr>
      <w:r>
        <w:t xml:space="preserve">The data, ___, point to a structural shift.</w:t>
      </w:r>
      <w:r>
        <w:br/>
      </w:r>
    </w:p>
    <w:p>
      <w:pPr>
        <w:pStyle w:val="Compact"/>
        <w:numPr>
          <w:ilvl w:val="0"/>
          <w:numId w:val="1434"/>
        </w:numPr>
      </w:pPr>
      <w:r>
        <w:t xml:space="preserve">___, art should receive public funding.</w:t>
      </w:r>
    </w:p>
    <w:bookmarkEnd w:id="890"/>
    <w:bookmarkStart w:id="891" w:name="exercise-12-adverbial-phrases"/>
    <w:p>
      <w:pPr>
        <w:pStyle w:val="Heading3"/>
      </w:pPr>
      <w:r>
        <w:t xml:space="preserve">Exercise 12: Adverbial phrases</w:t>
      </w:r>
    </w:p>
    <w:p>
      <w:pPr>
        <w:pStyle w:val="FirstParagraph"/>
      </w:pPr>
      <w:r>
        <w:t xml:space="preserve">Rewrite with adverbial</w:t>
      </w:r>
      <w:r>
        <w:t xml:space="preserve"> </w:t>
      </w:r>
      <w:r>
        <w:rPr>
          <w:b/>
          <w:bCs/>
        </w:rPr>
        <w:t xml:space="preserve">phrase</w:t>
      </w:r>
      <w:r>
        <w:t xml:space="preserve"> </w:t>
      </w:r>
      <w:r>
        <w:t xml:space="preserve">at start:</w:t>
      </w:r>
    </w:p>
    <w:p>
      <w:pPr>
        <w:pStyle w:val="Compact"/>
        <w:numPr>
          <w:ilvl w:val="0"/>
          <w:numId w:val="1435"/>
        </w:numPr>
      </w:pPr>
      <w:r>
        <w:rPr>
          <w:i/>
          <w:iCs/>
        </w:rPr>
        <w:t xml:space="preserve">Migration increases when economies collapse.</w:t>
      </w:r>
      <w:r>
        <w:br/>
      </w:r>
    </w:p>
    <w:p>
      <w:pPr>
        <w:pStyle w:val="Compact"/>
        <w:numPr>
          <w:ilvl w:val="0"/>
          <w:numId w:val="1435"/>
        </w:numPr>
      </w:pPr>
      <w:r>
        <w:rPr>
          <w:i/>
          <w:iCs/>
        </w:rPr>
        <w:t xml:space="preserve">Governments must act because time is limited.</w:t>
      </w:r>
    </w:p>
    <w:bookmarkEnd w:id="891"/>
    <w:bookmarkStart w:id="892" w:name="exercise-13-truefalse-2"/>
    <w:p>
      <w:pPr>
        <w:pStyle w:val="Heading3"/>
      </w:pPr>
      <w:r>
        <w:t xml:space="preserve">Exercise 13: True/False</w:t>
      </w:r>
    </w:p>
    <w:p>
      <w:pPr>
        <w:pStyle w:val="Compact"/>
        <w:numPr>
          <w:ilvl w:val="0"/>
          <w:numId w:val="1436"/>
        </w:numPr>
      </w:pPr>
      <w:r>
        <w:t xml:space="preserve">All adverbs end in -ly.</w:t>
      </w:r>
      <w:r>
        <w:br/>
      </w:r>
    </w:p>
    <w:p>
      <w:pPr>
        <w:pStyle w:val="Compact"/>
        <w:numPr>
          <w:ilvl w:val="0"/>
          <w:numId w:val="1436"/>
        </w:numPr>
      </w:pPr>
      <w:r>
        <w:rPr>
          <w:i/>
          <w:iCs/>
        </w:rPr>
        <w:t xml:space="preserve">Hardly</w:t>
      </w:r>
      <w:r>
        <w:t xml:space="preserve"> </w:t>
      </w:r>
      <w:r>
        <w:t xml:space="preserve">means almost not.</w:t>
      </w:r>
      <w:r>
        <w:br/>
      </w:r>
    </w:p>
    <w:p>
      <w:pPr>
        <w:pStyle w:val="Compact"/>
        <w:numPr>
          <w:ilvl w:val="0"/>
          <w:numId w:val="1436"/>
        </w:numPr>
      </w:pPr>
      <w:r>
        <w:t xml:space="preserve">Sentence adverbs usually describe the verb only.</w:t>
      </w:r>
      <w:r>
        <w:br/>
      </w:r>
    </w:p>
    <w:p>
      <w:pPr>
        <w:pStyle w:val="Compact"/>
        <w:numPr>
          <w:ilvl w:val="0"/>
          <w:numId w:val="1436"/>
        </w:numPr>
      </w:pPr>
      <w:r>
        <w:rPr>
          <w:i/>
          <w:iCs/>
        </w:rPr>
        <w:t xml:space="preserve">Well</w:t>
      </w:r>
      <w:r>
        <w:t xml:space="preserve"> </w:t>
      </w:r>
      <w:r>
        <w:t xml:space="preserve">can be an adjective and adverb.</w:t>
      </w:r>
      <w:r>
        <w:br/>
      </w:r>
    </w:p>
    <w:p>
      <w:pPr>
        <w:pStyle w:val="Compact"/>
        <w:numPr>
          <w:ilvl w:val="0"/>
          <w:numId w:val="1436"/>
        </w:numPr>
      </w:pPr>
      <w:r>
        <w:rPr>
          <w:i/>
          <w:iCs/>
        </w:rPr>
        <w:t xml:space="preserve">However</w:t>
      </w:r>
      <w:r>
        <w:t xml:space="preserve"> </w:t>
      </w:r>
      <w:r>
        <w:t xml:space="preserve">can join two clauses with only a comma.</w:t>
      </w:r>
    </w:p>
    <w:bookmarkEnd w:id="892"/>
    <w:bookmarkStart w:id="893" w:name="exercise-14-ielts-listening-adverb-forms"/>
    <w:p>
      <w:pPr>
        <w:pStyle w:val="Heading3"/>
      </w:pPr>
      <w:r>
        <w:t xml:space="preserve">Exercise 14: IELTS Listening — adverb forms</w:t>
      </w:r>
    </w:p>
    <w:p>
      <w:pPr>
        <w:pStyle w:val="FirstParagraph"/>
      </w:pPr>
      <w:r>
        <w:t xml:space="preserve">Complete:</w:t>
      </w:r>
    </w:p>
    <w:p>
      <w:pPr>
        <w:pStyle w:val="Compact"/>
        <w:numPr>
          <w:ilvl w:val="0"/>
          <w:numId w:val="1437"/>
        </w:numPr>
      </w:pPr>
      <w:r>
        <w:t xml:space="preserve">The process works most ___ (effective) when heated</w:t>
      </w:r>
      <w:r>
        <w:br/>
      </w:r>
    </w:p>
    <w:p>
      <w:pPr>
        <w:pStyle w:val="Compact"/>
        <w:numPr>
          <w:ilvl w:val="0"/>
          <w:numId w:val="1437"/>
        </w:numPr>
      </w:pPr>
      <w:r>
        <w:t xml:space="preserve">Prices rose ___ ( dramatic ) in Q2</w:t>
      </w:r>
      <w:r>
        <w:br/>
      </w:r>
    </w:p>
    <w:p>
      <w:pPr>
        <w:pStyle w:val="Compact"/>
        <w:numPr>
          <w:ilvl w:val="0"/>
          <w:numId w:val="1437"/>
        </w:numPr>
      </w:pPr>
      <w:r>
        <w:t xml:space="preserve">Students are ___ (high) encouraged to attend</w:t>
      </w:r>
    </w:p>
    <w:bookmarkEnd w:id="893"/>
    <w:bookmarkStart w:id="894" w:name="exercise-15-paragraph-repair-1"/>
    <w:p>
      <w:pPr>
        <w:pStyle w:val="Heading3"/>
      </w:pPr>
      <w:r>
        <w:t xml:space="preserve">Exercise 15: Paragraph repair</w:t>
      </w:r>
    </w:p>
    <w:p>
      <w:pPr>
        <w:pStyle w:val="FirstParagraph"/>
      </w:pPr>
      <w:r>
        <w:t xml:space="preserve">Fix all adverb/adjective errors:</w:t>
      </w:r>
    </w:p>
    <w:p>
      <w:pPr>
        <w:pStyle w:val="BlockText"/>
      </w:pPr>
      <w:r>
        <w:rPr>
          <w:i/>
          <w:iCs/>
        </w:rPr>
        <w:t xml:space="preserve">Urban populations grow rapid. Traffic moves slow in peak hours. Governments serious need to act. However they rarely do something effective. This is real unfortunate.</w:t>
      </w:r>
    </w:p>
    <w:p>
      <w:r>
        <w:pict>
          <v:rect style="width:0;height:1.5pt" o:hralign="center" o:hrstd="t" o:hr="t"/>
        </w:pict>
      </w:r>
    </w:p>
    <w:bookmarkEnd w:id="894"/>
    <w:bookmarkEnd w:id="895"/>
    <w:bookmarkStart w:id="911" w:name="solutions-8"/>
    <w:p>
      <w:pPr>
        <w:pStyle w:val="Heading2"/>
      </w:pPr>
      <w:r>
        <w:t xml:space="preserve">Solutions</w:t>
      </w:r>
    </w:p>
    <w:bookmarkStart w:id="896" w:name="exercise-1-5"/>
    <w:p>
      <w:pPr>
        <w:pStyle w:val="Heading3"/>
      </w:pPr>
      <w:r>
        <w:t xml:space="preserve">Exercise 1</w:t>
      </w:r>
    </w:p>
    <w:p>
      <w:pPr>
        <w:pStyle w:val="Compact"/>
        <w:numPr>
          <w:ilvl w:val="0"/>
          <w:numId w:val="1438"/>
        </w:numPr>
      </w:pPr>
      <w:r>
        <w:t xml:space="preserve">exceptionally 2. surprising (predicative adj) / surprisingly + verb 3. bad 4. hard 5. exactly</w:t>
      </w:r>
    </w:p>
    <w:bookmarkEnd w:id="896"/>
    <w:bookmarkStart w:id="897" w:name="exercise-2-5"/>
    <w:p>
      <w:pPr>
        <w:pStyle w:val="Heading3"/>
      </w:pPr>
      <w:r>
        <w:t xml:space="preserve">Exercise 2</w:t>
      </w:r>
    </w:p>
    <w:p>
      <w:pPr>
        <w:pStyle w:val="FirstParagraph"/>
      </w:pPr>
      <w:r>
        <w:t xml:space="preserve">basically, dramatically, automatically, truly, wholly (</w:t>
      </w:r>
      <w:r>
        <w:rPr>
          <w:i/>
          <w:iCs/>
        </w:rPr>
        <w:t xml:space="preserve">wholly</w:t>
      </w:r>
      <w:r>
        <w:t xml:space="preserve">), in a friendly manner / friendlily (rare), publicly, academically</w:t>
      </w:r>
    </w:p>
    <w:bookmarkEnd w:id="897"/>
    <w:bookmarkStart w:id="898" w:name="exercise-3-5"/>
    <w:p>
      <w:pPr>
        <w:pStyle w:val="Heading3"/>
      </w:pPr>
      <w:r>
        <w:t xml:space="preserve">Exercise 3</w:t>
      </w:r>
    </w:p>
    <w:p>
      <w:pPr>
        <w:pStyle w:val="Compact"/>
        <w:numPr>
          <w:ilvl w:val="0"/>
          <w:numId w:val="1439"/>
        </w:numPr>
      </w:pPr>
      <w:r>
        <w:rPr>
          <w:i/>
          <w:iCs/>
        </w:rPr>
        <w:t xml:space="preserve">She</w:t>
      </w:r>
      <w:r>
        <w:rPr>
          <w:i/>
          <w:iCs/>
        </w:rPr>
        <w:t xml:space="preserve"> </w:t>
      </w:r>
      <w:r>
        <w:rPr>
          <w:b/>
          <w:bCs/>
          <w:i/>
          <w:iCs/>
        </w:rPr>
        <w:t xml:space="preserve">is always</w:t>
      </w:r>
      <w:r>
        <w:rPr>
          <w:i/>
          <w:iCs/>
        </w:rPr>
        <w:t xml:space="preserve"> </w:t>
      </w:r>
      <w:r>
        <w:rPr>
          <w:i/>
          <w:iCs/>
        </w:rPr>
        <w:t xml:space="preserve">late.</w:t>
      </w:r>
      <w:r>
        <w:t xml:space="preserve"> </w:t>
      </w:r>
      <w:r>
        <w:t xml:space="preserve">2.</w:t>
      </w:r>
      <w:r>
        <w:t xml:space="preserve"> </w:t>
      </w:r>
      <w:r>
        <w:rPr>
          <w:i/>
          <w:iCs/>
        </w:rPr>
        <w:t xml:space="preserve">He speaks English</w:t>
      </w:r>
      <w:r>
        <w:rPr>
          <w:i/>
          <w:iCs/>
        </w:rPr>
        <w:t xml:space="preserve"> </w:t>
      </w:r>
      <w:r>
        <w:rPr>
          <w:b/>
          <w:bCs/>
          <w:i/>
          <w:iCs/>
        </w:rPr>
        <w:t xml:space="preserve">fluently</w:t>
      </w:r>
      <w:r>
        <w:rPr>
          <w:i/>
          <w:iCs/>
        </w:rPr>
        <w:t xml:space="preserve">.</w:t>
      </w:r>
      <w:r>
        <w:t xml:space="preserve"> </w:t>
      </w:r>
      <w:r>
        <w:t xml:space="preserve">3.</w:t>
      </w:r>
      <w:r>
        <w:t xml:space="preserve"> </w:t>
      </w:r>
      <w:r>
        <w:rPr>
          <w:i/>
          <w:iCs/>
        </w:rPr>
        <w:t xml:space="preserve">I</w:t>
      </w:r>
      <w:r>
        <w:rPr>
          <w:i/>
          <w:iCs/>
        </w:rPr>
        <w:t xml:space="preserve"> </w:t>
      </w:r>
      <w:r>
        <w:rPr>
          <w:b/>
          <w:bCs/>
          <w:i/>
          <w:iCs/>
        </w:rPr>
        <w:t xml:space="preserve">have often been</w:t>
      </w:r>
      <w:r>
        <w:rPr>
          <w:i/>
          <w:iCs/>
        </w:rPr>
        <w:t xml:space="preserve"> </w:t>
      </w:r>
      <w:r>
        <w:rPr>
          <w:i/>
          <w:iCs/>
        </w:rPr>
        <w:t xml:space="preserve">to London.</w:t>
      </w:r>
      <w:r>
        <w:t xml:space="preserve"> </w:t>
      </w:r>
      <w:r>
        <w:t xml:space="preserve">4.</w:t>
      </w:r>
      <w:r>
        <w:t xml:space="preserve"> </w:t>
      </w:r>
      <w:r>
        <w:rPr>
          <w:i/>
          <w:iCs/>
        </w:rPr>
        <w:t xml:space="preserve">The team</w:t>
      </w:r>
      <w:r>
        <w:rPr>
          <w:i/>
          <w:iCs/>
        </w:rPr>
        <w:t xml:space="preserve"> </w:t>
      </w:r>
      <w:r>
        <w:rPr>
          <w:b/>
          <w:bCs/>
          <w:i/>
          <w:iCs/>
        </w:rPr>
        <w:t xml:space="preserve">easily won</w:t>
      </w:r>
      <w:r>
        <w:rPr>
          <w:i/>
          <w:iCs/>
        </w:rPr>
        <w:t xml:space="preserve"> </w:t>
      </w:r>
      <w:r>
        <w:rPr>
          <w:i/>
          <w:iCs/>
        </w:rPr>
        <w:t xml:space="preserve">the match</w:t>
      </w:r>
      <w:r>
        <w:rPr>
          <w:i/>
          <w:iCs/>
        </w:rPr>
        <w:t xml:space="preserve"> </w:t>
      </w:r>
      <w:r>
        <w:rPr>
          <w:b/>
          <w:bCs/>
          <w:i/>
          <w:iCs/>
        </w:rPr>
        <w:t xml:space="preserve">yesterday</w:t>
      </w:r>
      <w:r>
        <w:rPr>
          <w:i/>
          <w:iCs/>
        </w:rPr>
        <w:t xml:space="preserve">.</w:t>
      </w:r>
    </w:p>
    <w:bookmarkEnd w:id="898"/>
    <w:bookmarkStart w:id="899" w:name="exercise-4-4"/>
    <w:p>
      <w:pPr>
        <w:pStyle w:val="Heading3"/>
      </w:pPr>
      <w:r>
        <w:t xml:space="preserve">Exercise 4</w:t>
      </w:r>
    </w:p>
    <w:p>
      <w:pPr>
        <w:pStyle w:val="Compact"/>
        <w:numPr>
          <w:ilvl w:val="0"/>
          <w:numId w:val="1440"/>
        </w:numPr>
      </w:pPr>
      <w:r>
        <w:t xml:space="preserve">utterly/highly 2. very 3. absolutely 4. highly 5. very</w:t>
      </w:r>
    </w:p>
    <w:bookmarkEnd w:id="899"/>
    <w:bookmarkStart w:id="900" w:name="exercise-5-5"/>
    <w:p>
      <w:pPr>
        <w:pStyle w:val="Heading3"/>
      </w:pPr>
      <w:r>
        <w:t xml:space="preserve">Exercise 5</w:t>
      </w:r>
    </w:p>
    <w:p>
      <w:pPr>
        <w:pStyle w:val="Compact"/>
        <w:numPr>
          <w:ilvl w:val="0"/>
          <w:numId w:val="1441"/>
        </w:numPr>
      </w:pPr>
      <w:r>
        <w:t xml:space="preserve">more carefully 2. most confidently 3. more quickly</w:t>
      </w:r>
    </w:p>
    <w:bookmarkEnd w:id="900"/>
    <w:bookmarkStart w:id="901" w:name="exercise-6-5"/>
    <w:p>
      <w:pPr>
        <w:pStyle w:val="Heading3"/>
      </w:pPr>
      <w:r>
        <w:t xml:space="preserve">Exercise 6</w:t>
      </w:r>
    </w:p>
    <w:p>
      <w:pPr>
        <w:pStyle w:val="Compact"/>
        <w:numPr>
          <w:ilvl w:val="0"/>
          <w:numId w:val="1442"/>
        </w:numPr>
      </w:pPr>
      <w:r>
        <w:t xml:space="preserve">…expanding</w:t>
      </w:r>
      <w:r>
        <w:rPr>
          <w:b/>
          <w:bCs/>
        </w:rPr>
        <w:t xml:space="preserve">; however</w:t>
      </w:r>
      <w:r>
        <w:t xml:space="preserve">, fossil… 2. …fell</w:t>
      </w:r>
      <w:r>
        <w:rPr>
          <w:b/>
          <w:bCs/>
        </w:rPr>
        <w:t xml:space="preserve">; therefore</w:t>
      </w:r>
      <w:r>
        <w:t xml:space="preserve">, profits… 3. …small</w:t>
      </w:r>
      <w:r>
        <w:rPr>
          <w:b/>
          <w:bCs/>
        </w:rPr>
        <w:t xml:space="preserve">; nevertheless</w:t>
      </w:r>
      <w:r>
        <w:t xml:space="preserve">, the findings…</w:t>
      </w:r>
    </w:p>
    <w:bookmarkEnd w:id="901"/>
    <w:bookmarkStart w:id="902" w:name="exercise-7-3"/>
    <w:p>
      <w:pPr>
        <w:pStyle w:val="Heading3"/>
      </w:pPr>
      <w:r>
        <w:t xml:space="preserve">Exercise 7</w:t>
      </w:r>
    </w:p>
    <w:p>
      <w:pPr>
        <w:pStyle w:val="Compact"/>
        <w:numPr>
          <w:ilvl w:val="0"/>
          <w:numId w:val="1443"/>
        </w:numPr>
      </w:pPr>
      <w:r>
        <w:rPr>
          <w:b/>
          <w:bCs/>
        </w:rPr>
        <w:t xml:space="preserve">rapidly</w:t>
      </w:r>
      <w:r>
        <w:t xml:space="preserve"> </w:t>
      </w:r>
      <w:r>
        <w:t xml:space="preserve">2.</w:t>
      </w:r>
      <w:r>
        <w:t xml:space="preserve"> </w:t>
      </w:r>
      <w:r>
        <w:rPr>
          <w:b/>
          <w:bCs/>
        </w:rPr>
        <w:t xml:space="preserve">well</w:t>
      </w:r>
      <w:r>
        <w:t xml:space="preserve"> </w:t>
      </w:r>
      <w:r>
        <w:t xml:space="preserve">3.</w:t>
      </w:r>
      <w:r>
        <w:t xml:space="preserve"> </w:t>
      </w:r>
      <w:r>
        <w:rPr>
          <w:i/>
          <w:iCs/>
        </w:rPr>
        <w:t xml:space="preserve">hardly ever</w:t>
      </w:r>
      <w:r>
        <w:t xml:space="preserve"> </w:t>
      </w:r>
      <w:r>
        <w:t xml:space="preserve">OR remove</w:t>
      </w:r>
      <w:r>
        <w:t xml:space="preserve"> </w:t>
      </w:r>
      <w:r>
        <w:rPr>
          <w:i/>
          <w:iCs/>
        </w:rPr>
        <w:t xml:space="preserve">never</w:t>
      </w:r>
      <w:r>
        <w:t xml:space="preserve"> </w:t>
      </w:r>
      <w:r>
        <w:t xml:space="preserve">4.</w:t>
      </w:r>
      <w:r>
        <w:t xml:space="preserve"> </w:t>
      </w:r>
      <w:r>
        <w:rPr>
          <w:b/>
          <w:bCs/>
        </w:rPr>
        <w:t xml:space="preserve">seriously</w:t>
      </w:r>
      <w:r>
        <w:t xml:space="preserve"> </w:t>
      </w:r>
      <w:r>
        <w:t xml:space="preserve">(adv modifying need) 5.</w:t>
      </w:r>
      <w:r>
        <w:t xml:space="preserve"> </w:t>
      </w:r>
      <w:r>
        <w:rPr>
          <w:i/>
          <w:iCs/>
        </w:rPr>
        <w:t xml:space="preserve">nearly completed the entire task</w:t>
      </w:r>
      <w:r>
        <w:t xml:space="preserve"> </w:t>
      </w:r>
      <w:r>
        <w:t xml:space="preserve">(remove</w:t>
      </w:r>
      <w:r>
        <w:t xml:space="preserve"> </w:t>
      </w:r>
      <w:r>
        <w:rPr>
          <w:i/>
          <w:iCs/>
        </w:rPr>
        <w:t xml:space="preserve">almost</w:t>
      </w:r>
      <w:r>
        <w:t xml:space="preserve"> </w:t>
      </w:r>
      <w:r>
        <w:t xml:space="preserve">— redundant)</w:t>
      </w:r>
    </w:p>
    <w:bookmarkEnd w:id="902"/>
    <w:bookmarkStart w:id="903" w:name="exercise-8-4"/>
    <w:p>
      <w:pPr>
        <w:pStyle w:val="Heading3"/>
      </w:pPr>
      <w:r>
        <w:t xml:space="preserve">Exercise 8</w:t>
      </w:r>
    </w:p>
    <w:p>
      <w:pPr>
        <w:pStyle w:val="FirstParagraph"/>
      </w:pPr>
      <w:r>
        <w:t xml:space="preserve">fortunately=luckily; however=contrast; consequently=result; presumably=probably</w:t>
      </w:r>
    </w:p>
    <w:bookmarkEnd w:id="903"/>
    <w:bookmarkStart w:id="904" w:name="exercise-9-sample"/>
    <w:p>
      <w:pPr>
        <w:pStyle w:val="Heading3"/>
      </w:pPr>
      <w:r>
        <w:t xml:space="preserve">Exercise 9 (sample)</w:t>
      </w:r>
    </w:p>
    <w:p>
      <w:pPr>
        <w:pStyle w:val="FirstParagraph"/>
      </w:pPr>
      <w:r>
        <w:rPr>
          <w:i/>
          <w:iCs/>
        </w:rPr>
        <w:t xml:space="preserve">Private vehicles</w:t>
      </w:r>
      <w:r>
        <w:rPr>
          <w:i/>
          <w:iCs/>
        </w:rPr>
        <w:t xml:space="preserve"> </w:t>
      </w:r>
      <w:r>
        <w:rPr>
          <w:b/>
          <w:bCs/>
          <w:i/>
          <w:iCs/>
        </w:rPr>
        <w:t xml:space="preserve">are used extensively</w:t>
      </w:r>
      <w:r>
        <w:rPr>
          <w:i/>
          <w:iCs/>
        </w:rPr>
        <w:t xml:space="preserve"> </w:t>
      </w:r>
      <w:r>
        <w:rPr>
          <w:i/>
          <w:iCs/>
        </w:rPr>
        <w:t xml:space="preserve">in urban areas,</w:t>
      </w:r>
      <w:r>
        <w:rPr>
          <w:i/>
          <w:iCs/>
        </w:rPr>
        <w:t xml:space="preserve"> </w:t>
      </w:r>
      <w:r>
        <w:rPr>
          <w:b/>
          <w:bCs/>
          <w:i/>
          <w:iCs/>
        </w:rPr>
        <w:t xml:space="preserve">thereby</w:t>
      </w:r>
      <w:r>
        <w:rPr>
          <w:i/>
          <w:iCs/>
        </w:rPr>
        <w:t xml:space="preserve"> </w:t>
      </w:r>
      <w:r>
        <w:rPr>
          <w:b/>
          <w:bCs/>
          <w:i/>
          <w:iCs/>
        </w:rPr>
        <w:t xml:space="preserve">significantly</w:t>
      </w:r>
      <w:r>
        <w:rPr>
          <w:i/>
          <w:iCs/>
        </w:rPr>
        <w:t xml:space="preserve"> </w:t>
      </w:r>
      <w:r>
        <w:rPr>
          <w:b/>
          <w:bCs/>
          <w:i/>
          <w:iCs/>
        </w:rPr>
        <w:t xml:space="preserve">contributing</w:t>
      </w:r>
      <w:r>
        <w:rPr>
          <w:i/>
          <w:iCs/>
        </w:rPr>
        <w:t xml:space="preserve"> </w:t>
      </w:r>
      <w:r>
        <w:rPr>
          <w:i/>
          <w:iCs/>
        </w:rPr>
        <w:t xml:space="preserve">to</w:t>
      </w:r>
      <w:r>
        <w:rPr>
          <w:i/>
          <w:iCs/>
        </w:rPr>
        <w:t xml:space="preserve"> </w:t>
      </w:r>
      <w:r>
        <w:rPr>
          <w:b/>
          <w:bCs/>
          <w:i/>
          <w:iCs/>
        </w:rPr>
        <w:t xml:space="preserve">air pollution</w:t>
      </w:r>
      <w:r>
        <w:rPr>
          <w:i/>
          <w:iCs/>
        </w:rPr>
        <w:t xml:space="preserve">.</w:t>
      </w:r>
      <w:r>
        <w:rPr>
          <w:i/>
          <w:iCs/>
        </w:rPr>
        <w:t xml:space="preserve"> </w:t>
      </w:r>
      <w:r>
        <w:rPr>
          <w:b/>
          <w:bCs/>
          <w:i/>
          <w:iCs/>
        </w:rPr>
        <w:t xml:space="preserve">Consequently</w:t>
      </w:r>
      <w:r>
        <w:rPr>
          <w:i/>
          <w:iCs/>
        </w:rPr>
        <w:t xml:space="preserve">, municipal authorities</w:t>
      </w:r>
      <w:r>
        <w:rPr>
          <w:i/>
          <w:iCs/>
        </w:rPr>
        <w:t xml:space="preserve"> </w:t>
      </w:r>
      <w:r>
        <w:rPr>
          <w:b/>
          <w:bCs/>
          <w:i/>
          <w:iCs/>
        </w:rPr>
        <w:t xml:space="preserve">must</w:t>
      </w:r>
      <w:r>
        <w:rPr>
          <w:i/>
          <w:iCs/>
        </w:rPr>
        <w:t xml:space="preserve"> </w:t>
      </w:r>
      <w:r>
        <w:rPr>
          <w:b/>
          <w:bCs/>
          <w:i/>
          <w:iCs/>
        </w:rPr>
        <w:t xml:space="preserve">urgently</w:t>
      </w:r>
      <w:r>
        <w:rPr>
          <w:i/>
          <w:iCs/>
        </w:rPr>
        <w:t xml:space="preserve"> </w:t>
      </w:r>
      <w:r>
        <w:rPr>
          <w:b/>
          <w:bCs/>
          <w:i/>
          <w:iCs/>
        </w:rPr>
        <w:t xml:space="preserve">invest</w:t>
      </w:r>
      <w:r>
        <w:rPr>
          <w:i/>
          <w:iCs/>
        </w:rPr>
        <w:t xml:space="preserve"> </w:t>
      </w:r>
      <w:r>
        <w:rPr>
          <w:i/>
          <w:iCs/>
        </w:rPr>
        <w:t xml:space="preserve">in</w:t>
      </w:r>
      <w:r>
        <w:rPr>
          <w:i/>
          <w:iCs/>
        </w:rPr>
        <w:t xml:space="preserve"> </w:t>
      </w:r>
      <w:r>
        <w:rPr>
          <w:b/>
          <w:bCs/>
          <w:i/>
          <w:iCs/>
        </w:rPr>
        <w:t xml:space="preserve">sustainable</w:t>
      </w:r>
      <w:r>
        <w:rPr>
          <w:i/>
          <w:iCs/>
        </w:rPr>
        <w:t xml:space="preserve"> </w:t>
      </w:r>
      <w:r>
        <w:rPr>
          <w:i/>
          <w:iCs/>
        </w:rPr>
        <w:t xml:space="preserve">transport infrastructure.</w:t>
      </w:r>
    </w:p>
    <w:bookmarkEnd w:id="904"/>
    <w:bookmarkStart w:id="905" w:name="exercise-10-3"/>
    <w:p>
      <w:pPr>
        <w:pStyle w:val="Heading3"/>
      </w:pPr>
      <w:r>
        <w:t xml:space="preserve">Exercise 10</w:t>
      </w:r>
    </w:p>
    <w:p>
      <w:pPr>
        <w:pStyle w:val="Compact"/>
        <w:numPr>
          <w:ilvl w:val="0"/>
          <w:numId w:val="1444"/>
        </w:numPr>
      </w:pPr>
      <w:r>
        <w:rPr>
          <w:i/>
          <w:iCs/>
        </w:rPr>
        <w:t xml:space="preserve">I</w:t>
      </w:r>
      <w:r>
        <w:rPr>
          <w:i/>
          <w:iCs/>
        </w:rPr>
        <w:t xml:space="preserve"> </w:t>
      </w:r>
      <w:r>
        <w:rPr>
          <w:b/>
          <w:bCs/>
          <w:i/>
          <w:iCs/>
        </w:rPr>
        <w:t xml:space="preserve">often</w:t>
      </w:r>
      <w:r>
        <w:rPr>
          <w:i/>
          <w:iCs/>
        </w:rPr>
        <w:t xml:space="preserve"> </w:t>
      </w:r>
      <w:r>
        <w:rPr>
          <w:i/>
          <w:iCs/>
        </w:rPr>
        <w:t xml:space="preserve">don’t eat fast food.</w:t>
      </w:r>
      <w:r>
        <w:t xml:space="preserve"> </w:t>
      </w:r>
      <w:r>
        <w:t xml:space="preserve">(less natural) →</w:t>
      </w:r>
      <w:r>
        <w:t xml:space="preserve"> </w:t>
      </w:r>
      <w:r>
        <w:rPr>
          <w:i/>
          <w:iCs/>
        </w:rPr>
        <w:t xml:space="preserve">I</w:t>
      </w:r>
      <w:r>
        <w:rPr>
          <w:i/>
          <w:iCs/>
        </w:rPr>
        <w:t xml:space="preserve"> </w:t>
      </w:r>
      <w:r>
        <w:rPr>
          <w:b/>
          <w:bCs/>
          <w:i/>
          <w:iCs/>
        </w:rPr>
        <w:t xml:space="preserve">often</w:t>
      </w:r>
      <w:r>
        <w:rPr>
          <w:i/>
          <w:iCs/>
        </w:rPr>
        <w:t xml:space="preserve"> </w:t>
      </w:r>
      <w:r>
        <w:rPr>
          <w:i/>
          <w:iCs/>
        </w:rPr>
        <w:t xml:space="preserve">eat home-cooked meals.</w:t>
      </w:r>
      <w:r>
        <w:t xml:space="preserve"> </w:t>
      </w:r>
      <w:r>
        <w:t xml:space="preserve">2.</w:t>
      </w:r>
      <w:r>
        <w:t xml:space="preserve"> </w:t>
      </w:r>
      <w:r>
        <w:rPr>
          <w:i/>
          <w:iCs/>
        </w:rPr>
        <w:t xml:space="preserve">She</w:t>
      </w:r>
      <w:r>
        <w:rPr>
          <w:i/>
          <w:iCs/>
        </w:rPr>
        <w:t xml:space="preserve"> </w:t>
      </w:r>
      <w:r>
        <w:rPr>
          <w:b/>
          <w:bCs/>
          <w:i/>
          <w:iCs/>
        </w:rPr>
        <w:t xml:space="preserve">sometimes</w:t>
      </w:r>
      <w:r>
        <w:rPr>
          <w:i/>
          <w:iCs/>
        </w:rPr>
        <w:t xml:space="preserve"> </w:t>
      </w:r>
      <w:r>
        <w:rPr>
          <w:i/>
          <w:iCs/>
        </w:rPr>
        <w:t xml:space="preserve">goes…</w:t>
      </w:r>
      <w:r>
        <w:t xml:space="preserve"> </w:t>
      </w:r>
      <w:r>
        <w:t xml:space="preserve">3. correct</w:t>
      </w:r>
    </w:p>
    <w:bookmarkEnd w:id="905"/>
    <w:bookmarkStart w:id="906" w:name="exercise-11-5"/>
    <w:p>
      <w:pPr>
        <w:pStyle w:val="Heading3"/>
      </w:pPr>
      <w:r>
        <w:t xml:space="preserve">Exercise 11</w:t>
      </w:r>
    </w:p>
    <w:p>
      <w:pPr>
        <w:pStyle w:val="Compact"/>
        <w:numPr>
          <w:ilvl w:val="0"/>
          <w:numId w:val="1445"/>
        </w:numPr>
      </w:pPr>
      <w:r>
        <w:t xml:space="preserve">Evidently/Undoubtedly 2. evidently 3. Arguably</w:t>
      </w:r>
    </w:p>
    <w:bookmarkEnd w:id="906"/>
    <w:bookmarkStart w:id="907" w:name="exercise-12-4"/>
    <w:p>
      <w:pPr>
        <w:pStyle w:val="Heading3"/>
      </w:pPr>
      <w:r>
        <w:t xml:space="preserve">Exercise 12</w:t>
      </w:r>
    </w:p>
    <w:p>
      <w:pPr>
        <w:pStyle w:val="Compact"/>
        <w:numPr>
          <w:ilvl w:val="0"/>
          <w:numId w:val="1446"/>
        </w:numPr>
      </w:pPr>
      <w:r>
        <w:rPr>
          <w:b/>
          <w:bCs/>
          <w:i/>
          <w:iCs/>
        </w:rPr>
        <w:t xml:space="preserve">In periods of economic collapse</w:t>
      </w:r>
      <w:r>
        <w:rPr>
          <w:i/>
          <w:iCs/>
        </w:rPr>
        <w:t xml:space="preserve">, migration increases.</w:t>
      </w:r>
      <w:r>
        <w:t xml:space="preserve"> </w:t>
      </w:r>
      <w:r>
        <w:t xml:space="preserve">2.</w:t>
      </w:r>
      <w:r>
        <w:t xml:space="preserve"> </w:t>
      </w:r>
      <w:r>
        <w:rPr>
          <w:b/>
          <w:bCs/>
          <w:i/>
          <w:iCs/>
        </w:rPr>
        <w:t xml:space="preserve">Because time is limited</w:t>
      </w:r>
      <w:r>
        <w:rPr>
          <w:i/>
          <w:iCs/>
        </w:rPr>
        <w:t xml:space="preserve">, governments must act.</w:t>
      </w:r>
    </w:p>
    <w:bookmarkEnd w:id="907"/>
    <w:bookmarkStart w:id="908" w:name="exercise-13-5"/>
    <w:p>
      <w:pPr>
        <w:pStyle w:val="Heading3"/>
      </w:pPr>
      <w:r>
        <w:t xml:space="preserve">Exercise 13</w:t>
      </w:r>
    </w:p>
    <w:p>
      <w:pPr>
        <w:pStyle w:val="Compact"/>
        <w:numPr>
          <w:ilvl w:val="0"/>
          <w:numId w:val="1447"/>
        </w:numPr>
      </w:pPr>
      <w:r>
        <w:t xml:space="preserve">F 2. T 3. F (whole sentence) 4. T 5. F (semicolon or period preferred)</w:t>
      </w:r>
    </w:p>
    <w:bookmarkEnd w:id="908"/>
    <w:bookmarkStart w:id="909" w:name="exercise-14-2"/>
    <w:p>
      <w:pPr>
        <w:pStyle w:val="Heading3"/>
      </w:pPr>
      <w:r>
        <w:t xml:space="preserve">Exercise 14</w:t>
      </w:r>
    </w:p>
    <w:p>
      <w:pPr>
        <w:pStyle w:val="Compact"/>
        <w:numPr>
          <w:ilvl w:val="0"/>
          <w:numId w:val="1448"/>
        </w:numPr>
      </w:pPr>
      <w:r>
        <w:t xml:space="preserve">effectively 2. dramatically 3. highly</w:t>
      </w:r>
    </w:p>
    <w:bookmarkEnd w:id="909"/>
    <w:bookmarkStart w:id="910" w:name="exercise-15-3"/>
    <w:p>
      <w:pPr>
        <w:pStyle w:val="Heading3"/>
      </w:pPr>
      <w:r>
        <w:t xml:space="preserve">Exercise 15</w:t>
      </w:r>
    </w:p>
    <w:p>
      <w:pPr>
        <w:pStyle w:val="FirstParagraph"/>
      </w:pPr>
      <w:r>
        <w:rPr>
          <w:i/>
          <w:iCs/>
        </w:rPr>
        <w:t xml:space="preserve">Urban populations grow</w:t>
      </w:r>
      <w:r>
        <w:rPr>
          <w:i/>
          <w:iCs/>
        </w:rPr>
        <w:t xml:space="preserve"> </w:t>
      </w:r>
      <w:r>
        <w:rPr>
          <w:b/>
          <w:bCs/>
          <w:i/>
          <w:iCs/>
        </w:rPr>
        <w:t xml:space="preserve">rapidly</w:t>
      </w:r>
      <w:r>
        <w:rPr>
          <w:i/>
          <w:iCs/>
        </w:rPr>
        <w:t xml:space="preserve">. Traffic moves</w:t>
      </w:r>
      <w:r>
        <w:rPr>
          <w:i/>
          <w:iCs/>
        </w:rPr>
        <w:t xml:space="preserve"> </w:t>
      </w:r>
      <w:r>
        <w:rPr>
          <w:b/>
          <w:bCs/>
          <w:i/>
          <w:iCs/>
        </w:rPr>
        <w:t xml:space="preserve">slowly</w:t>
      </w:r>
      <w:r>
        <w:rPr>
          <w:i/>
          <w:iCs/>
        </w:rPr>
        <w:t xml:space="preserve"> </w:t>
      </w:r>
      <w:r>
        <w:rPr>
          <w:i/>
          <w:iCs/>
        </w:rPr>
        <w:t xml:space="preserve">during peak hours. Governments</w:t>
      </w:r>
      <w:r>
        <w:rPr>
          <w:i/>
          <w:iCs/>
        </w:rPr>
        <w:t xml:space="preserve"> </w:t>
      </w:r>
      <w:r>
        <w:rPr>
          <w:b/>
          <w:bCs/>
          <w:i/>
          <w:iCs/>
        </w:rPr>
        <w:t xml:space="preserve">seriously</w:t>
      </w:r>
      <w:r>
        <w:rPr>
          <w:i/>
          <w:iCs/>
        </w:rPr>
        <w:t xml:space="preserve"> </w:t>
      </w:r>
      <w:r>
        <w:rPr>
          <w:i/>
          <w:iCs/>
        </w:rPr>
        <w:t xml:space="preserve">need to act;</w:t>
      </w:r>
      <w:r>
        <w:rPr>
          <w:i/>
          <w:iCs/>
        </w:rPr>
        <w:t xml:space="preserve"> </w:t>
      </w:r>
      <w:r>
        <w:rPr>
          <w:b/>
          <w:bCs/>
          <w:i/>
          <w:iCs/>
        </w:rPr>
        <w:t xml:space="preserve">however</w:t>
      </w:r>
      <w:r>
        <w:rPr>
          <w:i/>
          <w:iCs/>
        </w:rPr>
        <w:t xml:space="preserve">, they</w:t>
      </w:r>
      <w:r>
        <w:rPr>
          <w:i/>
          <w:iCs/>
        </w:rPr>
        <w:t xml:space="preserve"> </w:t>
      </w:r>
      <w:r>
        <w:rPr>
          <w:b/>
          <w:bCs/>
          <w:i/>
          <w:iCs/>
        </w:rPr>
        <w:t xml:space="preserve">rarely</w:t>
      </w:r>
      <w:r>
        <w:rPr>
          <w:i/>
          <w:iCs/>
        </w:rPr>
        <w:t xml:space="preserve"> </w:t>
      </w:r>
      <w:r>
        <w:rPr>
          <w:i/>
          <w:iCs/>
        </w:rPr>
        <w:t xml:space="preserve">implement</w:t>
      </w:r>
      <w:r>
        <w:rPr>
          <w:i/>
          <w:iCs/>
        </w:rPr>
        <w:t xml:space="preserve"> </w:t>
      </w:r>
      <w:r>
        <w:rPr>
          <w:b/>
          <w:bCs/>
          <w:i/>
          <w:iCs/>
        </w:rPr>
        <w:t xml:space="preserve">effective</w:t>
      </w:r>
      <w:r>
        <w:rPr>
          <w:i/>
          <w:iCs/>
        </w:rPr>
        <w:t xml:space="preserve"> </w:t>
      </w:r>
      <w:r>
        <w:rPr>
          <w:i/>
          <w:iCs/>
        </w:rPr>
        <w:t xml:space="preserve">measures. This is</w:t>
      </w:r>
      <w:r>
        <w:rPr>
          <w:i/>
          <w:iCs/>
        </w:rPr>
        <w:t xml:space="preserve"> </w:t>
      </w:r>
      <w:r>
        <w:rPr>
          <w:b/>
          <w:bCs/>
          <w:i/>
          <w:iCs/>
        </w:rPr>
        <w:t xml:space="preserve">truly</w:t>
      </w:r>
      <w:r>
        <w:rPr>
          <w:i/>
          <w:iCs/>
        </w:rPr>
        <w:t xml:space="preserve"> </w:t>
      </w:r>
      <w:r>
        <w:rPr>
          <w:i/>
          <w:iCs/>
        </w:rPr>
        <w:t xml:space="preserve">unfortunate.</w:t>
      </w:r>
    </w:p>
    <w:p>
      <w:r>
        <w:pict>
          <v:rect style="width:0;height:1.5pt" o:hralign="center" o:hrstd="t" o:hr="t"/>
        </w:pict>
      </w:r>
    </w:p>
    <w:bookmarkEnd w:id="910"/>
    <w:bookmarkEnd w:id="911"/>
    <w:bookmarkStart w:id="912" w:name="review-13"/>
    <w:p>
      <w:pPr>
        <w:pStyle w:val="Heading2"/>
      </w:pPr>
      <w:r>
        <w:t xml:space="preserve">Review</w:t>
      </w:r>
    </w:p>
    <w:p>
      <w:pPr>
        <w:pStyle w:val="Compact"/>
        <w:numPr>
          <w:ilvl w:val="0"/>
          <w:numId w:val="1449"/>
        </w:numPr>
      </w:pPr>
      <w:r>
        <w:t xml:space="preserve">Regular adv = adj +</w:t>
      </w:r>
      <w:r>
        <w:t xml:space="preserve"> </w:t>
      </w:r>
      <w:r>
        <w:rPr>
          <w:b/>
          <w:bCs/>
        </w:rPr>
        <w:t xml:space="preserve">-ly</w:t>
      </w:r>
      <w:r>
        <w:t xml:space="preserve">; exceptions:</w:t>
      </w:r>
      <w:r>
        <w:t xml:space="preserve"> </w:t>
      </w:r>
      <w:r>
        <w:rPr>
          <w:i/>
          <w:iCs/>
        </w:rPr>
        <w:t xml:space="preserve">fast, hard, well, early, late</w:t>
      </w:r>
      <w:r>
        <w:br/>
      </w:r>
    </w:p>
    <w:p>
      <w:pPr>
        <w:pStyle w:val="Compact"/>
        <w:numPr>
          <w:ilvl w:val="0"/>
          <w:numId w:val="1449"/>
        </w:numPr>
      </w:pPr>
      <w:r>
        <w:rPr>
          <w:b/>
          <w:bCs/>
        </w:rPr>
        <w:t xml:space="preserve">hard</w:t>
      </w:r>
      <w:r>
        <w:t xml:space="preserve"> </w:t>
      </w:r>
      <w:r>
        <w:t xml:space="preserve">≠</w:t>
      </w:r>
      <w:r>
        <w:t xml:space="preserve"> </w:t>
      </w:r>
      <w:r>
        <w:rPr>
          <w:b/>
          <w:bCs/>
        </w:rPr>
        <w:t xml:space="preserve">hardly</w:t>
      </w:r>
      <w:r>
        <w:br/>
      </w:r>
    </w:p>
    <w:p>
      <w:pPr>
        <w:pStyle w:val="Compact"/>
        <w:numPr>
          <w:ilvl w:val="0"/>
          <w:numId w:val="1449"/>
        </w:numPr>
      </w:pPr>
      <w:r>
        <w:t xml:space="preserve">Frequency adverbs: mid-position</w:t>
      </w:r>
      <w:r>
        <w:br/>
      </w:r>
    </w:p>
    <w:p>
      <w:pPr>
        <w:pStyle w:val="Compact"/>
        <w:numPr>
          <w:ilvl w:val="0"/>
          <w:numId w:val="1449"/>
        </w:numPr>
      </w:pPr>
      <w:r>
        <w:t xml:space="preserve">Conjunctive adverbs:</w:t>
      </w:r>
      <w:r>
        <w:t xml:space="preserve"> </w:t>
      </w:r>
      <w:r>
        <w:rPr>
          <w:b/>
          <w:bCs/>
        </w:rPr>
        <w:t xml:space="preserve">; however,</w:t>
      </w:r>
      <w:r>
        <w:t xml:space="preserve"> </w:t>
      </w:r>
      <w:r>
        <w:t xml:space="preserve">between clauses</w:t>
      </w:r>
      <w:r>
        <w:br/>
      </w:r>
    </w:p>
    <w:p>
      <w:pPr>
        <w:pStyle w:val="Compact"/>
        <w:numPr>
          <w:ilvl w:val="0"/>
          <w:numId w:val="1449"/>
        </w:numPr>
      </w:pPr>
      <w:r>
        <w:t xml:space="preserve">Degree:</w:t>
      </w:r>
      <w:r>
        <w:t xml:space="preserve"> </w:t>
      </w:r>
      <w:r>
        <w:rPr>
          <w:i/>
          <w:iCs/>
        </w:rPr>
        <w:t xml:space="preserve">significantly/substantially</w:t>
      </w:r>
      <w:r>
        <w:t xml:space="preserve"> </w:t>
      </w:r>
      <w:r>
        <w:t xml:space="preserve">for academic tone</w:t>
      </w:r>
      <w:r>
        <w:br/>
      </w:r>
    </w:p>
    <w:p>
      <w:pPr>
        <w:pStyle w:val="Compact"/>
        <w:numPr>
          <w:ilvl w:val="0"/>
          <w:numId w:val="1449"/>
        </w:numPr>
      </w:pPr>
      <w:r>
        <w:t xml:space="preserve">Linking verb +</w:t>
      </w:r>
      <w:r>
        <w:t xml:space="preserve"> </w:t>
      </w:r>
      <w:r>
        <w:rPr>
          <w:b/>
          <w:bCs/>
        </w:rPr>
        <w:t xml:space="preserve">adjective</w:t>
      </w:r>
      <w:r>
        <w:t xml:space="preserve"> </w:t>
      </w:r>
      <w:r>
        <w:t xml:space="preserve">(</w:t>
      </w:r>
      <w:r>
        <w:rPr>
          <w:i/>
          <w:iCs/>
        </w:rPr>
        <w:t xml:space="preserve">feel bad</w:t>
      </w:r>
      <w:r>
        <w:t xml:space="preserve">)</w:t>
      </w:r>
    </w:p>
    <w:p>
      <w:r>
        <w:pict>
          <v:rect style="width:0;height:1.5pt" o:hralign="center" o:hrstd="t" o:hr="t"/>
        </w:pict>
      </w:r>
    </w:p>
    <w:bookmarkEnd w:id="912"/>
    <w:bookmarkStart w:id="913" w:name="quiz-13"/>
    <w:p>
      <w:pPr>
        <w:pStyle w:val="Heading2"/>
      </w:pPr>
      <w:r>
        <w:t xml:space="preserve">Quiz</w:t>
      </w:r>
    </w:p>
    <w:p>
      <w:pPr>
        <w:pStyle w:val="Compact"/>
        <w:numPr>
          <w:ilvl w:val="0"/>
          <w:numId w:val="1450"/>
        </w:numPr>
      </w:pPr>
      <w:r>
        <w:t xml:space="preserve">*She plays the piano ___* (good/well)</w:t>
      </w:r>
      <w:r>
        <w:br/>
      </w:r>
    </w:p>
    <w:p>
      <w:pPr>
        <w:pStyle w:val="Compact"/>
        <w:numPr>
          <w:ilvl w:val="0"/>
          <w:numId w:val="1450"/>
        </w:numPr>
      </w:pPr>
      <w:r>
        <w:rPr>
          <w:i/>
          <w:iCs/>
        </w:rPr>
        <w:t xml:space="preserve">Hardly</w:t>
      </w:r>
      <w:r>
        <w:t xml:space="preserve"> </w:t>
      </w:r>
      <w:r>
        <w:t xml:space="preserve">means: (a) almost not (b) with effort</w:t>
      </w:r>
      <w:r>
        <w:br/>
      </w:r>
    </w:p>
    <w:p>
      <w:pPr>
        <w:pStyle w:val="Compact"/>
        <w:numPr>
          <w:ilvl w:val="0"/>
          <w:numId w:val="1450"/>
        </w:numPr>
      </w:pPr>
      <w:r>
        <w:t xml:space="preserve">Correct: (a) very uniquely (b) truly unique</w:t>
      </w:r>
      <w:r>
        <w:br/>
      </w:r>
    </w:p>
    <w:p>
      <w:pPr>
        <w:pStyle w:val="Compact"/>
        <w:numPr>
          <w:ilvl w:val="0"/>
          <w:numId w:val="1450"/>
        </w:numPr>
      </w:pPr>
      <w:r>
        <w:t xml:space="preserve">Position: (a) She is always late (b) She always is late</w:t>
      </w:r>
      <w:r>
        <w:br/>
      </w:r>
    </w:p>
    <w:p>
      <w:pPr>
        <w:pStyle w:val="Compact"/>
        <w:numPr>
          <w:ilvl w:val="0"/>
          <w:numId w:val="1450"/>
        </w:numPr>
      </w:pPr>
      <w:r>
        <w:rPr>
          <w:i/>
          <w:iCs/>
        </w:rPr>
        <w:t xml:space="preserve">However</w:t>
      </w:r>
      <w:r>
        <w:t xml:space="preserve"> </w:t>
      </w:r>
      <w:r>
        <w:t xml:space="preserve">between clauses: (a) comma only (b) semicolon + comma</w:t>
      </w:r>
    </w:p>
    <w:p>
      <w:pPr>
        <w:pStyle w:val="FirstParagraph"/>
      </w:pPr>
      <w:r>
        <w:rPr>
          <w:b/>
          <w:bCs/>
        </w:rPr>
        <w:t xml:space="preserve">Answers:</w:t>
      </w:r>
      <w:r>
        <w:t xml:space="preserve"> </w:t>
      </w:r>
      <w:r>
        <w:t xml:space="preserve">1-well, 2-a, 3-b, 4-a, 5-b</w:t>
      </w:r>
    </w:p>
    <w:p>
      <w:r>
        <w:pict>
          <v:rect style="width:0;height:1.5pt" o:hralign="center" o:hrstd="t" o:hr="t"/>
        </w:pict>
      </w:r>
    </w:p>
    <w:bookmarkEnd w:id="913"/>
    <w:bookmarkStart w:id="914" w:name="assignment-13"/>
    <w:p>
      <w:pPr>
        <w:pStyle w:val="Heading2"/>
      </w:pPr>
      <w:r>
        <w:t xml:space="preserve">Assignment</w:t>
      </w:r>
    </w:p>
    <w:p>
      <w:pPr>
        <w:pStyle w:val="Compact"/>
        <w:numPr>
          <w:ilvl w:val="0"/>
          <w:numId w:val="1451"/>
        </w:numPr>
      </w:pPr>
      <w:r>
        <w:t xml:space="preserve">Write 10 sentences using</w:t>
      </w:r>
      <w:r>
        <w:t xml:space="preserve"> </w:t>
      </w:r>
      <w:r>
        <w:rPr>
          <w:b/>
          <w:bCs/>
        </w:rPr>
        <w:t xml:space="preserve">conjunctive adverbs</w:t>
      </w:r>
      <w:r>
        <w:t xml:space="preserve"> </w:t>
      </w:r>
      <w:r>
        <w:t xml:space="preserve">with correct punctuation.</w:t>
      </w:r>
      <w:r>
        <w:br/>
      </w:r>
    </w:p>
    <w:p>
      <w:pPr>
        <w:pStyle w:val="Compact"/>
        <w:numPr>
          <w:ilvl w:val="0"/>
          <w:numId w:val="1451"/>
        </w:numPr>
      </w:pPr>
      <w:r>
        <w:t xml:space="preserve">Replace every</w:t>
      </w:r>
      <w:r>
        <w:t xml:space="preserve"> </w:t>
      </w:r>
      <w:r>
        <w:rPr>
          <w:i/>
          <w:iCs/>
        </w:rPr>
        <w:t xml:space="preserve">very</w:t>
      </w:r>
      <w:r>
        <w:t xml:space="preserve"> </w:t>
      </w:r>
      <w:r>
        <w:t xml:space="preserve">in a Task 2 draft with precise adverbs or adjectives.</w:t>
      </w:r>
      <w:r>
        <w:br/>
      </w:r>
    </w:p>
    <w:p>
      <w:pPr>
        <w:pStyle w:val="Compact"/>
        <w:numPr>
          <w:ilvl w:val="0"/>
          <w:numId w:val="1451"/>
        </w:numPr>
      </w:pPr>
      <w:r>
        <w:t xml:space="preserve">Record Speaking Part 3; note frequency adverbs — add</w:t>
      </w:r>
      <w:r>
        <w:t xml:space="preserve"> </w:t>
      </w:r>
      <w:r>
        <w:rPr>
          <w:i/>
          <w:iCs/>
        </w:rPr>
        <w:t xml:space="preserve">tend to, generally, invariably</w:t>
      </w:r>
      <w:r>
        <w:t xml:space="preserve"> </w:t>
      </w:r>
      <w:r>
        <w:t xml:space="preserve">where natural.</w:t>
      </w:r>
    </w:p>
    <w:p>
      <w:r>
        <w:pict>
          <v:rect style="width:0;height:1.5pt" o:hralign="center" o:hrstd="t" o:hr="t"/>
        </w:pict>
      </w:r>
    </w:p>
    <w:bookmarkEnd w:id="914"/>
    <w:bookmarkStart w:id="915" w:name="revision-notes-13"/>
    <w:p>
      <w:pPr>
        <w:pStyle w:val="Heading2"/>
      </w:pPr>
      <w:r>
        <w:t xml:space="preserve">Revision Notes</w:t>
      </w:r>
    </w:p>
    <w:p>
      <w:pPr>
        <w:pStyle w:val="Compact"/>
        <w:numPr>
          <w:ilvl w:val="0"/>
          <w:numId w:val="1452"/>
        </w:numPr>
      </w:pPr>
      <w:r>
        <w:t xml:space="preserve">Manner adverbs often</w:t>
      </w:r>
      <w:r>
        <w:t xml:space="preserve"> </w:t>
      </w:r>
      <w:r>
        <w:rPr>
          <w:b/>
          <w:bCs/>
        </w:rPr>
        <w:t xml:space="preserve">-ly</w:t>
      </w:r>
      <w:r>
        <w:t xml:space="preserve"> </w:t>
      </w:r>
      <w:r>
        <w:t xml:space="preserve">after verb/object</w:t>
      </w:r>
      <w:r>
        <w:br/>
      </w:r>
    </w:p>
    <w:p>
      <w:pPr>
        <w:pStyle w:val="Compact"/>
        <w:numPr>
          <w:ilvl w:val="0"/>
          <w:numId w:val="1452"/>
        </w:numPr>
      </w:pPr>
      <w:r>
        <w:rPr>
          <w:b/>
          <w:bCs/>
        </w:rPr>
        <w:t xml:space="preserve">Still, yet, already, just</w:t>
      </w:r>
      <w:r>
        <w:t xml:space="preserve"> </w:t>
      </w:r>
      <w:r>
        <w:t xml:space="preserve">— time adverbs with present perfect nuances</w:t>
      </w:r>
      <w:r>
        <w:br/>
      </w:r>
    </w:p>
    <w:p>
      <w:pPr>
        <w:pStyle w:val="Compact"/>
        <w:numPr>
          <w:ilvl w:val="0"/>
          <w:numId w:val="1452"/>
        </w:numPr>
      </w:pPr>
      <w:r>
        <w:rPr>
          <w:b/>
          <w:bCs/>
        </w:rPr>
        <w:t xml:space="preserve">Only</w:t>
      </w:r>
      <w:r>
        <w:t xml:space="preserve"> </w:t>
      </w:r>
      <w:r>
        <w:t xml:space="preserve">placement changes meaning</w:t>
      </w:r>
      <w:r>
        <w:br/>
      </w:r>
    </w:p>
    <w:p>
      <w:pPr>
        <w:pStyle w:val="Compact"/>
        <w:numPr>
          <w:ilvl w:val="0"/>
          <w:numId w:val="1452"/>
        </w:numPr>
      </w:pPr>
      <w:r>
        <w:t xml:space="preserve">Avoid</w:t>
      </w:r>
      <w:r>
        <w:t xml:space="preserve"> </w:t>
      </w:r>
      <w:r>
        <w:rPr>
          <w:i/>
          <w:iCs/>
        </w:rPr>
        <w:t xml:space="preserve">real</w:t>
      </w:r>
      <w:r>
        <w:t xml:space="preserve"> </w:t>
      </w:r>
      <w:r>
        <w:t xml:space="preserve">as intensifier →</w:t>
      </w:r>
      <w:r>
        <w:t xml:space="preserve"> </w:t>
      </w:r>
      <w:r>
        <w:rPr>
          <w:i/>
          <w:iCs/>
        </w:rPr>
        <w:t xml:space="preserve">really/truly</w:t>
      </w:r>
      <w:r>
        <w:t xml:space="preserve"> </w:t>
      </w:r>
      <w:r>
        <w:t xml:space="preserve">(informal) or</w:t>
      </w:r>
      <w:r>
        <w:t xml:space="preserve"> </w:t>
      </w:r>
      <w:r>
        <w:rPr>
          <w:i/>
          <w:iCs/>
        </w:rPr>
        <w:t xml:space="preserve">genuinely/substantially</w:t>
      </w:r>
      <w:r>
        <w:t xml:space="preserve"> </w:t>
      </w:r>
      <w:r>
        <w:t xml:space="preserve">(formal)</w:t>
      </w:r>
    </w:p>
    <w:p>
      <w:r>
        <w:pict>
          <v:rect style="width:0;height:1.5pt" o:hralign="center" o:hrstd="t" o:hr="t"/>
        </w:pict>
      </w:r>
    </w:p>
    <w:bookmarkEnd w:id="915"/>
    <w:bookmarkStart w:id="925" w:name="exam-tips-13"/>
    <w:p>
      <w:pPr>
        <w:pStyle w:val="Heading2"/>
      </w:pPr>
      <w:r>
        <w:t xml:space="preserve">Exam Tips</w:t>
      </w:r>
    </w:p>
    <w:p>
      <w:pPr>
        <w:pStyle w:val="FirstParagraph"/>
      </w:pPr>
      <w:r>
        <w:rPr>
          <w:b/>
          <w:bCs/>
        </w:rPr>
        <w:t xml:space="preserve">Writing:</w:t>
      </w:r>
      <w:r>
        <w:t xml:space="preserve"> </w:t>
      </w:r>
      <w:r>
        <w:t xml:space="preserve">One conjunctive adverb per paragraph is enough — don’t chain</w:t>
      </w:r>
      <w:r>
        <w:t xml:space="preserve"> </w:t>
      </w:r>
      <w:r>
        <w:rPr>
          <w:i/>
          <w:iCs/>
        </w:rPr>
        <w:t xml:space="preserve">however, moreover, furthermore</w:t>
      </w:r>
      <w:r>
        <w:t xml:space="preserve"> </w:t>
      </w:r>
      <w:r>
        <w:t xml:space="preserve">mechanically.</w:t>
      </w:r>
      <w:r>
        <w:br/>
      </w:r>
      <w:r>
        <w:rPr>
          <w:b/>
          <w:bCs/>
        </w:rPr>
        <w:t xml:space="preserve">Speaking:</w:t>
      </w:r>
      <w:r>
        <w:t xml:space="preserve"> </w:t>
      </w:r>
      <w:r>
        <w:rPr>
          <w:i/>
          <w:iCs/>
        </w:rPr>
        <w:t xml:space="preserve">Actually, basically, literally</w:t>
      </w:r>
      <w:r>
        <w:t xml:space="preserve"> </w:t>
      </w:r>
      <w:r>
        <w:t xml:space="preserve">— use sparingly; examiners notice overuse.</w:t>
      </w:r>
      <w:r>
        <w:br/>
      </w:r>
      <w:r>
        <w:rPr>
          <w:b/>
          <w:bCs/>
        </w:rPr>
        <w:t xml:space="preserve">Reading:</w:t>
      </w:r>
      <w:r>
        <w:t xml:space="preserve"> </w:t>
      </w:r>
      <w:r>
        <w:t xml:space="preserve">Adverbs in passages are often paraphrased (e.g.,</w:t>
      </w:r>
      <w:r>
        <w:t xml:space="preserve"> </w:t>
      </w:r>
      <w:r>
        <w:rPr>
          <w:i/>
          <w:iCs/>
        </w:rPr>
        <w:t xml:space="preserve">rapidly</w:t>
      </w:r>
      <w:r>
        <w:t xml:space="preserve"> </w:t>
      </w:r>
      <w:r>
        <w:t xml:space="preserve">→</w:t>
      </w:r>
      <w:r>
        <w:t xml:space="preserve"> </w:t>
      </w:r>
      <w:r>
        <w:rPr>
          <w:i/>
          <w:iCs/>
        </w:rPr>
        <w:t xml:space="preserve">at speed / quickly</w:t>
      </w:r>
      <w:r>
        <w:t xml:space="preserve">).</w:t>
      </w:r>
    </w:p>
    <w:bookmarkStart w:id="919" w:name="adverb-placement-advanced-rules"/>
    <w:p>
      <w:pPr>
        <w:pStyle w:val="Heading3"/>
      </w:pPr>
      <w:r>
        <w:t xml:space="preserve">14.10 Adverb Placement — Advanced Rules</w:t>
      </w:r>
    </w:p>
    <w:bookmarkStart w:id="916" w:name="split-infinitives-acceptable-in-ielts"/>
    <w:p>
      <w:pPr>
        <w:pStyle w:val="Heading4"/>
      </w:pPr>
      <w:r>
        <w:t xml:space="preserve">Split infinitives (acceptable in IELTS)</w:t>
      </w:r>
    </w:p>
    <w:p>
      <w:pPr>
        <w:pStyle w:val="FirstParagraph"/>
      </w:pPr>
      <w:r>
        <w:rPr>
          <w:i/>
          <w:iCs/>
        </w:rPr>
        <w:t xml:space="preserve">to</w:t>
      </w:r>
      <w:r>
        <w:rPr>
          <w:i/>
          <w:iCs/>
        </w:rPr>
        <w:t xml:space="preserve"> </w:t>
      </w:r>
      <w:r>
        <w:rPr>
          <w:b/>
          <w:bCs/>
          <w:i/>
          <w:iCs/>
        </w:rPr>
        <w:t xml:space="preserve">fully</w:t>
      </w:r>
      <w:r>
        <w:rPr>
          <w:i/>
          <w:iCs/>
        </w:rPr>
        <w:t xml:space="preserve"> </w:t>
      </w:r>
      <w:r>
        <w:rPr>
          <w:i/>
          <w:iCs/>
        </w:rPr>
        <w:t xml:space="preserve">understand</w:t>
      </w:r>
      <w:r>
        <w:t xml:space="preserve">,</w:t>
      </w:r>
      <w:r>
        <w:t xml:space="preserve"> </w:t>
      </w:r>
      <w:r>
        <w:rPr>
          <w:i/>
          <w:iCs/>
        </w:rPr>
        <w:t xml:space="preserve">to</w:t>
      </w:r>
      <w:r>
        <w:rPr>
          <w:i/>
          <w:iCs/>
        </w:rPr>
        <w:t xml:space="preserve"> </w:t>
      </w:r>
      <w:r>
        <w:rPr>
          <w:b/>
          <w:bCs/>
          <w:i/>
          <w:iCs/>
        </w:rPr>
        <w:t xml:space="preserve">rapidly</w:t>
      </w:r>
      <w:r>
        <w:rPr>
          <w:i/>
          <w:iCs/>
        </w:rPr>
        <w:t xml:space="preserve"> </w:t>
      </w:r>
      <w:r>
        <w:rPr>
          <w:i/>
          <w:iCs/>
        </w:rPr>
        <w:t xml:space="preserve">expand</w:t>
      </w:r>
      <w:r>
        <w:t xml:space="preserve"> </w:t>
      </w:r>
      <w:r>
        <w:t xml:space="preserve">— no penalty; avoid only if awkward.</w:t>
      </w:r>
    </w:p>
    <w:bookmarkEnd w:id="916"/>
    <w:bookmarkStart w:id="917" w:name="mid-position-frequency-with-auxiliaries"/>
    <w:p>
      <w:pPr>
        <w:pStyle w:val="Heading4"/>
      </w:pPr>
      <w:r>
        <w:t xml:space="preserve">Mid-position frequency with auxiliaries</w:t>
      </w:r>
    </w:p>
    <w:p>
      <w:pPr>
        <w:pStyle w:val="Compact"/>
        <w:numPr>
          <w:ilvl w:val="0"/>
          <w:numId w:val="1453"/>
        </w:numPr>
      </w:pPr>
      <w:r>
        <w:rPr>
          <w:b/>
          <w:bCs/>
        </w:rPr>
        <w:t xml:space="preserve">has often been</w:t>
      </w:r>
      <w:r>
        <w:t xml:space="preserve"> </w:t>
      </w:r>
      <w:r>
        <w:t xml:space="preserve">debated (freq + primary auxiliary + past participle)</w:t>
      </w:r>
      <w:r>
        <w:br/>
      </w:r>
    </w:p>
    <w:p>
      <w:pPr>
        <w:pStyle w:val="Compact"/>
        <w:numPr>
          <w:ilvl w:val="0"/>
          <w:numId w:val="1453"/>
        </w:numPr>
      </w:pPr>
      <w:r>
        <w:rPr>
          <w:b/>
          <w:bCs/>
        </w:rPr>
        <w:t xml:space="preserve">will never be</w:t>
      </w:r>
      <w:r>
        <w:t xml:space="preserve"> </w:t>
      </w:r>
      <w:r>
        <w:t xml:space="preserve">forgotten</w:t>
      </w:r>
      <w:r>
        <w:br/>
      </w:r>
    </w:p>
    <w:p>
      <w:pPr>
        <w:pStyle w:val="Compact"/>
        <w:numPr>
          <w:ilvl w:val="0"/>
          <w:numId w:val="1453"/>
        </w:numPr>
      </w:pPr>
      <w:r>
        <w:rPr>
          <w:b/>
          <w:bCs/>
        </w:rPr>
        <w:t xml:space="preserve">is usually considered</w:t>
      </w:r>
    </w:p>
    <w:bookmarkEnd w:id="917"/>
    <w:bookmarkStart w:id="918" w:name="negative-adverbs-and-inversion-band-9"/>
    <w:p>
      <w:pPr>
        <w:pStyle w:val="Heading4"/>
      </w:pPr>
      <w:r>
        <w:t xml:space="preserve">Negative adverbs and inversion (Band 9)</w:t>
      </w:r>
    </w:p>
    <w:p>
      <w:pPr>
        <w:pStyle w:val="FirstParagraph"/>
      </w:pPr>
      <w:r>
        <w:rPr>
          <w:b/>
          <w:bCs/>
          <w:i/>
          <w:iCs/>
        </w:rPr>
        <w:t xml:space="preserve">Never</w:t>
      </w:r>
      <w:r>
        <w:rPr>
          <w:i/>
          <w:iCs/>
        </w:rPr>
        <w:t xml:space="preserve"> </w:t>
      </w:r>
      <w:r>
        <w:rPr>
          <w:i/>
          <w:iCs/>
        </w:rPr>
        <w:t xml:space="preserve">have</w:t>
      </w:r>
      <w:r>
        <w:rPr>
          <w:i/>
          <w:iCs/>
        </w:rPr>
        <w:t xml:space="preserve"> </w:t>
      </w:r>
      <w:r>
        <w:rPr>
          <w:b/>
          <w:bCs/>
          <w:i/>
          <w:iCs/>
        </w:rPr>
        <w:t xml:space="preserve">consumers</w:t>
      </w:r>
      <w:r>
        <w:rPr>
          <w:i/>
          <w:iCs/>
        </w:rPr>
        <w:t xml:space="preserve"> </w:t>
      </w:r>
      <w:r>
        <w:rPr>
          <w:b/>
          <w:bCs/>
          <w:i/>
          <w:iCs/>
        </w:rPr>
        <w:t xml:space="preserve">had</w:t>
      </w:r>
      <w:r>
        <w:rPr>
          <w:i/>
          <w:iCs/>
        </w:rPr>
        <w:t xml:space="preserve"> </w:t>
      </w:r>
      <w:r>
        <w:rPr>
          <w:b/>
          <w:bCs/>
          <w:i/>
          <w:iCs/>
        </w:rPr>
        <w:t xml:space="preserve">such</w:t>
      </w:r>
      <w:r>
        <w:rPr>
          <w:i/>
          <w:iCs/>
        </w:rPr>
        <w:t xml:space="preserve"> </w:t>
      </w:r>
      <w:r>
        <w:rPr>
          <w:b/>
          <w:bCs/>
          <w:i/>
          <w:iCs/>
        </w:rPr>
        <w:t xml:space="preserve">choice</w:t>
      </w:r>
      <w:r>
        <w:rPr>
          <w:i/>
          <w:iCs/>
        </w:rPr>
        <w:t xml:space="preserve">.</w:t>
      </w:r>
      <w:r>
        <w:br/>
      </w:r>
      <w:r>
        <w:rPr>
          <w:b/>
          <w:bCs/>
          <w:i/>
          <w:iCs/>
        </w:rPr>
        <w:t xml:space="preserve">Rarely</w:t>
      </w:r>
      <w:r>
        <w:rPr>
          <w:i/>
          <w:iCs/>
        </w:rPr>
        <w:t xml:space="preserve"> </w:t>
      </w:r>
      <w:r>
        <w:rPr>
          <w:b/>
          <w:bCs/>
          <w:i/>
          <w:iCs/>
        </w:rPr>
        <w:t xml:space="preserve">does</w:t>
      </w:r>
      <w:r>
        <w:rPr>
          <w:i/>
          <w:iCs/>
        </w:rPr>
        <w:t xml:space="preserve"> </w:t>
      </w:r>
      <w:r>
        <w:rPr>
          <w:b/>
          <w:bCs/>
          <w:i/>
          <w:iCs/>
        </w:rPr>
        <w:t xml:space="preserve">policy</w:t>
      </w:r>
      <w:r>
        <w:rPr>
          <w:i/>
          <w:iCs/>
        </w:rPr>
        <w:t xml:space="preserve"> </w:t>
      </w:r>
      <w:r>
        <w:rPr>
          <w:b/>
          <w:bCs/>
          <w:i/>
          <w:iCs/>
        </w:rPr>
        <w:t xml:space="preserve">keep</w:t>
      </w:r>
      <w:r>
        <w:rPr>
          <w:i/>
          <w:iCs/>
        </w:rPr>
        <w:t xml:space="preserve"> </w:t>
      </w:r>
      <w:r>
        <w:rPr>
          <w:b/>
          <w:bCs/>
          <w:i/>
          <w:iCs/>
        </w:rPr>
        <w:t xml:space="preserve">pace</w:t>
      </w:r>
      <w:r>
        <w:rPr>
          <w:i/>
          <w:iCs/>
        </w:rPr>
        <w:t xml:space="preserve"> </w:t>
      </w:r>
      <w:r>
        <w:rPr>
          <w:b/>
          <w:bCs/>
          <w:i/>
          <w:iCs/>
        </w:rPr>
        <w:t xml:space="preserve">with</w:t>
      </w:r>
      <w:r>
        <w:rPr>
          <w:i/>
          <w:iCs/>
        </w:rPr>
        <w:t xml:space="preserve"> </w:t>
      </w:r>
      <w:r>
        <w:rPr>
          <w:b/>
          <w:bCs/>
          <w:i/>
          <w:iCs/>
        </w:rPr>
        <w:t xml:space="preserve">technology</w:t>
      </w:r>
      <w:r>
        <w:rPr>
          <w:i/>
          <w:iCs/>
        </w:rPr>
        <w:t xml:space="preserve">.</w:t>
      </w:r>
    </w:p>
    <w:p>
      <w:pPr>
        <w:pStyle w:val="BodyText"/>
      </w:pPr>
      <w:r>
        <w:t xml:space="preserve">Triggered by initial</w:t>
      </w:r>
      <w:r>
        <w:t xml:space="preserve"> </w:t>
      </w:r>
      <w:r>
        <w:rPr>
          <w:i/>
          <w:iCs/>
        </w:rPr>
        <w:t xml:space="preserve">never, rarely, seldom, hardly, not only</w:t>
      </w:r>
      <w:r>
        <w:t xml:space="preserve">.</w:t>
      </w:r>
    </w:p>
    <w:bookmarkEnd w:id="918"/>
    <w:bookmarkEnd w:id="919"/>
    <w:bookmarkStart w:id="920" w:name="adverbs-in-task-1-trend-precision"/>
    <w:p>
      <w:pPr>
        <w:pStyle w:val="Heading3"/>
      </w:pPr>
      <w:r>
        <w:t xml:space="preserve">14.11 Adverbs in Task 1 — Trend Precision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Adverb</w:t>
            </w:r>
          </w:p>
        </w:tc>
        <w:tc>
          <w:tcPr/>
          <w:p>
            <w:pPr>
              <w:pStyle w:val="Compact"/>
            </w:pPr>
            <w:r>
              <w:t xml:space="preserve">Nuance</w:t>
            </w:r>
          </w:p>
        </w:tc>
      </w:tr>
      <w:tr>
        <w:tc>
          <w:tcPr/>
          <w:p>
            <w:pPr>
              <w:pStyle w:val="Compact"/>
            </w:pPr>
            <w:r>
              <w:t xml:space="preserve">steadily</w:t>
            </w:r>
          </w:p>
        </w:tc>
        <w:tc>
          <w:tcPr/>
          <w:p>
            <w:pPr>
              <w:pStyle w:val="Compact"/>
            </w:pPr>
            <w:r>
              <w:t xml:space="preserve">constant rate</w:t>
            </w:r>
          </w:p>
        </w:tc>
      </w:tr>
      <w:tr>
        <w:tc>
          <w:tcPr/>
          <w:p>
            <w:pPr>
              <w:pStyle w:val="Compact"/>
            </w:pPr>
            <w:r>
              <w:t xml:space="preserve">sharply / dramatically</w:t>
            </w:r>
          </w:p>
        </w:tc>
        <w:tc>
          <w:tcPr/>
          <w:p>
            <w:pPr>
              <w:pStyle w:val="Compact"/>
            </w:pPr>
            <w:r>
              <w:t xml:space="preserve">large quick change</w:t>
            </w:r>
          </w:p>
        </w:tc>
      </w:tr>
      <w:tr>
        <w:tc>
          <w:tcPr/>
          <w:p>
            <w:pPr>
              <w:pStyle w:val="Compact"/>
            </w:pPr>
            <w:r>
              <w:t xml:space="preserve">marginally / slightly</w:t>
            </w:r>
          </w:p>
        </w:tc>
        <w:tc>
          <w:tcPr/>
          <w:p>
            <w:pPr>
              <w:pStyle w:val="Compact"/>
            </w:pPr>
            <w:r>
              <w:t xml:space="preserve">small change</w:t>
            </w:r>
          </w:p>
        </w:tc>
      </w:tr>
      <w:tr>
        <w:tc>
          <w:tcPr/>
          <w:p>
            <w:pPr>
              <w:pStyle w:val="Compact"/>
            </w:pPr>
            <w:r>
              <w:t xml:space="preserve">gradually</w:t>
            </w:r>
          </w:p>
        </w:tc>
        <w:tc>
          <w:tcPr/>
          <w:p>
            <w:pPr>
              <w:pStyle w:val="Compact"/>
            </w:pPr>
            <w:r>
              <w:t xml:space="preserve">slow change</w:t>
            </w:r>
          </w:p>
        </w:tc>
      </w:tr>
      <w:tr>
        <w:tc>
          <w:tcPr/>
          <w:p>
            <w:pPr>
              <w:pStyle w:val="Compact"/>
            </w:pPr>
            <w:r>
              <w:t xml:space="preserve">respectively</w:t>
            </w:r>
          </w:p>
        </w:tc>
        <w:tc>
          <w:tcPr/>
          <w:p>
            <w:pPr>
              <w:pStyle w:val="Compact"/>
            </w:pPr>
            <w:r>
              <w:t xml:space="preserve">links two figures in order</w:t>
            </w:r>
          </w:p>
        </w:tc>
      </w:tr>
      <w:tr>
        <w:tc>
          <w:tcPr/>
          <w:p>
            <w:pPr>
              <w:pStyle w:val="Compact"/>
            </w:pPr>
            <w:r>
              <w:t xml:space="preserve">concurrently</w:t>
            </w:r>
          </w:p>
        </w:tc>
        <w:tc>
          <w:tcPr/>
          <w:p>
            <w:pPr>
              <w:pStyle w:val="Compact"/>
            </w:pPr>
            <w:r>
              <w:t xml:space="preserve">at same time</w:t>
            </w:r>
          </w:p>
        </w:tc>
      </w:tr>
    </w:tbl>
    <w:p>
      <w:pPr>
        <w:pStyle w:val="BodyText"/>
      </w:pPr>
      <w:r>
        <w:rPr>
          <w:i/>
          <w:iCs/>
        </w:rPr>
        <w:t xml:space="preserve">Exports rose</w:t>
      </w:r>
      <w:r>
        <w:rPr>
          <w:i/>
          <w:iCs/>
        </w:rPr>
        <w:t xml:space="preserve"> </w:t>
      </w:r>
      <w:r>
        <w:rPr>
          <w:b/>
          <w:bCs/>
          <w:i/>
          <w:iCs/>
        </w:rPr>
        <w:t xml:space="preserve">steadily</w:t>
      </w:r>
      <w:r>
        <w:rPr>
          <w:i/>
          <w:iCs/>
        </w:rPr>
        <w:t xml:space="preserve">,</w:t>
      </w:r>
      <w:r>
        <w:rPr>
          <w:i/>
          <w:iCs/>
        </w:rPr>
        <w:t xml:space="preserve"> </w:t>
      </w:r>
      <w:r>
        <w:rPr>
          <w:b/>
          <w:bCs/>
          <w:i/>
          <w:iCs/>
        </w:rPr>
        <w:t xml:space="preserve">whereas</w:t>
      </w:r>
      <w:r>
        <w:rPr>
          <w:i/>
          <w:iCs/>
        </w:rPr>
        <w:t xml:space="preserve"> </w:t>
      </w:r>
      <w:r>
        <w:rPr>
          <w:i/>
          <w:iCs/>
        </w:rPr>
        <w:t xml:space="preserve">imports fell</w:t>
      </w:r>
      <w:r>
        <w:rPr>
          <w:i/>
          <w:iCs/>
        </w:rPr>
        <w:t xml:space="preserve"> </w:t>
      </w:r>
      <w:r>
        <w:rPr>
          <w:b/>
          <w:bCs/>
          <w:i/>
          <w:iCs/>
        </w:rPr>
        <w:t xml:space="preserve">marginally</w:t>
      </w:r>
      <w:r>
        <w:rPr>
          <w:i/>
          <w:iCs/>
        </w:rPr>
        <w:t xml:space="preserve">.</w:t>
      </w:r>
    </w:p>
    <w:bookmarkEnd w:id="920"/>
    <w:bookmarkStart w:id="921" w:name="avoiding-adverb-overload"/>
    <w:p>
      <w:pPr>
        <w:pStyle w:val="Heading3"/>
      </w:pPr>
      <w:r>
        <w:t xml:space="preserve">14.12 Avoiding Adverb Overload</w:t>
      </w:r>
    </w:p>
    <w:p>
      <w:pPr>
        <w:pStyle w:val="FirstParagraph"/>
      </w:pPr>
      <w:r>
        <w:t xml:space="preserve">Band 6: stacks vague intensifiers —</w:t>
      </w:r>
      <w:r>
        <w:t xml:space="preserve"> </w:t>
      </w:r>
      <w:r>
        <w:rPr>
          <w:i/>
          <w:iCs/>
        </w:rPr>
        <w:t xml:space="preserve">very really extremely important</w:t>
      </w:r>
      <w:r>
        <w:br/>
      </w:r>
      <w:r>
        <w:t xml:space="preserve">Band 8: one precise item —</w:t>
      </w:r>
      <w:r>
        <w:t xml:space="preserve"> </w:t>
      </w:r>
      <w:r>
        <w:rPr>
          <w:b/>
          <w:bCs/>
          <w:i/>
          <w:iCs/>
        </w:rPr>
        <w:t xml:space="preserve">critically</w:t>
      </w:r>
      <w:r>
        <w:rPr>
          <w:i/>
          <w:iCs/>
        </w:rPr>
        <w:t xml:space="preserve"> </w:t>
      </w:r>
      <w:r>
        <w:rPr>
          <w:i/>
          <w:iCs/>
        </w:rPr>
        <w:t xml:space="preserve">important</w:t>
      </w:r>
      <w:r>
        <w:t xml:space="preserve"> </w:t>
      </w:r>
      <w:r>
        <w:t xml:space="preserve">OR</w:t>
      </w:r>
      <w:r>
        <w:t xml:space="preserve"> </w:t>
      </w:r>
      <w:r>
        <w:rPr>
          <w:b/>
          <w:bCs/>
          <w:i/>
          <w:iCs/>
        </w:rPr>
        <w:t xml:space="preserve">of</w:t>
      </w:r>
      <w:r>
        <w:rPr>
          <w:i/>
          <w:iCs/>
        </w:rPr>
        <w:t xml:space="preserve"> </w:t>
      </w:r>
      <w:r>
        <w:rPr>
          <w:b/>
          <w:bCs/>
          <w:i/>
          <w:iCs/>
        </w:rPr>
        <w:t xml:space="preserve">critical</w:t>
      </w:r>
      <w:r>
        <w:rPr>
          <w:i/>
          <w:iCs/>
        </w:rPr>
        <w:t xml:space="preserve"> </w:t>
      </w:r>
      <w:r>
        <w:rPr>
          <w:b/>
          <w:bCs/>
          <w:i/>
          <w:iCs/>
        </w:rPr>
        <w:t xml:space="preserve">importance</w:t>
      </w:r>
    </w:p>
    <w:p>
      <w:pPr>
        <w:pStyle w:val="BodyText"/>
      </w:pPr>
      <w:r>
        <w:rPr>
          <w:b/>
          <w:bCs/>
        </w:rPr>
        <w:t xml:space="preserve">Rule:</w:t>
      </w:r>
      <w:r>
        <w:t xml:space="preserve"> </w:t>
      </w:r>
      <w:r>
        <w:t xml:space="preserve">Maximum</w:t>
      </w:r>
      <w:r>
        <w:t xml:space="preserve"> </w:t>
      </w:r>
      <w:r>
        <w:rPr>
          <w:b/>
          <w:bCs/>
        </w:rPr>
        <w:t xml:space="preserve">one</w:t>
      </w:r>
      <w:r>
        <w:t xml:space="preserve"> </w:t>
      </w:r>
      <w:r>
        <w:t xml:space="preserve">sentence adverb per sentence; maximum</w:t>
      </w:r>
      <w:r>
        <w:t xml:space="preserve"> </w:t>
      </w:r>
      <w:r>
        <w:rPr>
          <w:b/>
          <w:bCs/>
        </w:rPr>
        <w:t xml:space="preserve">two</w:t>
      </w:r>
      <w:r>
        <w:t xml:space="preserve"> </w:t>
      </w:r>
      <w:r>
        <w:t xml:space="preserve">-ly adverbs per sentence in formal writing.</w:t>
      </w:r>
    </w:p>
    <w:bookmarkEnd w:id="921"/>
    <w:bookmarkStart w:id="922" w:name="focus-adverbs-only-even-just-still"/>
    <w:p>
      <w:pPr>
        <w:pStyle w:val="Heading3"/>
      </w:pPr>
      <w:r>
        <w:t xml:space="preserve">14.14 Focus Adverbs —</w:t>
      </w:r>
      <w:r>
        <w:t xml:space="preserve"> </w:t>
      </w:r>
      <w:r>
        <w:rPr>
          <w:i/>
          <w:iCs/>
        </w:rPr>
        <w:t xml:space="preserve">Only, Even, Just, Still</w:t>
      </w:r>
    </w:p>
    <w:p>
      <w:pPr>
        <w:pStyle w:val="FirstParagraph"/>
      </w:pPr>
      <w:r>
        <w:t xml:space="preserve">Placement changes meaning:</w:t>
      </w:r>
      <w:r>
        <w:t xml:space="preserve"> </w:t>
      </w:r>
      <w:r>
        <w:t xml:space="preserve">-</w:t>
      </w:r>
      <w:r>
        <w:t xml:space="preserve"> </w:t>
      </w:r>
      <w:r>
        <w:rPr>
          <w:i/>
          <w:iCs/>
        </w:rPr>
        <w:t xml:space="preserve">She</w:t>
      </w:r>
      <w:r>
        <w:rPr>
          <w:i/>
          <w:iCs/>
        </w:rPr>
        <w:t xml:space="preserve"> </w:t>
      </w:r>
      <w:r>
        <w:rPr>
          <w:b/>
          <w:bCs/>
          <w:i/>
          <w:iCs/>
        </w:rPr>
        <w:t xml:space="preserve">only</w:t>
      </w:r>
      <w:r>
        <w:rPr>
          <w:i/>
          <w:iCs/>
        </w:rPr>
        <w:t xml:space="preserve"> </w:t>
      </w:r>
      <w:r>
        <w:rPr>
          <w:i/>
          <w:iCs/>
        </w:rPr>
        <w:t xml:space="preserve">eats fish.</w:t>
      </w:r>
      <w:r>
        <w:t xml:space="preserve"> </w:t>
      </w:r>
      <w:r>
        <w:t xml:space="preserve">(= eats nothing else)</w:t>
      </w:r>
      <w:r>
        <w:br/>
      </w:r>
      <w:r>
        <w:t xml:space="preserve">-</w:t>
      </w:r>
      <w:r>
        <w:t xml:space="preserve"> </w:t>
      </w:r>
      <w:r>
        <w:rPr>
          <w:i/>
          <w:iCs/>
        </w:rPr>
        <w:t xml:space="preserve">She eats</w:t>
      </w:r>
      <w:r>
        <w:rPr>
          <w:i/>
          <w:iCs/>
        </w:rPr>
        <w:t xml:space="preserve"> </w:t>
      </w:r>
      <w:r>
        <w:rPr>
          <w:b/>
          <w:bCs/>
          <w:i/>
          <w:iCs/>
        </w:rPr>
        <w:t xml:space="preserve">only</w:t>
      </w:r>
      <w:r>
        <w:rPr>
          <w:i/>
          <w:iCs/>
        </w:rPr>
        <w:t xml:space="preserve"> </w:t>
      </w:r>
      <w:r>
        <w:rPr>
          <w:i/>
          <w:iCs/>
        </w:rPr>
        <w:t xml:space="preserve">fish.</w:t>
      </w:r>
      <w:r>
        <w:t xml:space="preserve"> </w:t>
      </w:r>
      <w:r>
        <w:t xml:space="preserve">(= fish only, not meat)</w:t>
      </w:r>
      <w:r>
        <w:br/>
      </w:r>
      <w:r>
        <w:t xml:space="preserve">-</w:t>
      </w:r>
      <w:r>
        <w:t xml:space="preserve"> </w:t>
      </w:r>
      <w:r>
        <w:rPr>
          <w:b/>
          <w:bCs/>
          <w:i/>
          <w:iCs/>
        </w:rPr>
        <w:t xml:space="preserve">Even</w:t>
      </w:r>
      <w:r>
        <w:rPr>
          <w:i/>
          <w:iCs/>
        </w:rPr>
        <w:t xml:space="preserve"> </w:t>
      </w:r>
      <w:r>
        <w:rPr>
          <w:i/>
          <w:iCs/>
        </w:rPr>
        <w:t xml:space="preserve">governments</w:t>
      </w:r>
      <w:r>
        <w:rPr>
          <w:i/>
          <w:iCs/>
        </w:rPr>
        <w:t xml:space="preserve"> </w:t>
      </w:r>
      <w:r>
        <w:rPr>
          <w:b/>
          <w:bCs/>
          <w:i/>
          <w:iCs/>
        </w:rPr>
        <w:t xml:space="preserve">acknowledge</w:t>
      </w:r>
      <w:r>
        <w:rPr>
          <w:i/>
          <w:iCs/>
        </w:rPr>
        <w:t xml:space="preserve"> </w:t>
      </w:r>
      <w:r>
        <w:rPr>
          <w:i/>
          <w:iCs/>
        </w:rPr>
        <w:t xml:space="preserve">the crisis.</w:t>
      </w:r>
      <w:r>
        <w:t xml:space="preserve"> </w:t>
      </w:r>
      <w:r>
        <w:t xml:space="preserve">(emphasis)</w:t>
      </w:r>
    </w:p>
    <w:bookmarkEnd w:id="922"/>
    <w:bookmarkStart w:id="923" w:name="Xa3e99442225e65e6658801222915683e04760a8"/>
    <w:p>
      <w:pPr>
        <w:pStyle w:val="Heading3"/>
      </w:pPr>
      <w:r>
        <w:t xml:space="preserve">14.15</w:t>
      </w:r>
      <w:r>
        <w:t xml:space="preserve"> </w:t>
      </w:r>
      <w:r>
        <w:rPr>
          <w:i/>
          <w:iCs/>
        </w:rPr>
        <w:t xml:space="preserve">Likely, Daily, Friendly</w:t>
      </w:r>
      <w:r>
        <w:t xml:space="preserve"> </w:t>
      </w:r>
      <w:r>
        <w:t xml:space="preserve">— Adjective or Adverb?</w:t>
      </w:r>
    </w:p>
    <w:tbl>
      <w:tblPr>
        <w:tblStyle w:val="Table"/>
        <w:tblW w:type="pct" w:w="5000"/>
        <w:tblLayout w:type="fixed"/>
        <w:tblLook w:firstRow="1" w:lastRow="0" w:firstColumn="0" w:lastColumn="0" w:noHBand="0" w:noVBand="0" w:val="0020"/>
      </w:tblPr>
      <w:tblGrid>
        <w:gridCol w:w="2970"/>
        <w:gridCol w:w="2475"/>
        <w:gridCol w:w="2475"/>
      </w:tblGrid>
      <w:tr>
        <w:trPr>
          <w:tblHeader w:val="on"/>
        </w:trPr>
        <w:tc>
          <w:tcPr/>
          <w:p>
            <w:pPr>
              <w:pStyle w:val="Compact"/>
            </w:pPr>
            <w:r>
              <w:t xml:space="preserve">Word</w:t>
            </w:r>
          </w:p>
        </w:tc>
        <w:tc>
          <w:tcPr/>
          <w:p>
            <w:pPr>
              <w:pStyle w:val="Compact"/>
            </w:pPr>
            <w:r>
              <w:t xml:space="preserve">Adj</w:t>
            </w:r>
          </w:p>
        </w:tc>
        <w:tc>
          <w:tcPr/>
          <w:p>
            <w:pPr>
              <w:pStyle w:val="Compact"/>
            </w:pPr>
            <w:r>
              <w:t xml:space="preserve">Adv</w:t>
            </w:r>
          </w:p>
        </w:tc>
      </w:tr>
      <w:tr>
        <w:tc>
          <w:tcPr/>
          <w:p>
            <w:pPr>
              <w:pStyle w:val="Compact"/>
            </w:pPr>
            <w:r>
              <w:t xml:space="preserve">likely</w:t>
            </w:r>
          </w:p>
        </w:tc>
        <w:tc>
          <w:tcPr/>
          <w:p>
            <w:pPr>
              <w:pStyle w:val="Compact"/>
            </w:pPr>
            <w:r>
              <w:rPr>
                <w:i/>
                <w:iCs/>
              </w:rPr>
              <w:t xml:space="preserve">a likely outcome</w:t>
            </w:r>
          </w:p>
        </w:tc>
        <w:tc>
          <w:tcPr/>
          <w:p>
            <w:pPr>
              <w:pStyle w:val="Compact"/>
            </w:pPr>
            <w:r>
              <w:rPr>
                <w:i/>
                <w:iCs/>
              </w:rPr>
              <w:t xml:space="preserve">Likely, …</w:t>
            </w:r>
            <w:r>
              <w:t xml:space="preserve"> </w:t>
            </w:r>
            <w:r>
              <w:t xml:space="preserve">/</w:t>
            </w:r>
            <w:r>
              <w:t xml:space="preserve"> </w:t>
            </w:r>
            <w:r>
              <w:rPr>
                <w:i/>
                <w:iCs/>
              </w:rPr>
              <w:t xml:space="preserve">It will likely rain</w:t>
            </w:r>
            <w:r>
              <w:t xml:space="preserve"> </w:t>
            </w:r>
            <w:r>
              <w:t xml:space="preserve">(informal)</w:t>
            </w:r>
          </w:p>
        </w:tc>
      </w:tr>
      <w:tr>
        <w:tc>
          <w:tcPr/>
          <w:p>
            <w:pPr>
              <w:pStyle w:val="Compact"/>
            </w:pPr>
            <w:r>
              <w:t xml:space="preserve">friendly</w:t>
            </w:r>
          </w:p>
        </w:tc>
        <w:tc>
          <w:tcPr/>
          <w:p>
            <w:pPr>
              <w:pStyle w:val="Compact"/>
            </w:pPr>
            <w:r>
              <w:rPr>
                <w:i/>
                <w:iCs/>
              </w:rPr>
              <w:t xml:space="preserve">friendly staff</w:t>
            </w:r>
          </w:p>
        </w:tc>
        <w:tc>
          <w:tcPr/>
          <w:p>
            <w:pPr>
              <w:pStyle w:val="Compact"/>
            </w:pPr>
            <w:r>
              <w:t xml:space="preserve">— (use</w:t>
            </w:r>
            <w:r>
              <w:t xml:space="preserve"> </w:t>
            </w:r>
            <w:r>
              <w:rPr>
                <w:i/>
                <w:iCs/>
              </w:rPr>
              <w:t xml:space="preserve">in a friendly manner</w:t>
            </w:r>
            <w:r>
              <w:t xml:space="preserve">)</w:t>
            </w:r>
          </w:p>
        </w:tc>
      </w:tr>
      <w:tr>
        <w:tc>
          <w:tcPr/>
          <w:p>
            <w:pPr>
              <w:pStyle w:val="Compact"/>
            </w:pPr>
            <w:r>
              <w:t xml:space="preserve">daily</w:t>
            </w:r>
          </w:p>
        </w:tc>
        <w:tc>
          <w:tcPr/>
          <w:p>
            <w:pPr>
              <w:pStyle w:val="Compact"/>
            </w:pPr>
            <w:r>
              <w:rPr>
                <w:i/>
                <w:iCs/>
              </w:rPr>
              <w:t xml:space="preserve">daily news</w:t>
            </w:r>
          </w:p>
        </w:tc>
        <w:tc>
          <w:tcPr/>
          <w:p>
            <w:pPr>
              <w:pStyle w:val="Compact"/>
            </w:pPr>
            <w:r>
              <w:rPr>
                <w:i/>
                <w:iCs/>
              </w:rPr>
              <w:t xml:space="preserve">Trains run daily</w:t>
            </w:r>
          </w:p>
        </w:tc>
      </w:tr>
    </w:tbl>
    <w:bookmarkEnd w:id="923"/>
    <w:bookmarkStart w:id="924" w:name="supplementary-exercises-2125-1"/>
    <w:p>
      <w:pPr>
        <w:pStyle w:val="Heading3"/>
      </w:pPr>
      <w:r>
        <w:t xml:space="preserve">14.16 Supplementary Exercises (21–25)</w:t>
      </w:r>
    </w:p>
    <w:p>
      <w:pPr>
        <w:pStyle w:val="FirstParagraph"/>
      </w:pPr>
      <w:r>
        <w:rPr>
          <w:b/>
          <w:bCs/>
        </w:rPr>
        <w:t xml:space="preserve">Exercise 21:</w:t>
      </w:r>
      <w:r>
        <w:t xml:space="preserve"> </w:t>
      </w:r>
      <w:r>
        <w:rPr>
          <w:i/>
          <w:iCs/>
        </w:rPr>
        <w:t xml:space="preserve">She only works on Fridays</w:t>
      </w:r>
      <w:r>
        <w:t xml:space="preserve"> </w:t>
      </w:r>
      <w:r>
        <w:t xml:space="preserve">— two possible meanings?</w:t>
      </w:r>
    </w:p>
    <w:p>
      <w:pPr>
        <w:pStyle w:val="BodyText"/>
      </w:pPr>
      <w:r>
        <w:rPr>
          <w:b/>
          <w:bCs/>
        </w:rPr>
        <w:t xml:space="preserve">Exercise 22:</w:t>
      </w:r>
      <w:r>
        <w:t xml:space="preserve"> </w:t>
      </w:r>
      <w:r>
        <w:t xml:space="preserve">Rewrite with conjunctive adverb:</w:t>
      </w:r>
      <w:r>
        <w:t xml:space="preserve"> </w:t>
      </w:r>
      <w:r>
        <w:rPr>
          <w:i/>
          <w:iCs/>
        </w:rPr>
        <w:t xml:space="preserve">Costs rose. Demand fell.</w:t>
      </w:r>
    </w:p>
    <w:p>
      <w:pPr>
        <w:pStyle w:val="BodyText"/>
      </w:pPr>
      <w:r>
        <w:rPr>
          <w:b/>
          <w:bCs/>
        </w:rPr>
        <w:t xml:space="preserve">Exercise 23:</w:t>
      </w:r>
      <w:r>
        <w:t xml:space="preserve"> </w:t>
      </w:r>
      <w:r>
        <w:rPr>
          <w:i/>
          <w:iCs/>
        </w:rPr>
        <w:t xml:space="preserve">He works hardly.</w:t>
      </w:r>
      <w:r>
        <w:t xml:space="preserve"> </w:t>
      </w:r>
      <w:r>
        <w:t xml:space="preserve">— Fix.</w:t>
      </w:r>
    </w:p>
    <w:p>
      <w:pPr>
        <w:pStyle w:val="BodyText"/>
      </w:pPr>
      <w:r>
        <w:rPr>
          <w:b/>
          <w:bCs/>
        </w:rPr>
        <w:t xml:space="preserve">Exercise 24:</w:t>
      </w:r>
      <w:r>
        <w:t xml:space="preserve"> </w:t>
      </w:r>
      <w:r>
        <w:t xml:space="preserve">Degree adverb for</w:t>
      </w:r>
      <w:r>
        <w:t xml:space="preserve"> </w:t>
      </w:r>
      <w:r>
        <w:rPr>
          <w:i/>
          <w:iCs/>
        </w:rPr>
        <w:t xml:space="preserve">possible</w:t>
      </w:r>
      <w:r>
        <w:t xml:space="preserve"> </w:t>
      </w:r>
      <w:r>
        <w:t xml:space="preserve">(non-gradable).</w:t>
      </w:r>
    </w:p>
    <w:p>
      <w:pPr>
        <w:pStyle w:val="BodyText"/>
      </w:pPr>
      <w:r>
        <w:rPr>
          <w:b/>
          <w:bCs/>
        </w:rPr>
        <w:t xml:space="preserve">Exercise 25:</w:t>
      </w:r>
      <w:r>
        <w:t xml:space="preserve"> </w:t>
      </w:r>
      <w:r>
        <w:t xml:space="preserve">Add three adverbs to Task 1 sentence:</w:t>
      </w:r>
      <w:r>
        <w:t xml:space="preserve"> </w:t>
      </w:r>
      <w:r>
        <w:rPr>
          <w:i/>
          <w:iCs/>
        </w:rPr>
        <w:t xml:space="preserve">Sales increased from 20% to 40% between 2010 and 2015.</w:t>
      </w:r>
    </w:p>
    <w:p>
      <w:pPr>
        <w:pStyle w:val="BodyText"/>
      </w:pPr>
      <w:r>
        <w:rPr>
          <w:b/>
          <w:bCs/>
        </w:rPr>
        <w:t xml:space="preserve">Solutions 21–25:</w:t>
      </w:r>
      <w:r>
        <w:t xml:space="preserve"> </w:t>
      </w:r>
      <w:r>
        <w:t xml:space="preserve">21: only-works (does nothing else on Fridays) vs works-only-Fridays (Fridays exclusively) 22:</w:t>
      </w:r>
      <w:r>
        <w:t xml:space="preserve"> </w:t>
      </w:r>
      <w:r>
        <w:rPr>
          <w:i/>
          <w:iCs/>
        </w:rPr>
        <w:t xml:space="preserve">Costs rose</w:t>
      </w:r>
      <w:r>
        <w:rPr>
          <w:b/>
          <w:bCs/>
          <w:i/>
          <w:iCs/>
        </w:rPr>
        <w:t xml:space="preserve">; consequently</w:t>
      </w:r>
      <w:r>
        <w:rPr>
          <w:i/>
          <w:iCs/>
        </w:rPr>
        <w:t xml:space="preserve">, demand fell.</w:t>
      </w:r>
      <w:r>
        <w:t xml:space="preserve"> </w:t>
      </w:r>
      <w:r>
        <w:t xml:space="preserve">23:</w:t>
      </w:r>
      <w:r>
        <w:t xml:space="preserve"> </w:t>
      </w:r>
      <w:r>
        <w:rPr>
          <w:i/>
          <w:iCs/>
        </w:rPr>
        <w:t xml:space="preserve">He works hard</w:t>
      </w:r>
      <w:r>
        <w:t xml:space="preserve"> </w:t>
      </w:r>
      <w:r>
        <w:t xml:space="preserve">OR</w:t>
      </w:r>
      <w:r>
        <w:t xml:space="preserve"> </w:t>
      </w:r>
      <w:r>
        <w:rPr>
          <w:i/>
          <w:iCs/>
        </w:rPr>
        <w:t xml:space="preserve">He hardly works</w:t>
      </w:r>
      <w:r>
        <w:t xml:space="preserve"> </w:t>
      </w:r>
      <w:r>
        <w:t xml:space="preserve">24:</w:t>
      </w:r>
      <w:r>
        <w:t xml:space="preserve"> </w:t>
      </w:r>
      <w:r>
        <w:rPr>
          <w:i/>
          <w:iCs/>
        </w:rPr>
        <w:t xml:space="preserve">barely/hardly possible</w:t>
      </w:r>
      <w:r>
        <w:t xml:space="preserve"> </w:t>
      </w:r>
      <w:r>
        <w:t xml:space="preserve">25: e.g. </w:t>
      </w:r>
      <w:r>
        <w:rPr>
          <w:i/>
          <w:iCs/>
        </w:rPr>
        <w:t xml:space="preserve">Sales</w:t>
      </w:r>
      <w:r>
        <w:rPr>
          <w:i/>
          <w:iCs/>
        </w:rPr>
        <w:t xml:space="preserve"> </w:t>
      </w:r>
      <w:r>
        <w:rPr>
          <w:b/>
          <w:bCs/>
          <w:i/>
          <w:iCs/>
        </w:rPr>
        <w:t xml:space="preserve">steadily</w:t>
      </w:r>
      <w:r>
        <w:rPr>
          <w:i/>
          <w:iCs/>
        </w:rPr>
        <w:t xml:space="preserve"> </w:t>
      </w:r>
      <w:r>
        <w:rPr>
          <w:i/>
          <w:iCs/>
        </w:rPr>
        <w:t xml:space="preserve">increased from 20% to 40%</w:t>
      </w:r>
      <w:r>
        <w:rPr>
          <w:i/>
          <w:iCs/>
        </w:rPr>
        <w:t xml:space="preserve"> </w:t>
      </w:r>
      <w:r>
        <w:rPr>
          <w:b/>
          <w:bCs/>
          <w:i/>
          <w:iCs/>
        </w:rPr>
        <w:t xml:space="preserve">between</w:t>
      </w:r>
      <w:r>
        <w:rPr>
          <w:i/>
          <w:iCs/>
        </w:rPr>
        <w:t xml:space="preserve"> </w:t>
      </w:r>
      <w:r>
        <w:rPr>
          <w:i/>
          <w:iCs/>
        </w:rPr>
        <w:t xml:space="preserve">2010 and 2015,</w:t>
      </w:r>
      <w:r>
        <w:rPr>
          <w:i/>
          <w:iCs/>
        </w:rPr>
        <w:t xml:space="preserve"> </w:t>
      </w:r>
      <w:r>
        <w:rPr>
          <w:b/>
          <w:bCs/>
          <w:i/>
          <w:iCs/>
        </w:rPr>
        <w:t xml:space="preserve">peaking</w:t>
      </w:r>
      <w:r>
        <w:rPr>
          <w:i/>
          <w:iCs/>
        </w:rPr>
        <w:t xml:space="preserve"> </w:t>
      </w:r>
      <w:r>
        <w:rPr>
          <w:b/>
          <w:bCs/>
          <w:i/>
          <w:iCs/>
        </w:rPr>
        <w:t xml:space="preserve">briefly</w:t>
      </w:r>
      <w:r>
        <w:rPr>
          <w:i/>
          <w:iCs/>
        </w:rPr>
        <w:t xml:space="preserve"> </w:t>
      </w:r>
      <w:r>
        <w:rPr>
          <w:i/>
          <w:iCs/>
        </w:rPr>
        <w:t xml:space="preserve">at 42% in 2013.</w:t>
      </w:r>
    </w:p>
    <w:p>
      <w:r>
        <w:pict>
          <v:rect style="width:0;height:1.5pt" o:hralign="center" o:hrstd="t" o:hr="t"/>
        </w:pict>
      </w:r>
    </w:p>
    <w:p>
      <w:pPr>
        <w:pStyle w:val="FirstParagraph"/>
      </w:pPr>
      <w:r>
        <w:rPr>
          <w:b/>
          <w:bCs/>
        </w:rPr>
        <w:t xml:space="preserve">Exercise 16:</w:t>
      </w:r>
      <w:r>
        <w:t xml:space="preserve"> </w:t>
      </w:r>
      <w:r>
        <w:t xml:space="preserve">Place</w:t>
      </w:r>
      <w:r>
        <w:t xml:space="preserve"> </w:t>
      </w:r>
      <w:r>
        <w:rPr>
          <w:i/>
          <w:iCs/>
        </w:rPr>
        <w:t xml:space="preserve">often</w:t>
      </w:r>
      <w:r>
        <w:t xml:space="preserve"> </w:t>
      </w:r>
      <w:r>
        <w:t xml:space="preserve">correctly:</w:t>
      </w:r>
      <w:r>
        <w:t xml:space="preserve"> </w:t>
      </w:r>
      <w:r>
        <w:rPr>
          <w:i/>
          <w:iCs/>
        </w:rPr>
        <w:t xml:space="preserve">She has been late for class.</w:t>
      </w:r>
    </w:p>
    <w:p>
      <w:pPr>
        <w:pStyle w:val="BodyText"/>
      </w:pPr>
      <w:r>
        <w:rPr>
          <w:b/>
          <w:bCs/>
        </w:rPr>
        <w:t xml:space="preserve">Exercise 17:</w:t>
      </w:r>
      <w:r>
        <w:t xml:space="preserve"> </w:t>
      </w:r>
      <w:r>
        <w:t xml:space="preserve">Inversion:</w:t>
      </w:r>
      <w:r>
        <w:t xml:space="preserve"> </w:t>
      </w:r>
      <w:r>
        <w:rPr>
          <w:i/>
          <w:iCs/>
        </w:rPr>
        <w:t xml:space="preserve">I have never seen such waste.</w:t>
      </w:r>
      <w:r>
        <w:t xml:space="preserve"> </w:t>
      </w:r>
      <w:r>
        <w:t xml:space="preserve">→ start with</w:t>
      </w:r>
      <w:r>
        <w:t xml:space="preserve"> </w:t>
      </w:r>
      <w:r>
        <w:rPr>
          <w:i/>
          <w:iCs/>
        </w:rPr>
        <w:t xml:space="preserve">Never</w:t>
      </w:r>
    </w:p>
    <w:p>
      <w:pPr>
        <w:pStyle w:val="BodyText"/>
      </w:pPr>
      <w:r>
        <w:rPr>
          <w:b/>
          <w:bCs/>
        </w:rPr>
        <w:t xml:space="preserve">Exercise 18:</w:t>
      </w:r>
      <w:r>
        <w:t xml:space="preserve"> </w:t>
      </w:r>
      <w:r>
        <w:t xml:space="preserve">Adverb or adjective?</w:t>
      </w:r>
      <w:r>
        <w:t xml:space="preserve"> </w:t>
      </w:r>
      <w:r>
        <w:rPr>
          <w:i/>
          <w:iCs/>
        </w:rPr>
        <w:t xml:space="preserve">The train runs late / The late train</w:t>
      </w:r>
    </w:p>
    <w:p>
      <w:pPr>
        <w:pStyle w:val="BodyText"/>
      </w:pPr>
      <w:r>
        <w:rPr>
          <w:b/>
          <w:bCs/>
        </w:rPr>
        <w:t xml:space="preserve">Exercise 19:</w:t>
      </w:r>
      <w:r>
        <w:t xml:space="preserve"> </w:t>
      </w:r>
      <w:r>
        <w:t xml:space="preserve">Task 1:</w:t>
      </w:r>
      <w:r>
        <w:t xml:space="preserve"> </w:t>
      </w:r>
      <w:r>
        <w:rPr>
          <w:i/>
          <w:iCs/>
        </w:rPr>
        <w:t xml:space="preserve">Sales increased ___ ( gradual ) over the period.</w:t>
      </w:r>
    </w:p>
    <w:p>
      <w:pPr>
        <w:pStyle w:val="BodyText"/>
      </w:pPr>
      <w:r>
        <w:rPr>
          <w:b/>
          <w:bCs/>
        </w:rPr>
        <w:t xml:space="preserve">Exercise 20:</w:t>
      </w:r>
      <w:r>
        <w:t xml:space="preserve"> </w:t>
      </w:r>
      <w:r>
        <w:t xml:space="preserve">Fix punctuation:</w:t>
      </w:r>
      <w:r>
        <w:t xml:space="preserve"> </w:t>
      </w:r>
      <w:r>
        <w:rPr>
          <w:i/>
          <w:iCs/>
        </w:rPr>
        <w:t xml:space="preserve">The policy failed however the minister defended it.</w:t>
      </w:r>
    </w:p>
    <w:p>
      <w:pPr>
        <w:pStyle w:val="BodyText"/>
      </w:pPr>
      <w:r>
        <w:rPr>
          <w:b/>
          <w:bCs/>
        </w:rPr>
        <w:t xml:space="preserve">Solutions 16–20:</w:t>
      </w:r>
      <w:r>
        <w:t xml:space="preserve"> </w:t>
      </w:r>
      <w:r>
        <w:t xml:space="preserve">16:</w:t>
      </w:r>
      <w:r>
        <w:t xml:space="preserve"> </w:t>
      </w:r>
      <w:r>
        <w:rPr>
          <w:i/>
          <w:iCs/>
        </w:rPr>
        <w:t xml:space="preserve">She has</w:t>
      </w:r>
      <w:r>
        <w:rPr>
          <w:i/>
          <w:iCs/>
        </w:rPr>
        <w:t xml:space="preserve"> </w:t>
      </w:r>
      <w:r>
        <w:rPr>
          <w:b/>
          <w:bCs/>
          <w:i/>
          <w:iCs/>
        </w:rPr>
        <w:t xml:space="preserve">often</w:t>
      </w:r>
      <w:r>
        <w:rPr>
          <w:i/>
          <w:iCs/>
        </w:rPr>
        <w:t xml:space="preserve"> </w:t>
      </w:r>
      <w:r>
        <w:rPr>
          <w:i/>
          <w:iCs/>
        </w:rPr>
        <w:t xml:space="preserve">been late…</w:t>
      </w:r>
      <w:r>
        <w:t xml:space="preserve"> </w:t>
      </w:r>
      <w:r>
        <w:t xml:space="preserve">17:</w:t>
      </w:r>
      <w:r>
        <w:t xml:space="preserve"> </w:t>
      </w:r>
      <w:r>
        <w:rPr>
          <w:i/>
          <w:iCs/>
        </w:rPr>
        <w:t xml:space="preserve">Never have I seen such waste.</w:t>
      </w:r>
      <w:r>
        <w:t xml:space="preserve"> </w:t>
      </w:r>
      <w:r>
        <w:t xml:space="preserve">18: both correct — adv vs adj 19:</w:t>
      </w:r>
      <w:r>
        <w:t xml:space="preserve"> </w:t>
      </w:r>
      <w:r>
        <w:rPr>
          <w:b/>
          <w:bCs/>
        </w:rPr>
        <w:t xml:space="preserve">gradually</w:t>
      </w:r>
      <w:r>
        <w:t xml:space="preserve"> </w:t>
      </w:r>
      <w:r>
        <w:t xml:space="preserve">20: *failed</w:t>
      </w:r>
      <w:r>
        <w:rPr>
          <w:b/>
          <w:bCs/>
        </w:rPr>
        <w:t xml:space="preserve">; however</w:t>
      </w:r>
      <w:r>
        <w:t xml:space="preserve">, the** minister…*</w:t>
      </w:r>
    </w:p>
    <w:p>
      <w:r>
        <w:pict>
          <v:rect style="width:0;height:1.5pt" o:hralign="center" o:hrstd="t" o:hr="t"/>
        </w:pict>
      </w:r>
    </w:p>
    <w:bookmarkEnd w:id="924"/>
    <w:bookmarkEnd w:id="925"/>
    <w:bookmarkStart w:id="926" w:name="challenge-5"/>
    <w:p>
      <w:pPr>
        <w:pStyle w:val="Heading2"/>
      </w:pPr>
      <w:r>
        <w:t xml:space="preserve">Challenge</w:t>
      </w:r>
    </w:p>
    <w:p>
      <w:pPr>
        <w:pStyle w:val="FirstParagraph"/>
      </w:pPr>
      <w:r>
        <w:t xml:space="preserve">Write a Task 2 paragraph using</w:t>
      </w:r>
      <w:r>
        <w:t xml:space="preserve"> </w:t>
      </w:r>
      <w:r>
        <w:rPr>
          <w:b/>
          <w:bCs/>
        </w:rPr>
        <w:t xml:space="preserve">five different sentence-initial adverbials</w:t>
      </w:r>
      <w:r>
        <w:t xml:space="preserve"> </w:t>
      </w:r>
      <w:r>
        <w:t xml:space="preserve">(conjunctive + viewpoint + prepositional phrase) without sounding mechanical.</w:t>
      </w:r>
    </w:p>
    <w:p>
      <w:r>
        <w:pict>
          <v:rect style="width:0;height:1.5pt" o:hralign="center" o:hrstd="t" o:hr="t"/>
        </w:pict>
      </w:r>
    </w:p>
    <w:bookmarkEnd w:id="926"/>
    <w:bookmarkStart w:id="929" w:name="band-9-examples-13"/>
    <w:p>
      <w:pPr>
        <w:pStyle w:val="Heading2"/>
      </w:pPr>
      <w:r>
        <w:t xml:space="preserve">Band 9 Examples</w:t>
      </w:r>
    </w:p>
    <w:bookmarkStart w:id="927" w:name="writing-2"/>
    <w:p>
      <w:pPr>
        <w:pStyle w:val="Heading3"/>
      </w:pPr>
      <w:r>
        <w:t xml:space="preserve">Writing</w:t>
      </w:r>
    </w:p>
    <w:p>
      <w:pPr>
        <w:pStyle w:val="BlockText"/>
      </w:pPr>
      <w:r>
        <w:rPr>
          <w:b/>
          <w:bCs/>
          <w:i/>
          <w:iCs/>
        </w:rPr>
        <w:t xml:space="preserve">Evidently</w:t>
      </w:r>
      <w:r>
        <w:rPr>
          <w:i/>
          <w:iCs/>
        </w:rPr>
        <w:t xml:space="preserve">, consumer behaviour</w:t>
      </w:r>
      <w:r>
        <w:rPr>
          <w:i/>
          <w:iCs/>
        </w:rPr>
        <w:t xml:space="preserve"> </w:t>
      </w:r>
      <w:r>
        <w:rPr>
          <w:b/>
          <w:bCs/>
          <w:i/>
          <w:iCs/>
        </w:rPr>
        <w:t xml:space="preserve">has</w:t>
      </w:r>
      <w:r>
        <w:rPr>
          <w:i/>
          <w:iCs/>
        </w:rPr>
        <w:t xml:space="preserve"> </w:t>
      </w:r>
      <w:r>
        <w:rPr>
          <w:i/>
          <w:iCs/>
        </w:rPr>
        <w:t xml:space="preserve">shifted</w:t>
      </w:r>
      <w:r>
        <w:rPr>
          <w:i/>
          <w:iCs/>
        </w:rPr>
        <w:t xml:space="preserve"> </w:t>
      </w:r>
      <w:r>
        <w:rPr>
          <w:b/>
          <w:bCs/>
          <w:i/>
          <w:iCs/>
        </w:rPr>
        <w:t xml:space="preserve">decisively</w:t>
      </w:r>
      <w:r>
        <w:rPr>
          <w:i/>
          <w:iCs/>
        </w:rPr>
        <w:t xml:space="preserve"> </w:t>
      </w:r>
      <w:r>
        <w:rPr>
          <w:i/>
          <w:iCs/>
        </w:rPr>
        <w:t xml:space="preserve">online;</w:t>
      </w:r>
      <w:r>
        <w:rPr>
          <w:i/>
          <w:iCs/>
        </w:rPr>
        <w:t xml:space="preserve"> </w:t>
      </w:r>
      <w:r>
        <w:rPr>
          <w:b/>
          <w:bCs/>
          <w:i/>
          <w:iCs/>
        </w:rPr>
        <w:t xml:space="preserve">nevertheless</w:t>
      </w:r>
      <w:r>
        <w:rPr>
          <w:i/>
          <w:iCs/>
        </w:rPr>
        <w:t xml:space="preserve">,</w:t>
      </w:r>
      <w:r>
        <w:rPr>
          <w:i/>
          <w:iCs/>
        </w:rPr>
        <w:t xml:space="preserve"> </w:t>
      </w:r>
      <w:r>
        <w:rPr>
          <w:b/>
          <w:bCs/>
          <w:i/>
          <w:iCs/>
        </w:rPr>
        <w:t xml:space="preserve">brick-and-mortar</w:t>
      </w:r>
      <w:r>
        <w:rPr>
          <w:i/>
          <w:iCs/>
        </w:rPr>
        <w:t xml:space="preserve"> </w:t>
      </w:r>
      <w:r>
        <w:rPr>
          <w:i/>
          <w:iCs/>
        </w:rPr>
        <w:t xml:space="preserve">retailers</w:t>
      </w:r>
      <w:r>
        <w:rPr>
          <w:i/>
          <w:iCs/>
        </w:rPr>
        <w:t xml:space="preserve"> </w:t>
      </w:r>
      <w:r>
        <w:rPr>
          <w:b/>
          <w:bCs/>
          <w:i/>
          <w:iCs/>
        </w:rPr>
        <w:t xml:space="preserve">that</w:t>
      </w:r>
      <w:r>
        <w:rPr>
          <w:i/>
          <w:iCs/>
        </w:rPr>
        <w:t xml:space="preserve"> </w:t>
      </w:r>
      <w:r>
        <w:rPr>
          <w:b/>
          <w:bCs/>
          <w:i/>
          <w:iCs/>
        </w:rPr>
        <w:t xml:space="preserve">adapt</w:t>
      </w:r>
      <w:r>
        <w:rPr>
          <w:i/>
          <w:iCs/>
        </w:rPr>
        <w:t xml:space="preserve"> </w:t>
      </w:r>
      <w:r>
        <w:rPr>
          <w:b/>
          <w:bCs/>
          <w:i/>
          <w:iCs/>
        </w:rPr>
        <w:t xml:space="preserve"> </w:t>
      </w:r>
      <w:r>
        <w:rPr>
          <w:b/>
          <w:bCs/>
          <w:i/>
          <w:iCs/>
        </w:rPr>
        <w:t xml:space="preserve">creatively</w:t>
      </w:r>
      <w:r>
        <w:rPr>
          <w:i/>
          <w:iCs/>
        </w:rPr>
        <w:t xml:space="preserve"> </w:t>
      </w:r>
      <w:r>
        <w:rPr>
          <w:b/>
          <w:bCs/>
          <w:i/>
          <w:iCs/>
        </w:rPr>
        <w:t xml:space="preserve"> </w:t>
      </w:r>
      <w:r>
        <w:rPr>
          <w:b/>
          <w:bCs/>
          <w:i/>
          <w:iCs/>
        </w:rPr>
        <w:t xml:space="preserve">continue</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thrive</w:t>
      </w:r>
      <w:r>
        <w:rPr>
          <w:i/>
          <w:iCs/>
        </w:rPr>
        <w:t xml:space="preserve">,</w:t>
      </w:r>
      <w:r>
        <w:rPr>
          <w:i/>
          <w:iCs/>
        </w:rPr>
        <w:t xml:space="preserve"> </w:t>
      </w:r>
      <w:r>
        <w:rPr>
          <w:b/>
          <w:bCs/>
          <w:i/>
          <w:iCs/>
        </w:rPr>
        <w:t xml:space="preserve"> </w:t>
      </w:r>
      <w:r>
        <w:rPr>
          <w:b/>
          <w:bCs/>
          <w:i/>
          <w:iCs/>
        </w:rPr>
        <w:t xml:space="preserve">precisely</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offer</w:t>
      </w:r>
      <w:r>
        <w:rPr>
          <w:i/>
          <w:iCs/>
        </w:rPr>
        <w:t xml:space="preserve"> </w:t>
      </w:r>
      <w:r>
        <w:rPr>
          <w:b/>
          <w:bCs/>
          <w:i/>
          <w:iCs/>
        </w:rPr>
        <w:t xml:space="preserve"> </w:t>
      </w:r>
      <w:r>
        <w:rPr>
          <w:b/>
          <w:bCs/>
          <w:i/>
          <w:iCs/>
        </w:rPr>
        <w:t xml:space="preserve">experiences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screens</w:t>
      </w:r>
      <w:r>
        <w:rPr>
          <w:i/>
          <w:iCs/>
        </w:rPr>
        <w:t xml:space="preserve"> </w:t>
      </w:r>
      <w:r>
        <w:rPr>
          <w:b/>
          <w:bCs/>
          <w:i/>
          <w:iCs/>
        </w:rPr>
        <w:t xml:space="preserve"> </w:t>
      </w:r>
      <w:r>
        <w:rPr>
          <w:b/>
          <w:bCs/>
          <w:i/>
          <w:iCs/>
        </w:rPr>
        <w:t xml:space="preserve">cannot</w:t>
      </w:r>
      <w:r>
        <w:rPr>
          <w:i/>
          <w:iCs/>
        </w:rPr>
        <w:t xml:space="preserve"> </w:t>
      </w:r>
      <w:r>
        <w:rPr>
          <w:b/>
          <w:bCs/>
          <w:i/>
          <w:iCs/>
        </w:rPr>
        <w:t xml:space="preserve"> </w:t>
      </w:r>
      <w:r>
        <w:rPr>
          <w:b/>
          <w:bCs/>
          <w:i/>
          <w:iCs/>
        </w:rPr>
        <w:t xml:space="preserve">replicate</w:t>
      </w:r>
      <w:r>
        <w:rPr>
          <w:i/>
          <w:iCs/>
        </w:rPr>
        <w:t xml:space="preserve">.</w:t>
      </w:r>
    </w:p>
    <w:bookmarkEnd w:id="927"/>
    <w:bookmarkStart w:id="928" w:name="speaking-4"/>
    <w:p>
      <w:pPr>
        <w:pStyle w:val="Heading3"/>
      </w:pPr>
      <w:r>
        <w:t xml:space="preserve">Speaking</w:t>
      </w:r>
    </w:p>
    <w:p>
      <w:pPr>
        <w:pStyle w:val="BlockText"/>
      </w:pPr>
      <w:r>
        <w:rPr>
          <w:i/>
          <w:iCs/>
        </w:rPr>
        <w:t xml:space="preserve">I</w:t>
      </w:r>
      <w:r>
        <w:rPr>
          <w:i/>
          <w:iCs/>
        </w:rPr>
        <w:t xml:space="preserve"> </w:t>
      </w:r>
      <w:r>
        <w:rPr>
          <w:b/>
          <w:bCs/>
          <w:i/>
          <w:iCs/>
        </w:rPr>
        <w:t xml:space="preserve">generally</w:t>
      </w:r>
      <w:r>
        <w:rPr>
          <w:i/>
          <w:iCs/>
        </w:rPr>
        <w:t xml:space="preserve"> </w:t>
      </w:r>
      <w:r>
        <w:rPr>
          <w:b/>
          <w:bCs/>
          <w:i/>
          <w:iCs/>
        </w:rPr>
        <w:t xml:space="preserve"> </w:t>
      </w:r>
      <w:r>
        <w:rPr>
          <w:b/>
          <w:bCs/>
          <w:i/>
          <w:iCs/>
        </w:rPr>
        <w:t xml:space="preserve">prefer</w:t>
      </w:r>
      <w:r>
        <w:rPr>
          <w:i/>
          <w:iCs/>
        </w:rPr>
        <w:t xml:space="preserve"> </w:t>
      </w:r>
      <w:r>
        <w:rPr>
          <w:b/>
          <w:bCs/>
          <w:i/>
          <w:iCs/>
        </w:rPr>
        <w:t xml:space="preserve"> </w:t>
      </w:r>
      <w:r>
        <w:rPr>
          <w:b/>
          <w:bCs/>
          <w:i/>
          <w:iCs/>
        </w:rPr>
        <w:t xml:space="preserve">living</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cities</w:t>
      </w:r>
      <w:r>
        <w:rPr>
          <w:i/>
          <w:iCs/>
        </w:rPr>
        <w:t xml:space="preserve">,</w:t>
      </w:r>
      <w:r>
        <w:rPr>
          <w:i/>
          <w:iCs/>
        </w:rPr>
        <w:t xml:space="preserve"> </w:t>
      </w:r>
      <w:r>
        <w:rPr>
          <w:b/>
          <w:bCs/>
          <w:i/>
          <w:iCs/>
        </w:rPr>
        <w:t xml:space="preserve"> </w:t>
      </w:r>
      <w:r>
        <w:rPr>
          <w:b/>
          <w:bCs/>
          <w:i/>
          <w:iCs/>
        </w:rPr>
        <w:t xml:space="preserve">mainly</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opportunities</w:t>
      </w:r>
      <w:r>
        <w:rPr>
          <w:i/>
          <w:iCs/>
        </w:rPr>
        <w:t xml:space="preserve"> </w:t>
      </w:r>
      <w:r>
        <w:rPr>
          <w:b/>
          <w:bCs/>
          <w:i/>
          <w:iCs/>
        </w:rPr>
        <w:t xml:space="preserve"> </w:t>
      </w:r>
      <w:r>
        <w:rPr>
          <w:b/>
          <w:bCs/>
          <w:i/>
          <w:iCs/>
        </w:rPr>
        <w:t xml:space="preserve">tend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cluster</w:t>
      </w:r>
      <w:r>
        <w:rPr>
          <w:i/>
          <w:iCs/>
        </w:rPr>
        <w:t xml:space="preserve"> </w:t>
      </w:r>
      <w:r>
        <w:rPr>
          <w:b/>
          <w:bCs/>
          <w:i/>
          <w:iCs/>
        </w:rPr>
        <w:t xml:space="preserve"> </w:t>
      </w:r>
      <w:r>
        <w:rPr>
          <w:b/>
          <w:bCs/>
          <w:i/>
          <w:iCs/>
        </w:rPr>
        <w:t xml:space="preserve">there</w:t>
      </w:r>
      <w:r>
        <w:rPr>
          <w:i/>
          <w:iCs/>
        </w:rPr>
        <w:t xml:space="preserve">—</w:t>
      </w:r>
      <w:r>
        <w:rPr>
          <w:b/>
          <w:bCs/>
          <w:i/>
          <w:iCs/>
        </w:rPr>
        <w:t xml:space="preserve"> </w:t>
      </w:r>
      <w:r>
        <w:rPr>
          <w:b/>
          <w:bCs/>
          <w:i/>
          <w:iCs/>
        </w:rPr>
        <w:t xml:space="preserve">though</w:t>
      </w:r>
      <w:r>
        <w:rPr>
          <w:i/>
          <w:iCs/>
        </w:rPr>
        <w:t xml:space="preserve"> </w:t>
      </w:r>
      <w:r>
        <w:rPr>
          <w:b/>
          <w:bCs/>
          <w:i/>
          <w:iCs/>
        </w:rPr>
        <w:t xml:space="preserve"> </w:t>
      </w:r>
      <w:r>
        <w:rPr>
          <w:b/>
          <w:bCs/>
          <w:i/>
          <w:iCs/>
        </w:rPr>
        <w:t xml:space="preserve">I’d</w:t>
      </w:r>
      <w:r>
        <w:rPr>
          <w:i/>
          <w:iCs/>
        </w:rPr>
        <w:t xml:space="preserve"> </w:t>
      </w:r>
      <w:r>
        <w:rPr>
          <w:b/>
          <w:bCs/>
          <w:i/>
          <w:iCs/>
        </w:rPr>
        <w:t xml:space="preserve"> </w:t>
      </w:r>
      <w:r>
        <w:rPr>
          <w:b/>
          <w:bCs/>
          <w:i/>
          <w:iCs/>
        </w:rPr>
        <w:t xml:space="preserve">happily</w:t>
      </w:r>
      <w:r>
        <w:rPr>
          <w:i/>
          <w:iCs/>
        </w:rPr>
        <w:t xml:space="preserve"> </w:t>
      </w:r>
      <w:r>
        <w:rPr>
          <w:b/>
          <w:bCs/>
          <w:i/>
          <w:iCs/>
        </w:rPr>
        <w:t xml:space="preserve"> </w:t>
      </w:r>
      <w:r>
        <w:rPr>
          <w:b/>
          <w:bCs/>
          <w:i/>
          <w:iCs/>
        </w:rPr>
        <w:t xml:space="preserve">relocate</w:t>
      </w:r>
      <w:r>
        <w:rPr>
          <w:i/>
          <w:iCs/>
        </w:rPr>
        <w:t xml:space="preserve"> </w:t>
      </w:r>
      <w:r>
        <w:rPr>
          <w:b/>
          <w:bCs/>
          <w:i/>
          <w:iCs/>
        </w:rPr>
        <w:t xml:space="preserve"> </w:t>
      </w:r>
      <w:r>
        <w:rPr>
          <w:b/>
          <w:bCs/>
          <w:i/>
          <w:iCs/>
        </w:rPr>
        <w:t xml:space="preserve">if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right</w:t>
      </w:r>
      <w:r>
        <w:rPr>
          <w:i/>
          <w:iCs/>
        </w:rPr>
        <w:t xml:space="preserve"> </w:t>
      </w:r>
      <w:r>
        <w:rPr>
          <w:b/>
          <w:bCs/>
          <w:i/>
          <w:iCs/>
        </w:rPr>
        <w:t xml:space="preserve"> </w:t>
      </w:r>
      <w:r>
        <w:rPr>
          <w:b/>
          <w:bCs/>
          <w:i/>
          <w:iCs/>
        </w:rPr>
        <w:t xml:space="preserve">role</w:t>
      </w:r>
      <w:r>
        <w:rPr>
          <w:i/>
          <w:iCs/>
        </w:rPr>
        <w:t xml:space="preserve"> </w:t>
      </w:r>
      <w:r>
        <w:rPr>
          <w:b/>
          <w:bCs/>
          <w:i/>
          <w:iCs/>
        </w:rPr>
        <w:t xml:space="preserve"> </w:t>
      </w:r>
      <w:r>
        <w:rPr>
          <w:b/>
          <w:bCs/>
          <w:i/>
          <w:iCs/>
        </w:rPr>
        <w:t xml:space="preserve">arose</w:t>
      </w:r>
      <w:r>
        <w:rPr>
          <w:i/>
          <w:iCs/>
        </w:rPr>
        <w:t xml:space="preserve"> </w:t>
      </w:r>
      <w:r>
        <w:rPr>
          <w:b/>
          <w:bCs/>
          <w:i/>
          <w:iCs/>
        </w:rPr>
        <w:t xml:space="preserve"> </w:t>
      </w:r>
      <w:r>
        <w:rPr>
          <w:b/>
          <w:bCs/>
          <w:i/>
          <w:iCs/>
        </w:rPr>
        <w:t xml:space="preserve">elsewhere</w:t>
      </w:r>
      <w:r>
        <w:rPr>
          <w:i/>
          <w:iCs/>
        </w:rPr>
        <w:t xml:space="preserve">.</w:t>
      </w:r>
    </w:p>
    <w:p>
      <w:r>
        <w:pict>
          <v:rect style="width:0;height:1.5pt" o:hralign="center" o:hrstd="t" o:hr="t"/>
        </w:pict>
      </w:r>
    </w:p>
    <w:p>
      <w:pPr>
        <w:pStyle w:val="FirstParagraph"/>
      </w:pPr>
      <w:r>
        <w:rPr>
          <w:b/>
          <w:bCs/>
        </w:rPr>
        <w:t xml:space="preserve">Next chapter:</w:t>
      </w:r>
      <w:r>
        <w:t xml:space="preserve"> </w:t>
      </w:r>
      <w:r>
        <w:t xml:space="preserve">Chapter 15 — Articles (critical for IELTS)</w:t>
      </w:r>
    </w:p>
    <w:p>
      <w:r>
        <w:pict>
          <v:rect style="width:0;height:1.5pt" o:hralign="center" o:hrstd="t" o:hr="t"/>
        </w:pict>
      </w:r>
    </w:p>
    <w:p>
      <w:pPr>
        <w:pStyle w:val="FirstParagraph"/>
      </w:pPr>
      <w:r>
        <w:rPr>
          <w:i/>
          <w:iCs/>
        </w:rPr>
        <w:t xml:space="preserve">© Ultimate IELTS Mastery — Band 8–9 Edition</w:t>
      </w:r>
    </w:p>
    <w:bookmarkEnd w:id="928"/>
    <w:bookmarkEnd w:id="929"/>
    <w:bookmarkEnd w:id="930"/>
    <w:bookmarkStart w:id="1021" w:name="X0f619c433e994175f76fc7cb0f8f0e891c0ad62"/>
    <w:p>
      <w:pPr>
        <w:pStyle w:val="Heading1"/>
      </w:pPr>
      <w:r>
        <w:t xml:space="preserve">Chapter 15: Articles —</w:t>
      </w:r>
      <w:r>
        <w:t xml:space="preserve"> </w:t>
      </w:r>
      <w:r>
        <w:rPr>
          <w:i/>
          <w:iCs/>
        </w:rPr>
        <w:t xml:space="preserve">A</w:t>
      </w:r>
      <w:r>
        <w:t xml:space="preserve">,</w:t>
      </w:r>
      <w:r>
        <w:t xml:space="preserve"> </w:t>
      </w:r>
      <w:r>
        <w:rPr>
          <w:i/>
          <w:iCs/>
        </w:rPr>
        <w:t xml:space="preserve">An</w:t>
      </w:r>
      <w:r>
        <w:t xml:space="preserve">, and</w:t>
      </w:r>
      <w:r>
        <w:t xml:space="preserve"> </w:t>
      </w:r>
      <w:r>
        <w:rPr>
          <w:i/>
          <w:iCs/>
        </w:rPr>
        <w:t xml:space="preserve">The</w:t>
      </w:r>
      <w:r>
        <w:t xml:space="preserve"> </w:t>
      </w:r>
      <w:r>
        <w:t xml:space="preserve">(Critical for IELTS Band 8–9)</w:t>
      </w:r>
    </w:p>
    <w:p>
      <w:pPr>
        <w:pStyle w:val="FirstParagraph"/>
      </w:pPr>
      <w:r>
        <w:rPr>
          <w:b/>
          <w:bCs/>
        </w:rPr>
        <w:t xml:space="preserve">Part 2: Grammar | Ultimate IELTS Mastery</w:t>
      </w:r>
    </w:p>
    <w:p>
      <w:r>
        <w:pict>
          <v:rect style="width:0;height:1.5pt" o:hralign="center" o:hrstd="t" o:hr="t"/>
        </w:pict>
      </w:r>
    </w:p>
    <w:bookmarkStart w:id="931" w:name="learning-objectives-14"/>
    <w:p>
      <w:pPr>
        <w:pStyle w:val="Heading2"/>
      </w:pPr>
      <w:r>
        <w:t xml:space="preserve">Learning Objectives</w:t>
      </w:r>
    </w:p>
    <w:p>
      <w:pPr>
        <w:pStyle w:val="FirstParagraph"/>
      </w:pPr>
      <w:r>
        <w:t xml:space="preserve">By the end of this chapter, you will be able to:</w:t>
      </w:r>
    </w:p>
    <w:p>
      <w:pPr>
        <w:pStyle w:val="Compact"/>
        <w:numPr>
          <w:ilvl w:val="0"/>
          <w:numId w:val="1454"/>
        </w:numPr>
      </w:pPr>
      <w:r>
        <w:t xml:space="preserve">Apply</w:t>
      </w:r>
      <w:r>
        <w:t xml:space="preserve"> </w:t>
      </w:r>
      <w:r>
        <w:rPr>
          <w:b/>
          <w:bCs/>
        </w:rPr>
        <w:t xml:space="preserve">a/an</w:t>
      </w:r>
      <w:r>
        <w:t xml:space="preserve"> </w:t>
      </w:r>
      <w:r>
        <w:t xml:space="preserve">(indefinite) and</w:t>
      </w:r>
      <w:r>
        <w:t xml:space="preserve"> </w:t>
      </w:r>
      <w:r>
        <w:rPr>
          <w:b/>
          <w:bCs/>
        </w:rPr>
        <w:t xml:space="preserve">the</w:t>
      </w:r>
      <w:r>
        <w:t xml:space="preserve"> </w:t>
      </w:r>
      <w:r>
        <w:t xml:space="preserve">(definite) articles with systematic accuracy in all IELTS skills.</w:t>
      </w:r>
    </w:p>
    <w:p>
      <w:pPr>
        <w:pStyle w:val="Compact"/>
        <w:numPr>
          <w:ilvl w:val="0"/>
          <w:numId w:val="1454"/>
        </w:numPr>
      </w:pPr>
      <w:r>
        <w:t xml:space="preserve">Know when to use</w:t>
      </w:r>
      <w:r>
        <w:t xml:space="preserve"> </w:t>
      </w:r>
      <w:r>
        <w:rPr>
          <w:b/>
          <w:bCs/>
        </w:rPr>
        <w:t xml:space="preserve">zero article</w:t>
      </w:r>
      <w:r>
        <w:t xml:space="preserve"> </w:t>
      </w:r>
      <w:r>
        <w:t xml:space="preserve">(no article) with plurals, uncountables, institutions, meals, languages, and abstract generalisations.</w:t>
      </w:r>
    </w:p>
    <w:p>
      <w:pPr>
        <w:pStyle w:val="Compact"/>
        <w:numPr>
          <w:ilvl w:val="0"/>
          <w:numId w:val="1454"/>
        </w:numPr>
      </w:pPr>
      <w:r>
        <w:t xml:space="preserve">Distinguish</w:t>
      </w:r>
      <w:r>
        <w:t xml:space="preserve"> </w:t>
      </w:r>
      <w:r>
        <w:rPr>
          <w:b/>
          <w:bCs/>
        </w:rPr>
        <w:t xml:space="preserve">specific vs general</w:t>
      </w:r>
      <w:r>
        <w:t xml:space="preserve"> </w:t>
      </w:r>
      <w:r>
        <w:t xml:space="preserve">reference — the core logic behind article choice.</w:t>
      </w:r>
    </w:p>
    <w:p>
      <w:pPr>
        <w:pStyle w:val="Compact"/>
        <w:numPr>
          <w:ilvl w:val="0"/>
          <w:numId w:val="1454"/>
        </w:numPr>
      </w:pPr>
      <w:r>
        <w:t xml:space="preserve">Master</w:t>
      </w:r>
      <w:r>
        <w:t xml:space="preserve"> </w:t>
      </w:r>
      <w:r>
        <w:rPr>
          <w:b/>
          <w:bCs/>
        </w:rPr>
        <w:t xml:space="preserve">IELTS high-frequency</w:t>
      </w:r>
      <w:r>
        <w:t xml:space="preserve"> </w:t>
      </w:r>
      <w:r>
        <w:t xml:space="preserve">patterns:</w:t>
      </w:r>
      <w:r>
        <w:t xml:space="preserve"> </w:t>
      </w:r>
      <w:r>
        <w:rPr>
          <w:i/>
          <w:iCs/>
        </w:rPr>
        <w:t xml:space="preserve">the environment, the internet, the government, go to school vs go to the school</w:t>
      </w:r>
      <w:r>
        <w:t xml:space="preserve">.</w:t>
      </w:r>
    </w:p>
    <w:p>
      <w:pPr>
        <w:pStyle w:val="Compact"/>
        <w:numPr>
          <w:ilvl w:val="0"/>
          <w:numId w:val="1454"/>
        </w:numPr>
      </w:pPr>
      <w:r>
        <w:t xml:space="preserve">Use articles correctly with</w:t>
      </w:r>
      <w:r>
        <w:t xml:space="preserve"> </w:t>
      </w:r>
      <w:r>
        <w:rPr>
          <w:b/>
          <w:bCs/>
        </w:rPr>
        <w:t xml:space="preserve">superlatives, ordinals, unique nouns, geographical names, and acronyms</w:t>
      </w:r>
      <w:r>
        <w:t xml:space="preserve">.</w:t>
      </w:r>
    </w:p>
    <w:p>
      <w:pPr>
        <w:pStyle w:val="Compact"/>
        <w:numPr>
          <w:ilvl w:val="0"/>
          <w:numId w:val="1454"/>
        </w:numPr>
      </w:pPr>
      <w:r>
        <w:t xml:space="preserve">Avoid errors that instantly signal Band 6 or below:</w:t>
      </w:r>
      <w:r>
        <w:t xml:space="preserve"> </w:t>
      </w:r>
      <w:r>
        <w:rPr>
          <w:i/>
          <w:iCs/>
        </w:rPr>
        <w:t xml:space="preserve">a research, the nature is, in the space, the life</w:t>
      </w:r>
      <w:r>
        <w:t xml:space="preserve">.</w:t>
      </w:r>
    </w:p>
    <w:p>
      <w:pPr>
        <w:pStyle w:val="Compact"/>
        <w:numPr>
          <w:ilvl w:val="0"/>
          <w:numId w:val="1454"/>
        </w:numPr>
      </w:pPr>
      <w:r>
        <w:t xml:space="preserve">Self-correct article errors in Writing and Speaking under time pressure using decision trees.</w:t>
      </w:r>
    </w:p>
    <w:p>
      <w:pPr>
        <w:pStyle w:val="FirstParagraph"/>
      </w:pPr>
      <w:r>
        <w:rPr>
          <w:b/>
          <w:bCs/>
        </w:rPr>
        <w:t xml:space="preserve">Professor’s note:</w:t>
      </w:r>
      <w:r>
        <w:t xml:space="preserve"> </w:t>
      </w:r>
      <w:r>
        <w:t xml:space="preserve">Article errors are among the most persistent for non-native speakers, yet IELTS examiners weigh them heavily under Grammatical Range and Accuracy. This chapter is exhaustive by design. Return to it often.</w:t>
      </w:r>
    </w:p>
    <w:p>
      <w:r>
        <w:pict>
          <v:rect style="width:0;height:1.5pt" o:hralign="center" o:hrstd="t" o:hr="t"/>
        </w:pict>
      </w:r>
    </w:p>
    <w:bookmarkEnd w:id="931"/>
    <w:bookmarkStart w:id="967" w:name="theory-6"/>
    <w:p>
      <w:pPr>
        <w:pStyle w:val="Heading2"/>
      </w:pPr>
      <w:r>
        <w:t xml:space="preserve">Theory</w:t>
      </w:r>
    </w:p>
    <w:bookmarkStart w:id="932" w:name="the-three-article-choices"/>
    <w:p>
      <w:pPr>
        <w:pStyle w:val="Heading3"/>
      </w:pPr>
      <w:r>
        <w:t xml:space="preserve">15.1 The Three Article Choices</w:t>
      </w:r>
    </w:p>
    <w:tbl>
      <w:tblPr>
        <w:tblStyle w:val="Table"/>
        <w:tblW w:type="pct" w:w="5000"/>
        <w:tblLayout w:type="fixed"/>
        <w:tblLook w:firstRow="1" w:lastRow="0" w:firstColumn="0" w:lastColumn="0" w:noHBand="0" w:noVBand="0" w:val="0020"/>
      </w:tblPr>
      <w:tblGrid>
        <w:gridCol w:w="2457"/>
        <w:gridCol w:w="1638"/>
        <w:gridCol w:w="3823"/>
      </w:tblGrid>
      <w:tr>
        <w:trPr>
          <w:tblHeader w:val="on"/>
        </w:trPr>
        <w:tc>
          <w:tcPr/>
          <w:p>
            <w:pPr>
              <w:pStyle w:val="Compact"/>
            </w:pPr>
            <w:r>
              <w:t xml:space="preserve">Article</w:t>
            </w:r>
          </w:p>
        </w:tc>
        <w:tc>
          <w:tcPr/>
          <w:p>
            <w:pPr>
              <w:pStyle w:val="Compact"/>
            </w:pPr>
            <w:r>
              <w:t xml:space="preserve">Name</w:t>
            </w:r>
          </w:p>
        </w:tc>
        <w:tc>
          <w:tcPr/>
          <w:p>
            <w:pPr>
              <w:pStyle w:val="Compact"/>
            </w:pPr>
            <w:r>
              <w:t xml:space="preserve">Core meaning</w:t>
            </w:r>
          </w:p>
        </w:tc>
      </w:tr>
      <w:tr>
        <w:tc>
          <w:tcPr/>
          <w:p>
            <w:pPr>
              <w:pStyle w:val="Compact"/>
            </w:pPr>
            <w:r>
              <w:rPr>
                <w:b/>
                <w:bCs/>
              </w:rPr>
              <w:t xml:space="preserve">a / an</w:t>
            </w:r>
          </w:p>
        </w:tc>
        <w:tc>
          <w:tcPr/>
          <w:p>
            <w:pPr>
              <w:pStyle w:val="Compact"/>
            </w:pPr>
            <w:r>
              <w:t xml:space="preserve">Indefinite</w:t>
            </w:r>
          </w:p>
        </w:tc>
        <w:tc>
          <w:tcPr/>
          <w:p>
            <w:pPr>
              <w:pStyle w:val="Compact"/>
            </w:pPr>
            <w:r>
              <w:rPr>
                <w:b/>
                <w:bCs/>
              </w:rPr>
              <w:t xml:space="preserve">One of many</w:t>
            </w:r>
            <w:r>
              <w:t xml:space="preserve"> </w:t>
            </w:r>
            <w:r>
              <w:t xml:space="preserve">/ first mention / category member</w:t>
            </w:r>
          </w:p>
        </w:tc>
      </w:tr>
      <w:tr>
        <w:tc>
          <w:tcPr/>
          <w:p>
            <w:pPr>
              <w:pStyle w:val="Compact"/>
            </w:pPr>
            <w:r>
              <w:rPr>
                <w:b/>
                <w:bCs/>
              </w:rPr>
              <w:t xml:space="preserve">the</w:t>
            </w:r>
          </w:p>
        </w:tc>
        <w:tc>
          <w:tcPr/>
          <w:p>
            <w:pPr>
              <w:pStyle w:val="Compact"/>
            </w:pPr>
            <w:r>
              <w:t xml:space="preserve">Definite</w:t>
            </w:r>
          </w:p>
        </w:tc>
        <w:tc>
          <w:tcPr/>
          <w:p>
            <w:pPr>
              <w:pStyle w:val="Compact"/>
            </w:pPr>
            <w:r>
              <w:rPr>
                <w:b/>
                <w:bCs/>
              </w:rPr>
              <w:t xml:space="preserve">Specific / known / unique</w:t>
            </w:r>
            <w:r>
              <w:t xml:space="preserve"> </w:t>
            </w:r>
            <w:r>
              <w:t xml:space="preserve">to listener/reader</w:t>
            </w:r>
          </w:p>
        </w:tc>
      </w:tr>
      <w:tr>
        <w:tc>
          <w:tcPr/>
          <w:p>
            <w:pPr>
              <w:pStyle w:val="Compact"/>
            </w:pPr>
            <w:r>
              <w:rPr>
                <w:b/>
                <w:bCs/>
              </w:rPr>
              <w:t xml:space="preserve">∅</w:t>
            </w:r>
            <w:r>
              <w:t xml:space="preserve"> </w:t>
            </w:r>
            <w:r>
              <w:t xml:space="preserve">(zero)</w:t>
            </w:r>
          </w:p>
        </w:tc>
        <w:tc>
          <w:tcPr/>
          <w:p>
            <w:pPr>
              <w:pStyle w:val="Compact"/>
            </w:pPr>
            <w:r>
              <w:t xml:space="preserve">No article</w:t>
            </w:r>
          </w:p>
        </w:tc>
        <w:tc>
          <w:tcPr/>
          <w:p>
            <w:pPr>
              <w:pStyle w:val="Compact"/>
            </w:pPr>
            <w:r>
              <w:rPr>
                <w:b/>
                <w:bCs/>
              </w:rPr>
              <w:t xml:space="preserve">General</w:t>
            </w:r>
            <w:r>
              <w:t xml:space="preserve"> </w:t>
            </w:r>
            <w:r>
              <w:t xml:space="preserve">plural/uncountable / fixed expressions</w:t>
            </w:r>
          </w:p>
        </w:tc>
      </w:tr>
    </w:tbl>
    <w:p>
      <w:pPr>
        <w:pStyle w:val="BodyText"/>
      </w:pPr>
      <w:r>
        <w:rPr>
          <w:b/>
          <w:bCs/>
        </w:rPr>
        <w:t xml:space="preserve">Master formula:</w:t>
      </w:r>
    </w:p>
    <w:p>
      <w:pPr>
        <w:pStyle w:val="BlockText"/>
      </w:pPr>
      <w:r>
        <w:rPr>
          <w:b/>
          <w:bCs/>
        </w:rPr>
        <w:t xml:space="preserve">First mention</w:t>
      </w:r>
      <w:r>
        <w:t xml:space="preserve"> </w:t>
      </w:r>
      <w:r>
        <w:t xml:space="preserve">→ often</w:t>
      </w:r>
      <w:r>
        <w:t xml:space="preserve"> </w:t>
      </w:r>
      <w:r>
        <w:rPr>
          <w:b/>
          <w:bCs/>
        </w:rPr>
        <w:t xml:space="preserve">a/an</w:t>
      </w:r>
      <w:r>
        <w:br/>
      </w:r>
      <w:r>
        <w:rPr>
          <w:b/>
          <w:bCs/>
        </w:rPr>
        <w:t xml:space="preserve">Second mention</w:t>
      </w:r>
      <w:r>
        <w:t xml:space="preserve"> </w:t>
      </w:r>
      <w:r>
        <w:t xml:space="preserve">→</w:t>
      </w:r>
      <w:r>
        <w:t xml:space="preserve"> </w:t>
      </w:r>
      <w:r>
        <w:rPr>
          <w:b/>
          <w:bCs/>
        </w:rPr>
        <w:t xml:space="preserve">the</w:t>
      </w:r>
      <w:r>
        <w:br/>
      </w:r>
      <w:r>
        <w:rPr>
          <w:b/>
          <w:bCs/>
        </w:rPr>
        <w:t xml:space="preserve">General concept (uncountable/plural)</w:t>
      </w:r>
      <w:r>
        <w:t xml:space="preserve"> </w:t>
      </w:r>
      <w:r>
        <w:t xml:space="preserve">→</w:t>
      </w:r>
      <w:r>
        <w:t xml:space="preserve"> </w:t>
      </w:r>
      <w:r>
        <w:rPr>
          <w:b/>
          <w:bCs/>
        </w:rPr>
        <w:t xml:space="preserve">∅</w:t>
      </w:r>
      <w:r>
        <w:br/>
      </w:r>
      <w:r>
        <w:rPr>
          <w:b/>
          <w:bCs/>
        </w:rPr>
        <w:t xml:space="preserve">Unique / specified</w:t>
      </w:r>
      <w:r>
        <w:t xml:space="preserve"> </w:t>
      </w:r>
      <w:r>
        <w:t xml:space="preserve">→</w:t>
      </w:r>
      <w:r>
        <w:t xml:space="preserve"> </w:t>
      </w:r>
      <w:r>
        <w:rPr>
          <w:b/>
          <w:bCs/>
        </w:rPr>
        <w:t xml:space="preserve">the</w:t>
      </w:r>
    </w:p>
    <w:bookmarkEnd w:id="932"/>
    <w:bookmarkStart w:id="933" w:name="a-vs-an-pronunciation-rule"/>
    <w:p>
      <w:pPr>
        <w:pStyle w:val="Heading3"/>
      </w:pPr>
      <w:r>
        <w:t xml:space="preserve">15.2</w:t>
      </w:r>
      <w:r>
        <w:t xml:space="preserve"> </w:t>
      </w:r>
      <w:r>
        <w:rPr>
          <w:i/>
          <w:iCs/>
        </w:rPr>
        <w:t xml:space="preserve">A</w:t>
      </w:r>
      <w:r>
        <w:t xml:space="preserve"> </w:t>
      </w:r>
      <w:r>
        <w:t xml:space="preserve">vs</w:t>
      </w:r>
      <w:r>
        <w:t xml:space="preserve"> </w:t>
      </w:r>
      <w:r>
        <w:rPr>
          <w:i/>
          <w:iCs/>
        </w:rPr>
        <w:t xml:space="preserve">An</w:t>
      </w:r>
      <w:r>
        <w:t xml:space="preserve"> </w:t>
      </w:r>
      <w:r>
        <w:t xml:space="preserve">— Pronunciation Rule</w:t>
      </w:r>
    </w:p>
    <w:p>
      <w:pPr>
        <w:pStyle w:val="FirstParagraph"/>
      </w:pPr>
      <w:r>
        <w:rPr>
          <w:b/>
          <w:bCs/>
        </w:rPr>
        <w:t xml:space="preserve">Formula:</w:t>
      </w:r>
    </w:p>
    <w:p>
      <w:pPr>
        <w:pStyle w:val="BlockText"/>
      </w:pPr>
      <w:r>
        <w:t xml:space="preserve">Use</w:t>
      </w:r>
      <w:r>
        <w:t xml:space="preserve"> </w:t>
      </w:r>
      <w:r>
        <w:rPr>
          <w:b/>
          <w:bCs/>
        </w:rPr>
        <w:t xml:space="preserve">an</w:t>
      </w:r>
      <w:r>
        <w:t xml:space="preserve"> </w:t>
      </w:r>
      <w:r>
        <w:t xml:space="preserve">before a</w:t>
      </w:r>
      <w:r>
        <w:t xml:space="preserve"> </w:t>
      </w:r>
      <w:r>
        <w:rPr>
          <w:b/>
          <w:bCs/>
        </w:rPr>
        <w:t xml:space="preserve">vowel sound</w:t>
      </w:r>
      <w:r>
        <w:t xml:space="preserve">;</w:t>
      </w:r>
      <w:r>
        <w:t xml:space="preserve"> </w:t>
      </w:r>
      <w:r>
        <w:rPr>
          <w:b/>
          <w:bCs/>
        </w:rPr>
        <w:t xml:space="preserve">a</w:t>
      </w:r>
      <w:r>
        <w:t xml:space="preserve"> </w:t>
      </w:r>
      <w:r>
        <w:t xml:space="preserve">before a</w:t>
      </w:r>
      <w:r>
        <w:t xml:space="preserve"> </w:t>
      </w:r>
      <w:r>
        <w:rPr>
          <w:b/>
          <w:bCs/>
        </w:rPr>
        <w:t xml:space="preserve">consonant sound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 (+ consonant sound)</w:t>
            </w:r>
          </w:p>
        </w:tc>
        <w:tc>
          <w:tcPr/>
          <w:p>
            <w:pPr>
              <w:pStyle w:val="Compact"/>
            </w:pPr>
            <w:r>
              <w:t xml:space="preserve">an (+ vowel sound)</w:t>
            </w:r>
          </w:p>
        </w:tc>
      </w:tr>
      <w:tr>
        <w:tc>
          <w:tcPr/>
          <w:p>
            <w:pPr>
              <w:pStyle w:val="Compact"/>
            </w:pPr>
            <w:r>
              <w:rPr>
                <w:b/>
                <w:bCs/>
              </w:rPr>
              <w:t xml:space="preserve">a</w:t>
            </w:r>
            <w:r>
              <w:t xml:space="preserve"> </w:t>
            </w:r>
            <w:r>
              <w:t xml:space="preserve">university /juː/</w:t>
            </w:r>
          </w:p>
        </w:tc>
        <w:tc>
          <w:tcPr/>
          <w:p>
            <w:pPr>
              <w:pStyle w:val="Compact"/>
            </w:pPr>
            <w:r>
              <w:rPr>
                <w:b/>
                <w:bCs/>
              </w:rPr>
              <w:t xml:space="preserve">an</w:t>
            </w:r>
            <w:r>
              <w:t xml:space="preserve"> </w:t>
            </w:r>
            <w:r>
              <w:t xml:space="preserve">hour /aʊ/</w:t>
            </w:r>
          </w:p>
        </w:tc>
      </w:tr>
      <w:tr>
        <w:tc>
          <w:tcPr/>
          <w:p>
            <w:pPr>
              <w:pStyle w:val="Compact"/>
            </w:pPr>
            <w:r>
              <w:rPr>
                <w:b/>
                <w:bCs/>
              </w:rPr>
              <w:t xml:space="preserve">a</w:t>
            </w:r>
            <w:r>
              <w:t xml:space="preserve"> </w:t>
            </w:r>
            <w:r>
              <w:t xml:space="preserve">European country</w:t>
            </w:r>
          </w:p>
        </w:tc>
        <w:tc>
          <w:tcPr/>
          <w:p>
            <w:pPr>
              <w:pStyle w:val="Compact"/>
            </w:pPr>
            <w:r>
              <w:rPr>
                <w:b/>
                <w:bCs/>
              </w:rPr>
              <w:t xml:space="preserve">an</w:t>
            </w:r>
            <w:r>
              <w:t xml:space="preserve"> </w:t>
            </w:r>
            <w:r>
              <w:t xml:space="preserve">MBA /em/</w:t>
            </w:r>
          </w:p>
        </w:tc>
      </w:tr>
      <w:tr>
        <w:tc>
          <w:tcPr/>
          <w:p>
            <w:pPr>
              <w:pStyle w:val="Compact"/>
            </w:pPr>
            <w:r>
              <w:rPr>
                <w:b/>
                <w:bCs/>
              </w:rPr>
              <w:t xml:space="preserve">a</w:t>
            </w:r>
            <w:r>
              <w:t xml:space="preserve"> </w:t>
            </w:r>
            <w:r>
              <w:t xml:space="preserve">one-year course /w/</w:t>
            </w:r>
          </w:p>
        </w:tc>
        <w:tc>
          <w:tcPr/>
          <w:p>
            <w:pPr>
              <w:pStyle w:val="Compact"/>
            </w:pPr>
            <w:r>
              <w:rPr>
                <w:b/>
                <w:bCs/>
              </w:rPr>
              <w:t xml:space="preserve">an</w:t>
            </w:r>
            <w:r>
              <w:t xml:space="preserve"> </w:t>
            </w:r>
            <w:r>
              <w:t xml:space="preserve">honour /ɒ/</w:t>
            </w:r>
          </w:p>
        </w:tc>
      </w:tr>
    </w:tbl>
    <w:p>
      <w:pPr>
        <w:pStyle w:val="BodyText"/>
      </w:pPr>
      <w:r>
        <w:rPr>
          <w:b/>
          <w:bCs/>
        </w:rPr>
        <w:t xml:space="preserve">Not spelling — sound:</w:t>
      </w:r>
      <w:r>
        <w:t xml:space="preserve"> </w:t>
      </w:r>
      <w:r>
        <w:rPr>
          <w:i/>
          <w:iCs/>
        </w:rPr>
        <w:t xml:space="preserve">an historic</w:t>
      </w:r>
      <w:r>
        <w:t xml:space="preserve"> </w:t>
      </w:r>
      <w:r>
        <w:t xml:space="preserve">(some speakers) vs</w:t>
      </w:r>
      <w:r>
        <w:t xml:space="preserve"> </w:t>
      </w:r>
      <w:r>
        <w:rPr>
          <w:i/>
          <w:iCs/>
        </w:rPr>
        <w:t xml:space="preserve">a historic</w:t>
      </w:r>
      <w:r>
        <w:t xml:space="preserve"> </w:t>
      </w:r>
      <w:r>
        <w:t xml:space="preserve">(others) — IELTS accepts both if consistent.</w:t>
      </w:r>
    </w:p>
    <w:bookmarkEnd w:id="933"/>
    <w:bookmarkStart w:id="942" w:name="the-definite-article-the-when-required"/>
    <w:p>
      <w:pPr>
        <w:pStyle w:val="Heading3"/>
      </w:pPr>
      <w:r>
        <w:t xml:space="preserve">15.3 The Definite Article</w:t>
      </w:r>
      <w:r>
        <w:t xml:space="preserve"> </w:t>
      </w:r>
      <w:r>
        <w:rPr>
          <w:i/>
          <w:iCs/>
        </w:rPr>
        <w:t xml:space="preserve">The</w:t>
      </w:r>
      <w:r>
        <w:t xml:space="preserve"> </w:t>
      </w:r>
      <w:r>
        <w:t xml:space="preserve">— When Required</w:t>
      </w:r>
    </w:p>
    <w:bookmarkStart w:id="934" w:name="rule-1-shared-knowledge-context-known"/>
    <w:p>
      <w:pPr>
        <w:pStyle w:val="Heading4"/>
      </w:pPr>
      <w:r>
        <w:t xml:space="preserve">Rule 1: Shared knowledge / context known</w:t>
      </w:r>
    </w:p>
    <w:p>
      <w:pPr>
        <w:pStyle w:val="Compact"/>
        <w:numPr>
          <w:ilvl w:val="0"/>
          <w:numId w:val="1455"/>
        </w:numPr>
      </w:pPr>
      <w:r>
        <w:rPr>
          <w:b/>
          <w:bCs/>
        </w:rPr>
        <w:t xml:space="preserve">The</w:t>
      </w:r>
      <w:r>
        <w:t xml:space="preserve"> </w:t>
      </w:r>
      <w:r>
        <w:t xml:space="preserve">policy we discussed yesterday …*</w:t>
      </w:r>
    </w:p>
    <w:bookmarkEnd w:id="934"/>
    <w:bookmarkStart w:id="935" w:name="rule-2-unique-entities-only-one-exists"/>
    <w:p>
      <w:pPr>
        <w:pStyle w:val="Heading4"/>
      </w:pPr>
      <w:r>
        <w:t xml:space="preserve">Rule 2: Unique entities (only one exists)</w:t>
      </w:r>
    </w:p>
    <w:p>
      <w:pPr>
        <w:pStyle w:val="Compact"/>
        <w:numPr>
          <w:ilvl w:val="0"/>
          <w:numId w:val="1456"/>
        </w:numPr>
      </w:pPr>
      <w:r>
        <w:rPr>
          <w:b/>
          <w:bCs/>
        </w:rPr>
        <w:t xml:space="preserve">the</w:t>
      </w:r>
      <w:r>
        <w:t xml:space="preserve"> </w:t>
      </w:r>
      <w:r>
        <w:t xml:space="preserve">sun,</w:t>
      </w:r>
      <w:r>
        <w:t xml:space="preserve"> </w:t>
      </w:r>
      <w:r>
        <w:rPr>
          <w:b/>
          <w:bCs/>
        </w:rPr>
        <w:t xml:space="preserve">the</w:t>
      </w:r>
      <w:r>
        <w:t xml:space="preserve"> </w:t>
      </w:r>
      <w:r>
        <w:t xml:space="preserve">moon,</w:t>
      </w:r>
      <w:r>
        <w:t xml:space="preserve"> </w:t>
      </w:r>
      <w:r>
        <w:rPr>
          <w:b/>
          <w:bCs/>
        </w:rPr>
        <w:t xml:space="preserve">the</w:t>
      </w:r>
      <w:r>
        <w:t xml:space="preserve"> </w:t>
      </w:r>
      <w:r>
        <w:t xml:space="preserve">earth,</w:t>
      </w:r>
      <w:r>
        <w:t xml:space="preserve"> </w:t>
      </w:r>
      <w:r>
        <w:rPr>
          <w:b/>
          <w:bCs/>
        </w:rPr>
        <w:t xml:space="preserve">the</w:t>
      </w:r>
      <w:r>
        <w:t xml:space="preserve"> </w:t>
      </w:r>
      <w:r>
        <w:t xml:space="preserve">sky,</w:t>
      </w:r>
      <w:r>
        <w:t xml:space="preserve"> </w:t>
      </w:r>
      <w:r>
        <w:rPr>
          <w:b/>
          <w:bCs/>
        </w:rPr>
        <w:t xml:space="preserve">the</w:t>
      </w:r>
      <w:r>
        <w:t xml:space="preserve"> </w:t>
      </w:r>
      <w:r>
        <w:t xml:space="preserve">internet,</w:t>
      </w:r>
      <w:r>
        <w:t xml:space="preserve"> </w:t>
      </w:r>
      <w:r>
        <w:rPr>
          <w:b/>
          <w:bCs/>
        </w:rPr>
        <w:t xml:space="preserve">the</w:t>
      </w:r>
      <w:r>
        <w:t xml:space="preserve"> </w:t>
      </w:r>
      <w:r>
        <w:t xml:space="preserve">environment (in environmental discourse),</w:t>
      </w:r>
      <w:r>
        <w:t xml:space="preserve"> </w:t>
      </w:r>
      <w:r>
        <w:rPr>
          <w:b/>
          <w:bCs/>
        </w:rPr>
        <w:t xml:space="preserve">the</w:t>
      </w:r>
      <w:r>
        <w:t xml:space="preserve"> </w:t>
      </w:r>
      <w:r>
        <w:t xml:space="preserve">world,</w:t>
      </w:r>
      <w:r>
        <w:t xml:space="preserve"> </w:t>
      </w:r>
      <w:r>
        <w:rPr>
          <w:b/>
          <w:bCs/>
        </w:rPr>
        <w:t xml:space="preserve">the</w:t>
      </w:r>
      <w:r>
        <w:t xml:space="preserve"> </w:t>
      </w:r>
      <w:r>
        <w:t xml:space="preserve">government (specific national government in context)</w:t>
      </w:r>
    </w:p>
    <w:bookmarkEnd w:id="935"/>
    <w:bookmarkStart w:id="936" w:name="X03948b2e3d26a11b2577e98758160a08604d0e1"/>
    <w:p>
      <w:pPr>
        <w:pStyle w:val="Heading4"/>
      </w:pPr>
      <w:r>
        <w:t xml:space="preserve">Rule 3: Second mention (anaphoric reference)</w:t>
      </w:r>
    </w:p>
    <w:p>
      <w:pPr>
        <w:pStyle w:val="FirstParagraph"/>
      </w:pPr>
      <w:r>
        <w:rPr>
          <w:i/>
          <w:iCs/>
        </w:rPr>
        <w:t xml:space="preserve">A</w:t>
      </w:r>
      <w:r>
        <w:rPr>
          <w:i/>
          <w:iCs/>
        </w:rPr>
        <w:t xml:space="preserve"> </w:t>
      </w:r>
      <w:r>
        <w:rPr>
          <w:b/>
          <w:bCs/>
          <w:i/>
          <w:iCs/>
        </w:rPr>
        <w:t xml:space="preserve">study</w:t>
      </w:r>
      <w:r>
        <w:rPr>
          <w:i/>
          <w:iCs/>
        </w:rPr>
        <w:t xml:space="preserve"> </w:t>
      </w:r>
      <w:r>
        <w:rPr>
          <w:i/>
          <w:iCs/>
        </w:rPr>
        <w:t xml:space="preserve">was published.</w:t>
      </w:r>
      <w:r>
        <w:rPr>
          <w:i/>
          <w:iCs/>
        </w:rPr>
        <w:t xml:space="preserve"> </w:t>
      </w:r>
      <w:r>
        <w:rPr>
          <w:b/>
          <w:bCs/>
          <w:i/>
          <w:iCs/>
        </w:rPr>
        <w:t xml:space="preserve">The study</w:t>
      </w:r>
      <w:r>
        <w:rPr>
          <w:i/>
          <w:iCs/>
        </w:rPr>
        <w:t xml:space="preserve"> </w:t>
      </w:r>
      <w:r>
        <w:rPr>
          <w:i/>
          <w:iCs/>
        </w:rPr>
        <w:t xml:space="preserve">confirms …</w:t>
      </w:r>
    </w:p>
    <w:bookmarkEnd w:id="936"/>
    <w:bookmarkStart w:id="937" w:name="rule-4-superlatives-and-ordinals"/>
    <w:p>
      <w:pPr>
        <w:pStyle w:val="Heading4"/>
      </w:pPr>
      <w:r>
        <w:t xml:space="preserve">Rule 4: Superlatives and ordinals</w:t>
      </w:r>
    </w:p>
    <w:p>
      <w:pPr>
        <w:pStyle w:val="Compact"/>
        <w:numPr>
          <w:ilvl w:val="0"/>
          <w:numId w:val="1457"/>
        </w:numPr>
      </w:pPr>
      <w:r>
        <w:rPr>
          <w:b/>
          <w:bCs/>
        </w:rPr>
        <w:t xml:space="preserve">the</w:t>
      </w:r>
      <w:r>
        <w:t xml:space="preserve"> </w:t>
      </w:r>
      <w:r>
        <w:t xml:space="preserve">best solution,</w:t>
      </w:r>
      <w:r>
        <w:t xml:space="preserve"> </w:t>
      </w:r>
      <w:r>
        <w:rPr>
          <w:b/>
          <w:bCs/>
        </w:rPr>
        <w:t xml:space="preserve">the</w:t>
      </w:r>
      <w:r>
        <w:t xml:space="preserve"> </w:t>
      </w:r>
      <w:r>
        <w:t xml:space="preserve">first reason,</w:t>
      </w:r>
      <w:r>
        <w:t xml:space="preserve"> </w:t>
      </w:r>
      <w:r>
        <w:rPr>
          <w:b/>
          <w:bCs/>
        </w:rPr>
        <w:t xml:space="preserve">the</w:t>
      </w:r>
      <w:r>
        <w:t xml:space="preserve"> </w:t>
      </w:r>
      <w:r>
        <w:t xml:space="preserve">most important factor</w:t>
      </w:r>
    </w:p>
    <w:p>
      <w:pPr>
        <w:pStyle w:val="FirstParagraph"/>
      </w:pPr>
      <w:r>
        <w:rPr>
          <w:b/>
          <w:bCs/>
        </w:rPr>
        <w:t xml:space="preserve">Formula:</w:t>
      </w:r>
    </w:p>
    <w:p>
      <w:pPr>
        <w:pStyle w:val="BlockText"/>
      </w:pPr>
      <w:r>
        <w:rPr>
          <w:b/>
          <w:bCs/>
        </w:rPr>
        <w:t xml:space="preserve">the</w:t>
      </w:r>
      <w:r>
        <w:t xml:space="preserve"> </w:t>
      </w:r>
      <w:r>
        <w:t xml:space="preserve">+ superlative / ordinal + noun</w:t>
      </w:r>
    </w:p>
    <w:bookmarkEnd w:id="937"/>
    <w:bookmarkStart w:id="938" w:name="X380b9613443dbab9cda0b1c98c40223d06561ba"/>
    <w:p>
      <w:pPr>
        <w:pStyle w:val="Heading4"/>
      </w:pPr>
      <w:r>
        <w:t xml:space="preserve">Rule 5: Specific geographical features (most)</w:t>
      </w:r>
    </w:p>
    <w:p>
      <w:pPr>
        <w:pStyle w:val="Compact"/>
        <w:numPr>
          <w:ilvl w:val="0"/>
          <w:numId w:val="1458"/>
        </w:numPr>
      </w:pPr>
      <w:r>
        <w:rPr>
          <w:b/>
          <w:bCs/>
        </w:rPr>
        <w:t xml:space="preserve">the</w:t>
      </w:r>
      <w:r>
        <w:t xml:space="preserve"> </w:t>
      </w:r>
      <w:r>
        <w:t xml:space="preserve">Nile,</w:t>
      </w:r>
      <w:r>
        <w:t xml:space="preserve"> </w:t>
      </w:r>
      <w:r>
        <w:rPr>
          <w:b/>
          <w:bCs/>
        </w:rPr>
        <w:t xml:space="preserve">the</w:t>
      </w:r>
      <w:r>
        <w:t xml:space="preserve"> </w:t>
      </w:r>
      <w:r>
        <w:t xml:space="preserve">Alps,</w:t>
      </w:r>
      <w:r>
        <w:t xml:space="preserve"> </w:t>
      </w:r>
      <w:r>
        <w:rPr>
          <w:b/>
          <w:bCs/>
        </w:rPr>
        <w:t xml:space="preserve">the</w:t>
      </w:r>
      <w:r>
        <w:t xml:space="preserve"> </w:t>
      </w:r>
      <w:r>
        <w:t xml:space="preserve">Mediterranean,</w:t>
      </w:r>
      <w:r>
        <w:t xml:space="preserve"> </w:t>
      </w:r>
      <w:r>
        <w:rPr>
          <w:b/>
          <w:bCs/>
        </w:rPr>
        <w:t xml:space="preserve">the</w:t>
      </w:r>
      <w:r>
        <w:t xml:space="preserve"> </w:t>
      </w:r>
      <w:r>
        <w:t xml:space="preserve">UK,</w:t>
      </w:r>
      <w:r>
        <w:t xml:space="preserve"> </w:t>
      </w:r>
      <w:r>
        <w:rPr>
          <w:b/>
          <w:bCs/>
        </w:rPr>
        <w:t xml:space="preserve">the</w:t>
      </w:r>
      <w:r>
        <w:t xml:space="preserve"> </w:t>
      </w:r>
      <w:r>
        <w:t xml:space="preserve">USA,</w:t>
      </w:r>
      <w:r>
        <w:t xml:space="preserve"> </w:t>
      </w:r>
      <w:r>
        <w:rPr>
          <w:b/>
          <w:bCs/>
        </w:rPr>
        <w:t xml:space="preserve">the</w:t>
      </w:r>
      <w:r>
        <w:t xml:space="preserve"> </w:t>
      </w:r>
      <w:r>
        <w:t xml:space="preserve">Middle East</w:t>
      </w:r>
      <w:r>
        <w:br/>
      </w:r>
    </w:p>
    <w:p>
      <w:pPr>
        <w:pStyle w:val="Compact"/>
        <w:numPr>
          <w:ilvl w:val="0"/>
          <w:numId w:val="1458"/>
        </w:numPr>
      </w:pPr>
      <w:r>
        <w:t xml:space="preserve">Exception: single lakes/islands often</w:t>
      </w:r>
      <w:r>
        <w:t xml:space="preserve"> </w:t>
      </w:r>
      <w:r>
        <w:rPr>
          <w:b/>
          <w:bCs/>
        </w:rPr>
        <w:t xml:space="preserve">∅</w:t>
      </w:r>
      <w:r>
        <w:t xml:space="preserve">:</w:t>
      </w:r>
      <w:r>
        <w:t xml:space="preserve"> </w:t>
      </w:r>
      <w:r>
        <w:rPr>
          <w:i/>
          <w:iCs/>
        </w:rPr>
        <w:t xml:space="preserve">Lake Victoria, Crete</w:t>
      </w:r>
      <w:r>
        <w:t xml:space="preserve"> </w:t>
      </w:r>
      <w:r>
        <w:t xml:space="preserve">(but</w:t>
      </w:r>
      <w:r>
        <w:t xml:space="preserve"> </w:t>
      </w:r>
      <w:r>
        <w:rPr>
          <w:i/>
          <w:iCs/>
        </w:rPr>
        <w:t xml:space="preserve">the Isle of Man</w:t>
      </w:r>
      <w:r>
        <w:t xml:space="preserve">)</w:t>
      </w:r>
    </w:p>
    <w:bookmarkEnd w:id="938"/>
    <w:bookmarkStart w:id="939" w:name="Xfef45b37845df1d4dc23fd861c21ac7c78dcdd5"/>
    <w:p>
      <w:pPr>
        <w:pStyle w:val="Heading4"/>
      </w:pPr>
      <w:r>
        <w:t xml:space="preserve">Rule 6: Whole groups / nationalities with plural noun</w:t>
      </w:r>
    </w:p>
    <w:p>
      <w:pPr>
        <w:pStyle w:val="Compact"/>
        <w:numPr>
          <w:ilvl w:val="0"/>
          <w:numId w:val="1459"/>
        </w:numPr>
      </w:pPr>
      <w:r>
        <w:rPr>
          <w:b/>
          <w:bCs/>
        </w:rPr>
        <w:t xml:space="preserve">the</w:t>
      </w:r>
      <w:r>
        <w:t xml:space="preserve"> </w:t>
      </w:r>
      <w:r>
        <w:t xml:space="preserve">elderly,</w:t>
      </w:r>
      <w:r>
        <w:t xml:space="preserve"> </w:t>
      </w:r>
      <w:r>
        <w:rPr>
          <w:b/>
          <w:bCs/>
        </w:rPr>
        <w:t xml:space="preserve">the</w:t>
      </w:r>
      <w:r>
        <w:t xml:space="preserve"> </w:t>
      </w:r>
      <w:r>
        <w:t xml:space="preserve">unemployed,</w:t>
      </w:r>
      <w:r>
        <w:t xml:space="preserve"> </w:t>
      </w:r>
      <w:r>
        <w:rPr>
          <w:b/>
          <w:bCs/>
        </w:rPr>
        <w:t xml:space="preserve">the</w:t>
      </w:r>
      <w:r>
        <w:t xml:space="preserve"> </w:t>
      </w:r>
      <w:r>
        <w:t xml:space="preserve">French (as a people),</w:t>
      </w:r>
      <w:r>
        <w:t xml:space="preserve"> </w:t>
      </w:r>
      <w:r>
        <w:rPr>
          <w:b/>
          <w:bCs/>
        </w:rPr>
        <w:t xml:space="preserve">the</w:t>
      </w:r>
      <w:r>
        <w:t xml:space="preserve"> </w:t>
      </w:r>
      <w:r>
        <w:t xml:space="preserve">rich,</w:t>
      </w:r>
      <w:r>
        <w:t xml:space="preserve"> </w:t>
      </w:r>
      <w:r>
        <w:rPr>
          <w:b/>
          <w:bCs/>
        </w:rPr>
        <w:t xml:space="preserve">the</w:t>
      </w:r>
      <w:r>
        <w:t xml:space="preserve"> </w:t>
      </w:r>
      <w:r>
        <w:t xml:space="preserve">poor</w:t>
      </w:r>
    </w:p>
    <w:bookmarkEnd w:id="939"/>
    <w:bookmarkStart w:id="940" w:name="rule-7-musical-instruments-when-playing"/>
    <w:p>
      <w:pPr>
        <w:pStyle w:val="Heading4"/>
      </w:pPr>
      <w:r>
        <w:t xml:space="preserve">Rule 7: Musical instruments (when playing)</w:t>
      </w:r>
    </w:p>
    <w:p>
      <w:pPr>
        <w:pStyle w:val="Compact"/>
        <w:numPr>
          <w:ilvl w:val="0"/>
          <w:numId w:val="1460"/>
        </w:numPr>
      </w:pPr>
      <w:r>
        <w:rPr>
          <w:i/>
          <w:iCs/>
        </w:rPr>
        <w:t xml:space="preserve">She plays</w:t>
      </w:r>
      <w:r>
        <w:rPr>
          <w:i/>
          <w:iCs/>
        </w:rPr>
        <w:t xml:space="preserve"> </w:t>
      </w:r>
      <w:r>
        <w:rPr>
          <w:b/>
          <w:bCs/>
          <w:i/>
          <w:iCs/>
        </w:rPr>
        <w:t xml:space="preserve">the</w:t>
      </w:r>
      <w:r>
        <w:rPr>
          <w:i/>
          <w:iCs/>
        </w:rPr>
        <w:t xml:space="preserve"> </w:t>
      </w:r>
      <w:r>
        <w:rPr>
          <w:i/>
          <w:iCs/>
        </w:rPr>
        <w:t xml:space="preserve">piano.</w:t>
      </w:r>
    </w:p>
    <w:bookmarkEnd w:id="940"/>
    <w:bookmarkStart w:id="941" w:name="rule-8-systems-and-services"/>
    <w:p>
      <w:pPr>
        <w:pStyle w:val="Heading4"/>
      </w:pPr>
      <w:r>
        <w:t xml:space="preserve">Rule 8: Systems and services</w:t>
      </w:r>
    </w:p>
    <w:p>
      <w:pPr>
        <w:pStyle w:val="Compact"/>
        <w:numPr>
          <w:ilvl w:val="0"/>
          <w:numId w:val="1461"/>
        </w:numPr>
      </w:pPr>
      <w:r>
        <w:rPr>
          <w:b/>
          <w:bCs/>
        </w:rPr>
        <w:t xml:space="preserve">the</w:t>
      </w:r>
      <w:r>
        <w:t xml:space="preserve"> </w:t>
      </w:r>
      <w:r>
        <w:t xml:space="preserve">radio,</w:t>
      </w:r>
      <w:r>
        <w:t xml:space="preserve"> </w:t>
      </w:r>
      <w:r>
        <w:rPr>
          <w:b/>
          <w:bCs/>
        </w:rPr>
        <w:t xml:space="preserve">the</w:t>
      </w:r>
      <w:r>
        <w:t xml:space="preserve"> </w:t>
      </w:r>
      <w:r>
        <w:t xml:space="preserve">phone (BrE:</w:t>
      </w:r>
      <w:r>
        <w:t xml:space="preserve"> </w:t>
      </w:r>
      <w:r>
        <w:rPr>
          <w:i/>
          <w:iCs/>
        </w:rPr>
        <w:t xml:space="preserve">on the phone</w:t>
      </w:r>
      <w:r>
        <w:t xml:space="preserve">),</w:t>
      </w:r>
      <w:r>
        <w:t xml:space="preserve"> </w:t>
      </w:r>
      <w:r>
        <w:rPr>
          <w:b/>
          <w:bCs/>
        </w:rPr>
        <w:t xml:space="preserve">the</w:t>
      </w:r>
      <w:r>
        <w:t xml:space="preserve"> </w:t>
      </w:r>
      <w:r>
        <w:t xml:space="preserve">bus (as system:</w:t>
      </w:r>
      <w:r>
        <w:t xml:space="preserve"> </w:t>
      </w:r>
      <w:r>
        <w:rPr>
          <w:i/>
          <w:iCs/>
        </w:rPr>
        <w:t xml:space="preserve">take the bus</w:t>
      </w:r>
      <w:r>
        <w:t xml:space="preserve">)</w:t>
      </w:r>
    </w:p>
    <w:bookmarkEnd w:id="941"/>
    <w:bookmarkEnd w:id="942"/>
    <w:bookmarkStart w:id="948" w:name="aan-when-to-use"/>
    <w:p>
      <w:pPr>
        <w:pStyle w:val="Heading3"/>
      </w:pPr>
      <w:r>
        <w:t xml:space="preserve">15.4</w:t>
      </w:r>
      <w:r>
        <w:t xml:space="preserve"> </w:t>
      </w:r>
      <w:r>
        <w:rPr>
          <w:i/>
          <w:iCs/>
        </w:rPr>
        <w:t xml:space="preserve">A/An</w:t>
      </w:r>
      <w:r>
        <w:t xml:space="preserve"> </w:t>
      </w:r>
      <w:r>
        <w:t xml:space="preserve">— When to Use</w:t>
      </w:r>
    </w:p>
    <w:bookmarkStart w:id="943" w:name="first-mention-one-example"/>
    <w:p>
      <w:pPr>
        <w:pStyle w:val="Heading4"/>
      </w:pPr>
      <w:r>
        <w:t xml:space="preserve">First mention / one example</w:t>
      </w:r>
    </w:p>
    <w:p>
      <w:pPr>
        <w:pStyle w:val="Compact"/>
        <w:numPr>
          <w:ilvl w:val="0"/>
          <w:numId w:val="1462"/>
        </w:numPr>
      </w:pPr>
      <w:r>
        <w:rPr>
          <w:b/>
          <w:bCs/>
        </w:rPr>
        <w:t xml:space="preserve">A</w:t>
      </w:r>
      <w:r>
        <w:t xml:space="preserve"> </w:t>
      </w:r>
      <w:r>
        <w:t xml:space="preserve">recent report suggests …*</w:t>
      </w:r>
    </w:p>
    <w:bookmarkEnd w:id="943"/>
    <w:bookmarkStart w:id="944" w:name="jobs-roles"/>
    <w:p>
      <w:pPr>
        <w:pStyle w:val="Heading4"/>
      </w:pPr>
      <w:r>
        <w:t xml:space="preserve">Jobs / roles</w:t>
      </w:r>
    </w:p>
    <w:p>
      <w:pPr>
        <w:pStyle w:val="FirstParagraph"/>
      </w:pPr>
      <w:r>
        <w:rPr>
          <w:i/>
          <w:iCs/>
        </w:rPr>
        <w:t xml:space="preserve">She is</w:t>
      </w:r>
      <w:r>
        <w:rPr>
          <w:i/>
          <w:iCs/>
        </w:rPr>
        <w:t xml:space="preserve"> </w:t>
      </w:r>
      <w:r>
        <w:rPr>
          <w:b/>
          <w:bCs/>
          <w:i/>
          <w:iCs/>
        </w:rPr>
        <w:t xml:space="preserve">a</w:t>
      </w:r>
      <w:r>
        <w:rPr>
          <w:i/>
          <w:iCs/>
        </w:rPr>
        <w:t xml:space="preserve"> </w:t>
      </w:r>
      <w:r>
        <w:rPr>
          <w:i/>
          <w:iCs/>
        </w:rPr>
        <w:t xml:space="preserve">doctor. / He works as</w:t>
      </w:r>
      <w:r>
        <w:rPr>
          <w:i/>
          <w:iCs/>
        </w:rPr>
        <w:t xml:space="preserve"> </w:t>
      </w:r>
      <w:r>
        <w:rPr>
          <w:b/>
          <w:bCs/>
          <w:i/>
          <w:iCs/>
        </w:rPr>
        <w:t xml:space="preserve">an</w:t>
      </w:r>
      <w:r>
        <w:rPr>
          <w:i/>
          <w:iCs/>
        </w:rPr>
        <w:t xml:space="preserve"> </w:t>
      </w:r>
      <w:r>
        <w:rPr>
          <w:i/>
          <w:iCs/>
        </w:rPr>
        <w:t xml:space="preserve">engineer.</w:t>
      </w:r>
    </w:p>
    <w:bookmarkEnd w:id="944"/>
    <w:bookmarkStart w:id="945" w:name="X75ba9bd3db98f855bc73a3f61fb77d6504c3a83"/>
    <w:p>
      <w:pPr>
        <w:pStyle w:val="Heading4"/>
      </w:pPr>
      <w:r>
        <w:t xml:space="preserve">Singular countable generalisation (rare in formal writing — prefer plural zero)</w:t>
      </w:r>
    </w:p>
    <w:p>
      <w:pPr>
        <w:pStyle w:val="Compact"/>
        <w:numPr>
          <w:ilvl w:val="0"/>
          <w:numId w:val="1463"/>
        </w:numPr>
      </w:pPr>
      <w:r>
        <w:rPr>
          <w:b/>
          <w:bCs/>
        </w:rPr>
        <w:t xml:space="preserve">A</w:t>
      </w:r>
      <w:r>
        <w:t xml:space="preserve"> </w:t>
      </w:r>
      <w:r>
        <w:t xml:space="preserve">tiger is a dangerous animal. → More academic:</w:t>
      </w:r>
      <w:r>
        <w:t xml:space="preserve"> </w:t>
      </w:r>
      <w:r>
        <w:rPr>
          <w:b/>
          <w:bCs/>
          <w:i/>
          <w:iCs/>
        </w:rPr>
        <w:t xml:space="preserve">Tigers</w:t>
      </w:r>
      <w:r>
        <w:rPr>
          <w:i/>
          <w:iCs/>
        </w:rPr>
        <w:t xml:space="preserve"> </w:t>
      </w:r>
      <w:r>
        <w:rPr>
          <w:i/>
          <w:iCs/>
        </w:rPr>
        <w:t xml:space="preserve">are dangerous.</w:t>
      </w:r>
    </w:p>
    <w:bookmarkEnd w:id="945"/>
    <w:bookmarkStart w:id="946" w:name="rate-frequency"/>
    <w:p>
      <w:pPr>
        <w:pStyle w:val="Heading4"/>
      </w:pPr>
      <w:r>
        <w:t xml:space="preserve">Rate / frequency</w:t>
      </w:r>
    </w:p>
    <w:p>
      <w:pPr>
        <w:pStyle w:val="FirstParagraph"/>
      </w:pPr>
      <w:r>
        <w:rPr>
          <w:i/>
          <w:iCs/>
        </w:rPr>
        <w:t xml:space="preserve">twice</w:t>
      </w:r>
      <w:r>
        <w:rPr>
          <w:i/>
          <w:iCs/>
        </w:rPr>
        <w:t xml:space="preserve"> </w:t>
      </w:r>
      <w:r>
        <w:rPr>
          <w:b/>
          <w:bCs/>
          <w:i/>
          <w:iCs/>
        </w:rPr>
        <w:t xml:space="preserve">a</w:t>
      </w:r>
      <w:r>
        <w:rPr>
          <w:i/>
          <w:iCs/>
        </w:rPr>
        <w:t xml:space="preserve"> </w:t>
      </w:r>
      <w:r>
        <w:rPr>
          <w:i/>
          <w:iCs/>
        </w:rPr>
        <w:t xml:space="preserve">week</w:t>
      </w:r>
      <w:r>
        <w:t xml:space="preserve">,</w:t>
      </w:r>
      <w:r>
        <w:t xml:space="preserve"> </w:t>
      </w:r>
      <w:r>
        <w:rPr>
          <w:i/>
          <w:iCs/>
        </w:rPr>
        <w:t xml:space="preserve">£50</w:t>
      </w:r>
      <w:r>
        <w:rPr>
          <w:i/>
          <w:iCs/>
        </w:rPr>
        <w:t xml:space="preserve"> </w:t>
      </w:r>
      <w:r>
        <w:rPr>
          <w:b/>
          <w:bCs/>
          <w:i/>
          <w:iCs/>
        </w:rPr>
        <w:t xml:space="preserve">a</w:t>
      </w:r>
      <w:r>
        <w:rPr>
          <w:i/>
          <w:iCs/>
        </w:rPr>
        <w:t xml:space="preserve"> </w:t>
      </w:r>
      <w:r>
        <w:rPr>
          <w:i/>
          <w:iCs/>
        </w:rPr>
        <w:t xml:space="preserve">day</w:t>
      </w:r>
    </w:p>
    <w:bookmarkEnd w:id="946"/>
    <w:bookmarkStart w:id="947" w:name="exclamatory"/>
    <w:p>
      <w:pPr>
        <w:pStyle w:val="Heading4"/>
      </w:pPr>
      <w:r>
        <w:t xml:space="preserve">Exclamatory</w:t>
      </w:r>
    </w:p>
    <w:p>
      <w:pPr>
        <w:pStyle w:val="FirstParagraph"/>
      </w:pPr>
      <w:r>
        <w:rPr>
          <w:i/>
          <w:iCs/>
        </w:rPr>
        <w:t xml:space="preserve">What</w:t>
      </w:r>
      <w:r>
        <w:rPr>
          <w:i/>
          <w:iCs/>
        </w:rPr>
        <w:t xml:space="preserve"> </w:t>
      </w:r>
      <w:r>
        <w:rPr>
          <w:b/>
          <w:bCs/>
          <w:i/>
          <w:iCs/>
        </w:rPr>
        <w:t xml:space="preserve">a</w:t>
      </w:r>
      <w:r>
        <w:rPr>
          <w:i/>
          <w:iCs/>
        </w:rPr>
        <w:t xml:space="preserve"> </w:t>
      </w:r>
      <w:r>
        <w:rPr>
          <w:i/>
          <w:iCs/>
        </w:rPr>
        <w:t xml:space="preserve">surprise!</w:t>
      </w:r>
    </w:p>
    <w:p>
      <w:pPr>
        <w:pStyle w:val="BodyText"/>
      </w:pPr>
      <w:r>
        <w:rPr>
          <w:b/>
          <w:bCs/>
        </w:rPr>
        <w:t xml:space="preserve">Formula (profession):</w:t>
      </w:r>
    </w:p>
    <w:p>
      <w:pPr>
        <w:pStyle w:val="BlockText"/>
      </w:pPr>
      <w:r>
        <w:t xml:space="preserve">be +</w:t>
      </w:r>
      <w:r>
        <w:t xml:space="preserve"> </w:t>
      </w:r>
      <w:r>
        <w:rPr>
          <w:b/>
          <w:bCs/>
        </w:rPr>
        <w:t xml:space="preserve">a/an</w:t>
      </w:r>
      <w:r>
        <w:t xml:space="preserve"> </w:t>
      </w:r>
      <w:r>
        <w:t xml:space="preserve">+ singular countable noun (job)</w:t>
      </w:r>
    </w:p>
    <w:bookmarkEnd w:id="947"/>
    <w:bookmarkEnd w:id="948"/>
    <w:bookmarkStart w:id="957" w:name="zero-article-when-no-article"/>
    <w:p>
      <w:pPr>
        <w:pStyle w:val="Heading3"/>
      </w:pPr>
      <w:r>
        <w:t xml:space="preserve">15.5 Zero Article — When NO Article</w:t>
      </w:r>
    </w:p>
    <w:bookmarkStart w:id="949" w:name="general-plural-nouns"/>
    <w:p>
      <w:pPr>
        <w:pStyle w:val="Heading4"/>
      </w:pPr>
      <w:r>
        <w:t xml:space="preserve">General plural nouns</w:t>
      </w:r>
    </w:p>
    <w:p>
      <w:pPr>
        <w:pStyle w:val="Compact"/>
        <w:numPr>
          <w:ilvl w:val="0"/>
          <w:numId w:val="1464"/>
        </w:numPr>
      </w:pPr>
      <w:r>
        <w:rPr>
          <w:b/>
          <w:bCs/>
        </w:rPr>
        <w:t xml:space="preserve">∅</w:t>
      </w:r>
      <w:r>
        <w:t xml:space="preserve"> </w:t>
      </w:r>
      <w:r>
        <w:t xml:space="preserve">Computers have transformed education. (computers in general)</w:t>
      </w:r>
      <w:r>
        <w:br/>
      </w:r>
      <w:r>
        <w:t xml:space="preserve">Compare: *</w:t>
      </w:r>
      <w:r>
        <w:t xml:space="preserve"> </w:t>
      </w:r>
      <w:r>
        <w:rPr>
          <w:b/>
          <w:bCs/>
        </w:rPr>
        <w:t xml:space="preserve">The</w:t>
      </w:r>
      <w:r>
        <w:t xml:space="preserve"> </w:t>
      </w:r>
      <w:r>
        <w:t xml:space="preserve">computers in this lab are outdated. (specific)</w:t>
      </w:r>
    </w:p>
    <w:bookmarkEnd w:id="949"/>
    <w:bookmarkStart w:id="950" w:name="general-uncountable-nouns"/>
    <w:p>
      <w:pPr>
        <w:pStyle w:val="Heading4"/>
      </w:pPr>
      <w:r>
        <w:t xml:space="preserve">General uncountable nouns</w:t>
      </w:r>
    </w:p>
    <w:p>
      <w:pPr>
        <w:pStyle w:val="Compact"/>
        <w:numPr>
          <w:ilvl w:val="0"/>
          <w:numId w:val="1465"/>
        </w:numPr>
      </w:pPr>
      <w:r>
        <w:rPr>
          <w:b/>
          <w:bCs/>
        </w:rPr>
        <w:t xml:space="preserve">∅</w:t>
      </w:r>
      <w:r>
        <w:t xml:space="preserve"> </w:t>
      </w:r>
      <w:r>
        <w:t xml:space="preserve">Research shows … /</w:t>
      </w:r>
      <w:r>
        <w:t xml:space="preserve"> </w:t>
      </w:r>
      <w:r>
        <w:rPr>
          <w:b/>
          <w:bCs/>
        </w:rPr>
        <w:t xml:space="preserve">∅</w:t>
      </w:r>
      <w:r>
        <w:t xml:space="preserve"> </w:t>
      </w:r>
      <w:r>
        <w:t xml:space="preserve">Pollution increases … /</w:t>
      </w:r>
      <w:r>
        <w:t xml:space="preserve"> </w:t>
      </w:r>
      <w:r>
        <w:rPr>
          <w:b/>
          <w:bCs/>
        </w:rPr>
        <w:t xml:space="preserve">∅</w:t>
      </w:r>
      <w:r>
        <w:t xml:space="preserve"> </w:t>
      </w:r>
      <w:r>
        <w:t xml:space="preserve">Information is power.</w:t>
      </w:r>
    </w:p>
    <w:p>
      <w:pPr>
        <w:pStyle w:val="FirstParagraph"/>
      </w:pPr>
      <w:r>
        <w:rPr>
          <w:b/>
          <w:bCs/>
        </w:rPr>
        <w:t xml:space="preserve">Never:</w:t>
      </w:r>
      <w:r>
        <w:t xml:space="preserve"> </w:t>
      </w:r>
      <w:r>
        <w:t xml:space="preserve">❌</w:t>
      </w:r>
      <w:r>
        <w:t xml:space="preserve"> </w:t>
      </w:r>
      <w:r>
        <w:rPr>
          <w:i/>
          <w:iCs/>
        </w:rPr>
        <w:t xml:space="preserve">a research, an advice, a furniture</w:t>
      </w:r>
    </w:p>
    <w:bookmarkEnd w:id="950"/>
    <w:bookmarkStart w:id="951" w:name="meals-times-transport-by-purposemode"/>
    <w:p>
      <w:pPr>
        <w:pStyle w:val="Heading4"/>
      </w:pPr>
      <w:r>
        <w:t xml:space="preserve">Meals, times, transport (by purpose/mode)</w:t>
      </w:r>
    </w:p>
    <w:p>
      <w:pPr>
        <w:pStyle w:val="Compact"/>
        <w:numPr>
          <w:ilvl w:val="0"/>
          <w:numId w:val="1466"/>
        </w:numPr>
      </w:pPr>
      <w:r>
        <w:rPr>
          <w:i/>
          <w:iCs/>
        </w:rPr>
        <w:t xml:space="preserve">have</w:t>
      </w:r>
      <w:r>
        <w:rPr>
          <w:i/>
          <w:iCs/>
        </w:rPr>
        <w:t xml:space="preserve"> </w:t>
      </w:r>
      <w:r>
        <w:rPr>
          <w:b/>
          <w:bCs/>
          <w:i/>
          <w:iCs/>
        </w:rPr>
        <w:t xml:space="preserve">∅</w:t>
      </w:r>
      <w:r>
        <w:rPr>
          <w:i/>
          <w:iCs/>
        </w:rPr>
        <w:t xml:space="preserve"> </w:t>
      </w:r>
      <w:r>
        <w:rPr>
          <w:i/>
          <w:iCs/>
        </w:rPr>
        <w:t xml:space="preserve">breakfast</w:t>
      </w:r>
      <w:r>
        <w:t xml:space="preserve">,</w:t>
      </w:r>
      <w:r>
        <w:t xml:space="preserve"> </w:t>
      </w:r>
      <w:r>
        <w:rPr>
          <w:i/>
          <w:iCs/>
        </w:rPr>
        <w:t xml:space="preserve">at</w:t>
      </w:r>
      <w:r>
        <w:rPr>
          <w:i/>
          <w:iCs/>
        </w:rPr>
        <w:t xml:space="preserve"> </w:t>
      </w:r>
      <w:r>
        <w:rPr>
          <w:b/>
          <w:bCs/>
          <w:i/>
          <w:iCs/>
        </w:rPr>
        <w:t xml:space="preserve">∅</w:t>
      </w:r>
      <w:r>
        <w:rPr>
          <w:i/>
          <w:iCs/>
        </w:rPr>
        <w:t xml:space="preserve"> </w:t>
      </w:r>
      <w:r>
        <w:rPr>
          <w:i/>
          <w:iCs/>
        </w:rPr>
        <w:t xml:space="preserve">night</w:t>
      </w:r>
      <w:r>
        <w:t xml:space="preserve">,</w:t>
      </w:r>
      <w:r>
        <w:t xml:space="preserve"> </w:t>
      </w:r>
      <w:r>
        <w:rPr>
          <w:i/>
          <w:iCs/>
        </w:rPr>
        <w:t xml:space="preserve">by</w:t>
      </w:r>
      <w:r>
        <w:rPr>
          <w:i/>
          <w:iCs/>
        </w:rPr>
        <w:t xml:space="preserve"> </w:t>
      </w:r>
      <w:r>
        <w:rPr>
          <w:b/>
          <w:bCs/>
          <w:i/>
          <w:iCs/>
        </w:rPr>
        <w:t xml:space="preserve">∅</w:t>
      </w:r>
      <w:r>
        <w:rPr>
          <w:i/>
          <w:iCs/>
        </w:rPr>
        <w:t xml:space="preserve"> </w:t>
      </w:r>
      <w:r>
        <w:rPr>
          <w:i/>
          <w:iCs/>
        </w:rPr>
        <w:t xml:space="preserve">car</w:t>
      </w:r>
      <w:r>
        <w:t xml:space="preserve">,</w:t>
      </w:r>
      <w:r>
        <w:t xml:space="preserve"> </w:t>
      </w:r>
      <w:r>
        <w:rPr>
          <w:i/>
          <w:iCs/>
        </w:rPr>
        <w:t xml:space="preserve">go</w:t>
      </w:r>
      <w:r>
        <w:rPr>
          <w:i/>
          <w:iCs/>
        </w:rPr>
        <w:t xml:space="preserve"> </w:t>
      </w:r>
      <w:r>
        <w:rPr>
          <w:b/>
          <w:bCs/>
          <w:i/>
          <w:iCs/>
        </w:rPr>
        <w:t xml:space="preserve">∅</w:t>
      </w:r>
      <w:r>
        <w:rPr>
          <w:i/>
          <w:iCs/>
        </w:rPr>
        <w:t xml:space="preserve"> </w:t>
      </w:r>
      <w:r>
        <w:rPr>
          <w:i/>
          <w:iCs/>
        </w:rPr>
        <w:t xml:space="preserve">home</w:t>
      </w:r>
    </w:p>
    <w:bookmarkEnd w:id="951"/>
    <w:bookmarkStart w:id="952" w:name="institutions-purpose-vs-building"/>
    <w:p>
      <w:pPr>
        <w:pStyle w:val="Heading4"/>
      </w:pPr>
      <w:r>
        <w:t xml:space="preserve">Institutions (purpose vs building)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Purpose (zero)</w:t>
            </w:r>
          </w:p>
        </w:tc>
        <w:tc>
          <w:tcPr/>
          <w:p>
            <w:pPr>
              <w:pStyle w:val="Compact"/>
            </w:pPr>
            <w:r>
              <w:t xml:space="preserve">Building (the)</w:t>
            </w:r>
          </w:p>
        </w:tc>
      </w:tr>
      <w:tr>
        <w:tc>
          <w:tcPr/>
          <w:p>
            <w:pPr>
              <w:pStyle w:val="Compact"/>
            </w:pPr>
            <w:r>
              <w:t xml:space="preserve">go to</w:t>
            </w:r>
            <w:r>
              <w:t xml:space="preserve"> </w:t>
            </w:r>
            <w:r>
              <w:rPr>
                <w:b/>
                <w:bCs/>
              </w:rPr>
              <w:t xml:space="preserve">∅</w:t>
            </w:r>
            <w:r>
              <w:t xml:space="preserve"> </w:t>
            </w:r>
            <w:r>
              <w:t xml:space="preserve">school / university / hospital / prison / church</w:t>
            </w:r>
          </w:p>
        </w:tc>
        <w:tc>
          <w:tcPr/>
          <w:p>
            <w:pPr>
              <w:pStyle w:val="Compact"/>
            </w:pPr>
            <w:r>
              <w:t xml:space="preserve">go to</w:t>
            </w:r>
            <w:r>
              <w:t xml:space="preserve"> </w:t>
            </w:r>
            <w:r>
              <w:rPr>
                <w:b/>
                <w:bCs/>
              </w:rPr>
              <w:t xml:space="preserve">the</w:t>
            </w:r>
            <w:r>
              <w:t xml:space="preserve"> </w:t>
            </w:r>
            <w:r>
              <w:t xml:space="preserve">school (the building)</w:t>
            </w:r>
          </w:p>
        </w:tc>
      </w:tr>
      <w:tr>
        <w:tc>
          <w:tcPr/>
          <w:p>
            <w:pPr>
              <w:pStyle w:val="Compact"/>
            </w:pPr>
            <w:r>
              <w:t xml:space="preserve">at</w:t>
            </w:r>
            <w:r>
              <w:t xml:space="preserve"> </w:t>
            </w:r>
            <w:r>
              <w:rPr>
                <w:b/>
                <w:bCs/>
              </w:rPr>
              <w:t xml:space="preserve">∅</w:t>
            </w:r>
            <w:r>
              <w:t xml:space="preserve"> </w:t>
            </w:r>
            <w:r>
              <w:t xml:space="preserve">work</w:t>
            </w:r>
          </w:p>
        </w:tc>
        <w:tc>
          <w:tcPr/>
          <w:p>
            <w:pPr>
              <w:pStyle w:val="Compact"/>
            </w:pPr>
            <w:r>
              <w:t xml:space="preserve">at</w:t>
            </w:r>
            <w:r>
              <w:t xml:space="preserve"> </w:t>
            </w:r>
            <w:r>
              <w:rPr>
                <w:b/>
                <w:bCs/>
              </w:rPr>
              <w:t xml:space="preserve">the</w:t>
            </w:r>
            <w:r>
              <w:t xml:space="preserve"> </w:t>
            </w:r>
            <w:r>
              <w:t xml:space="preserve">workplace</w:t>
            </w:r>
          </w:p>
        </w:tc>
      </w:tr>
      <w:tr>
        <w:tc>
          <w:tcPr/>
          <w:p>
            <w:pPr>
              <w:pStyle w:val="Compact"/>
            </w:pPr>
            <w:r>
              <w:t xml:space="preserve">in</w:t>
            </w:r>
            <w:r>
              <w:t xml:space="preserve"> </w:t>
            </w:r>
            <w:r>
              <w:rPr>
                <w:b/>
                <w:bCs/>
              </w:rPr>
              <w:t xml:space="preserve">∅</w:t>
            </w:r>
            <w:r>
              <w:t xml:space="preserve"> </w:t>
            </w:r>
            <w:r>
              <w:t xml:space="preserve">court (legal role)</w:t>
            </w:r>
          </w:p>
        </w:tc>
        <w:tc>
          <w:tcPr/>
          <w:p>
            <w:pPr>
              <w:pStyle w:val="Compact"/>
            </w:pPr>
            <w:r>
              <w:t xml:space="preserve">in</w:t>
            </w:r>
            <w:r>
              <w:t xml:space="preserve"> </w:t>
            </w:r>
            <w:r>
              <w:rPr>
                <w:b/>
                <w:bCs/>
              </w:rPr>
              <w:t xml:space="preserve">the</w:t>
            </w:r>
            <w:r>
              <w:t xml:space="preserve"> </w:t>
            </w:r>
            <w:r>
              <w:t xml:space="preserve">court (the room)</w:t>
            </w:r>
          </w:p>
        </w:tc>
      </w:tr>
    </w:tbl>
    <w:p>
      <w:pPr>
        <w:pStyle w:val="BodyText"/>
      </w:pPr>
      <w:r>
        <w:rPr>
          <w:i/>
          <w:iCs/>
        </w:rPr>
        <w:t xml:space="preserve">She is</w:t>
      </w:r>
      <w:r>
        <w:rPr>
          <w:i/>
          <w:iCs/>
        </w:rPr>
        <w:t xml:space="preserve"> </w:t>
      </w:r>
      <w:r>
        <w:rPr>
          <w:b/>
          <w:bCs/>
          <w:i/>
          <w:iCs/>
        </w:rPr>
        <w:t xml:space="preserve">in ∅ hospital</w:t>
      </w:r>
      <w:r>
        <w:rPr>
          <w:i/>
          <w:iCs/>
        </w:rPr>
        <w:t xml:space="preserve"> </w:t>
      </w:r>
      <w:r>
        <w:rPr>
          <w:i/>
          <w:iCs/>
        </w:rPr>
        <w:t xml:space="preserve">(as patient).</w:t>
      </w:r>
      <w:r>
        <w:t xml:space="preserve"> </w:t>
      </w:r>
      <w:r>
        <w:t xml:space="preserve">vs</w:t>
      </w:r>
      <w:r>
        <w:t xml:space="preserve"> </w:t>
      </w:r>
      <w:r>
        <w:rPr>
          <w:i/>
          <w:iCs/>
        </w:rPr>
        <w:t xml:space="preserve">She is</w:t>
      </w:r>
      <w:r>
        <w:rPr>
          <w:i/>
          <w:iCs/>
        </w:rPr>
        <w:t xml:space="preserve"> </w:t>
      </w:r>
      <w:r>
        <w:rPr>
          <w:b/>
          <w:bCs/>
          <w:i/>
          <w:iCs/>
        </w:rPr>
        <w:t xml:space="preserve">in the hospital</w:t>
      </w:r>
      <w:r>
        <w:rPr>
          <w:i/>
          <w:iCs/>
        </w:rPr>
        <w:t xml:space="preserve"> </w:t>
      </w:r>
      <w:r>
        <w:rPr>
          <w:i/>
          <w:iCs/>
        </w:rPr>
        <w:t xml:space="preserve">(visiting the building).</w:t>
      </w:r>
    </w:p>
    <w:bookmarkEnd w:id="952"/>
    <w:bookmarkStart w:id="953" w:name="languages"/>
    <w:p>
      <w:pPr>
        <w:pStyle w:val="Heading4"/>
      </w:pPr>
      <w:r>
        <w:t xml:space="preserve">Languages</w:t>
      </w:r>
    </w:p>
    <w:p>
      <w:pPr>
        <w:pStyle w:val="Compact"/>
        <w:numPr>
          <w:ilvl w:val="0"/>
          <w:numId w:val="1467"/>
        </w:numPr>
      </w:pPr>
      <w:r>
        <w:t xml:space="preserve">speak</w:t>
      </w:r>
      <w:r>
        <w:t xml:space="preserve"> </w:t>
      </w:r>
      <w:r>
        <w:rPr>
          <w:b/>
          <w:bCs/>
        </w:rPr>
        <w:t xml:space="preserve">∐</w:t>
      </w:r>
      <w:r>
        <w:t xml:space="preserve"> </w:t>
      </w:r>
      <w:r>
        <w:t xml:space="preserve">English,</w:t>
      </w:r>
      <w:r>
        <w:t xml:space="preserve"> </w:t>
      </w:r>
      <w:r>
        <w:rPr>
          <w:b/>
          <w:bCs/>
        </w:rPr>
        <w:t xml:space="preserve">∐</w:t>
      </w:r>
      <w:r>
        <w:t xml:space="preserve"> </w:t>
      </w:r>
      <w:r>
        <w:t xml:space="preserve">Arabic is widely used</w:t>
      </w:r>
      <w:r>
        <w:br/>
      </w:r>
      <w:r>
        <w:t xml:space="preserve">Exception:</w:t>
      </w:r>
      <w:r>
        <w:t xml:space="preserve"> </w:t>
      </w:r>
      <w:r>
        <w:rPr>
          <w:i/>
          <w:iCs/>
        </w:rPr>
        <w:t xml:space="preserve">the English language</w:t>
      </w:r>
      <w:r>
        <w:t xml:space="preserve"> </w:t>
      </w:r>
      <w:r>
        <w:t xml:space="preserve">(when</w:t>
      </w:r>
      <w:r>
        <w:t xml:space="preserve"> </w:t>
      </w:r>
      <w:r>
        <w:rPr>
          <w:i/>
          <w:iCs/>
        </w:rPr>
        <w:t xml:space="preserve">language</w:t>
      </w:r>
      <w:r>
        <w:t xml:space="preserve"> </w:t>
      </w:r>
      <w:r>
        <w:t xml:space="preserve">is stated)</w:t>
      </w:r>
    </w:p>
    <w:bookmarkEnd w:id="953"/>
    <w:bookmarkStart w:id="954" w:name="abstract-nouns-general-truth"/>
    <w:p>
      <w:pPr>
        <w:pStyle w:val="Heading4"/>
      </w:pPr>
      <w:r>
        <w:t xml:space="preserve">Abstract nouns — general truth</w:t>
      </w:r>
    </w:p>
    <w:p>
      <w:pPr>
        <w:pStyle w:val="Compact"/>
        <w:numPr>
          <w:ilvl w:val="0"/>
          <w:numId w:val="1468"/>
        </w:numPr>
      </w:pPr>
      <w:r>
        <w:rPr>
          <w:b/>
          <w:bCs/>
        </w:rPr>
        <w:t xml:space="preserve">∅</w:t>
      </w:r>
      <w:r>
        <w:t xml:space="preserve"> </w:t>
      </w:r>
      <w:r>
        <w:t xml:space="preserve">Nature is resilient. (philosophical/general)</w:t>
      </w:r>
      <w:r>
        <w:br/>
      </w:r>
      <w:r>
        <w:t xml:space="preserve">But: *</w:t>
      </w:r>
      <w:r>
        <w:t xml:space="preserve"> </w:t>
      </w:r>
      <w:r>
        <w:rPr>
          <w:b/>
          <w:bCs/>
        </w:rPr>
        <w:t xml:space="preserve">The</w:t>
      </w:r>
      <w:r>
        <w:t xml:space="preserve"> </w:t>
      </w:r>
      <w:r>
        <w:t xml:space="preserve">nature of the problem is complex. (specific</w:t>
      </w:r>
      <w:r>
        <w:t xml:space="preserve"> </w:t>
      </w:r>
      <w:r>
        <w:rPr>
          <w:i/>
          <w:iCs/>
        </w:rPr>
        <w:t xml:space="preserve">nature</w:t>
      </w:r>
      <w:r>
        <w:t xml:space="preserve"> </w:t>
      </w:r>
      <w:r>
        <w:t xml:space="preserve">= character/type)</w:t>
      </w:r>
    </w:p>
    <w:bookmarkEnd w:id="954"/>
    <w:bookmarkStart w:id="955" w:name="countries-most-single-names"/>
    <w:p>
      <w:pPr>
        <w:pStyle w:val="Heading4"/>
      </w:pPr>
      <w:r>
        <w:t xml:space="preserve">Countries (most single names)</w:t>
      </w:r>
    </w:p>
    <w:p>
      <w:pPr>
        <w:pStyle w:val="Compact"/>
        <w:numPr>
          <w:ilvl w:val="0"/>
          <w:numId w:val="1469"/>
        </w:numPr>
      </w:pPr>
      <w:r>
        <w:rPr>
          <w:b/>
          <w:bCs/>
        </w:rPr>
        <w:t xml:space="preserve">∐</w:t>
      </w:r>
      <w:r>
        <w:t xml:space="preserve"> </w:t>
      </w:r>
      <w:r>
        <w:t xml:space="preserve">Japan,</w:t>
      </w:r>
      <w:r>
        <w:t xml:space="preserve"> </w:t>
      </w:r>
      <w:r>
        <w:rPr>
          <w:b/>
          <w:bCs/>
        </w:rPr>
        <w:t xml:space="preserve">∐</w:t>
      </w:r>
      <w:r>
        <w:t xml:space="preserve"> </w:t>
      </w:r>
      <w:r>
        <w:t xml:space="preserve">France,</w:t>
      </w:r>
      <w:r>
        <w:t xml:space="preserve"> </w:t>
      </w:r>
      <w:r>
        <w:rPr>
          <w:b/>
          <w:bCs/>
        </w:rPr>
        <w:t xml:space="preserve">∐</w:t>
      </w:r>
      <w:r>
        <w:t xml:space="preserve"> </w:t>
      </w:r>
      <w:r>
        <w:t xml:space="preserve">Brazil</w:t>
      </w:r>
      <w:r>
        <w:br/>
      </w:r>
      <w:r>
        <w:t xml:space="preserve">With</w:t>
      </w:r>
      <w:r>
        <w:t xml:space="preserve"> </w:t>
      </w:r>
      <w:r>
        <w:rPr>
          <w:i/>
          <w:iCs/>
        </w:rPr>
        <w:t xml:space="preserve">the</w:t>
      </w:r>
      <w:r>
        <w:t xml:space="preserve">:</w:t>
      </w:r>
      <w:r>
        <w:t xml:space="preserve"> </w:t>
      </w:r>
      <w:r>
        <w:rPr>
          <w:b/>
          <w:bCs/>
        </w:rPr>
        <w:t xml:space="preserve">the</w:t>
      </w:r>
      <w:r>
        <w:t xml:space="preserve"> </w:t>
      </w:r>
      <w:r>
        <w:t xml:space="preserve">Netherlands,</w:t>
      </w:r>
      <w:r>
        <w:t xml:space="preserve"> </w:t>
      </w:r>
      <w:r>
        <w:rPr>
          <w:b/>
          <w:bCs/>
        </w:rPr>
        <w:t xml:space="preserve">the</w:t>
      </w:r>
      <w:r>
        <w:t xml:space="preserve"> </w:t>
      </w:r>
      <w:r>
        <w:t xml:space="preserve">Philippines,</w:t>
      </w:r>
      <w:r>
        <w:t xml:space="preserve"> </w:t>
      </w:r>
      <w:r>
        <w:rPr>
          <w:b/>
          <w:bCs/>
        </w:rPr>
        <w:t xml:space="preserve">the</w:t>
      </w:r>
      <w:r>
        <w:t xml:space="preserve"> </w:t>
      </w:r>
      <w:r>
        <w:t xml:space="preserve">UAE,</w:t>
      </w:r>
      <w:r>
        <w:t xml:space="preserve"> </w:t>
      </w:r>
      <w:r>
        <w:rPr>
          <w:b/>
          <w:bCs/>
        </w:rPr>
        <w:t xml:space="preserve">the</w:t>
      </w:r>
      <w:r>
        <w:t xml:space="preserve"> </w:t>
      </w:r>
      <w:r>
        <w:t xml:space="preserve">UK,</w:t>
      </w:r>
      <w:r>
        <w:t xml:space="preserve"> </w:t>
      </w:r>
      <w:r>
        <w:rPr>
          <w:b/>
          <w:bCs/>
        </w:rPr>
        <w:t xml:space="preserve">the</w:t>
      </w:r>
      <w:r>
        <w:t xml:space="preserve"> </w:t>
      </w:r>
      <w:r>
        <w:t xml:space="preserve">Republic of Korea</w:t>
      </w:r>
    </w:p>
    <w:bookmarkEnd w:id="955"/>
    <w:bookmarkStart w:id="956" w:name="academic-subjects"/>
    <w:p>
      <w:pPr>
        <w:pStyle w:val="Heading4"/>
      </w:pPr>
      <w:r>
        <w:t xml:space="preserve">Academic subjects</w:t>
      </w:r>
    </w:p>
    <w:p>
      <w:pPr>
        <w:pStyle w:val="Compact"/>
        <w:numPr>
          <w:ilvl w:val="0"/>
          <w:numId w:val="1470"/>
        </w:numPr>
      </w:pPr>
      <w:r>
        <w:t xml:space="preserve">study</w:t>
      </w:r>
      <w:r>
        <w:t xml:space="preserve"> </w:t>
      </w:r>
      <w:r>
        <w:rPr>
          <w:b/>
          <w:bCs/>
        </w:rPr>
        <w:t xml:space="preserve">∐</w:t>
      </w:r>
      <w:r>
        <w:t xml:space="preserve"> </w:t>
      </w:r>
      <w:r>
        <w:t xml:space="preserve">economics,</w:t>
      </w:r>
      <w:r>
        <w:t xml:space="preserve"> </w:t>
      </w:r>
      <w:r>
        <w:rPr>
          <w:b/>
          <w:bCs/>
        </w:rPr>
        <w:t xml:space="preserve">∐</w:t>
      </w:r>
      <w:r>
        <w:t xml:space="preserve"> </w:t>
      </w:r>
      <w:r>
        <w:t xml:space="preserve">biology</w:t>
      </w:r>
    </w:p>
    <w:bookmarkEnd w:id="956"/>
    <w:bookmarkEnd w:id="957"/>
    <w:bookmarkStart w:id="958" w:name="Xbe351a326aeefff2916836b54ff0a468871764a"/>
    <w:p>
      <w:pPr>
        <w:pStyle w:val="Heading3"/>
      </w:pPr>
      <w:r>
        <w:t xml:space="preserve">15.6 Specific vs General — The IELTS Decision Tree</w:t>
      </w:r>
    </w:p>
    <w:p>
      <w:pPr>
        <w:pStyle w:val="SourceCode"/>
      </w:pPr>
      <w:r>
        <w:rPr>
          <w:rStyle w:val="VerbatimChar"/>
        </w:rPr>
        <w:t xml:space="preserve">Is the noun countable singular?</w:t>
      </w:r>
      <w:r>
        <w:br/>
      </w:r>
      <w:r>
        <w:rPr>
          <w:rStyle w:val="VerbatimChar"/>
        </w:rPr>
        <w:t xml:space="preserve">├── YES → Is it specific/known/unique?</w:t>
      </w:r>
      <w:r>
        <w:br/>
      </w:r>
      <w:r>
        <w:rPr>
          <w:rStyle w:val="VerbatimChar"/>
        </w:rPr>
        <w:t xml:space="preserve">│         ├── YES → THE</w:t>
      </w:r>
      <w:r>
        <w:br/>
      </w:r>
      <w:r>
        <w:rPr>
          <w:rStyle w:val="VerbatimChar"/>
        </w:rPr>
        <w:t xml:space="preserve">│         └── NO → A/AN (first mention) or context rule</w:t>
      </w:r>
      <w:r>
        <w:br/>
      </w:r>
      <w:r>
        <w:rPr>
          <w:rStyle w:val="VerbatimChar"/>
        </w:rPr>
        <w:t xml:space="preserve">└── NO (plural or uncountable)</w:t>
      </w:r>
      <w:r>
        <w:br/>
      </w:r>
      <w:r>
        <w:rPr>
          <w:rStyle w:val="VerbatimChar"/>
        </w:rPr>
        <w:t xml:space="preserve">          → Is it general?</w:t>
      </w:r>
      <w:r>
        <w:br/>
      </w:r>
      <w:r>
        <w:rPr>
          <w:rStyle w:val="VerbatimChar"/>
        </w:rPr>
        <w:t xml:space="preserve">                ├── YES → ZERO</w:t>
      </w:r>
      <w:r>
        <w:br/>
      </w:r>
      <w:r>
        <w:rPr>
          <w:rStyle w:val="VerbatimChar"/>
        </w:rPr>
        <w:t xml:space="preserve">                └── NO (specific) → THE</w:t>
      </w:r>
    </w:p>
    <w:p>
      <w:pPr>
        <w:pStyle w:val="FirstParagraph"/>
      </w:pPr>
      <w:r>
        <w:rPr>
          <w:b/>
          <w:bCs/>
        </w:rPr>
        <w:t xml:space="preserve">Examples applying tree:</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Phrase</w:t>
            </w:r>
          </w:p>
        </w:tc>
        <w:tc>
          <w:tcPr/>
          <w:p>
            <w:pPr>
              <w:pStyle w:val="Compact"/>
            </w:pPr>
            <w:r>
              <w:t xml:space="preserve">Analysis</w:t>
            </w:r>
          </w:p>
        </w:tc>
        <w:tc>
          <w:tcPr/>
          <w:p>
            <w:pPr>
              <w:pStyle w:val="Compact"/>
            </w:pPr>
            <w:r>
              <w:t xml:space="preserve">Article</w:t>
            </w:r>
          </w:p>
        </w:tc>
      </w:tr>
      <w:tr>
        <w:tc>
          <w:tcPr/>
          <w:p>
            <w:pPr>
              <w:pStyle w:val="Compact"/>
            </w:pPr>
            <w:r>
              <w:t xml:space="preserve">___ pollution in cities</w:t>
            </w:r>
          </w:p>
        </w:tc>
        <w:tc>
          <w:tcPr/>
          <w:p>
            <w:pPr>
              <w:pStyle w:val="Compact"/>
            </w:pPr>
            <w:r>
              <w:t xml:space="preserve">general</w:t>
            </w:r>
          </w:p>
        </w:tc>
        <w:tc>
          <w:tcPr/>
          <w:p>
            <w:pPr>
              <w:pStyle w:val="Compact"/>
            </w:pPr>
            <w:r>
              <w:t xml:space="preserve">∅</w:t>
            </w:r>
          </w:p>
        </w:tc>
      </w:tr>
      <w:tr>
        <w:tc>
          <w:tcPr/>
          <w:p>
            <w:pPr>
              <w:pStyle w:val="Compact"/>
            </w:pPr>
            <w:r>
              <w:t xml:space="preserve">___ pollution from the factory</w:t>
            </w:r>
          </w:p>
        </w:tc>
        <w:tc>
          <w:tcPr/>
          <w:p>
            <w:pPr>
              <w:pStyle w:val="Compact"/>
            </w:pPr>
            <w:r>
              <w:t xml:space="preserve">specific source</w:t>
            </w:r>
          </w:p>
        </w:tc>
        <w:tc>
          <w:tcPr/>
          <w:p>
            <w:pPr>
              <w:pStyle w:val="Compact"/>
            </w:pPr>
            <w:r>
              <w:t xml:space="preserve">the</w:t>
            </w:r>
          </w:p>
        </w:tc>
      </w:tr>
      <w:tr>
        <w:tc>
          <w:tcPr/>
          <w:p>
            <w:pPr>
              <w:pStyle w:val="Compact"/>
            </w:pPr>
            <w:r>
              <w:t xml:space="preserve">___ government should act</w:t>
            </w:r>
          </w:p>
        </w:tc>
        <w:tc>
          <w:tcPr/>
          <w:p>
            <w:pPr>
              <w:pStyle w:val="Compact"/>
            </w:pPr>
            <w:r>
              <w:t xml:space="preserve">general institution role</w:t>
            </w:r>
          </w:p>
        </w:tc>
        <w:tc>
          <w:tcPr/>
          <w:p>
            <w:pPr>
              <w:pStyle w:val="Compact"/>
            </w:pPr>
            <w:r>
              <w:t xml:space="preserve">∅ or the (both used)</w:t>
            </w:r>
          </w:p>
        </w:tc>
      </w:tr>
      <w:tr>
        <w:tc>
          <w:tcPr/>
          <w:p>
            <w:pPr>
              <w:pStyle w:val="Compact"/>
            </w:pPr>
            <w:r>
              <w:t xml:space="preserve">___ government that was elected</w:t>
            </w:r>
          </w:p>
        </w:tc>
        <w:tc>
          <w:tcPr/>
          <w:p>
            <w:pPr>
              <w:pStyle w:val="Compact"/>
            </w:pPr>
            <w:r>
              <w:t xml:space="preserve">specific</w:t>
            </w:r>
          </w:p>
        </w:tc>
        <w:tc>
          <w:tcPr/>
          <w:p>
            <w:pPr>
              <w:pStyle w:val="Compact"/>
            </w:pPr>
            <w:r>
              <w:t xml:space="preserve">the</w:t>
            </w:r>
          </w:p>
        </w:tc>
      </w:tr>
      <w:tr>
        <w:tc>
          <w:tcPr/>
          <w:p>
            <w:pPr>
              <w:pStyle w:val="Compact"/>
            </w:pPr>
            <w:r>
              <w:t xml:space="preserve">___ education is vital</w:t>
            </w:r>
          </w:p>
        </w:tc>
        <w:tc>
          <w:tcPr/>
          <w:p>
            <w:pPr>
              <w:pStyle w:val="Compact"/>
            </w:pPr>
            <w:r>
              <w:t xml:space="preserve">general concept</w:t>
            </w:r>
          </w:p>
        </w:tc>
        <w:tc>
          <w:tcPr/>
          <w:p>
            <w:pPr>
              <w:pStyle w:val="Compact"/>
            </w:pPr>
            <w:r>
              <w:t xml:space="preserve">∅</w:t>
            </w:r>
          </w:p>
        </w:tc>
      </w:tr>
      <w:tr>
        <w:tc>
          <w:tcPr/>
          <w:p>
            <w:pPr>
              <w:pStyle w:val="Compact"/>
            </w:pPr>
            <w:r>
              <w:t xml:space="preserve">___ education system of Finland</w:t>
            </w:r>
          </w:p>
        </w:tc>
        <w:tc>
          <w:tcPr/>
          <w:p>
            <w:pPr>
              <w:pStyle w:val="Compact"/>
            </w:pPr>
            <w:r>
              <w:t xml:space="preserve">specific system</w:t>
            </w:r>
          </w:p>
        </w:tc>
        <w:tc>
          <w:tcPr/>
          <w:p>
            <w:pPr>
              <w:pStyle w:val="Compact"/>
            </w:pPr>
            <w:r>
              <w:t xml:space="preserve">the</w:t>
            </w:r>
          </w:p>
        </w:tc>
      </w:tr>
    </w:tbl>
    <w:bookmarkEnd w:id="958"/>
    <w:bookmarkStart w:id="959" w:name="the-with-abstract-nouns-advanced"/>
    <w:p>
      <w:pPr>
        <w:pStyle w:val="Heading3"/>
      </w:pPr>
      <w:r>
        <w:t xml:space="preserve">15.7</w:t>
      </w:r>
      <w:r>
        <w:t xml:space="preserve"> </w:t>
      </w:r>
      <w:r>
        <w:rPr>
          <w:i/>
          <w:iCs/>
        </w:rPr>
        <w:t xml:space="preserve">The</w:t>
      </w:r>
      <w:r>
        <w:t xml:space="preserve"> </w:t>
      </w:r>
      <w:r>
        <w:t xml:space="preserve">with Abstract Nouns — Advanced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Zero (general)</w:t>
            </w:r>
          </w:p>
        </w:tc>
        <w:tc>
          <w:tcPr/>
          <w:p>
            <w:pPr>
              <w:pStyle w:val="Compact"/>
            </w:pPr>
            <w:r>
              <w:t xml:space="preserve">The (specific/modified)</w:t>
            </w:r>
          </w:p>
        </w:tc>
      </w:tr>
      <w:tr>
        <w:tc>
          <w:tcPr/>
          <w:p>
            <w:pPr>
              <w:pStyle w:val="Compact"/>
            </w:pPr>
            <w:r>
              <w:t xml:space="preserve">∅ Life is short.</w:t>
            </w:r>
          </w:p>
        </w:tc>
        <w:tc>
          <w:tcPr/>
          <w:p>
            <w:pPr>
              <w:pStyle w:val="Compact"/>
            </w:pPr>
            <w:r>
              <w:t xml:space="preserve">The life of a migrant is difficult.</w:t>
            </w:r>
          </w:p>
        </w:tc>
      </w:tr>
      <w:tr>
        <w:tc>
          <w:tcPr/>
          <w:p>
            <w:pPr>
              <w:pStyle w:val="Compact"/>
            </w:pPr>
            <w:r>
              <w:t xml:space="preserve">∅ Society has changed.</w:t>
            </w:r>
          </w:p>
        </w:tc>
        <w:tc>
          <w:tcPr/>
          <w:p>
            <w:pPr>
              <w:pStyle w:val="Compact"/>
            </w:pPr>
            <w:r>
              <w:t xml:space="preserve">The society described in the novel …</w:t>
            </w:r>
          </w:p>
        </w:tc>
      </w:tr>
      <w:tr>
        <w:tc>
          <w:tcPr/>
          <w:p>
            <w:pPr>
              <w:pStyle w:val="Compact"/>
            </w:pPr>
            <w:r>
              <w:t xml:space="preserve">∅ History repeats itself.</w:t>
            </w:r>
          </w:p>
        </w:tc>
        <w:tc>
          <w:tcPr/>
          <w:p>
            <w:pPr>
              <w:pStyle w:val="Compact"/>
            </w:pPr>
            <w:r>
              <w:t xml:space="preserve">The history of Rome …</w:t>
            </w:r>
          </w:p>
        </w:tc>
      </w:tr>
      <w:tr>
        <w:tc>
          <w:tcPr/>
          <w:p>
            <w:pPr>
              <w:pStyle w:val="Compact"/>
            </w:pPr>
            <w:r>
              <w:t xml:space="preserve">∅ Nature provides resources.</w:t>
            </w:r>
          </w:p>
        </w:tc>
        <w:tc>
          <w:tcPr/>
          <w:p>
            <w:pPr>
              <w:pStyle w:val="Compact"/>
            </w:pPr>
            <w:r>
              <w:t xml:space="preserve">The nature of the dispute …</w:t>
            </w:r>
          </w:p>
        </w:tc>
      </w:tr>
    </w:tbl>
    <w:p>
      <w:pPr>
        <w:pStyle w:val="BodyText"/>
      </w:pPr>
      <w:r>
        <w:rPr>
          <w:b/>
          <w:bCs/>
        </w:rPr>
        <w:t xml:space="preserve">IELTS Writing favourite:</w:t>
      </w:r>
    </w:p>
    <w:p>
      <w:pPr>
        <w:pStyle w:val="BodyText"/>
      </w:pPr>
      <w:r>
        <w:t xml:space="preserve">✅</w:t>
      </w:r>
      <w:r>
        <w:t xml:space="preserve"> </w:t>
      </w:r>
      <w:r>
        <w:rPr>
          <w:i/>
          <w:iCs/>
        </w:rPr>
        <w:t xml:space="preserve">We must protect</w:t>
      </w:r>
      <w:r>
        <w:rPr>
          <w:i/>
          <w:iCs/>
        </w:rPr>
        <w:t xml:space="preserve"> </w:t>
      </w:r>
      <w:r>
        <w:rPr>
          <w:b/>
          <w:bCs/>
          <w:i/>
          <w:iCs/>
        </w:rPr>
        <w:t xml:space="preserve">the</w:t>
      </w:r>
      <w:r>
        <w:rPr>
          <w:i/>
          <w:iCs/>
        </w:rPr>
        <w:t xml:space="preserve"> </w:t>
      </w:r>
      <w:r>
        <w:rPr>
          <w:i/>
          <w:iCs/>
        </w:rPr>
        <w:t xml:space="preserve">environment.</w:t>
      </w:r>
      <w:r>
        <w:t xml:space="preserve"> </w:t>
      </w:r>
      <w:r>
        <w:t xml:space="preserve">(established collocation — almost always</w:t>
      </w:r>
      <w:r>
        <w:t xml:space="preserve"> </w:t>
      </w:r>
      <w:r>
        <w:rPr>
          <w:i/>
          <w:iCs/>
        </w:rPr>
        <w:t xml:space="preserve">the</w:t>
      </w:r>
      <w:r>
        <w:t xml:space="preserve">)</w:t>
      </w:r>
      <w:r>
        <w:br/>
      </w:r>
      <w:r>
        <w:t xml:space="preserve">✅ *</w:t>
      </w:r>
      <w:r>
        <w:t xml:space="preserve"> </w:t>
      </w:r>
      <w:r>
        <w:rPr>
          <w:b/>
          <w:bCs/>
        </w:rPr>
        <w:t xml:space="preserve">∅</w:t>
      </w:r>
      <w:r>
        <w:t xml:space="preserve"> </w:t>
      </w:r>
      <w:r>
        <w:t xml:space="preserve">Environmental protection requires …*</w:t>
      </w:r>
    </w:p>
    <w:bookmarkEnd w:id="959"/>
    <w:bookmarkStart w:id="960" w:name="articles-with-adjectives-and-modifiers"/>
    <w:p>
      <w:pPr>
        <w:pStyle w:val="Heading3"/>
      </w:pPr>
      <w:r>
        <w:t xml:space="preserve">15.8 Articles with Adjectives and Modifiers</w:t>
      </w:r>
    </w:p>
    <w:p>
      <w:pPr>
        <w:pStyle w:val="FirstParagraph"/>
      </w:pPr>
      <w:r>
        <w:rPr>
          <w:b/>
          <w:bCs/>
        </w:rPr>
        <w:t xml:space="preserve">Formula:</w:t>
      </w:r>
    </w:p>
    <w:p>
      <w:pPr>
        <w:pStyle w:val="BlockText"/>
      </w:pPr>
      <w:r>
        <w:t xml:space="preserve">Article + adjective(s) + noun</w:t>
      </w:r>
    </w:p>
    <w:p>
      <w:pPr>
        <w:pStyle w:val="Compact"/>
        <w:numPr>
          <w:ilvl w:val="0"/>
          <w:numId w:val="1471"/>
        </w:numPr>
      </w:pPr>
      <w:r>
        <w:rPr>
          <w:b/>
          <w:bCs/>
        </w:rPr>
        <w:t xml:space="preserve">a</w:t>
      </w:r>
      <w:r>
        <w:t xml:space="preserve"> </w:t>
      </w:r>
      <w:r>
        <w:t xml:space="preserve">significant increase /</w:t>
      </w:r>
      <w:r>
        <w:t xml:space="preserve"> </w:t>
      </w:r>
      <w:r>
        <w:rPr>
          <w:b/>
          <w:bCs/>
        </w:rPr>
        <w:t xml:space="preserve">the</w:t>
      </w:r>
      <w:r>
        <w:t xml:space="preserve"> </w:t>
      </w:r>
      <w:r>
        <w:t xml:space="preserve">significant increase mentioned above*</w:t>
      </w:r>
    </w:p>
    <w:p>
      <w:pPr>
        <w:pStyle w:val="FirstParagraph"/>
      </w:pPr>
      <w:r>
        <w:rPr>
          <w:b/>
          <w:bCs/>
        </w:rPr>
        <w:t xml:space="preserve">Superlative:</w:t>
      </w:r>
    </w:p>
    <w:p>
      <w:pPr>
        <w:pStyle w:val="BlockText"/>
      </w:pPr>
      <w:r>
        <w:rPr>
          <w:b/>
          <w:bCs/>
        </w:rPr>
        <w:t xml:space="preserve">the</w:t>
      </w:r>
      <w:r>
        <w:t xml:space="preserve"> </w:t>
      </w:r>
      <w:r>
        <w:t xml:space="preserve">+ adj-est / most + adj + noun</w:t>
      </w:r>
    </w:p>
    <w:p>
      <w:pPr>
        <w:pStyle w:val="Compact"/>
        <w:numPr>
          <w:ilvl w:val="0"/>
          <w:numId w:val="1472"/>
        </w:numPr>
      </w:pPr>
      <w:r>
        <w:rPr>
          <w:b/>
          <w:bCs/>
        </w:rPr>
        <w:t xml:space="preserve">the</w:t>
      </w:r>
      <w:r>
        <w:t xml:space="preserve"> </w:t>
      </w:r>
      <w:r>
        <w:t xml:space="preserve">most effective policy*</w:t>
      </w:r>
    </w:p>
    <w:p>
      <w:pPr>
        <w:pStyle w:val="FirstParagraph"/>
      </w:pPr>
      <w:r>
        <w:rPr>
          <w:b/>
          <w:bCs/>
        </w:rPr>
        <w:t xml:space="preserve">Only / same / following / previous:</w:t>
      </w:r>
    </w:p>
    <w:p>
      <w:pPr>
        <w:pStyle w:val="Compact"/>
        <w:numPr>
          <w:ilvl w:val="0"/>
          <w:numId w:val="1473"/>
        </w:numPr>
      </w:pPr>
      <w:r>
        <w:rPr>
          <w:b/>
          <w:bCs/>
        </w:rPr>
        <w:t xml:space="preserve">the</w:t>
      </w:r>
      <w:r>
        <w:t xml:space="preserve"> </w:t>
      </w:r>
      <w:r>
        <w:t xml:space="preserve">only solution,</w:t>
      </w:r>
      <w:r>
        <w:t xml:space="preserve"> </w:t>
      </w:r>
      <w:r>
        <w:rPr>
          <w:b/>
          <w:bCs/>
        </w:rPr>
        <w:t xml:space="preserve">the</w:t>
      </w:r>
      <w:r>
        <w:t xml:space="preserve"> </w:t>
      </w:r>
      <w:r>
        <w:t xml:space="preserve">same mistake,</w:t>
      </w:r>
      <w:r>
        <w:t xml:space="preserve"> </w:t>
      </w:r>
      <w:r>
        <w:rPr>
          <w:b/>
          <w:bCs/>
        </w:rPr>
        <w:t xml:space="preserve">the</w:t>
      </w:r>
      <w:r>
        <w:t xml:space="preserve"> </w:t>
      </w:r>
      <w:r>
        <w:t xml:space="preserve">following chart*</w:t>
      </w:r>
    </w:p>
    <w:bookmarkEnd w:id="960"/>
    <w:bookmarkStart w:id="961" w:name="articles-in-ielts-task-1"/>
    <w:p>
      <w:pPr>
        <w:pStyle w:val="Heading3"/>
      </w:pPr>
      <w:r>
        <w:t xml:space="preserve">15.9 Articles in IELTS Task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Pattern</w:t>
            </w:r>
          </w:p>
        </w:tc>
      </w:tr>
      <w:tr>
        <w:tc>
          <w:tcPr/>
          <w:p>
            <w:pPr>
              <w:pStyle w:val="Compact"/>
            </w:pPr>
            <w:r>
              <w:t xml:space="preserve">First reference to chart</w:t>
            </w:r>
          </w:p>
        </w:tc>
        <w:tc>
          <w:tcPr/>
          <w:p>
            <w:pPr>
              <w:pStyle w:val="Compact"/>
            </w:pPr>
            <w:r>
              <w:rPr>
                <w:b/>
                <w:bCs/>
                <w:i/>
                <w:iCs/>
              </w:rPr>
              <w:t xml:space="preserve">The</w:t>
            </w:r>
            <w:r>
              <w:rPr>
                <w:i/>
                <w:iCs/>
              </w:rPr>
              <w:t xml:space="preserve"> </w:t>
            </w:r>
            <w:r>
              <w:rPr>
                <w:i/>
                <w:iCs/>
              </w:rPr>
              <w:t xml:space="preserve">chart shows…</w:t>
            </w:r>
            <w:r>
              <w:t xml:space="preserve"> </w:t>
            </w:r>
            <w:r>
              <w:t xml:space="preserve">/</w:t>
            </w:r>
            <w:r>
              <w:t xml:space="preserve"> </w:t>
            </w:r>
            <w:r>
              <w:rPr>
                <w:b/>
                <w:bCs/>
                <w:i/>
                <w:iCs/>
              </w:rPr>
              <w:t xml:space="preserve">The</w:t>
            </w:r>
            <w:r>
              <w:rPr>
                <w:i/>
                <w:iCs/>
              </w:rPr>
              <w:t xml:space="preserve"> </w:t>
            </w:r>
            <w:r>
              <w:rPr>
                <w:i/>
                <w:iCs/>
              </w:rPr>
              <w:t xml:space="preserve">graph illustrates…</w:t>
            </w:r>
            <w:r>
              <w:t xml:space="preserve"> </w:t>
            </w:r>
            <w:r>
              <w:t xml:space="preserve">(specific item on page)</w:t>
            </w:r>
          </w:p>
        </w:tc>
      </w:tr>
      <w:tr>
        <w:tc>
          <w:tcPr/>
          <w:p>
            <w:pPr>
              <w:pStyle w:val="Compact"/>
            </w:pPr>
            <w:r>
              <w:t xml:space="preserve">Multiple items</w:t>
            </w:r>
          </w:p>
        </w:tc>
        <w:tc>
          <w:tcPr/>
          <w:p>
            <w:pPr>
              <w:pStyle w:val="Compact"/>
            </w:pPr>
            <w:r>
              <w:rPr>
                <w:b/>
                <w:bCs/>
                <w:i/>
                <w:iCs/>
              </w:rPr>
              <w:t xml:space="preserve">The</w:t>
            </w:r>
            <w:r>
              <w:rPr>
                <w:i/>
                <w:iCs/>
              </w:rPr>
              <w:t xml:space="preserve"> </w:t>
            </w:r>
            <w:r>
              <w:rPr>
                <w:i/>
                <w:iCs/>
              </w:rPr>
              <w:t xml:space="preserve">first chart… /</w:t>
            </w:r>
            <w:r>
              <w:rPr>
                <w:i/>
                <w:iCs/>
              </w:rPr>
              <w:t xml:space="preserve"> </w:t>
            </w:r>
            <w:r>
              <w:rPr>
                <w:b/>
                <w:bCs/>
                <w:i/>
                <w:iCs/>
              </w:rPr>
              <w:t xml:space="preserve">The</w:t>
            </w:r>
            <w:r>
              <w:rPr>
                <w:i/>
                <w:iCs/>
              </w:rPr>
              <w:t xml:space="preserve"> </w:t>
            </w:r>
            <w:r>
              <w:rPr>
                <w:i/>
                <w:iCs/>
              </w:rPr>
              <w:t xml:space="preserve">second figure…</w:t>
            </w:r>
          </w:p>
        </w:tc>
      </w:tr>
      <w:tr>
        <w:tc>
          <w:tcPr/>
          <w:p>
            <w:pPr>
              <w:pStyle w:val="Compact"/>
            </w:pPr>
            <w:r>
              <w:t xml:space="preserve">General trends</w:t>
            </w:r>
          </w:p>
        </w:tc>
        <w:tc>
          <w:tcPr/>
          <w:p>
            <w:pPr>
              <w:pStyle w:val="Compact"/>
            </w:pPr>
            <w:r>
              <w:t xml:space="preserve">*</w:t>
            </w:r>
            <w:r>
              <w:t xml:space="preserve"> </w:t>
            </w:r>
            <w:r>
              <w:rPr>
                <w:b/>
                <w:bCs/>
              </w:rPr>
              <w:t xml:space="preserve">∅</w:t>
            </w:r>
            <w:r>
              <w:t xml:space="preserve"> </w:t>
            </w:r>
            <w:r>
              <w:t xml:space="preserve">Oil consumption rose …* (general substance) or *</w:t>
            </w:r>
            <w:r>
              <w:t xml:space="preserve"> </w:t>
            </w:r>
            <w:r>
              <w:rPr>
                <w:b/>
                <w:bCs/>
              </w:rPr>
              <w:t xml:space="preserve">The</w:t>
            </w:r>
            <w:r>
              <w:t xml:space="preserve"> </w:t>
            </w:r>
            <w:r>
              <w:t xml:space="preserve">consumption of oil …* (specific metric)</w:t>
            </w:r>
          </w:p>
        </w:tc>
      </w:tr>
    </w:tbl>
    <w:p>
      <w:pPr>
        <w:pStyle w:val="BodyText"/>
      </w:pPr>
      <w:r>
        <w:rPr>
          <w:b/>
          <w:bCs/>
        </w:rPr>
        <w:t xml:space="preserve">Fixed openings (learn as chunks):</w:t>
      </w:r>
      <w:r>
        <w:t xml:space="preserve"> </w:t>
      </w:r>
      <w:r>
        <w:t xml:space="preserve">-</w:t>
      </w:r>
      <w:r>
        <w:t xml:space="preserve"> </w:t>
      </w:r>
      <w:r>
        <w:rPr>
          <w:b/>
          <w:bCs/>
          <w:i/>
          <w:iCs/>
        </w:rPr>
        <w:t xml:space="preserve">The</w:t>
      </w:r>
      <w:r>
        <w:rPr>
          <w:i/>
          <w:iCs/>
        </w:rPr>
        <w:t xml:space="preserve"> </w:t>
      </w:r>
      <w:r>
        <w:rPr>
          <w:i/>
          <w:iCs/>
        </w:rPr>
        <w:t xml:space="preserve">bar chart</w:t>
      </w:r>
      <w:r>
        <w:rPr>
          <w:i/>
          <w:iCs/>
        </w:rPr>
        <w:t xml:space="preserve"> </w:t>
      </w:r>
      <w:r>
        <w:rPr>
          <w:b/>
          <w:bCs/>
          <w:i/>
          <w:iCs/>
        </w:rPr>
        <w:t xml:space="preserve"> </w:t>
      </w:r>
      <w:r>
        <w:rPr>
          <w:b/>
          <w:bCs/>
          <w:i/>
          <w:iCs/>
        </w:rPr>
        <w:t xml:space="preserve">compares</w:t>
      </w:r>
      <w:r>
        <w:rPr>
          <w:i/>
          <w:iCs/>
        </w:rPr>
        <w:t xml:space="preserve"> </w:t>
      </w:r>
      <w:r>
        <w:rPr>
          <w:i/>
          <w:iCs/>
        </w:rPr>
        <w:t xml:space="preserve">…</w:t>
      </w:r>
      <w:r>
        <w:t xml:space="preserve"> </w:t>
      </w:r>
      <w:r>
        <w:t xml:space="preserve">-</w:t>
      </w:r>
      <w:r>
        <w:t xml:space="preserve"> </w:t>
      </w:r>
      <w:r>
        <w:rPr>
          <w:b/>
          <w:bCs/>
          <w:i/>
          <w:iCs/>
        </w:rPr>
        <w:t xml:space="preserve">The</w:t>
      </w:r>
      <w:r>
        <w:rPr>
          <w:i/>
          <w:iCs/>
        </w:rPr>
        <w:t xml:space="preserve"> </w:t>
      </w:r>
      <w:r>
        <w:rPr>
          <w:i/>
          <w:iCs/>
        </w:rPr>
        <w:t xml:space="preserve">line graph</w:t>
      </w:r>
      <w:r>
        <w:rPr>
          <w:i/>
          <w:iCs/>
        </w:rPr>
        <w:t xml:space="preserve"> </w:t>
      </w:r>
      <w:r>
        <w:rPr>
          <w:b/>
          <w:bCs/>
          <w:i/>
          <w:iCs/>
        </w:rPr>
        <w:t xml:space="preserve"> </w:t>
      </w:r>
      <w:r>
        <w:rPr>
          <w:b/>
          <w:bCs/>
          <w:i/>
          <w:iCs/>
        </w:rPr>
        <w:t xml:space="preserve">illustrates</w:t>
      </w:r>
      <w:r>
        <w:rPr>
          <w:i/>
          <w:iCs/>
        </w:rPr>
        <w:t xml:space="preserve"> </w:t>
      </w:r>
      <w:r>
        <w:rPr>
          <w:i/>
          <w:iCs/>
        </w:rPr>
        <w:t xml:space="preserve">changes in …</w:t>
      </w:r>
      <w:r>
        <w:t xml:space="preserve"> </w:t>
      </w:r>
      <w:r>
        <w:t xml:space="preserve">-</w:t>
      </w:r>
      <w:r>
        <w:t xml:space="preserve"> </w:t>
      </w:r>
      <w:r>
        <w:rPr>
          <w:b/>
          <w:bCs/>
          <w:i/>
          <w:iCs/>
        </w:rPr>
        <w:t xml:space="preserve">The</w:t>
      </w:r>
      <w:r>
        <w:rPr>
          <w:i/>
          <w:iCs/>
        </w:rPr>
        <w:t xml:space="preserve"> </w:t>
      </w:r>
      <w:r>
        <w:rPr>
          <w:i/>
          <w:iCs/>
        </w:rPr>
        <w:t xml:space="preserve">table</w:t>
      </w:r>
      <w:r>
        <w:rPr>
          <w:i/>
          <w:iCs/>
        </w:rPr>
        <w:t xml:space="preserve"> </w:t>
      </w:r>
      <w:r>
        <w:rPr>
          <w:b/>
          <w:bCs/>
          <w:i/>
          <w:iCs/>
        </w:rPr>
        <w:t xml:space="preserve"> </w:t>
      </w:r>
      <w:r>
        <w:rPr>
          <w:b/>
          <w:bCs/>
          <w:i/>
          <w:iCs/>
        </w:rPr>
        <w:t xml:space="preserve">provides</w:t>
      </w:r>
      <w:r>
        <w:rPr>
          <w:i/>
          <w:iCs/>
        </w:rPr>
        <w:t xml:space="preserve"> </w:t>
      </w:r>
      <w:r>
        <w:rPr>
          <w:i/>
          <w:iCs/>
        </w:rPr>
        <w:t xml:space="preserve">data on …</w:t>
      </w:r>
    </w:p>
    <w:bookmarkEnd w:id="961"/>
    <w:bookmarkStart w:id="962" w:name="articles-in-ielts-task-2"/>
    <w:p>
      <w:pPr>
        <w:pStyle w:val="Heading3"/>
      </w:pPr>
      <w:r>
        <w:t xml:space="preserve">15.10 Articles in IELTS Task 2</w:t>
      </w:r>
    </w:p>
    <w:p>
      <w:pPr>
        <w:pStyle w:val="FirstParagraph"/>
      </w:pPr>
      <w:r>
        <w:rPr>
          <w:b/>
          <w:bCs/>
        </w:rPr>
        <w:t xml:space="preserve">High-frequency correct patterns: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Example</w:t>
            </w:r>
          </w:p>
        </w:tc>
      </w:tr>
      <w:tr>
        <w:tc>
          <w:tcPr/>
          <w:p>
            <w:pPr>
              <w:pStyle w:val="Compact"/>
            </w:pPr>
            <w:r>
              <w:t xml:space="preserve">the + superlative</w:t>
            </w:r>
          </w:p>
        </w:tc>
        <w:tc>
          <w:tcPr/>
          <w:p>
            <w:pPr>
              <w:pStyle w:val="Compact"/>
            </w:pPr>
            <w:r>
              <w:t xml:space="preserve">*</w:t>
            </w:r>
            <w:r>
              <w:t xml:space="preserve"> </w:t>
            </w:r>
            <w:r>
              <w:rPr>
                <w:b/>
                <w:bCs/>
              </w:rPr>
              <w:t xml:space="preserve">the</w:t>
            </w:r>
            <w:r>
              <w:t xml:space="preserve"> </w:t>
            </w:r>
            <w:r>
              <w:t xml:space="preserve">best approach*</w:t>
            </w:r>
          </w:p>
        </w:tc>
      </w:tr>
      <w:tr>
        <w:tc>
          <w:tcPr/>
          <w:p>
            <w:pPr>
              <w:pStyle w:val="Compact"/>
            </w:pPr>
            <w:r>
              <w:t xml:space="preserve">zero + general plural</w:t>
            </w:r>
          </w:p>
        </w:tc>
        <w:tc>
          <w:tcPr/>
          <w:p>
            <w:pPr>
              <w:pStyle w:val="Compact"/>
            </w:pPr>
            <w:r>
              <w:t xml:space="preserve">*</w:t>
            </w:r>
            <w:r>
              <w:t xml:space="preserve"> </w:t>
            </w:r>
            <w:r>
              <w:rPr>
                <w:b/>
                <w:bCs/>
              </w:rPr>
              <w:t xml:space="preserve">∐</w:t>
            </w:r>
            <w:r>
              <w:t xml:space="preserve"> </w:t>
            </w:r>
            <w:r>
              <w:t xml:space="preserve">Children benefit from …*</w:t>
            </w:r>
          </w:p>
        </w:tc>
      </w:tr>
      <w:tr>
        <w:tc>
          <w:tcPr/>
          <w:p>
            <w:pPr>
              <w:pStyle w:val="Compact"/>
            </w:pPr>
            <w:r>
              <w:t xml:space="preserve">the + specific group</w:t>
            </w:r>
          </w:p>
        </w:tc>
        <w:tc>
          <w:tcPr/>
          <w:p>
            <w:pPr>
              <w:pStyle w:val="Compact"/>
            </w:pPr>
            <w:r>
              <w:t xml:space="preserve">*</w:t>
            </w:r>
            <w:r>
              <w:t xml:space="preserve"> </w:t>
            </w:r>
            <w:r>
              <w:rPr>
                <w:b/>
                <w:bCs/>
              </w:rPr>
              <w:t xml:space="preserve">the</w:t>
            </w:r>
            <w:r>
              <w:t xml:space="preserve"> </w:t>
            </w:r>
            <w:r>
              <w:t xml:space="preserve">gap between rich and poor*</w:t>
            </w:r>
          </w:p>
        </w:tc>
      </w:tr>
      <w:tr>
        <w:tc>
          <w:tcPr/>
          <w:p>
            <w:pPr>
              <w:pStyle w:val="Compact"/>
            </w:pPr>
            <w:r>
              <w:t xml:space="preserve">a + single example</w:t>
            </w:r>
          </w:p>
        </w:tc>
        <w:tc>
          <w:tcPr/>
          <w:p>
            <w:pPr>
              <w:pStyle w:val="Compact"/>
            </w:pPr>
            <w:r>
              <w:t xml:space="preserve">*</w:t>
            </w:r>
            <w:r>
              <w:t xml:space="preserve"> </w:t>
            </w:r>
            <w:r>
              <w:rPr>
                <w:b/>
                <w:bCs/>
              </w:rPr>
              <w:t xml:space="preserve">a</w:t>
            </w:r>
            <w:r>
              <w:t xml:space="preserve"> </w:t>
            </w:r>
            <w:r>
              <w:t xml:space="preserve">compelling illustration*</w:t>
            </w:r>
          </w:p>
        </w:tc>
      </w:tr>
      <w:tr>
        <w:tc>
          <w:tcPr/>
          <w:p>
            <w:pPr>
              <w:pStyle w:val="Compact"/>
            </w:pPr>
            <w:r>
              <w:t xml:space="preserve">the + internet/environment</w:t>
            </w:r>
          </w:p>
        </w:tc>
        <w:tc>
          <w:tcPr/>
          <w:p>
            <w:pPr>
              <w:pStyle w:val="Compact"/>
            </w:pPr>
            <w:r>
              <w:t xml:space="preserve">*</w:t>
            </w:r>
            <w:r>
              <w:t xml:space="preserve"> </w:t>
            </w:r>
            <w:r>
              <w:rPr>
                <w:b/>
                <w:bCs/>
              </w:rPr>
              <w:t xml:space="preserve">the</w:t>
            </w:r>
            <w:r>
              <w:t xml:space="preserve"> </w:t>
            </w:r>
            <w:r>
              <w:t xml:space="preserve">internet has … / protect</w:t>
            </w:r>
            <w:r>
              <w:t xml:space="preserve"> </w:t>
            </w:r>
            <w:r>
              <w:rPr>
                <w:b/>
                <w:bCs/>
              </w:rPr>
              <w:t xml:space="preserve">the</w:t>
            </w:r>
            <w:r>
              <w:t xml:space="preserve"> </w:t>
            </w:r>
            <w:r>
              <w:t xml:space="preserve">environment*</w:t>
            </w:r>
          </w:p>
        </w:tc>
      </w:tr>
    </w:tbl>
    <w:p>
      <w:pPr>
        <w:pStyle w:val="BodyText"/>
      </w:pPr>
      <w:r>
        <w:rPr>
          <w:b/>
          <w:bCs/>
        </w:rPr>
        <w:t xml:space="preserve">Common Task 2 errors:</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w:t>
            </w:r>
          </w:p>
        </w:tc>
        <w:tc>
          <w:tcPr/>
          <w:p>
            <w:pPr>
              <w:pStyle w:val="Compact"/>
            </w:pPr>
            <w:r>
              <w:t xml:space="preserve">✅</w:t>
            </w:r>
          </w:p>
        </w:tc>
      </w:tr>
      <w:tr>
        <w:tc>
          <w:tcPr/>
          <w:p>
            <w:pPr>
              <w:pStyle w:val="Compact"/>
            </w:pPr>
            <w:r>
              <w:rPr>
                <w:i/>
                <w:iCs/>
              </w:rPr>
              <w:t xml:space="preserve">In</w:t>
            </w:r>
            <w:r>
              <w:rPr>
                <w:i/>
                <w:iCs/>
              </w:rPr>
              <w:t xml:space="preserve"> </w:t>
            </w:r>
            <w:r>
              <w:rPr>
                <w:b/>
                <w:bCs/>
                <w:i/>
                <w:iCs/>
              </w:rPr>
              <w:t xml:space="preserve">the</w:t>
            </w:r>
            <w:r>
              <w:rPr>
                <w:i/>
                <w:iCs/>
              </w:rPr>
              <w:t xml:space="preserve"> </w:t>
            </w:r>
            <w:r>
              <w:rPr>
                <w:i/>
                <w:iCs/>
              </w:rPr>
              <w:t xml:space="preserve">modern life</w:t>
            </w:r>
          </w:p>
        </w:tc>
        <w:tc>
          <w:tcPr/>
          <w:p>
            <w:pPr>
              <w:pStyle w:val="Compact"/>
            </w:pPr>
            <w:r>
              <w:rPr>
                <w:i/>
                <w:iCs/>
              </w:rPr>
              <w:t xml:space="preserve">In</w:t>
            </w:r>
            <w:r>
              <w:rPr>
                <w:i/>
                <w:iCs/>
              </w:rPr>
              <w:t xml:space="preserve"> </w:t>
            </w:r>
            <w:r>
              <w:rPr>
                <w:b/>
                <w:bCs/>
                <w:i/>
                <w:iCs/>
              </w:rPr>
              <w:t xml:space="preserve">∅</w:t>
            </w:r>
            <w:r>
              <w:rPr>
                <w:i/>
                <w:iCs/>
              </w:rPr>
              <w:t xml:space="preserve"> </w:t>
            </w:r>
            <w:r>
              <w:rPr>
                <w:i/>
                <w:iCs/>
              </w:rPr>
              <w:t xml:space="preserve">modern life / In</w:t>
            </w:r>
            <w:r>
              <w:rPr>
                <w:i/>
                <w:iCs/>
              </w:rPr>
              <w:t xml:space="preserve"> </w:t>
            </w:r>
            <w:r>
              <w:rPr>
                <w:b/>
                <w:bCs/>
                <w:i/>
                <w:iCs/>
              </w:rPr>
              <w:t xml:space="preserve">the</w:t>
            </w:r>
            <w:r>
              <w:rPr>
                <w:i/>
                <w:iCs/>
              </w:rPr>
              <w:t xml:space="preserve"> </w:t>
            </w:r>
            <w:r>
              <w:rPr>
                <w:i/>
                <w:iCs/>
              </w:rPr>
              <w:t xml:space="preserve">modern</w:t>
            </w:r>
            <w:r>
              <w:rPr>
                <w:i/>
                <w:iCs/>
              </w:rPr>
              <w:t xml:space="preserve"> </w:t>
            </w:r>
            <w:r>
              <w:rPr>
                <w:b/>
                <w:bCs/>
                <w:i/>
                <w:iCs/>
              </w:rPr>
              <w:t xml:space="preserve">world</w:t>
            </w:r>
          </w:p>
        </w:tc>
      </w:tr>
      <w:tr>
        <w:tc>
          <w:tcPr/>
          <w:p>
            <w:pPr>
              <w:pStyle w:val="Compact"/>
            </w:pPr>
            <w:r>
              <w:t xml:space="preserve">*</w:t>
            </w:r>
            <w:r>
              <w:t xml:space="preserve"> </w:t>
            </w:r>
            <w:r>
              <w:rPr>
                <w:b/>
                <w:bCs/>
              </w:rPr>
              <w:t xml:space="preserve">The</w:t>
            </w:r>
            <w:r>
              <w:t xml:space="preserve"> </w:t>
            </w:r>
            <w:r>
              <w:t xml:space="preserve">technology is advancing*</w:t>
            </w:r>
          </w:p>
        </w:tc>
        <w:tc>
          <w:tcPr/>
          <w:p>
            <w:pPr>
              <w:pStyle w:val="Compact"/>
            </w:pPr>
            <w:r>
              <w:t xml:space="preserve">*</w:t>
            </w:r>
            <w:r>
              <w:t xml:space="preserve"> </w:t>
            </w:r>
            <w:r>
              <w:rPr>
                <w:b/>
                <w:bCs/>
              </w:rPr>
              <w:t xml:space="preserve">∐</w:t>
            </w:r>
            <w:r>
              <w:t xml:space="preserve"> </w:t>
            </w:r>
            <w:r>
              <w:t xml:space="preserve">Technology is advancing*</w:t>
            </w:r>
          </w:p>
        </w:tc>
      </w:tr>
      <w:tr>
        <w:tc>
          <w:tcPr/>
          <w:p>
            <w:pPr>
              <w:pStyle w:val="Compact"/>
            </w:pPr>
            <w:r>
              <w:t xml:space="preserve">*</w:t>
            </w:r>
            <w:r>
              <w:t xml:space="preserve"> </w:t>
            </w:r>
            <w:r>
              <w:rPr>
                <w:b/>
                <w:bCs/>
              </w:rPr>
              <w:t xml:space="preserve">A</w:t>
            </w:r>
            <w:r>
              <w:t xml:space="preserve"> </w:t>
            </w:r>
            <w:r>
              <w:t xml:space="preserve">research shows*</w:t>
            </w:r>
          </w:p>
        </w:tc>
        <w:tc>
          <w:tcPr/>
          <w:p>
            <w:pPr>
              <w:pStyle w:val="Compact"/>
            </w:pPr>
            <w:r>
              <w:t xml:space="preserve">*</w:t>
            </w:r>
            <w:r>
              <w:t xml:space="preserve"> </w:t>
            </w:r>
            <w:r>
              <w:rPr>
                <w:b/>
                <w:bCs/>
              </w:rPr>
              <w:t xml:space="preserve">∐</w:t>
            </w:r>
            <w:r>
              <w:t xml:space="preserve"> </w:t>
            </w:r>
            <w:r>
              <w:t xml:space="preserve">Research shows /</w:t>
            </w:r>
            <w:r>
              <w:t xml:space="preserve"> </w:t>
            </w:r>
            <w:r>
              <w:rPr>
                <w:b/>
                <w:bCs/>
              </w:rPr>
              <w:t xml:space="preserve">A</w:t>
            </w:r>
            <w:r>
              <w:t xml:space="preserve"> </w:t>
            </w:r>
            <w:r>
              <w:t xml:space="preserve">study shows*</w:t>
            </w:r>
          </w:p>
        </w:tc>
      </w:tr>
      <w:tr>
        <w:tc>
          <w:tcPr/>
          <w:p>
            <w:pPr>
              <w:pStyle w:val="Compact"/>
            </w:pPr>
            <w:r>
              <w:t xml:space="preserve">*</w:t>
            </w:r>
            <w:r>
              <w:t xml:space="preserve"> </w:t>
            </w:r>
            <w:r>
              <w:rPr>
                <w:b/>
                <w:bCs/>
              </w:rPr>
              <w:t xml:space="preserve">The</w:t>
            </w:r>
            <w:r>
              <w:t xml:space="preserve"> </w:t>
            </w:r>
            <w:r>
              <w:t xml:space="preserve">nature is beautiful*</w:t>
            </w:r>
          </w:p>
        </w:tc>
        <w:tc>
          <w:tcPr/>
          <w:p>
            <w:pPr>
              <w:pStyle w:val="Compact"/>
            </w:pPr>
            <w:r>
              <w:t xml:space="preserve">*</w:t>
            </w:r>
            <w:r>
              <w:t xml:space="preserve"> </w:t>
            </w:r>
            <w:r>
              <w:rPr>
                <w:b/>
                <w:bCs/>
              </w:rPr>
              <w:t xml:space="preserve">∐</w:t>
            </w:r>
            <w:r>
              <w:t xml:space="preserve"> </w:t>
            </w:r>
            <w:r>
              <w:t xml:space="preserve">Nature is beautiful*</w:t>
            </w:r>
          </w:p>
        </w:tc>
      </w:tr>
      <w:tr>
        <w:tc>
          <w:tcPr/>
          <w:p>
            <w:pPr>
              <w:pStyle w:val="Compact"/>
            </w:pPr>
            <w:r>
              <w:t xml:space="preserve">* in</w:t>
            </w:r>
            <w:r>
              <w:t xml:space="preserve"> </w:t>
            </w:r>
            <w:r>
              <w:rPr>
                <w:b/>
                <w:bCs/>
              </w:rPr>
              <w:t xml:space="preserve">the</w:t>
            </w:r>
            <w:r>
              <w:t xml:space="preserve"> </w:t>
            </w:r>
            <w:r>
              <w:t xml:space="preserve">space*</w:t>
            </w:r>
          </w:p>
        </w:tc>
        <w:tc>
          <w:tcPr/>
          <w:p>
            <w:pPr>
              <w:pStyle w:val="Compact"/>
            </w:pPr>
            <w:r>
              <w:t xml:space="preserve">* in</w:t>
            </w:r>
            <w:r>
              <w:t xml:space="preserve"> </w:t>
            </w:r>
            <w:r>
              <w:rPr>
                <w:b/>
                <w:bCs/>
              </w:rPr>
              <w:t xml:space="preserve">∐</w:t>
            </w:r>
            <w:r>
              <w:t xml:space="preserve"> </w:t>
            </w:r>
            <w:r>
              <w:t xml:space="preserve">space*</w:t>
            </w:r>
          </w:p>
        </w:tc>
      </w:tr>
    </w:tbl>
    <w:bookmarkEnd w:id="962"/>
    <w:bookmarkStart w:id="963" w:name="articles-with-of-phrases"/>
    <w:p>
      <w:pPr>
        <w:pStyle w:val="Heading3"/>
      </w:pPr>
      <w:r>
        <w:t xml:space="preserve">15.11 Articles with</w:t>
      </w:r>
      <w:r>
        <w:t xml:space="preserve"> </w:t>
      </w:r>
      <w:r>
        <w:rPr>
          <w:i/>
          <w:iCs/>
        </w:rPr>
        <w:t xml:space="preserve">Of</w:t>
      </w:r>
      <w:r>
        <w:t xml:space="preserve"> </w:t>
      </w:r>
      <w:r>
        <w:t xml:space="preserve">Phrases</w:t>
      </w:r>
    </w:p>
    <w:p>
      <w:pPr>
        <w:pStyle w:val="FirstParagraph"/>
      </w:pPr>
      <w:r>
        <w:rPr>
          <w:b/>
          <w:bCs/>
        </w:rPr>
        <w:t xml:space="preserve">Formula:</w:t>
      </w:r>
    </w:p>
    <w:p>
      <w:pPr>
        <w:pStyle w:val="BlockText"/>
      </w:pPr>
      <w:r>
        <w:rPr>
          <w:b/>
          <w:bCs/>
        </w:rPr>
        <w:t xml:space="preserve">the</w:t>
      </w:r>
      <w:r>
        <w:t xml:space="preserve"> </w:t>
      </w:r>
      <w:r>
        <w:t xml:space="preserve">+ noun +</w:t>
      </w:r>
      <w:r>
        <w:t xml:space="preserve"> </w:t>
      </w:r>
      <w:r>
        <w:rPr>
          <w:b/>
          <w:bCs/>
        </w:rPr>
        <w:t xml:space="preserve">of</w:t>
      </w:r>
      <w:r>
        <w:t xml:space="preserve"> </w:t>
      </w:r>
      <w:r>
        <w:t xml:space="preserve">+ specific noun → definite</w:t>
      </w:r>
    </w:p>
    <w:p>
      <w:pPr>
        <w:pStyle w:val="Compact"/>
        <w:numPr>
          <w:ilvl w:val="0"/>
          <w:numId w:val="1474"/>
        </w:numPr>
      </w:pPr>
      <w:r>
        <w:rPr>
          <w:b/>
          <w:bCs/>
        </w:rPr>
        <w:t xml:space="preserve">the</w:t>
      </w:r>
      <w:r>
        <w:t xml:space="preserve"> </w:t>
      </w:r>
      <w:r>
        <w:t xml:space="preserve">impact</w:t>
      </w:r>
      <w:r>
        <w:t xml:space="preserve"> </w:t>
      </w:r>
      <w:r>
        <w:rPr>
          <w:b/>
          <w:bCs/>
        </w:rPr>
        <w:t xml:space="preserve">of</w:t>
      </w:r>
      <w:r>
        <w:t xml:space="preserve"> </w:t>
      </w:r>
      <w:r>
        <w:t xml:space="preserve">climate change*</w:t>
      </w:r>
      <w:r>
        <w:br/>
      </w:r>
    </w:p>
    <w:p>
      <w:pPr>
        <w:pStyle w:val="Compact"/>
        <w:numPr>
          <w:ilvl w:val="0"/>
          <w:numId w:val="1474"/>
        </w:numPr>
      </w:pPr>
      <w:r>
        <w:rPr>
          <w:b/>
          <w:bCs/>
        </w:rPr>
        <w:t xml:space="preserve">the</w:t>
      </w:r>
      <w:r>
        <w:t xml:space="preserve"> </w:t>
      </w:r>
      <w:r>
        <w:t xml:space="preserve">centre</w:t>
      </w:r>
      <w:r>
        <w:t xml:space="preserve"> </w:t>
      </w:r>
      <w:r>
        <w:rPr>
          <w:b/>
          <w:bCs/>
        </w:rPr>
        <w:t xml:space="preserve">of</w:t>
      </w:r>
      <w:r>
        <w:t xml:space="preserve"> </w:t>
      </w:r>
      <w:r>
        <w:t xml:space="preserve">the city*</w:t>
      </w:r>
      <w:r>
        <w:br/>
      </w:r>
    </w:p>
    <w:p>
      <w:pPr>
        <w:pStyle w:val="Compact"/>
        <w:numPr>
          <w:ilvl w:val="0"/>
          <w:numId w:val="1474"/>
        </w:numPr>
      </w:pPr>
      <w:r>
        <w:rPr>
          <w:b/>
          <w:bCs/>
        </w:rPr>
        <w:t xml:space="preserve">a</w:t>
      </w:r>
      <w:r>
        <w:t xml:space="preserve"> </w:t>
      </w:r>
      <w:r>
        <w:t xml:space="preserve">lack</w:t>
      </w:r>
      <w:r>
        <w:t xml:space="preserve"> </w:t>
      </w:r>
      <w:r>
        <w:rPr>
          <w:b/>
          <w:bCs/>
        </w:rPr>
        <w:t xml:space="preserve">of</w:t>
      </w:r>
      <w:r>
        <w:t xml:space="preserve"> </w:t>
      </w:r>
      <w:r>
        <w:t xml:space="preserve">funding* (first mention — one instance among possible lacks)</w:t>
      </w:r>
    </w:p>
    <w:bookmarkEnd w:id="963"/>
    <w:bookmarkStart w:id="964" w:name="fixed-expressions-memorise-for-ielts"/>
    <w:p>
      <w:pPr>
        <w:pStyle w:val="Heading3"/>
      </w:pPr>
      <w:r>
        <w:t xml:space="preserve">15.12 Fixed Expressions (Memorise for IELTS)</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Expression</w:t>
            </w:r>
          </w:p>
        </w:tc>
        <w:tc>
          <w:tcPr/>
          <w:p>
            <w:pPr>
              <w:pStyle w:val="Compact"/>
            </w:pPr>
            <w:r>
              <w:t xml:space="preserve">Article</w:t>
            </w:r>
          </w:p>
        </w:tc>
      </w:tr>
      <w:tr>
        <w:tc>
          <w:tcPr/>
          <w:p>
            <w:pPr>
              <w:pStyle w:val="Compact"/>
            </w:pPr>
            <w:r>
              <w:t xml:space="preserve">at</w:t>
            </w:r>
            <w:r>
              <w:t xml:space="preserve"> </w:t>
            </w:r>
            <w:r>
              <w:rPr>
                <w:b/>
                <w:bCs/>
              </w:rPr>
              <w:t xml:space="preserve">∅</w:t>
            </w:r>
            <w:r>
              <w:t xml:space="preserve"> </w:t>
            </w:r>
            <w:r>
              <w:t xml:space="preserve">present</w:t>
            </w:r>
          </w:p>
        </w:tc>
        <w:tc>
          <w:tcPr/>
          <w:p>
            <w:pPr>
              <w:pStyle w:val="Compact"/>
            </w:pPr>
            <w:r>
              <w:t xml:space="preserve">in</w:t>
            </w:r>
            <w:r>
              <w:t xml:space="preserve"> </w:t>
            </w:r>
            <w:r>
              <w:rPr>
                <w:b/>
                <w:bCs/>
              </w:rPr>
              <w:t xml:space="preserve">the</w:t>
            </w:r>
            <w:r>
              <w:t xml:space="preserve"> </w:t>
            </w:r>
            <w:r>
              <w:t xml:space="preserve">past / in</w:t>
            </w:r>
            <w:r>
              <w:t xml:space="preserve"> </w:t>
            </w:r>
            <w:r>
              <w:rPr>
                <w:b/>
                <w:bCs/>
              </w:rPr>
              <w:t xml:space="preserve">the</w:t>
            </w:r>
            <w:r>
              <w:t xml:space="preserve"> </w:t>
            </w:r>
            <w:r>
              <w:t xml:space="preserve">future</w:t>
            </w:r>
          </w:p>
        </w:tc>
      </w:tr>
      <w:tr>
        <w:tc>
          <w:tcPr/>
          <w:p>
            <w:pPr>
              <w:pStyle w:val="Compact"/>
            </w:pPr>
            <w:r>
              <w:rPr>
                <w:b/>
                <w:bCs/>
              </w:rPr>
              <w:t xml:space="preserve">∅</w:t>
            </w:r>
            <w:r>
              <w:t xml:space="preserve"> </w:t>
            </w:r>
            <w:r>
              <w:t xml:space="preserve">in general</w:t>
            </w:r>
          </w:p>
        </w:tc>
        <w:tc>
          <w:tcPr/>
          <w:p>
            <w:pPr>
              <w:pStyle w:val="Compact"/>
            </w:pPr>
            <w:r>
              <w:rPr>
                <w:b/>
                <w:bCs/>
              </w:rPr>
              <w:t xml:space="preserve">∅</w:t>
            </w:r>
            <w:r>
              <w:t xml:space="preserve"> </w:t>
            </w:r>
            <w:r>
              <w:t xml:space="preserve">on average</w:t>
            </w:r>
          </w:p>
        </w:tc>
      </w:tr>
      <w:tr>
        <w:tc>
          <w:tcPr/>
          <w:p>
            <w:pPr>
              <w:pStyle w:val="Compact"/>
            </w:pPr>
            <w:r>
              <w:rPr>
                <w:b/>
                <w:bCs/>
              </w:rPr>
              <w:t xml:space="preserve">the</w:t>
            </w:r>
            <w:r>
              <w:t xml:space="preserve"> </w:t>
            </w:r>
            <w:r>
              <w:t xml:space="preserve">majority of</w:t>
            </w:r>
          </w:p>
        </w:tc>
        <w:tc>
          <w:tcPr/>
          <w:p>
            <w:pPr>
              <w:pStyle w:val="Compact"/>
            </w:pPr>
            <w:r>
              <w:rPr>
                <w:b/>
                <w:bCs/>
              </w:rPr>
              <w:t xml:space="preserve">a</w:t>
            </w:r>
            <w:r>
              <w:t xml:space="preserve"> </w:t>
            </w:r>
            <w:r>
              <w:t xml:space="preserve">minority of</w:t>
            </w:r>
          </w:p>
        </w:tc>
      </w:tr>
      <w:tr>
        <w:tc>
          <w:tcPr/>
          <w:p>
            <w:pPr>
              <w:pStyle w:val="Compact"/>
            </w:pPr>
            <w:r>
              <w:rPr>
                <w:b/>
                <w:bCs/>
              </w:rPr>
              <w:t xml:space="preserve">∅</w:t>
            </w:r>
            <w:r>
              <w:t xml:space="preserve"> </w:t>
            </w:r>
            <w:r>
              <w:t xml:space="preserve">by contrast</w:t>
            </w:r>
          </w:p>
        </w:tc>
        <w:tc>
          <w:tcPr/>
          <w:p>
            <w:pPr>
              <w:pStyle w:val="Compact"/>
            </w:pPr>
            <w:r>
              <w:rPr>
                <w:b/>
                <w:bCs/>
              </w:rPr>
              <w:t xml:space="preserve">∅</w:t>
            </w:r>
            <w:r>
              <w:t xml:space="preserve"> </w:t>
            </w:r>
            <w:r>
              <w:t xml:space="preserve">in conclusion</w:t>
            </w:r>
          </w:p>
        </w:tc>
      </w:tr>
      <w:tr>
        <w:tc>
          <w:tcPr/>
          <w:p>
            <w:pPr>
              <w:pStyle w:val="Compact"/>
            </w:pPr>
            <w:r>
              <w:t xml:space="preserve">go</w:t>
            </w:r>
            <w:r>
              <w:t xml:space="preserve"> </w:t>
            </w:r>
            <w:r>
              <w:rPr>
                <w:b/>
                <w:bCs/>
              </w:rPr>
              <w:t xml:space="preserve">∅</w:t>
            </w:r>
            <w:r>
              <w:t xml:space="preserve"> </w:t>
            </w:r>
            <w:r>
              <w:t xml:space="preserve">abroad</w:t>
            </w:r>
          </w:p>
        </w:tc>
        <w:tc>
          <w:tcPr/>
          <w:p>
            <w:pPr>
              <w:pStyle w:val="Compact"/>
            </w:pPr>
            <w:r>
              <w:t xml:space="preserve">around</w:t>
            </w:r>
            <w:r>
              <w:t xml:space="preserve"> </w:t>
            </w:r>
            <w:r>
              <w:rPr>
                <w:b/>
                <w:bCs/>
              </w:rPr>
              <w:t xml:space="preserve">the</w:t>
            </w:r>
            <w:r>
              <w:t xml:space="preserve"> </w:t>
            </w:r>
            <w:r>
              <w:t xml:space="preserve">world</w:t>
            </w:r>
          </w:p>
        </w:tc>
      </w:tr>
      <w:tr>
        <w:tc>
          <w:tcPr/>
          <w:p>
            <w:pPr>
              <w:pStyle w:val="Compact"/>
            </w:pPr>
            <w:r>
              <w:rPr>
                <w:b/>
                <w:bCs/>
              </w:rPr>
              <w:t xml:space="preserve">the</w:t>
            </w:r>
            <w:r>
              <w:t xml:space="preserve"> </w:t>
            </w:r>
            <w:r>
              <w:t xml:space="preserve">same as</w:t>
            </w:r>
          </w:p>
        </w:tc>
        <w:tc>
          <w:tcPr/>
          <w:p>
            <w:pPr>
              <w:pStyle w:val="Compact"/>
            </w:pPr>
            <w:r>
              <w:rPr>
                <w:b/>
                <w:bCs/>
              </w:rPr>
              <w:t xml:space="preserve">∅</w:t>
            </w:r>
            <w:r>
              <w:t xml:space="preserve"> </w:t>
            </w:r>
            <w:r>
              <w:t xml:space="preserve">such as</w:t>
            </w:r>
          </w:p>
        </w:tc>
      </w:tr>
      <w:tr>
        <w:tc>
          <w:tcPr/>
          <w:p>
            <w:pPr>
              <w:pStyle w:val="Compact"/>
            </w:pPr>
            <w:r>
              <w:rPr>
                <w:b/>
                <w:bCs/>
              </w:rPr>
              <w:t xml:space="preserve">∅</w:t>
            </w:r>
            <w:r>
              <w:t xml:space="preserve"> </w:t>
            </w:r>
            <w:r>
              <w:t xml:space="preserve">according to</w:t>
            </w:r>
          </w:p>
        </w:tc>
        <w:tc>
          <w:tcPr/>
          <w:p>
            <w:pPr>
              <w:pStyle w:val="Compact"/>
            </w:pPr>
            <w:r>
              <w:rPr>
                <w:b/>
                <w:bCs/>
              </w:rPr>
              <w:t xml:space="preserve">∅</w:t>
            </w:r>
            <w:r>
              <w:t xml:space="preserve"> </w:t>
            </w:r>
            <w:r>
              <w:t xml:space="preserve">due to</w:t>
            </w:r>
          </w:p>
        </w:tc>
      </w:tr>
      <w:tr>
        <w:tc>
          <w:tcPr/>
          <w:p>
            <w:pPr>
              <w:pStyle w:val="Compact"/>
            </w:pPr>
            <w:r>
              <w:t xml:space="preserve">in</w:t>
            </w:r>
            <w:r>
              <w:t xml:space="preserve"> </w:t>
            </w:r>
            <w:r>
              <w:rPr>
                <w:b/>
                <w:bCs/>
              </w:rPr>
              <w:t xml:space="preserve">the</w:t>
            </w:r>
            <w:r>
              <w:t xml:space="preserve"> </w:t>
            </w:r>
            <w:r>
              <w:t xml:space="preserve">long run</w:t>
            </w:r>
          </w:p>
        </w:tc>
        <w:tc>
          <w:tcPr/>
          <w:p>
            <w:pPr>
              <w:pStyle w:val="Compact"/>
            </w:pPr>
            <w:r>
              <w:t xml:space="preserve">at</w:t>
            </w:r>
            <w:r>
              <w:t xml:space="preserve"> </w:t>
            </w:r>
            <w:r>
              <w:rPr>
                <w:b/>
                <w:bCs/>
              </w:rPr>
              <w:t xml:space="preserve">∅</w:t>
            </w:r>
            <w:r>
              <w:t xml:space="preserve"> </w:t>
            </w:r>
            <w:r>
              <w:t xml:space="preserve">first</w:t>
            </w:r>
          </w:p>
        </w:tc>
      </w:tr>
      <w:tr>
        <w:tc>
          <w:tcPr/>
          <w:p>
            <w:pPr>
              <w:pStyle w:val="Compact"/>
            </w:pPr>
            <w:r>
              <w:rPr>
                <w:b/>
                <w:bCs/>
              </w:rPr>
              <w:t xml:space="preserve">∅</w:t>
            </w:r>
            <w:r>
              <w:t xml:space="preserve"> </w:t>
            </w:r>
            <w:r>
              <w:t xml:space="preserve">public transport (general)</w:t>
            </w:r>
          </w:p>
        </w:tc>
        <w:tc>
          <w:tcPr/>
          <w:p>
            <w:pPr>
              <w:pStyle w:val="Compact"/>
            </w:pPr>
            <w:r>
              <w:rPr>
                <w:b/>
                <w:bCs/>
              </w:rPr>
              <w:t xml:space="preserve">the</w:t>
            </w:r>
            <w:r>
              <w:t xml:space="preserve"> </w:t>
            </w:r>
            <w:r>
              <w:t xml:space="preserve">public transport</w:t>
            </w:r>
            <w:r>
              <w:t xml:space="preserve"> </w:t>
            </w:r>
            <w:r>
              <w:rPr>
                <w:b/>
                <w:bCs/>
              </w:rPr>
              <w:t xml:space="preserve">system</w:t>
            </w:r>
            <w:r>
              <w:t xml:space="preserve"> </w:t>
            </w:r>
            <w:r>
              <w:t xml:space="preserve">(specific)</w:t>
            </w:r>
          </w:p>
        </w:tc>
      </w:tr>
    </w:tbl>
    <w:bookmarkEnd w:id="964"/>
    <w:bookmarkStart w:id="965" w:name="acronyms-and-initialisms"/>
    <w:p>
      <w:pPr>
        <w:pStyle w:val="Heading3"/>
      </w:pPr>
      <w:r>
        <w:t xml:space="preserve">15.13 Acronyms and Initialisms</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Type</w:t>
            </w:r>
          </w:p>
        </w:tc>
        <w:tc>
          <w:tcPr/>
          <w:p>
            <w:pPr>
              <w:pStyle w:val="Compact"/>
            </w:pPr>
            <w:r>
              <w:t xml:space="preserve">Rule</w:t>
            </w:r>
          </w:p>
        </w:tc>
        <w:tc>
          <w:tcPr/>
          <w:p>
            <w:pPr>
              <w:pStyle w:val="Compact"/>
            </w:pPr>
            <w:r>
              <w:t xml:space="preserve">Example</w:t>
            </w:r>
          </w:p>
        </w:tc>
      </w:tr>
      <w:tr>
        <w:tc>
          <w:tcPr/>
          <w:p>
            <w:pPr>
              <w:pStyle w:val="Compact"/>
            </w:pPr>
            <w:r>
              <w:t xml:space="preserve">Pronounced as word</w:t>
            </w:r>
          </w:p>
        </w:tc>
        <w:tc>
          <w:tcPr/>
          <w:p>
            <w:pPr>
              <w:pStyle w:val="Compact"/>
            </w:pPr>
            <w:r>
              <w:t xml:space="preserve">a/an by first sound</w:t>
            </w:r>
          </w:p>
        </w:tc>
        <w:tc>
          <w:tcPr/>
          <w:p>
            <w:pPr>
              <w:pStyle w:val="Compact"/>
            </w:pPr>
            <w:r>
              <w:rPr>
                <w:i/>
                <w:iCs/>
              </w:rPr>
              <w:t xml:space="preserve">a UNESCO site</w:t>
            </w:r>
            <w:r>
              <w:t xml:space="preserve">,</w:t>
            </w:r>
            <w:r>
              <w:t xml:space="preserve"> </w:t>
            </w:r>
            <w:r>
              <w:rPr>
                <w:i/>
                <w:iCs/>
              </w:rPr>
              <w:t xml:space="preserve">an NATO</w:t>
            </w:r>
            <w:r>
              <w:t xml:space="preserve"> </w:t>
            </w:r>
            <w:r>
              <w:t xml:space="preserve">(if /en/) — usually</w:t>
            </w:r>
            <w:r>
              <w:t xml:space="preserve"> </w:t>
            </w:r>
            <w:r>
              <w:rPr>
                <w:i/>
                <w:iCs/>
              </w:rPr>
              <w:t xml:space="preserve">a NATO</w:t>
            </w:r>
          </w:p>
        </w:tc>
      </w:tr>
      <w:tr>
        <w:tc>
          <w:tcPr/>
          <w:p>
            <w:pPr>
              <w:pStyle w:val="Compact"/>
            </w:pPr>
            <w:r>
              <w:t xml:space="preserve">Letter-by-letter</w:t>
            </w:r>
          </w:p>
        </w:tc>
        <w:tc>
          <w:tcPr/>
          <w:p>
            <w:pPr>
              <w:pStyle w:val="Compact"/>
            </w:pPr>
            <w:r>
              <w:t xml:space="preserve">a/an by first letter sound</w:t>
            </w:r>
          </w:p>
        </w:tc>
        <w:tc>
          <w:tcPr/>
          <w:p>
            <w:pPr>
              <w:pStyle w:val="Compact"/>
            </w:pPr>
            <w:r>
              <w:rPr>
                <w:i/>
                <w:iCs/>
              </w:rPr>
              <w:t xml:space="preserve">an MBA</w:t>
            </w:r>
            <w:r>
              <w:t xml:space="preserve">,</w:t>
            </w:r>
            <w:r>
              <w:t xml:space="preserve"> </w:t>
            </w:r>
            <w:r>
              <w:rPr>
                <w:i/>
                <w:iCs/>
              </w:rPr>
              <w:t xml:space="preserve">a UN report</w:t>
            </w:r>
            <w:r>
              <w:t xml:space="preserve">,</w:t>
            </w:r>
            <w:r>
              <w:t xml:space="preserve"> </w:t>
            </w:r>
            <w:r>
              <w:rPr>
                <w:i/>
                <w:iCs/>
              </w:rPr>
              <w:t xml:space="preserve">the UK</w:t>
            </w:r>
          </w:p>
        </w:tc>
      </w:tr>
    </w:tbl>
    <w:bookmarkEnd w:id="965"/>
    <w:bookmarkStart w:id="966" w:name="no-article-after-both-all-half"/>
    <w:p>
      <w:pPr>
        <w:pStyle w:val="Heading3"/>
      </w:pPr>
      <w:r>
        <w:t xml:space="preserve">15.14 No Article After</w:t>
      </w:r>
      <w:r>
        <w:t xml:space="preserve"> </w:t>
      </w:r>
      <w:r>
        <w:rPr>
          <w:i/>
          <w:iCs/>
        </w:rPr>
        <w:t xml:space="preserve">Both, All, Half</w:t>
      </w:r>
    </w:p>
    <w:p>
      <w:pPr>
        <w:pStyle w:val="Compact"/>
        <w:numPr>
          <w:ilvl w:val="0"/>
          <w:numId w:val="1475"/>
        </w:numPr>
      </w:pPr>
      <w:r>
        <w:rPr>
          <w:b/>
          <w:bCs/>
        </w:rPr>
        <w:t xml:space="preserve">∅</w:t>
      </w:r>
      <w:r>
        <w:t xml:space="preserve"> </w:t>
      </w:r>
      <w:r>
        <w:t xml:space="preserve">both</w:t>
      </w:r>
      <w:r>
        <w:t xml:space="preserve"> </w:t>
      </w:r>
      <w:r>
        <w:rPr>
          <w:b/>
          <w:bCs/>
        </w:rPr>
        <w:t xml:space="preserve">∅</w:t>
      </w:r>
      <w:r>
        <w:t xml:space="preserve"> </w:t>
      </w:r>
      <w:r>
        <w:t xml:space="preserve">students,</w:t>
      </w:r>
      <w:r>
        <w:t xml:space="preserve"> </w:t>
      </w:r>
      <w:r>
        <w:rPr>
          <w:b/>
          <w:bCs/>
        </w:rPr>
        <w:t xml:space="preserve">∅</w:t>
      </w:r>
      <w:r>
        <w:t xml:space="preserve"> </w:t>
      </w:r>
      <w:r>
        <w:t xml:space="preserve">all</w:t>
      </w:r>
      <w:r>
        <w:t xml:space="preserve"> </w:t>
      </w:r>
      <w:r>
        <w:rPr>
          <w:b/>
          <w:bCs/>
        </w:rPr>
        <w:t xml:space="preserve">∐</w:t>
      </w:r>
      <w:r>
        <w:t xml:space="preserve"> </w:t>
      </w:r>
      <w:r>
        <w:t xml:space="preserve">evidence,</w:t>
      </w:r>
      <w:r>
        <w:t xml:space="preserve"> </w:t>
      </w:r>
      <w:r>
        <w:rPr>
          <w:b/>
          <w:bCs/>
        </w:rPr>
        <w:t xml:space="preserve">∐</w:t>
      </w:r>
      <w:r>
        <w:t xml:space="preserve"> </w:t>
      </w:r>
      <w:r>
        <w:t xml:space="preserve">half</w:t>
      </w:r>
      <w:r>
        <w:t xml:space="preserve"> </w:t>
      </w:r>
      <w:r>
        <w:rPr>
          <w:b/>
          <w:bCs/>
        </w:rPr>
        <w:t xml:space="preserve">∐</w:t>
      </w:r>
      <w:r>
        <w:t xml:space="preserve"> </w:t>
      </w:r>
      <w:r>
        <w:t xml:space="preserve">the time (</w:t>
      </w:r>
      <w:r>
        <w:rPr>
          <w:i/>
          <w:iCs/>
        </w:rPr>
        <w:t xml:space="preserve">half the</w:t>
      </w:r>
      <w:r>
        <w:t xml:space="preserve"> </w:t>
      </w:r>
      <w:r>
        <w:t xml:space="preserve">= specific portion →</w:t>
      </w:r>
      <w:r>
        <w:t xml:space="preserve"> </w:t>
      </w:r>
      <w:r>
        <w:rPr>
          <w:b/>
          <w:bCs/>
        </w:rPr>
        <w:t xml:space="preserve">the</w:t>
      </w:r>
      <w:r>
        <w:t xml:space="preserve">)</w:t>
      </w:r>
    </w:p>
    <w:p>
      <w:r>
        <w:pict>
          <v:rect style="width:0;height:1.5pt" o:hralign="center" o:hrstd="t" o:hr="t"/>
        </w:pict>
      </w:r>
    </w:p>
    <w:bookmarkEnd w:id="966"/>
    <w:bookmarkEnd w:id="967"/>
    <w:bookmarkStart w:id="971" w:name="examples-14"/>
    <w:p>
      <w:pPr>
        <w:pStyle w:val="Heading2"/>
      </w:pPr>
      <w:r>
        <w:t xml:space="preserve">Examples</w:t>
      </w:r>
    </w:p>
    <w:bookmarkStart w:id="968" w:name="example-set-a-first-vs-second-mention"/>
    <w:p>
      <w:pPr>
        <w:pStyle w:val="Heading3"/>
      </w:pPr>
      <w:r>
        <w:t xml:space="preserve">Example Set A: First vs second mention</w:t>
      </w:r>
    </w:p>
    <w:p>
      <w:pPr>
        <w:pStyle w:val="Compact"/>
        <w:numPr>
          <w:ilvl w:val="0"/>
          <w:numId w:val="1476"/>
        </w:numPr>
      </w:pPr>
      <w:r>
        <w:rPr>
          <w:b/>
          <w:bCs/>
          <w:i/>
          <w:iCs/>
        </w:rPr>
        <w:t xml:space="preserve">A</w:t>
      </w:r>
      <w:r>
        <w:rPr>
          <w:i/>
          <w:iCs/>
        </w:rPr>
        <w:t xml:space="preserve"> </w:t>
      </w:r>
      <w:r>
        <w:rPr>
          <w:i/>
          <w:iCs/>
        </w:rPr>
        <w:t xml:space="preserve">new</w:t>
      </w:r>
      <w:r>
        <w:rPr>
          <w:i/>
          <w:iCs/>
        </w:rPr>
        <w:t xml:space="preserve"> </w:t>
      </w:r>
      <w:r>
        <w:rPr>
          <w:b/>
          <w:bCs/>
          <w:i/>
          <w:iCs/>
        </w:rPr>
        <w:t xml:space="preserve">policy</w:t>
      </w:r>
      <w:r>
        <w:rPr>
          <w:i/>
          <w:iCs/>
        </w:rPr>
        <w:t xml:space="preserve"> </w:t>
      </w:r>
      <w:r>
        <w:rPr>
          <w:i/>
          <w:iCs/>
        </w:rPr>
        <w:t xml:space="preserve">was introduced last year.</w:t>
      </w:r>
      <w:r>
        <w:br/>
      </w:r>
    </w:p>
    <w:p>
      <w:pPr>
        <w:pStyle w:val="Compact"/>
        <w:numPr>
          <w:ilvl w:val="0"/>
          <w:numId w:val="1476"/>
        </w:numPr>
      </w:pPr>
      <w:r>
        <w:rPr>
          <w:b/>
          <w:bCs/>
          <w:i/>
          <w:iCs/>
        </w:rPr>
        <w:t xml:space="preserve">The</w:t>
      </w:r>
      <w:r>
        <w:rPr>
          <w:i/>
          <w:iCs/>
        </w:rPr>
        <w:t xml:space="preserve"> </w:t>
      </w:r>
      <w:r>
        <w:rPr>
          <w:i/>
          <w:iCs/>
        </w:rPr>
        <w:t xml:space="preserve">policy</w:t>
      </w:r>
      <w:r>
        <w:rPr>
          <w:i/>
          <w:iCs/>
        </w:rPr>
        <w:t xml:space="preserve"> </w:t>
      </w:r>
      <w:r>
        <w:rPr>
          <w:b/>
          <w:bCs/>
          <w:i/>
          <w:iCs/>
        </w:rPr>
        <w:t xml:space="preserve">aims</w:t>
      </w:r>
      <w:r>
        <w:rPr>
          <w:i/>
          <w:iCs/>
        </w:rPr>
        <w:t xml:space="preserve"> </w:t>
      </w:r>
      <w:r>
        <w:rPr>
          <w:i/>
          <w:iCs/>
        </w:rPr>
        <w:t xml:space="preserve">to reduce emissions.</w:t>
      </w:r>
      <w:r>
        <w:br/>
      </w:r>
    </w:p>
    <w:p>
      <w:pPr>
        <w:pStyle w:val="Compact"/>
        <w:numPr>
          <w:ilvl w:val="0"/>
          <w:numId w:val="1476"/>
        </w:numPr>
      </w:pPr>
      <w:r>
        <w:rPr>
          <w:b/>
          <w:bCs/>
          <w:i/>
          <w:iCs/>
        </w:rPr>
        <w:t xml:space="preserve">The</w:t>
      </w:r>
      <w:r>
        <w:rPr>
          <w:i/>
          <w:iCs/>
        </w:rPr>
        <w:t xml:space="preserve"> </w:t>
      </w:r>
      <w:r>
        <w:rPr>
          <w:i/>
          <w:iCs/>
        </w:rPr>
        <w:t xml:space="preserve">policy</w:t>
      </w:r>
      <w:r>
        <w:rPr>
          <w:i/>
          <w:iCs/>
        </w:rPr>
        <w:t xml:space="preserve"> </w:t>
      </w:r>
      <w:r>
        <w:rPr>
          <w:b/>
          <w:bCs/>
          <w:i/>
          <w:iCs/>
        </w:rPr>
        <w:t xml:space="preserve">that</w:t>
      </w:r>
      <w:r>
        <w:rPr>
          <w:i/>
          <w:iCs/>
        </w:rPr>
        <w:t xml:space="preserve"> </w:t>
      </w:r>
      <w:r>
        <w:rPr>
          <w:i/>
          <w:iCs/>
        </w:rPr>
        <w:t xml:space="preserve">I mentioned …</w:t>
      </w:r>
      <w:r>
        <w:t xml:space="preserve"> </w:t>
      </w:r>
      <w:r>
        <w:t xml:space="preserve">(specific)</w:t>
      </w:r>
    </w:p>
    <w:bookmarkEnd w:id="968"/>
    <w:bookmarkStart w:id="969" w:name="example-set-b-general-vs-specific"/>
    <w:p>
      <w:pPr>
        <w:pStyle w:val="Heading3"/>
      </w:pPr>
      <w:r>
        <w:t xml:space="preserve">Example Set B: General vs specific</w:t>
      </w:r>
    </w:p>
    <w:tbl>
      <w:tblPr>
        <w:tblStyle w:val="Table"/>
        <w:tblW w:type="pct" w:w="5000"/>
        <w:tblLayout w:type="fixed"/>
        <w:tblLook w:firstRow="1" w:lastRow="0" w:firstColumn="0" w:lastColumn="0" w:noHBand="0" w:noVBand="0" w:val="0020"/>
      </w:tblPr>
      <w:tblGrid>
        <w:gridCol w:w="3550"/>
        <w:gridCol w:w="4369"/>
      </w:tblGrid>
      <w:tr>
        <w:trPr>
          <w:tblHeader w:val="on"/>
        </w:trPr>
        <w:tc>
          <w:tcPr/>
          <w:p>
            <w:pPr>
              <w:pStyle w:val="Compact"/>
            </w:pPr>
            <w:r>
              <w:t xml:space="preserve">General (∅)</w:t>
            </w:r>
          </w:p>
        </w:tc>
        <w:tc>
          <w:tcPr/>
          <w:p>
            <w:pPr>
              <w:pStyle w:val="Compact"/>
            </w:pPr>
            <w:r>
              <w:t xml:space="preserve">Specific (the)</w:t>
            </w:r>
          </w:p>
        </w:tc>
      </w:tr>
      <w:tr>
        <w:tc>
          <w:tcPr/>
          <w:p>
            <w:pPr>
              <w:pStyle w:val="Compact"/>
            </w:pPr>
            <w:r>
              <w:t xml:space="preserve">*</w:t>
            </w:r>
            <w:r>
              <w:t xml:space="preserve"> </w:t>
            </w:r>
            <w:r>
              <w:rPr>
                <w:b/>
                <w:bCs/>
              </w:rPr>
              <w:t xml:space="preserve">∐</w:t>
            </w:r>
            <w:r>
              <w:t xml:space="preserve"> </w:t>
            </w:r>
            <w:r>
              <w:t xml:space="preserve">Water is scarce in deserts.</w:t>
            </w:r>
          </w:p>
        </w:tc>
        <w:tc>
          <w:tcPr/>
          <w:p>
            <w:pPr>
              <w:pStyle w:val="Compact"/>
            </w:pPr>
            <w:r>
              <w:t xml:space="preserve">*</w:t>
            </w:r>
            <w:r>
              <w:t xml:space="preserve"> </w:t>
            </w:r>
            <w:r>
              <w:rPr>
                <w:b/>
                <w:bCs/>
              </w:rPr>
              <w:t xml:space="preserve">The</w:t>
            </w:r>
            <w:r>
              <w:t xml:space="preserve"> </w:t>
            </w:r>
            <w:r>
              <w:t xml:space="preserve">water in this well is contaminated.*</w:t>
            </w:r>
          </w:p>
        </w:tc>
      </w:tr>
      <w:tr>
        <w:tc>
          <w:tcPr/>
          <w:p>
            <w:pPr>
              <w:pStyle w:val="Compact"/>
            </w:pPr>
            <w:r>
              <w:t xml:space="preserve">*</w:t>
            </w:r>
            <w:r>
              <w:t xml:space="preserve"> </w:t>
            </w:r>
            <w:r>
              <w:rPr>
                <w:b/>
                <w:bCs/>
              </w:rPr>
              <w:t xml:space="preserve">∐</w:t>
            </w:r>
            <w:r>
              <w:t xml:space="preserve"> </w:t>
            </w:r>
            <w:r>
              <w:t xml:space="preserve">Students need support.</w:t>
            </w:r>
          </w:p>
        </w:tc>
        <w:tc>
          <w:tcPr/>
          <w:p>
            <w:pPr>
              <w:pStyle w:val="Compact"/>
            </w:pPr>
            <w:r>
              <w:t xml:space="preserve">*</w:t>
            </w:r>
            <w:r>
              <w:t xml:space="preserve"> </w:t>
            </w:r>
            <w:r>
              <w:rPr>
                <w:b/>
                <w:bCs/>
              </w:rPr>
              <w:t xml:space="preserve">The</w:t>
            </w:r>
            <w:r>
              <w:t xml:space="preserve"> </w:t>
            </w:r>
            <w:r>
              <w:t xml:space="preserve">students in my cohort performed well.*</w:t>
            </w:r>
          </w:p>
        </w:tc>
      </w:tr>
      <w:tr>
        <w:tc>
          <w:tcPr/>
          <w:p>
            <w:pPr>
              <w:pStyle w:val="Compact"/>
            </w:pPr>
            <w:r>
              <w:t xml:space="preserve">*</w:t>
            </w:r>
            <w:r>
              <w:t xml:space="preserve"> </w:t>
            </w:r>
            <w:r>
              <w:rPr>
                <w:b/>
                <w:bCs/>
              </w:rPr>
              <w:t xml:space="preserve">∐</w:t>
            </w:r>
            <w:r>
              <w:t xml:space="preserve"> </w:t>
            </w:r>
            <w:r>
              <w:t xml:space="preserve">Government should invest.</w:t>
            </w:r>
          </w:p>
        </w:tc>
        <w:tc>
          <w:tcPr/>
          <w:p>
            <w:pPr>
              <w:pStyle w:val="Compact"/>
            </w:pPr>
            <w:r>
              <w:t xml:space="preserve">*</w:t>
            </w:r>
            <w:r>
              <w:t xml:space="preserve"> </w:t>
            </w:r>
            <w:r>
              <w:rPr>
                <w:b/>
                <w:bCs/>
              </w:rPr>
              <w:t xml:space="preserve">The</w:t>
            </w:r>
            <w:r>
              <w:t xml:space="preserve"> </w:t>
            </w:r>
            <w:r>
              <w:t xml:space="preserve">government</w:t>
            </w:r>
            <w:r>
              <w:t xml:space="preserve"> </w:t>
            </w:r>
            <w:r>
              <w:rPr>
                <w:b/>
                <w:bCs/>
              </w:rPr>
              <w:t xml:space="preserve">has</w:t>
            </w:r>
            <w:r>
              <w:t xml:space="preserve"> </w:t>
            </w:r>
            <w:r>
              <w:t xml:space="preserve">announced …* (specific national govt in news context)</w:t>
            </w:r>
          </w:p>
        </w:tc>
      </w:tr>
    </w:tbl>
    <w:bookmarkEnd w:id="969"/>
    <w:bookmarkStart w:id="970" w:name="example-set-c-ielts-speaking"/>
    <w:p>
      <w:pPr>
        <w:pStyle w:val="Heading3"/>
      </w:pPr>
      <w:r>
        <w:t xml:space="preserve">Example Set C: IELTS Speaking</w:t>
      </w:r>
    </w:p>
    <w:p>
      <w:pPr>
        <w:pStyle w:val="FirstParagraph"/>
      </w:pPr>
      <w:r>
        <w:rPr>
          <w:b/>
          <w:bCs/>
        </w:rPr>
        <w:t xml:space="preserve">Band 6:</w:t>
      </w:r>
      <w:r>
        <w:t xml:space="preserve"> </w:t>
      </w:r>
      <w:r>
        <w:rPr>
          <w:i/>
          <w:iCs/>
        </w:rPr>
        <w:t xml:space="preserve">I use internet every day for study the English.</w:t>
      </w:r>
      <w:r>
        <w:br/>
      </w:r>
      <w:r>
        <w:rPr>
          <w:b/>
          <w:bCs/>
        </w:rPr>
        <w:t xml:space="preserve">Band 8:</w:t>
      </w:r>
      <w:r>
        <w:t xml:space="preserve"> </w:t>
      </w:r>
      <w:r>
        <w:rPr>
          <w:i/>
          <w:iCs/>
        </w:rPr>
        <w:t xml:space="preserve">I use</w:t>
      </w:r>
      <w:r>
        <w:rPr>
          <w:i/>
          <w:iCs/>
        </w:rPr>
        <w:t xml:space="preserve"> </w:t>
      </w:r>
      <w:r>
        <w:rPr>
          <w:b/>
          <w:bCs/>
          <w:i/>
          <w:iCs/>
        </w:rPr>
        <w:t xml:space="preserve">the</w:t>
      </w:r>
      <w:r>
        <w:rPr>
          <w:i/>
          <w:iCs/>
        </w:rPr>
        <w:t xml:space="preserve"> </w:t>
      </w:r>
      <w:r>
        <w:rPr>
          <w:i/>
          <w:iCs/>
        </w:rPr>
        <w:t xml:space="preserve">internet every day to study</w:t>
      </w:r>
      <w:r>
        <w:rPr>
          <w:i/>
          <w:iCs/>
        </w:rPr>
        <w:t xml:space="preserve"> </w:t>
      </w:r>
      <w:r>
        <w:rPr>
          <w:b/>
          <w:bCs/>
          <w:i/>
          <w:iCs/>
        </w:rPr>
        <w:t xml:space="preserve">∅</w:t>
      </w:r>
      <w:r>
        <w:rPr>
          <w:i/>
          <w:iCs/>
        </w:rPr>
        <w:t xml:space="preserve"> </w:t>
      </w:r>
      <w:r>
        <w:rPr>
          <w:i/>
          <w:iCs/>
        </w:rPr>
        <w:t xml:space="preserve">English.</w:t>
      </w:r>
    </w:p>
    <w:p>
      <w:r>
        <w:pict>
          <v:rect style="width:0;height:1.5pt" o:hralign="center" o:hrstd="t" o:hr="t"/>
        </w:pict>
      </w:r>
    </w:p>
    <w:bookmarkEnd w:id="970"/>
    <w:bookmarkEnd w:id="971"/>
    <w:bookmarkStart w:id="975" w:name="worked-examples-14"/>
    <w:p>
      <w:pPr>
        <w:pStyle w:val="Heading2"/>
      </w:pPr>
      <w:r>
        <w:t xml:space="preserve">Worked Examples</w:t>
      </w:r>
    </w:p>
    <w:bookmarkStart w:id="972" w:name="Xd8530ecadb8832fe38f8b5ed8c47b91f9563685"/>
    <w:p>
      <w:pPr>
        <w:pStyle w:val="Heading3"/>
      </w:pPr>
      <w:r>
        <w:t xml:space="preserve">Worked Example 1: Complete article analysis (Task 2 sentence)</w:t>
      </w:r>
    </w:p>
    <w:p>
      <w:pPr>
        <w:pStyle w:val="FirstParagraph"/>
      </w:pPr>
      <w:r>
        <w:rPr>
          <w:b/>
          <w:bCs/>
        </w:rPr>
        <w:t xml:space="preserve">Sentence:</w:t>
      </w:r>
      <w:r>
        <w:t xml:space="preserve"> </w:t>
      </w:r>
      <w:r>
        <w:t xml:space="preserve">* ___ government should invest in ___ education and ___ healthcare so that ___ poorest citizens can access ___ opportunities.*</w:t>
      </w:r>
    </w:p>
    <w:tbl>
      <w:tblPr>
        <w:tblStyle w:val="Table"/>
        <w:tblW w:type="pct" w:w="5000"/>
        <w:tblLayout w:type="fixed"/>
        <w:tblLook w:firstRow="1" w:lastRow="0" w:firstColumn="0" w:lastColumn="0" w:noHBand="0" w:noVBand="0" w:val="0020"/>
      </w:tblPr>
      <w:tblGrid>
        <w:gridCol w:w="1885"/>
        <w:gridCol w:w="3017"/>
        <w:gridCol w:w="3017"/>
      </w:tblGrid>
      <w:tr>
        <w:trPr>
          <w:tblHeader w:val="on"/>
        </w:trPr>
        <w:tc>
          <w:tcPr/>
          <w:p>
            <w:pPr>
              <w:pStyle w:val="Compact"/>
            </w:pPr>
            <w:r>
              <w:t xml:space="preserve">Gap</w:t>
            </w:r>
          </w:p>
        </w:tc>
        <w:tc>
          <w:tcPr/>
          <w:p>
            <w:pPr>
              <w:pStyle w:val="Compact"/>
            </w:pPr>
            <w:r>
              <w:t xml:space="preserve">Answer</w:t>
            </w:r>
          </w:p>
        </w:tc>
        <w:tc>
          <w:tcPr/>
          <w:p>
            <w:pPr>
              <w:pStyle w:val="Compact"/>
            </w:pPr>
            <w:r>
              <w:t xml:space="preserve">Reason</w:t>
            </w:r>
          </w:p>
        </w:tc>
      </w:tr>
      <w:tr>
        <w:tc>
          <w:tcPr/>
          <w:p>
            <w:pPr>
              <w:pStyle w:val="Compact"/>
            </w:pPr>
            <w:r>
              <w:t xml:space="preserve">1</w:t>
            </w:r>
          </w:p>
        </w:tc>
        <w:tc>
          <w:tcPr/>
          <w:p>
            <w:pPr>
              <w:pStyle w:val="Compact"/>
            </w:pPr>
            <w:r>
              <w:rPr>
                <w:b/>
                <w:bCs/>
              </w:rPr>
              <w:t xml:space="preserve">The</w:t>
            </w:r>
            <w:r>
              <w:t xml:space="preserve"> </w:t>
            </w:r>
            <w:r>
              <w:t xml:space="preserve">or</w:t>
            </w:r>
            <w:r>
              <w:t xml:space="preserve"> </w:t>
            </w:r>
            <w:r>
              <w:rPr>
                <w:b/>
                <w:bCs/>
              </w:rPr>
              <w:t xml:space="preserve">∅</w:t>
            </w:r>
          </w:p>
        </w:tc>
        <w:tc>
          <w:tcPr/>
          <w:p>
            <w:pPr>
              <w:pStyle w:val="Compact"/>
            </w:pPr>
            <w:r>
              <w:t xml:space="preserve">Both:</w:t>
            </w:r>
            <w:r>
              <w:t xml:space="preserve"> </w:t>
            </w:r>
            <w:r>
              <w:rPr>
                <w:i/>
                <w:iCs/>
              </w:rPr>
              <w:t xml:space="preserve">The government</w:t>
            </w:r>
            <w:r>
              <w:t xml:space="preserve"> </w:t>
            </w:r>
            <w:r>
              <w:t xml:space="preserve">(specific country) or general</w:t>
            </w:r>
            <w:r>
              <w:t xml:space="preserve"> </w:t>
            </w:r>
            <w:r>
              <w:rPr>
                <w:i/>
                <w:iCs/>
              </w:rPr>
              <w:t xml:space="preserve">Governments</w:t>
            </w:r>
            <w:r>
              <w:t xml:space="preserve"> </w:t>
            </w:r>
            <w:r>
              <w:t xml:space="preserve">(plural, no article) — rewrite:</w:t>
            </w:r>
            <w:r>
              <w:t xml:space="preserve"> </w:t>
            </w:r>
            <w:r>
              <w:rPr>
                <w:i/>
                <w:iCs/>
              </w:rPr>
              <w:t xml:space="preserve">Governments should…</w:t>
            </w:r>
          </w:p>
        </w:tc>
      </w:tr>
      <w:tr>
        <w:tc>
          <w:tcPr/>
          <w:p>
            <w:pPr>
              <w:pStyle w:val="Compact"/>
            </w:pPr>
            <w:r>
              <w:t xml:space="preserve">2</w:t>
            </w:r>
          </w:p>
        </w:tc>
        <w:tc>
          <w:tcPr/>
          <w:p>
            <w:pPr>
              <w:pStyle w:val="Compact"/>
            </w:pPr>
            <w:r>
              <w:rPr>
                <w:b/>
                <w:bCs/>
              </w:rPr>
              <w:t xml:space="preserve">∅</w:t>
            </w:r>
          </w:p>
        </w:tc>
        <w:tc>
          <w:tcPr/>
          <w:p>
            <w:pPr>
              <w:pStyle w:val="Compact"/>
            </w:pPr>
            <w:r>
              <w:t xml:space="preserve">general concept</w:t>
            </w:r>
          </w:p>
        </w:tc>
      </w:tr>
      <w:tr>
        <w:tc>
          <w:tcPr/>
          <w:p>
            <w:pPr>
              <w:pStyle w:val="Compact"/>
            </w:pPr>
            <w:r>
              <w:t xml:space="preserve">3</w:t>
            </w:r>
          </w:p>
        </w:tc>
        <w:tc>
          <w:tcPr/>
          <w:p>
            <w:pPr>
              <w:pStyle w:val="Compact"/>
            </w:pPr>
            <w:r>
              <w:rPr>
                <w:b/>
                <w:bCs/>
              </w:rPr>
              <w:t xml:space="preserve">∅</w:t>
            </w:r>
          </w:p>
        </w:tc>
        <w:tc>
          <w:tcPr/>
          <w:p>
            <w:pPr>
              <w:pStyle w:val="Compact"/>
            </w:pPr>
            <w:r>
              <w:t xml:space="preserve">general concept</w:t>
            </w:r>
          </w:p>
        </w:tc>
      </w:tr>
      <w:tr>
        <w:tc>
          <w:tcPr/>
          <w:p>
            <w:pPr>
              <w:pStyle w:val="Compact"/>
            </w:pPr>
            <w:r>
              <w:t xml:space="preserve">4</w:t>
            </w:r>
          </w:p>
        </w:tc>
        <w:tc>
          <w:tcPr/>
          <w:p>
            <w:pPr>
              <w:pStyle w:val="Compact"/>
            </w:pPr>
            <w:r>
              <w:rPr>
                <w:b/>
                <w:bCs/>
              </w:rPr>
              <w:t xml:space="preserve">the</w:t>
            </w:r>
          </w:p>
        </w:tc>
        <w:tc>
          <w:tcPr/>
          <w:p>
            <w:pPr>
              <w:pStyle w:val="Compact"/>
            </w:pPr>
            <w:r>
              <w:t xml:space="preserve">superlative-like group:</w:t>
            </w:r>
            <w:r>
              <w:t xml:space="preserve"> </w:t>
            </w:r>
            <w:r>
              <w:rPr>
                <w:i/>
                <w:iCs/>
              </w:rPr>
              <w:t xml:space="preserve">the poorest</w:t>
            </w:r>
          </w:p>
        </w:tc>
      </w:tr>
      <w:tr>
        <w:tc>
          <w:tcPr/>
          <w:p>
            <w:pPr>
              <w:pStyle w:val="Compact"/>
            </w:pPr>
            <w:r>
              <w:t xml:space="preserve">5</w:t>
            </w:r>
          </w:p>
        </w:tc>
        <w:tc>
          <w:tcPr/>
          <w:p>
            <w:pPr>
              <w:pStyle w:val="Compact"/>
            </w:pPr>
            <w:r>
              <w:rPr>
                <w:b/>
                <w:bCs/>
              </w:rPr>
              <w:t xml:space="preserve">∅</w:t>
            </w:r>
          </w:p>
        </w:tc>
        <w:tc>
          <w:tcPr/>
          <w:p>
            <w:pPr>
              <w:pStyle w:val="Compact"/>
            </w:pPr>
            <w:r>
              <w:t xml:space="preserve">general plural</w:t>
            </w:r>
          </w:p>
        </w:tc>
      </w:tr>
    </w:tbl>
    <w:p>
      <w:pPr>
        <w:pStyle w:val="BodyText"/>
      </w:pPr>
      <w:r>
        <w:rPr>
          <w:b/>
          <w:bCs/>
        </w:rPr>
        <w:t xml:space="preserve">Final:</w:t>
      </w:r>
      <w:r>
        <w:t xml:space="preserve"> </w:t>
      </w:r>
      <w:r>
        <w:rPr>
          <w:i/>
          <w:iCs/>
        </w:rPr>
        <w:t xml:space="preserve">Governments should invest in education and healthcare so that</w:t>
      </w:r>
      <w:r>
        <w:rPr>
          <w:i/>
          <w:iCs/>
        </w:rPr>
        <w:t xml:space="preserve"> </w:t>
      </w:r>
      <w:r>
        <w:rPr>
          <w:b/>
          <w:bCs/>
          <w:i/>
          <w:iCs/>
        </w:rPr>
        <w:t xml:space="preserve">the</w:t>
      </w:r>
      <w:r>
        <w:rPr>
          <w:i/>
          <w:iCs/>
        </w:rPr>
        <w:t xml:space="preserve"> </w:t>
      </w:r>
      <w:r>
        <w:rPr>
          <w:i/>
          <w:iCs/>
        </w:rPr>
        <w:t xml:space="preserve">poorest citizens can access opportunities.</w:t>
      </w:r>
    </w:p>
    <w:bookmarkEnd w:id="972"/>
    <w:bookmarkStart w:id="973" w:name="worked-example-2-the-environment-why-the"/>
    <w:p>
      <w:pPr>
        <w:pStyle w:val="Heading3"/>
      </w:pPr>
      <w:r>
        <w:t xml:space="preserve">Worked Example 2:</w:t>
      </w:r>
      <w:r>
        <w:t xml:space="preserve"> </w:t>
      </w:r>
      <w:r>
        <w:rPr>
          <w:i/>
          <w:iCs/>
        </w:rPr>
        <w:t xml:space="preserve">The environment</w:t>
      </w:r>
      <w:r>
        <w:t xml:space="preserve"> </w:t>
      </w:r>
      <w:r>
        <w:t xml:space="preserve">— why</w:t>
      </w:r>
      <w:r>
        <w:t xml:space="preserve"> </w:t>
      </w:r>
      <w:r>
        <w:rPr>
          <w:i/>
          <w:iCs/>
        </w:rPr>
        <w:t xml:space="preserve">the</w:t>
      </w:r>
      <w:r>
        <w:t xml:space="preserve">?</w:t>
      </w:r>
    </w:p>
    <w:p>
      <w:pPr>
        <w:pStyle w:val="FirstParagraph"/>
      </w:pPr>
      <w:r>
        <w:rPr>
          <w:i/>
          <w:iCs/>
        </w:rPr>
        <w:t xml:space="preserve">Environment</w:t>
      </w:r>
      <w:r>
        <w:t xml:space="preserve"> </w:t>
      </w:r>
      <w:r>
        <w:t xml:space="preserve">with</w:t>
      </w:r>
      <w:r>
        <w:t xml:space="preserve"> </w:t>
      </w:r>
      <w:r>
        <w:rPr>
          <w:b/>
          <w:bCs/>
        </w:rPr>
        <w:t xml:space="preserve">the</w:t>
      </w:r>
      <w:r>
        <w:t xml:space="preserve"> </w:t>
      </w:r>
      <w:r>
        <w:t xml:space="preserve">= our shared natural world (established discourse convention).</w:t>
      </w:r>
      <w:r>
        <w:br/>
      </w:r>
      <w:r>
        <w:rPr>
          <w:i/>
          <w:iCs/>
        </w:rPr>
        <w:t xml:space="preserve">An environment</w:t>
      </w:r>
      <w:r>
        <w:t xml:space="preserve"> </w:t>
      </w:r>
      <w:r>
        <w:t xml:space="preserve">= one setting:</w:t>
      </w:r>
      <w:r>
        <w:t xml:space="preserve"> </w:t>
      </w:r>
      <w:r>
        <w:rPr>
          <w:i/>
          <w:iCs/>
        </w:rPr>
        <w:t xml:space="preserve">a learning environment</w:t>
      </w:r>
      <w:r>
        <w:t xml:space="preserve">.</w:t>
      </w:r>
    </w:p>
    <w:p>
      <w:pPr>
        <w:pStyle w:val="BodyText"/>
      </w:pPr>
      <w:r>
        <w:t xml:space="preserve">✅</w:t>
      </w:r>
      <w:r>
        <w:t xml:space="preserve"> </w:t>
      </w:r>
      <w:r>
        <w:rPr>
          <w:i/>
          <w:iCs/>
        </w:rPr>
        <w:t xml:space="preserve">Protect</w:t>
      </w:r>
      <w:r>
        <w:rPr>
          <w:i/>
          <w:iCs/>
        </w:rPr>
        <w:t xml:space="preserve"> </w:t>
      </w:r>
      <w:r>
        <w:rPr>
          <w:b/>
          <w:bCs/>
          <w:i/>
          <w:iCs/>
        </w:rPr>
        <w:t xml:space="preserve">the</w:t>
      </w:r>
      <w:r>
        <w:rPr>
          <w:i/>
          <w:iCs/>
        </w:rPr>
        <w:t xml:space="preserve"> </w:t>
      </w:r>
      <w:r>
        <w:rPr>
          <w:i/>
          <w:iCs/>
        </w:rPr>
        <w:t xml:space="preserve">environment.</w:t>
      </w:r>
      <w:r>
        <w:br/>
      </w:r>
      <w:r>
        <w:t xml:space="preserve">✅</w:t>
      </w:r>
      <w:r>
        <w:t xml:space="preserve"> </w:t>
      </w:r>
      <w:r>
        <w:rPr>
          <w:i/>
          <w:iCs/>
        </w:rPr>
        <w:t xml:space="preserve">Create</w:t>
      </w:r>
      <w:r>
        <w:rPr>
          <w:i/>
          <w:iCs/>
        </w:rPr>
        <w:t xml:space="preserve"> </w:t>
      </w:r>
      <w:r>
        <w:rPr>
          <w:b/>
          <w:bCs/>
          <w:i/>
          <w:iCs/>
        </w:rPr>
        <w:t xml:space="preserve">a</w:t>
      </w:r>
      <w:r>
        <w:rPr>
          <w:i/>
          <w:iCs/>
        </w:rPr>
        <w:t xml:space="preserve"> </w:t>
      </w:r>
      <w:r>
        <w:rPr>
          <w:i/>
          <w:iCs/>
        </w:rPr>
        <w:t xml:space="preserve">supportive</w:t>
      </w:r>
      <w:r>
        <w:rPr>
          <w:i/>
          <w:iCs/>
        </w:rPr>
        <w:t xml:space="preserve"> </w:t>
      </w:r>
      <w:r>
        <w:rPr>
          <w:b/>
          <w:bCs/>
          <w:i/>
          <w:iCs/>
        </w:rPr>
        <w:t xml:space="preserve">environment</w:t>
      </w:r>
      <w:r>
        <w:rPr>
          <w:i/>
          <w:iCs/>
        </w:rPr>
        <w:t xml:space="preserve">.</w:t>
      </w:r>
    </w:p>
    <w:bookmarkEnd w:id="973"/>
    <w:bookmarkStart w:id="974" w:name="worked-example-3-listeningreading-gap"/>
    <w:p>
      <w:pPr>
        <w:pStyle w:val="Heading3"/>
      </w:pPr>
      <w:r>
        <w:t xml:space="preserve">Worked Example 3: Listening/Reading gap</w:t>
      </w:r>
    </w:p>
    <w:p>
      <w:pPr>
        <w:pStyle w:val="FirstParagraph"/>
      </w:pPr>
      <w:r>
        <w:rPr>
          <w:i/>
          <w:iCs/>
        </w:rPr>
        <w:t xml:space="preserve">The study compared ___ behaviour of ___ children in ___ urban and ___ rural areas.</w:t>
      </w:r>
    </w:p>
    <w:p>
      <w:pPr>
        <w:pStyle w:val="Compact"/>
        <w:numPr>
          <w:ilvl w:val="0"/>
          <w:numId w:val="1477"/>
        </w:numPr>
      </w:pPr>
      <w:r>
        <w:rPr>
          <w:b/>
          <w:bCs/>
        </w:rPr>
        <w:t xml:space="preserve">the</w:t>
      </w:r>
      <w:r>
        <w:t xml:space="preserve"> </w:t>
      </w:r>
      <w:r>
        <w:t xml:space="preserve">(specific behaviour studied)</w:t>
      </w:r>
      <w:r>
        <w:br/>
      </w:r>
    </w:p>
    <w:p>
      <w:pPr>
        <w:pStyle w:val="Compact"/>
        <w:numPr>
          <w:ilvl w:val="0"/>
          <w:numId w:val="1477"/>
        </w:numPr>
      </w:pPr>
      <w:r>
        <w:rPr>
          <w:b/>
          <w:bCs/>
        </w:rPr>
        <w:t xml:space="preserve">∅</w:t>
      </w:r>
      <w:r>
        <w:t xml:space="preserve"> </w:t>
      </w:r>
      <w:r>
        <w:t xml:space="preserve">(children generally as group) OR</w:t>
      </w:r>
      <w:r>
        <w:t xml:space="preserve"> </w:t>
      </w:r>
      <w:r>
        <w:rPr>
          <w:b/>
          <w:bCs/>
        </w:rPr>
        <w:t xml:space="preserve">the</w:t>
      </w:r>
      <w:r>
        <w:t xml:space="preserve"> </w:t>
      </w:r>
      <w:r>
        <w:t xml:space="preserve">(specific children in study) — context:</w:t>
      </w:r>
      <w:r>
        <w:t xml:space="preserve"> </w:t>
      </w:r>
      <w:r>
        <w:rPr>
          <w:b/>
          <w:bCs/>
        </w:rPr>
        <w:t xml:space="preserve">∅</w:t>
      </w:r>
      <w:r>
        <w:br/>
      </w:r>
    </w:p>
    <w:p>
      <w:pPr>
        <w:pStyle w:val="Compact"/>
        <w:numPr>
          <w:ilvl w:val="0"/>
          <w:numId w:val="1477"/>
        </w:numPr>
      </w:pPr>
      <w:r>
        <w:rPr>
          <w:b/>
          <w:bCs/>
        </w:rPr>
        <w:t xml:space="preserve">∅</w:t>
      </w:r>
      <w:r>
        <w:t xml:space="preserve"> </w:t>
      </w:r>
      <w:r>
        <w:t xml:space="preserve">(urban areas — classificatory)</w:t>
      </w:r>
      <w:r>
        <w:br/>
      </w:r>
    </w:p>
    <w:p>
      <w:pPr>
        <w:pStyle w:val="Compact"/>
        <w:numPr>
          <w:ilvl w:val="0"/>
          <w:numId w:val="1477"/>
        </w:numPr>
      </w:pPr>
      <w:r>
        <w:rPr>
          <w:b/>
          <w:bCs/>
        </w:rPr>
        <w:t xml:space="preserve">∅</w:t>
      </w:r>
      <w:r>
        <w:t xml:space="preserve"> </w:t>
      </w:r>
      <w:r>
        <w:t xml:space="preserve">(rural areas)</w:t>
      </w:r>
    </w:p>
    <w:p>
      <w:r>
        <w:pict>
          <v:rect style="width:0;height:1.5pt" o:hralign="center" o:hrstd="t" o:hr="t"/>
        </w:pict>
      </w:r>
    </w:p>
    <w:bookmarkEnd w:id="974"/>
    <w:bookmarkEnd w:id="975"/>
    <w:bookmarkStart w:id="991" w:name="exercises-14"/>
    <w:p>
      <w:pPr>
        <w:pStyle w:val="Heading2"/>
      </w:pPr>
      <w:r>
        <w:t xml:space="preserve">Exercises</w:t>
      </w:r>
    </w:p>
    <w:bookmarkStart w:id="976" w:name="exercise-1-a-an-the-or"/>
    <w:p>
      <w:pPr>
        <w:pStyle w:val="Heading3"/>
      </w:pPr>
      <w:r>
        <w:t xml:space="preserve">Exercise 1: a, an, the, or ∅?</w:t>
      </w:r>
    </w:p>
    <w:p>
      <w:pPr>
        <w:pStyle w:val="Compact"/>
        <w:numPr>
          <w:ilvl w:val="0"/>
          <w:numId w:val="1478"/>
        </w:numPr>
      </w:pPr>
      <w:r>
        <w:t xml:space="preserve">___ university I attend is internationally ranked.</w:t>
      </w:r>
      <w:r>
        <w:br/>
      </w:r>
    </w:p>
    <w:p>
      <w:pPr>
        <w:pStyle w:val="Compact"/>
        <w:numPr>
          <w:ilvl w:val="0"/>
          <w:numId w:val="1478"/>
        </w:numPr>
      </w:pPr>
      <w:r>
        <w:t xml:space="preserve">She wants to become ___ engineer.</w:t>
      </w:r>
      <w:r>
        <w:br/>
      </w:r>
    </w:p>
    <w:p>
      <w:pPr>
        <w:pStyle w:val="Compact"/>
        <w:numPr>
          <w:ilvl w:val="0"/>
          <w:numId w:val="1478"/>
        </w:numPr>
      </w:pPr>
      <w:r>
        <w:t xml:space="preserve">___ research suggests that ___ sleep deprivation impairs memory.</w:t>
      </w:r>
      <w:r>
        <w:br/>
      </w:r>
    </w:p>
    <w:p>
      <w:pPr>
        <w:pStyle w:val="Compact"/>
        <w:numPr>
          <w:ilvl w:val="0"/>
          <w:numId w:val="1478"/>
        </w:numPr>
      </w:pPr>
      <w:r>
        <w:t xml:space="preserve">___ Alps are visible from ___ lake on clear days.</w:t>
      </w:r>
      <w:r>
        <w:br/>
      </w:r>
    </w:p>
    <w:p>
      <w:pPr>
        <w:pStyle w:val="Compact"/>
        <w:numPr>
          <w:ilvl w:val="0"/>
          <w:numId w:val="1478"/>
        </w:numPr>
      </w:pPr>
      <w:r>
        <w:t xml:space="preserve">We met at ___ lunch yesterday.</w:t>
      </w:r>
      <w:r>
        <w:br/>
      </w:r>
    </w:p>
    <w:p>
      <w:pPr>
        <w:pStyle w:val="Compact"/>
        <w:numPr>
          <w:ilvl w:val="0"/>
          <w:numId w:val="1478"/>
        </w:numPr>
      </w:pPr>
      <w:r>
        <w:t xml:space="preserve">___ Internet has transformed ___ communication.</w:t>
      </w:r>
      <w:r>
        <w:br/>
      </w:r>
    </w:p>
    <w:p>
      <w:pPr>
        <w:pStyle w:val="Compact"/>
        <w:numPr>
          <w:ilvl w:val="0"/>
          <w:numId w:val="1478"/>
        </w:numPr>
      </w:pPr>
      <w:r>
        <w:t xml:space="preserve">He was sent to ___ prison for three years.</w:t>
      </w:r>
      <w:r>
        <w:br/>
      </w:r>
    </w:p>
    <w:p>
      <w:pPr>
        <w:pStyle w:val="Compact"/>
        <w:numPr>
          <w:ilvl w:val="0"/>
          <w:numId w:val="1478"/>
        </w:numPr>
      </w:pPr>
      <w:r>
        <w:t xml:space="preserve">___ history of ___ ancient Rome fascinates me.</w:t>
      </w:r>
      <w:r>
        <w:br/>
      </w:r>
    </w:p>
    <w:p>
      <w:pPr>
        <w:pStyle w:val="Compact"/>
        <w:numPr>
          <w:ilvl w:val="0"/>
          <w:numId w:val="1478"/>
        </w:numPr>
      </w:pPr>
      <w:r>
        <w:t xml:space="preserve">What ___ useful piece of ___ advice!</w:t>
      </w:r>
      <w:r>
        <w:br/>
      </w:r>
    </w:p>
    <w:p>
      <w:pPr>
        <w:pStyle w:val="Compact"/>
        <w:numPr>
          <w:ilvl w:val="0"/>
          <w:numId w:val="1478"/>
        </w:numPr>
      </w:pPr>
      <w:r>
        <w:t xml:space="preserve">___ majority of ___ participants agreed.</w:t>
      </w:r>
    </w:p>
    <w:bookmarkEnd w:id="976"/>
    <w:bookmarkStart w:id="977" w:name="Xef913a65d228ecf41ac54956113ea8637e9a8cc"/>
    <w:p>
      <w:pPr>
        <w:pStyle w:val="Heading3"/>
      </w:pPr>
      <w:r>
        <w:t xml:space="preserve">Exercise 2: First or second mention — insert articles</w:t>
      </w:r>
    </w:p>
    <w:p>
      <w:pPr>
        <w:pStyle w:val="Compact"/>
        <w:numPr>
          <w:ilvl w:val="0"/>
          <w:numId w:val="1479"/>
        </w:numPr>
      </w:pPr>
      <w:r>
        <w:t xml:space="preserve">I read ___ report. ___ report examined urban migration.</w:t>
      </w:r>
      <w:r>
        <w:br/>
      </w:r>
    </w:p>
    <w:p>
      <w:pPr>
        <w:pStyle w:val="Compact"/>
        <w:numPr>
          <w:ilvl w:val="0"/>
          <w:numId w:val="1479"/>
        </w:numPr>
      </w:pPr>
      <w:r>
        <w:t xml:space="preserve">___ climate change is ___ issue that affects ___ entire planet.</w:t>
      </w:r>
      <w:r>
        <w:br/>
      </w:r>
    </w:p>
    <w:p>
      <w:pPr>
        <w:pStyle w:val="Compact"/>
        <w:numPr>
          <w:ilvl w:val="0"/>
          <w:numId w:val="1479"/>
        </w:numPr>
      </w:pPr>
      <w:r>
        <w:t xml:space="preserve">She bought ___ car. ___ car was electric.</w:t>
      </w:r>
    </w:p>
    <w:bookmarkEnd w:id="977"/>
    <w:bookmarkStart w:id="978" w:name="exercise-3-geography"/>
    <w:p>
      <w:pPr>
        <w:pStyle w:val="Heading3"/>
      </w:pPr>
      <w:r>
        <w:t xml:space="preserve">Exercise 3: Geography</w:t>
      </w:r>
    </w:p>
    <w:p>
      <w:pPr>
        <w:pStyle w:val="FirstParagraph"/>
      </w:pPr>
      <w:r>
        <w:t xml:space="preserve">Insert articles where needed:</w:t>
      </w:r>
    </w:p>
    <w:p>
      <w:pPr>
        <w:pStyle w:val="Compact"/>
        <w:numPr>
          <w:ilvl w:val="0"/>
          <w:numId w:val="1480"/>
        </w:numPr>
      </w:pPr>
      <w:r>
        <w:t xml:space="preserve">___ United Kingdom 2. ___ Lake Baikal 3. ___ Sahara</w:t>
      </w:r>
      <w:r>
        <w:br/>
      </w:r>
    </w:p>
    <w:p>
      <w:pPr>
        <w:pStyle w:val="Compact"/>
        <w:numPr>
          <w:ilvl w:val="0"/>
          <w:numId w:val="1480"/>
        </w:numPr>
      </w:pPr>
      <w:r>
        <w:t xml:space="preserve">___ Thailand 5. ___ River Thames 6. ___ Mount Everest</w:t>
      </w:r>
      <w:r>
        <w:br/>
      </w:r>
    </w:p>
    <w:p>
      <w:pPr>
        <w:pStyle w:val="Compact"/>
        <w:numPr>
          <w:ilvl w:val="0"/>
          <w:numId w:val="1480"/>
        </w:numPr>
      </w:pPr>
      <w:r>
        <w:t xml:space="preserve">___ Middle East 8. ___ Caribbean</w:t>
      </w:r>
    </w:p>
    <w:bookmarkEnd w:id="978"/>
    <w:bookmarkStart w:id="979" w:name="exercise-4-institution-vs-building"/>
    <w:p>
      <w:pPr>
        <w:pStyle w:val="Heading3"/>
      </w:pPr>
      <w:r>
        <w:t xml:space="preserve">Exercise 4: Institution vs building</w:t>
      </w:r>
    </w:p>
    <w:p>
      <w:pPr>
        <w:pStyle w:val="FirstParagraph"/>
      </w:pPr>
      <w:r>
        <w:t xml:space="preserve">Choose</w:t>
      </w:r>
      <w:r>
        <w:t xml:space="preserve"> </w:t>
      </w:r>
      <w:r>
        <w:rPr>
          <w:b/>
          <w:bCs/>
        </w:rPr>
        <w:t xml:space="preserve">∅</w:t>
      </w:r>
      <w:r>
        <w:t xml:space="preserve"> </w:t>
      </w:r>
      <w:r>
        <w:t xml:space="preserve">or</w:t>
      </w:r>
      <w:r>
        <w:t xml:space="preserve"> </w:t>
      </w:r>
      <w:r>
        <w:rPr>
          <w:b/>
          <w:bCs/>
        </w:rPr>
        <w:t xml:space="preserve">the</w:t>
      </w:r>
      <w:r>
        <w:t xml:space="preserve">:</w:t>
      </w:r>
    </w:p>
    <w:p>
      <w:pPr>
        <w:pStyle w:val="Compact"/>
        <w:numPr>
          <w:ilvl w:val="0"/>
          <w:numId w:val="1481"/>
        </w:numPr>
      </w:pPr>
      <w:r>
        <w:t xml:space="preserve">Children go to ___ school at age five.</w:t>
      </w:r>
      <w:r>
        <w:br/>
      </w:r>
    </w:p>
    <w:p>
      <w:pPr>
        <w:pStyle w:val="Compact"/>
        <w:numPr>
          <w:ilvl w:val="0"/>
          <w:numId w:val="1481"/>
        </w:numPr>
      </w:pPr>
      <w:r>
        <w:t xml:space="preserve">I left my keys at ___ school.</w:t>
      </w:r>
      <w:r>
        <w:br/>
      </w:r>
    </w:p>
    <w:p>
      <w:pPr>
        <w:pStyle w:val="Compact"/>
        <w:numPr>
          <w:ilvl w:val="0"/>
          <w:numId w:val="1481"/>
        </w:numPr>
      </w:pPr>
      <w:r>
        <w:t xml:space="preserve">He is in ___ hospital (patient).</w:t>
      </w:r>
      <w:r>
        <w:br/>
      </w:r>
    </w:p>
    <w:p>
      <w:pPr>
        <w:pStyle w:val="Compact"/>
        <w:numPr>
          <w:ilvl w:val="0"/>
          <w:numId w:val="1481"/>
        </w:numPr>
      </w:pPr>
      <w:r>
        <w:t xml:space="preserve">She waited outside ___ hospital.</w:t>
      </w:r>
    </w:p>
    <w:bookmarkEnd w:id="979"/>
    <w:bookmarkStart w:id="980" w:name="X2d392e48b50c145431c12f0dd2ef496fc2f8126"/>
    <w:p>
      <w:pPr>
        <w:pStyle w:val="Heading3"/>
      </w:pPr>
      <w:r>
        <w:t xml:space="preserve">Exercise 5: Error correction (articles only)</w:t>
      </w:r>
    </w:p>
    <w:p>
      <w:pPr>
        <w:pStyle w:val="Compact"/>
        <w:numPr>
          <w:ilvl w:val="0"/>
          <w:numId w:val="1482"/>
        </w:numPr>
      </w:pPr>
      <w:r>
        <w:rPr>
          <w:i/>
          <w:iCs/>
        </w:rPr>
        <w:t xml:space="preserve">The life is beautiful in the countryside.</w:t>
      </w:r>
      <w:r>
        <w:br/>
      </w:r>
    </w:p>
    <w:p>
      <w:pPr>
        <w:pStyle w:val="Compact"/>
        <w:numPr>
          <w:ilvl w:val="0"/>
          <w:numId w:val="1482"/>
        </w:numPr>
      </w:pPr>
      <w:r>
        <w:rPr>
          <w:i/>
          <w:iCs/>
        </w:rPr>
        <w:t xml:space="preserve">She gave me an useful advice.</w:t>
      </w:r>
      <w:r>
        <w:br/>
      </w:r>
    </w:p>
    <w:p>
      <w:pPr>
        <w:pStyle w:val="Compact"/>
        <w:numPr>
          <w:ilvl w:val="0"/>
          <w:numId w:val="1482"/>
        </w:numPr>
      </w:pPr>
      <w:r>
        <w:rPr>
          <w:i/>
          <w:iCs/>
        </w:rPr>
        <w:t xml:space="preserve">Technology plays important role in the modern life.</w:t>
      </w:r>
      <w:r>
        <w:br/>
      </w:r>
    </w:p>
    <w:p>
      <w:pPr>
        <w:pStyle w:val="Compact"/>
        <w:numPr>
          <w:ilvl w:val="0"/>
          <w:numId w:val="1482"/>
        </w:numPr>
      </w:pPr>
      <w:r>
        <w:rPr>
          <w:i/>
          <w:iCs/>
        </w:rPr>
        <w:t xml:space="preserve">A research conducted in 2020 shows the interesting results.</w:t>
      </w:r>
      <w:r>
        <w:br/>
      </w:r>
    </w:p>
    <w:p>
      <w:pPr>
        <w:pStyle w:val="Compact"/>
        <w:numPr>
          <w:ilvl w:val="0"/>
          <w:numId w:val="1482"/>
        </w:numPr>
      </w:pPr>
      <w:r>
        <w:rPr>
          <w:i/>
          <w:iCs/>
        </w:rPr>
        <w:t xml:space="preserve">Governments should protect nature and the wildlife in general.</w:t>
      </w:r>
    </w:p>
    <w:bookmarkEnd w:id="980"/>
    <w:bookmarkStart w:id="981" w:name="exercise-6-task-1-openings"/>
    <w:p>
      <w:pPr>
        <w:pStyle w:val="Heading3"/>
      </w:pPr>
      <w:r>
        <w:t xml:space="preserve">Exercise 6: Task 1 openings</w:t>
      </w:r>
    </w:p>
    <w:p>
      <w:pPr>
        <w:pStyle w:val="FirstParagraph"/>
      </w:pPr>
      <w:r>
        <w:t xml:space="preserve">Complete:</w:t>
      </w:r>
    </w:p>
    <w:p>
      <w:pPr>
        <w:pStyle w:val="Compact"/>
        <w:numPr>
          <w:ilvl w:val="0"/>
          <w:numId w:val="1483"/>
        </w:numPr>
      </w:pPr>
      <w:r>
        <w:t xml:space="preserve">___ pie chart illustrates ___ proportion of ___ energy derived from ___ renewable sources.</w:t>
      </w:r>
      <w:r>
        <w:br/>
      </w:r>
    </w:p>
    <w:p>
      <w:pPr>
        <w:pStyle w:val="Compact"/>
        <w:numPr>
          <w:ilvl w:val="0"/>
          <w:numId w:val="1483"/>
        </w:numPr>
      </w:pPr>
      <w:r>
        <w:t xml:space="preserve">___ table compares ___ figures for ___ three countries over ___ decade.</w:t>
      </w:r>
    </w:p>
    <w:bookmarkEnd w:id="981"/>
    <w:bookmarkStart w:id="982" w:name="exercise-7-superlatives-and-ordinals"/>
    <w:p>
      <w:pPr>
        <w:pStyle w:val="Heading3"/>
      </w:pPr>
      <w:r>
        <w:t xml:space="preserve">Exercise 7: Superlatives and ordinals</w:t>
      </w:r>
    </w:p>
    <w:p>
      <w:pPr>
        <w:pStyle w:val="Compact"/>
        <w:numPr>
          <w:ilvl w:val="0"/>
          <w:numId w:val="1484"/>
        </w:numPr>
      </w:pPr>
      <w:r>
        <w:t xml:space="preserve">___ most effective solution</w:t>
      </w:r>
      <w:r>
        <w:br/>
      </w:r>
    </w:p>
    <w:p>
      <w:pPr>
        <w:pStyle w:val="Compact"/>
        <w:numPr>
          <w:ilvl w:val="0"/>
          <w:numId w:val="1484"/>
        </w:numPr>
      </w:pPr>
      <w:r>
        <w:t xml:space="preserve">___ first time I visited ___ UK</w:t>
      </w:r>
      <w:r>
        <w:br/>
      </w:r>
    </w:p>
    <w:p>
      <w:pPr>
        <w:pStyle w:val="Compact"/>
        <w:numPr>
          <w:ilvl w:val="0"/>
          <w:numId w:val="1484"/>
        </w:numPr>
      </w:pPr>
      <w:r>
        <w:t xml:space="preserve">___ best example of ___ innovation</w:t>
      </w:r>
      <w:r>
        <w:br/>
      </w:r>
    </w:p>
    <w:p>
      <w:pPr>
        <w:pStyle w:val="Compact"/>
        <w:numPr>
          <w:ilvl w:val="0"/>
          <w:numId w:val="1484"/>
        </w:numPr>
      </w:pPr>
      <w:r>
        <w:t xml:space="preserve">___ second chart shows ___ trend</w:t>
      </w:r>
    </w:p>
    <w:bookmarkEnd w:id="982"/>
    <w:bookmarkStart w:id="983" w:name="exercise-8-fixed-expressions"/>
    <w:p>
      <w:pPr>
        <w:pStyle w:val="Heading3"/>
      </w:pPr>
      <w:r>
        <w:t xml:space="preserve">Exercise 8: Fixed expressions</w:t>
      </w:r>
    </w:p>
    <w:p>
      <w:pPr>
        <w:pStyle w:val="FirstParagraph"/>
      </w:pPr>
      <w:r>
        <w:t xml:space="preserve">Fill gaps:</w:t>
      </w:r>
    </w:p>
    <w:p>
      <w:pPr>
        <w:pStyle w:val="Compact"/>
        <w:numPr>
          <w:ilvl w:val="0"/>
          <w:numId w:val="1485"/>
        </w:numPr>
      </w:pPr>
      <w:r>
        <w:t xml:space="preserve">at ___ present 2. in ___ long run 3. by ___ car</w:t>
      </w:r>
      <w:r>
        <w:br/>
      </w:r>
    </w:p>
    <w:p>
      <w:pPr>
        <w:pStyle w:val="Compact"/>
        <w:numPr>
          <w:ilvl w:val="0"/>
          <w:numId w:val="1485"/>
        </w:numPr>
      </w:pPr>
      <w:r>
        <w:t xml:space="preserve">___ majority of 5. go ___ abroad 6. ___ same as</w:t>
      </w:r>
    </w:p>
    <w:bookmarkEnd w:id="983"/>
    <w:bookmarkStart w:id="984" w:name="exercise-9-abstract-nouns"/>
    <w:p>
      <w:pPr>
        <w:pStyle w:val="Heading3"/>
      </w:pPr>
      <w:r>
        <w:t xml:space="preserve">Exercise 9: Abstract nouns</w:t>
      </w:r>
    </w:p>
    <w:p>
      <w:pPr>
        <w:pStyle w:val="FirstParagraph"/>
      </w:pPr>
      <w:r>
        <w:t xml:space="preserve">∅ or the?</w:t>
      </w:r>
    </w:p>
    <w:p>
      <w:pPr>
        <w:pStyle w:val="Compact"/>
        <w:numPr>
          <w:ilvl w:val="0"/>
          <w:numId w:val="1486"/>
        </w:numPr>
      </w:pPr>
      <w:r>
        <w:t xml:space="preserve">___ society has become more diverse.</w:t>
      </w:r>
      <w:r>
        <w:br/>
      </w:r>
    </w:p>
    <w:p>
      <w:pPr>
        <w:pStyle w:val="Compact"/>
        <w:numPr>
          <w:ilvl w:val="0"/>
          <w:numId w:val="1486"/>
        </w:numPr>
      </w:pPr>
      <w:r>
        <w:t xml:space="preserve">___ society described in ___ Orwell’s novel …</w:t>
      </w:r>
      <w:r>
        <w:br/>
      </w:r>
    </w:p>
    <w:p>
      <w:pPr>
        <w:pStyle w:val="Compact"/>
        <w:numPr>
          <w:ilvl w:val="0"/>
          <w:numId w:val="1486"/>
        </w:numPr>
      </w:pPr>
      <w:r>
        <w:t xml:space="preserve">___ nature of ___ problem is complex.</w:t>
      </w:r>
      <w:r>
        <w:br/>
      </w:r>
    </w:p>
    <w:p>
      <w:pPr>
        <w:pStyle w:val="Compact"/>
        <w:numPr>
          <w:ilvl w:val="0"/>
          <w:numId w:val="1486"/>
        </w:numPr>
      </w:pPr>
      <w:r>
        <w:t xml:space="preserve">___ Nature provides ___ ecosystem services.</w:t>
      </w:r>
    </w:p>
    <w:bookmarkEnd w:id="984"/>
    <w:bookmarkStart w:id="985" w:name="Xaa2b09eb0ee7bc5bac870386a9f8eeb15220eb1"/>
    <w:p>
      <w:pPr>
        <w:pStyle w:val="Heading3"/>
      </w:pPr>
      <w:r>
        <w:t xml:space="preserve">Exercise 10: IELTS Writing — full paragraph articles</w:t>
      </w:r>
    </w:p>
    <w:p>
      <w:pPr>
        <w:pStyle w:val="FirstParagraph"/>
      </w:pPr>
      <w:r>
        <w:t xml:space="preserve">Insert articles in:</w:t>
      </w:r>
    </w:p>
    <w:p>
      <w:pPr>
        <w:pStyle w:val="Compact"/>
        <w:numPr>
          <w:ilvl w:val="0"/>
          <w:numId w:val="1487"/>
        </w:numPr>
      </w:pPr>
      <w:r>
        <w:t xml:space="preserve">___ education is ___ key to ___ social mobility. ___ government that invests in ___ schools and ___ teachers creates ___ opportunities for ___ disadvantaged youth. Without ___ access to ___ quality education, ___ inequality persists.*</w:t>
      </w:r>
    </w:p>
    <w:bookmarkEnd w:id="985"/>
    <w:bookmarkStart w:id="986" w:name="exercise-11-speaking-correction"/>
    <w:p>
      <w:pPr>
        <w:pStyle w:val="Heading3"/>
      </w:pPr>
      <w:r>
        <w:t xml:space="preserve">Exercise 11: Speaking correction</w:t>
      </w:r>
    </w:p>
    <w:p>
      <w:pPr>
        <w:pStyle w:val="FirstParagraph"/>
      </w:pPr>
      <w:r>
        <w:t xml:space="preserve">Fix articles:</w:t>
      </w:r>
    </w:p>
    <w:p>
      <w:pPr>
        <w:pStyle w:val="BodyText"/>
      </w:pPr>
      <w:r>
        <w:rPr>
          <w:i/>
          <w:iCs/>
        </w:rPr>
        <w:t xml:space="preserve">I live in small town near sea. I study the economics at university. In the free time I watch movies on internet.</w:t>
      </w:r>
    </w:p>
    <w:bookmarkEnd w:id="986"/>
    <w:bookmarkStart w:id="987" w:name="exercise-12-a-vs-an"/>
    <w:p>
      <w:pPr>
        <w:pStyle w:val="Heading3"/>
      </w:pPr>
      <w:r>
        <w:t xml:space="preserve">Exercise 12: a vs an</w:t>
      </w:r>
    </w:p>
    <w:p>
      <w:pPr>
        <w:pStyle w:val="Compact"/>
        <w:numPr>
          <w:ilvl w:val="0"/>
          <w:numId w:val="1488"/>
        </w:numPr>
      </w:pPr>
      <w:r>
        <w:t xml:space="preserve">___ hour 2. ___ honest mistake 3. ___ university</w:t>
      </w:r>
      <w:r>
        <w:br/>
      </w:r>
    </w:p>
    <w:p>
      <w:pPr>
        <w:pStyle w:val="Compact"/>
        <w:numPr>
          <w:ilvl w:val="0"/>
          <w:numId w:val="1488"/>
        </w:numPr>
      </w:pPr>
      <w:r>
        <w:t xml:space="preserve">___ one-time offer 5. ___ X-ray 6. ___ European Union official</w:t>
      </w:r>
    </w:p>
    <w:bookmarkEnd w:id="987"/>
    <w:bookmarkStart w:id="988" w:name="exercise-13-truefalse-3"/>
    <w:p>
      <w:pPr>
        <w:pStyle w:val="Heading3"/>
      </w:pPr>
      <w:r>
        <w:t xml:space="preserve">Exercise 13: True/False</w:t>
      </w:r>
    </w:p>
    <w:p>
      <w:pPr>
        <w:pStyle w:val="Compact"/>
        <w:numPr>
          <w:ilvl w:val="0"/>
          <w:numId w:val="1489"/>
        </w:numPr>
      </w:pPr>
      <w:r>
        <w:t xml:space="preserve">Uncountable nouns never take</w:t>
      </w:r>
      <w:r>
        <w:t xml:space="preserve"> </w:t>
      </w:r>
      <w:r>
        <w:rPr>
          <w:i/>
          <w:iCs/>
        </w:rPr>
        <w:t xml:space="preserve">the</w:t>
      </w:r>
      <w:r>
        <w:t xml:space="preserve">.</w:t>
      </w:r>
      <w:r>
        <w:br/>
      </w:r>
    </w:p>
    <w:p>
      <w:pPr>
        <w:pStyle w:val="Compact"/>
        <w:numPr>
          <w:ilvl w:val="0"/>
          <w:numId w:val="1489"/>
        </w:numPr>
      </w:pPr>
      <w:r>
        <w:rPr>
          <w:i/>
          <w:iCs/>
        </w:rPr>
        <w:t xml:space="preserve">The</w:t>
      </w:r>
      <w:r>
        <w:t xml:space="preserve"> </w:t>
      </w:r>
      <w:r>
        <w:t xml:space="preserve">is used with all mountain names.</w:t>
      </w:r>
      <w:r>
        <w:br/>
      </w:r>
    </w:p>
    <w:p>
      <w:pPr>
        <w:pStyle w:val="Compact"/>
        <w:numPr>
          <w:ilvl w:val="0"/>
          <w:numId w:val="1489"/>
        </w:numPr>
      </w:pPr>
      <w:r>
        <w:rPr>
          <w:i/>
          <w:iCs/>
        </w:rPr>
        <w:t xml:space="preserve">Go to school</w:t>
      </w:r>
      <w:r>
        <w:t xml:space="preserve"> </w:t>
      </w:r>
      <w:r>
        <w:t xml:space="preserve">(zero) means attend as student.</w:t>
      </w:r>
      <w:r>
        <w:br/>
      </w:r>
    </w:p>
    <w:p>
      <w:pPr>
        <w:pStyle w:val="Compact"/>
        <w:numPr>
          <w:ilvl w:val="0"/>
          <w:numId w:val="1489"/>
        </w:numPr>
      </w:pPr>
      <w:r>
        <w:rPr>
          <w:i/>
          <w:iCs/>
        </w:rPr>
        <w:t xml:space="preserve">A advice</w:t>
      </w:r>
      <w:r>
        <w:t xml:space="preserve"> </w:t>
      </w:r>
      <w:r>
        <w:t xml:space="preserve">is correct.</w:t>
      </w:r>
      <w:r>
        <w:br/>
      </w:r>
    </w:p>
    <w:p>
      <w:pPr>
        <w:pStyle w:val="Compact"/>
        <w:numPr>
          <w:ilvl w:val="0"/>
          <w:numId w:val="1489"/>
        </w:numPr>
      </w:pPr>
      <w:r>
        <w:rPr>
          <w:i/>
          <w:iCs/>
        </w:rPr>
        <w:t xml:space="preserve">The internet</w:t>
      </w:r>
      <w:r>
        <w:t xml:space="preserve"> </w:t>
      </w:r>
      <w:r>
        <w:t xml:space="preserve">is standard in academic English.</w:t>
      </w:r>
    </w:p>
    <w:bookmarkEnd w:id="988"/>
    <w:bookmarkStart w:id="989" w:name="exercise-14-explain-the-difference"/>
    <w:p>
      <w:pPr>
        <w:pStyle w:val="Heading3"/>
      </w:pPr>
      <w:r>
        <w:t xml:space="preserve">Exercise 14: Explain the difference</w:t>
      </w:r>
    </w:p>
    <w:p>
      <w:pPr>
        <w:pStyle w:val="Compact"/>
        <w:numPr>
          <w:ilvl w:val="0"/>
          <w:numId w:val="1490"/>
        </w:numPr>
      </w:pPr>
      <w:r>
        <w:rPr>
          <w:i/>
          <w:iCs/>
        </w:rPr>
        <w:t xml:space="preserve">I go to</w:t>
      </w:r>
      <w:r>
        <w:rPr>
          <w:i/>
          <w:iCs/>
        </w:rPr>
        <w:t xml:space="preserve"> </w:t>
      </w:r>
      <w:r>
        <w:rPr>
          <w:b/>
          <w:bCs/>
          <w:i/>
          <w:iCs/>
        </w:rPr>
        <w:t xml:space="preserve">∅</w:t>
      </w:r>
      <w:r>
        <w:rPr>
          <w:i/>
          <w:iCs/>
        </w:rPr>
        <w:t xml:space="preserve"> </w:t>
      </w:r>
      <w:r>
        <w:rPr>
          <w:i/>
          <w:iCs/>
        </w:rPr>
        <w:t xml:space="preserve">university</w:t>
      </w:r>
      <w:r>
        <w:t xml:space="preserve"> </w:t>
      </w:r>
      <w:r>
        <w:t xml:space="preserve">vs</w:t>
      </w:r>
      <w:r>
        <w:t xml:space="preserve"> </w:t>
      </w:r>
      <w:r>
        <w:rPr>
          <w:i/>
          <w:iCs/>
        </w:rPr>
        <w:t xml:space="preserve">I go to</w:t>
      </w:r>
      <w:r>
        <w:rPr>
          <w:i/>
          <w:iCs/>
        </w:rPr>
        <w:t xml:space="preserve"> </w:t>
      </w:r>
      <w:r>
        <w:rPr>
          <w:b/>
          <w:bCs/>
          <w:i/>
          <w:iCs/>
        </w:rPr>
        <w:t xml:space="preserve">the</w:t>
      </w:r>
      <w:r>
        <w:rPr>
          <w:i/>
          <w:iCs/>
        </w:rPr>
        <w:t xml:space="preserve"> </w:t>
      </w:r>
      <w:r>
        <w:rPr>
          <w:i/>
          <w:iCs/>
        </w:rPr>
        <w:t xml:space="preserve">university</w:t>
      </w:r>
      <w:r>
        <w:br/>
      </w:r>
    </w:p>
    <w:p>
      <w:pPr>
        <w:pStyle w:val="Compact"/>
        <w:numPr>
          <w:ilvl w:val="0"/>
          <w:numId w:val="1490"/>
        </w:numPr>
      </w:pPr>
    </w:p>
    <w:p>
      <w:pPr>
        <w:pStyle w:val="Compact"/>
        <w:numPr>
          <w:ilvl w:val="1"/>
          <w:numId w:val="1491"/>
        </w:numPr>
      </w:pPr>
      <w:r>
        <w:rPr>
          <w:b/>
          <w:bCs/>
        </w:rPr>
        <w:t xml:space="preserve">∐</w:t>
      </w:r>
      <w:r>
        <w:t xml:space="preserve"> </w:t>
      </w:r>
      <w:r>
        <w:t xml:space="preserve">Students cheat* vs *</w:t>
      </w:r>
      <w:r>
        <w:t xml:space="preserve"> </w:t>
      </w:r>
      <w:r>
        <w:rPr>
          <w:b/>
          <w:bCs/>
        </w:rPr>
        <w:t xml:space="preserve">The</w:t>
      </w:r>
      <w:r>
        <w:t xml:space="preserve"> </w:t>
      </w:r>
      <w:r>
        <w:t xml:space="preserve">students cheat*</w:t>
      </w:r>
      <w:r>
        <w:br/>
      </w:r>
    </w:p>
    <w:p>
      <w:pPr>
        <w:pStyle w:val="Compact"/>
        <w:numPr>
          <w:ilvl w:val="0"/>
          <w:numId w:val="1490"/>
        </w:numPr>
      </w:pPr>
    </w:p>
    <w:p>
      <w:pPr>
        <w:pStyle w:val="Compact"/>
        <w:numPr>
          <w:ilvl w:val="1"/>
          <w:numId w:val="1492"/>
        </w:numPr>
      </w:pPr>
      <w:r>
        <w:rPr>
          <w:b/>
          <w:bCs/>
        </w:rPr>
        <w:t xml:space="preserve">∐</w:t>
      </w:r>
      <w:r>
        <w:t xml:space="preserve"> </w:t>
      </w:r>
      <w:r>
        <w:t xml:space="preserve">Water is essential* vs *</w:t>
      </w:r>
      <w:r>
        <w:t xml:space="preserve"> </w:t>
      </w:r>
      <w:r>
        <w:rPr>
          <w:b/>
          <w:bCs/>
        </w:rPr>
        <w:t xml:space="preserve">The</w:t>
      </w:r>
      <w:r>
        <w:t xml:space="preserve"> </w:t>
      </w:r>
      <w:r>
        <w:t xml:space="preserve">water is essential*</w:t>
      </w:r>
    </w:p>
    <w:bookmarkEnd w:id="989"/>
    <w:bookmarkStart w:id="990" w:name="exercise-15-20-sentence-article-marathon"/>
    <w:p>
      <w:pPr>
        <w:pStyle w:val="Heading3"/>
      </w:pPr>
      <w:r>
        <w:t xml:space="preserve">Exercise 15: 20-sentence article marathon</w:t>
      </w:r>
    </w:p>
    <w:p>
      <w:pPr>
        <w:pStyle w:val="FirstParagraph"/>
      </w:pPr>
      <w:r>
        <w:t xml:space="preserve">Write 20 sentences about</w:t>
      </w:r>
      <w:r>
        <w:t xml:space="preserve"> </w:t>
      </w:r>
      <w:r>
        <w:rPr>
          <w:b/>
          <w:bCs/>
        </w:rPr>
        <w:t xml:space="preserve">technology and society</w:t>
      </w:r>
      <w:r>
        <w:t xml:space="preserve"> </w:t>
      </w:r>
      <w:r>
        <w:t xml:space="preserve">with correct articles — self-check with decision tree.</w:t>
      </w:r>
    </w:p>
    <w:p>
      <w:r>
        <w:pict>
          <v:rect style="width:0;height:1.5pt" o:hralign="center" o:hrstd="t" o:hr="t"/>
        </w:pict>
      </w:r>
    </w:p>
    <w:bookmarkEnd w:id="990"/>
    <w:bookmarkEnd w:id="991"/>
    <w:bookmarkStart w:id="1006" w:name="solutions-9"/>
    <w:p>
      <w:pPr>
        <w:pStyle w:val="Heading2"/>
      </w:pPr>
      <w:r>
        <w:t xml:space="preserve">Solutions</w:t>
      </w:r>
    </w:p>
    <w:bookmarkStart w:id="992" w:name="exercise-1-6"/>
    <w:p>
      <w:pPr>
        <w:pStyle w:val="Heading3"/>
      </w:pPr>
      <w:r>
        <w:t xml:space="preserve">Exercise 1</w:t>
      </w:r>
    </w:p>
    <w:p>
      <w:pPr>
        <w:pStyle w:val="Compact"/>
        <w:numPr>
          <w:ilvl w:val="0"/>
          <w:numId w:val="1493"/>
        </w:numPr>
      </w:pPr>
      <w:r>
        <w:t xml:space="preserve">The, an 2. an 3. ∅/The research (both), ∅ 4. The, a 5. ∅ 6. The, ∅ 7. ∅ 8. The, ∅ 9. a, ∅ 10. The, the</w:t>
      </w:r>
    </w:p>
    <w:bookmarkEnd w:id="992"/>
    <w:bookmarkStart w:id="993" w:name="exercise-2-6"/>
    <w:p>
      <w:pPr>
        <w:pStyle w:val="Heading3"/>
      </w:pPr>
      <w:r>
        <w:t xml:space="preserve">Exercise 2</w:t>
      </w:r>
    </w:p>
    <w:p>
      <w:pPr>
        <w:pStyle w:val="Compact"/>
        <w:numPr>
          <w:ilvl w:val="0"/>
          <w:numId w:val="1494"/>
        </w:numPr>
      </w:pPr>
      <w:r>
        <w:t xml:space="preserve">a … The 2. ∅ (or The), an, the 3. a … The</w:t>
      </w:r>
    </w:p>
    <w:bookmarkEnd w:id="993"/>
    <w:bookmarkStart w:id="994" w:name="exercise-3-6"/>
    <w:p>
      <w:pPr>
        <w:pStyle w:val="Heading3"/>
      </w:pPr>
      <w:r>
        <w:t xml:space="preserve">Exercise 3</w:t>
      </w:r>
    </w:p>
    <w:p>
      <w:pPr>
        <w:pStyle w:val="Compact"/>
        <w:numPr>
          <w:ilvl w:val="0"/>
          <w:numId w:val="1495"/>
        </w:numPr>
      </w:pPr>
      <w:r>
        <w:t xml:space="preserve">The 2. ∅ 3. the 4. ∅ 5. the 6. ∅ 7. the 8. the</w:t>
      </w:r>
    </w:p>
    <w:bookmarkEnd w:id="994"/>
    <w:bookmarkStart w:id="995" w:name="exercise-4-5"/>
    <w:p>
      <w:pPr>
        <w:pStyle w:val="Heading3"/>
      </w:pPr>
      <w:r>
        <w:t xml:space="preserve">Exercise 4</w:t>
      </w:r>
    </w:p>
    <w:p>
      <w:pPr>
        <w:pStyle w:val="Compact"/>
        <w:numPr>
          <w:ilvl w:val="0"/>
          <w:numId w:val="1496"/>
        </w:numPr>
      </w:pPr>
      <w:r>
        <w:t xml:space="preserve">∅ 2. the 3. ∅ 4. the</w:t>
      </w:r>
    </w:p>
    <w:bookmarkEnd w:id="995"/>
    <w:bookmarkStart w:id="996" w:name="exercise-5-6"/>
    <w:p>
      <w:pPr>
        <w:pStyle w:val="Heading3"/>
      </w:pPr>
      <w:r>
        <w:t xml:space="preserve">Exercise 5</w:t>
      </w:r>
    </w:p>
    <w:p>
      <w:pPr>
        <w:pStyle w:val="Compact"/>
        <w:numPr>
          <w:ilvl w:val="0"/>
          <w:numId w:val="1497"/>
        </w:numPr>
      </w:pPr>
      <w:r>
        <w:rPr>
          <w:b/>
          <w:bCs/>
        </w:rPr>
        <w:t xml:space="preserve">∅</w:t>
      </w:r>
      <w:r>
        <w:t xml:space="preserve"> </w:t>
      </w:r>
      <w:r>
        <w:t xml:space="preserve">Life 2.</w:t>
      </w:r>
      <w:r>
        <w:t xml:space="preserve"> </w:t>
      </w:r>
      <w:r>
        <w:rPr>
          <w:b/>
          <w:bCs/>
        </w:rPr>
        <w:t xml:space="preserve">a useful piece of advice</w:t>
      </w:r>
      <w:r>
        <w:t xml:space="preserve"> </w:t>
      </w:r>
      <w:r>
        <w:t xml:space="preserve">3.</w:t>
      </w:r>
      <w:r>
        <w:t xml:space="preserve"> </w:t>
      </w:r>
      <w:r>
        <w:rPr>
          <w:b/>
          <w:bCs/>
        </w:rPr>
        <w:t xml:space="preserve">an</w:t>
      </w:r>
      <w:r>
        <w:t xml:space="preserve"> </w:t>
      </w:r>
      <w:r>
        <w:t xml:space="preserve">important role …</w:t>
      </w:r>
      <w:r>
        <w:t xml:space="preserve"> </w:t>
      </w:r>
      <w:r>
        <w:rPr>
          <w:b/>
          <w:bCs/>
        </w:rPr>
        <w:t xml:space="preserve">∅</w:t>
      </w:r>
      <w:r>
        <w:t xml:space="preserve"> </w:t>
      </w:r>
      <w:r>
        <w:t xml:space="preserve">modern life 4.</w:t>
      </w:r>
      <w:r>
        <w:t xml:space="preserve"> </w:t>
      </w:r>
      <w:r>
        <w:rPr>
          <w:b/>
          <w:bCs/>
        </w:rPr>
        <w:t xml:space="preserve">∅</w:t>
      </w:r>
      <w:r>
        <w:t xml:space="preserve"> </w:t>
      </w:r>
      <w:r>
        <w:t xml:space="preserve">Research …</w:t>
      </w:r>
      <w:r>
        <w:t xml:space="preserve"> </w:t>
      </w:r>
      <w:r>
        <w:rPr>
          <w:b/>
          <w:bCs/>
        </w:rPr>
        <w:t xml:space="preserve">∅</w:t>
      </w:r>
      <w:r>
        <w:t xml:space="preserve"> </w:t>
      </w:r>
      <w:r>
        <w:t xml:space="preserve">interesting results 5.</w:t>
      </w:r>
      <w:r>
        <w:t xml:space="preserve"> </w:t>
      </w:r>
      <w:r>
        <w:rPr>
          <w:b/>
          <w:bCs/>
        </w:rPr>
        <w:t xml:space="preserve">∅</w:t>
      </w:r>
      <w:r>
        <w:t xml:space="preserve"> </w:t>
      </w:r>
      <w:r>
        <w:t xml:space="preserve">nature and</w:t>
      </w:r>
      <w:r>
        <w:t xml:space="preserve"> </w:t>
      </w:r>
      <w:r>
        <w:rPr>
          <w:b/>
          <w:bCs/>
        </w:rPr>
        <w:t xml:space="preserve">∅</w:t>
      </w:r>
      <w:r>
        <w:t xml:space="preserve"> </w:t>
      </w:r>
      <w:r>
        <w:t xml:space="preserve">wildlife (general)</w:t>
      </w:r>
    </w:p>
    <w:bookmarkEnd w:id="996"/>
    <w:bookmarkStart w:id="997" w:name="exercise-6-6"/>
    <w:p>
      <w:pPr>
        <w:pStyle w:val="Heading3"/>
      </w:pPr>
      <w:r>
        <w:t xml:space="preserve">Exercise 6</w:t>
      </w:r>
    </w:p>
    <w:p>
      <w:pPr>
        <w:pStyle w:val="Compact"/>
        <w:numPr>
          <w:ilvl w:val="0"/>
          <w:numId w:val="1498"/>
        </w:numPr>
      </w:pPr>
      <w:r>
        <w:t xml:space="preserve">The, the, ∅, ∅ 2. The, the, the, a</w:t>
      </w:r>
    </w:p>
    <w:bookmarkEnd w:id="997"/>
    <w:bookmarkStart w:id="998" w:name="exercise-7-4"/>
    <w:p>
      <w:pPr>
        <w:pStyle w:val="Heading3"/>
      </w:pPr>
      <w:r>
        <w:t xml:space="preserve">Exercise 7</w:t>
      </w:r>
    </w:p>
    <w:p>
      <w:pPr>
        <w:pStyle w:val="Compact"/>
        <w:numPr>
          <w:ilvl w:val="0"/>
          <w:numId w:val="1499"/>
        </w:numPr>
      </w:pPr>
      <w:r>
        <w:t xml:space="preserve">the 2. The, the 3. the, an 4. The, the</w:t>
      </w:r>
    </w:p>
    <w:bookmarkEnd w:id="998"/>
    <w:bookmarkStart w:id="999" w:name="exercise-8-5"/>
    <w:p>
      <w:pPr>
        <w:pStyle w:val="Heading3"/>
      </w:pPr>
      <w:r>
        <w:t xml:space="preserve">Exercise 8</w:t>
      </w:r>
    </w:p>
    <w:p>
      <w:pPr>
        <w:pStyle w:val="Compact"/>
        <w:numPr>
          <w:ilvl w:val="0"/>
          <w:numId w:val="1500"/>
        </w:numPr>
      </w:pPr>
      <w:r>
        <w:t xml:space="preserve">∅ 2. the 3. ∅ 4. The 5. ∅ 6. the</w:t>
      </w:r>
    </w:p>
    <w:bookmarkEnd w:id="999"/>
    <w:bookmarkStart w:id="1000" w:name="exercise-9-3"/>
    <w:p>
      <w:pPr>
        <w:pStyle w:val="Heading3"/>
      </w:pPr>
      <w:r>
        <w:t xml:space="preserve">Exercise 9</w:t>
      </w:r>
    </w:p>
    <w:p>
      <w:pPr>
        <w:pStyle w:val="Compact"/>
        <w:numPr>
          <w:ilvl w:val="0"/>
          <w:numId w:val="1501"/>
        </w:numPr>
      </w:pPr>
      <w:r>
        <w:t xml:space="preserve">∅ 2. The, ∅ 3. The, the 4. ∅, ∅</w:t>
      </w:r>
    </w:p>
    <w:bookmarkEnd w:id="1000"/>
    <w:bookmarkStart w:id="1001" w:name="exercise-10-sample-1"/>
    <w:p>
      <w:pPr>
        <w:pStyle w:val="Heading3"/>
      </w:pPr>
      <w:r>
        <w:t xml:space="preserve">Exercise 10 (sample)</w:t>
      </w:r>
    </w:p>
    <w:p>
      <w:pPr>
        <w:pStyle w:val="Compact"/>
        <w:numPr>
          <w:ilvl w:val="0"/>
          <w:numId w:val="1502"/>
        </w:numPr>
      </w:pPr>
      <w:r>
        <w:rPr>
          <w:b/>
          <w:bCs/>
        </w:rPr>
        <w:t xml:space="preserve">∅</w:t>
      </w:r>
      <w:r>
        <w:t xml:space="preserve"> </w:t>
      </w:r>
      <w:r>
        <w:t xml:space="preserve">Education is</w:t>
      </w:r>
      <w:r>
        <w:t xml:space="preserve"> </w:t>
      </w:r>
      <w:r>
        <w:rPr>
          <w:b/>
          <w:bCs/>
        </w:rPr>
        <w:t xml:space="preserve">the</w:t>
      </w:r>
      <w:r>
        <w:t xml:space="preserve"> </w:t>
      </w:r>
      <w:r>
        <w:t xml:space="preserve">key to</w:t>
      </w:r>
      <w:r>
        <w:t xml:space="preserve"> </w:t>
      </w:r>
      <w:r>
        <w:rPr>
          <w:b/>
          <w:bCs/>
        </w:rPr>
        <w:t xml:space="preserve">∅</w:t>
      </w:r>
      <w:r>
        <w:t xml:space="preserve"> </w:t>
      </w:r>
      <w:r>
        <w:t xml:space="preserve">social mobility.</w:t>
      </w:r>
      <w:r>
        <w:t xml:space="preserve"> </w:t>
      </w:r>
      <w:r>
        <w:rPr>
          <w:b/>
          <w:bCs/>
        </w:rPr>
        <w:t xml:space="preserve">The</w:t>
      </w:r>
      <w:r>
        <w:t xml:space="preserve"> </w:t>
      </w:r>
      <w:r>
        <w:t xml:space="preserve">government that invests in</w:t>
      </w:r>
      <w:r>
        <w:t xml:space="preserve"> </w:t>
      </w:r>
      <w:r>
        <w:rPr>
          <w:b/>
          <w:bCs/>
        </w:rPr>
        <w:t xml:space="preserve">∅</w:t>
      </w:r>
      <w:r>
        <w:t xml:space="preserve"> </w:t>
      </w:r>
      <w:r>
        <w:t xml:space="preserve">schools and</w:t>
      </w:r>
      <w:r>
        <w:t xml:space="preserve"> </w:t>
      </w:r>
      <w:r>
        <w:rPr>
          <w:b/>
          <w:bCs/>
        </w:rPr>
        <w:t xml:space="preserve">∅</w:t>
      </w:r>
      <w:r>
        <w:t xml:space="preserve"> </w:t>
      </w:r>
      <w:r>
        <w:t xml:space="preserve">teachers creates</w:t>
      </w:r>
      <w:r>
        <w:t xml:space="preserve"> </w:t>
      </w:r>
      <w:r>
        <w:rPr>
          <w:b/>
          <w:bCs/>
        </w:rPr>
        <w:t xml:space="preserve">∅</w:t>
      </w:r>
      <w:r>
        <w:t xml:space="preserve"> </w:t>
      </w:r>
      <w:r>
        <w:t xml:space="preserve">opportunities for</w:t>
      </w:r>
      <w:r>
        <w:t xml:space="preserve"> </w:t>
      </w:r>
      <w:r>
        <w:rPr>
          <w:b/>
          <w:bCs/>
        </w:rPr>
        <w:t xml:space="preserve">the</w:t>
      </w:r>
      <w:r>
        <w:t xml:space="preserve"> </w:t>
      </w:r>
      <w:r>
        <w:t xml:space="preserve">disadvantaged youth. Without</w:t>
      </w:r>
      <w:r>
        <w:t xml:space="preserve"> </w:t>
      </w:r>
      <w:r>
        <w:rPr>
          <w:b/>
          <w:bCs/>
        </w:rPr>
        <w:t xml:space="preserve">∅</w:t>
      </w:r>
      <w:r>
        <w:t xml:space="preserve"> </w:t>
      </w:r>
      <w:r>
        <w:t xml:space="preserve">access to</w:t>
      </w:r>
      <w:r>
        <w:t xml:space="preserve"> </w:t>
      </w:r>
      <w:r>
        <w:rPr>
          <w:b/>
          <w:bCs/>
        </w:rPr>
        <w:t xml:space="preserve">∅</w:t>
      </w:r>
      <w:r>
        <w:t xml:space="preserve"> </w:t>
      </w:r>
      <w:r>
        <w:t xml:space="preserve">quality education,</w:t>
      </w:r>
      <w:r>
        <w:t xml:space="preserve"> </w:t>
      </w:r>
      <w:r>
        <w:rPr>
          <w:b/>
          <w:bCs/>
        </w:rPr>
        <w:t xml:space="preserve">∅</w:t>
      </w:r>
      <w:r>
        <w:t xml:space="preserve"> </w:t>
      </w:r>
      <w:r>
        <w:t xml:space="preserve">inequality persists.*</w:t>
      </w:r>
    </w:p>
    <w:bookmarkEnd w:id="1001"/>
    <w:bookmarkStart w:id="1002" w:name="exercise-11-6"/>
    <w:p>
      <w:pPr>
        <w:pStyle w:val="Heading3"/>
      </w:pPr>
      <w:r>
        <w:t xml:space="preserve">Exercise 11</w:t>
      </w:r>
    </w:p>
    <w:p>
      <w:pPr>
        <w:pStyle w:val="FirstParagraph"/>
      </w:pPr>
      <w:r>
        <w:rPr>
          <w:i/>
          <w:iCs/>
        </w:rPr>
        <w:t xml:space="preserve">I live in</w:t>
      </w:r>
      <w:r>
        <w:rPr>
          <w:i/>
          <w:iCs/>
        </w:rPr>
        <w:t xml:space="preserve"> </w:t>
      </w:r>
      <w:r>
        <w:rPr>
          <w:b/>
          <w:bCs/>
          <w:i/>
          <w:iCs/>
        </w:rPr>
        <w:t xml:space="preserve">a</w:t>
      </w:r>
      <w:r>
        <w:rPr>
          <w:i/>
          <w:iCs/>
        </w:rPr>
        <w:t xml:space="preserve"> </w:t>
      </w:r>
      <w:r>
        <w:rPr>
          <w:i/>
          <w:iCs/>
        </w:rPr>
        <w:t xml:space="preserve">small town near</w:t>
      </w:r>
      <w:r>
        <w:rPr>
          <w:i/>
          <w:iCs/>
        </w:rPr>
        <w:t xml:space="preserve"> </w:t>
      </w:r>
      <w:r>
        <w:rPr>
          <w:b/>
          <w:bCs/>
          <w:i/>
          <w:iCs/>
        </w:rPr>
        <w:t xml:space="preserve">the</w:t>
      </w:r>
      <w:r>
        <w:rPr>
          <w:i/>
          <w:iCs/>
        </w:rPr>
        <w:t xml:space="preserve"> </w:t>
      </w:r>
      <w:r>
        <w:rPr>
          <w:i/>
          <w:iCs/>
        </w:rPr>
        <w:t xml:space="preserve">sea. I study</w:t>
      </w:r>
      <w:r>
        <w:rPr>
          <w:i/>
          <w:iCs/>
        </w:rPr>
        <w:t xml:space="preserve"> </w:t>
      </w:r>
      <w:r>
        <w:rPr>
          <w:b/>
          <w:bCs/>
          <w:i/>
          <w:iCs/>
        </w:rPr>
        <w:t xml:space="preserve">∅</w:t>
      </w:r>
      <w:r>
        <w:rPr>
          <w:i/>
          <w:iCs/>
        </w:rPr>
        <w:t xml:space="preserve"> </w:t>
      </w:r>
      <w:r>
        <w:rPr>
          <w:i/>
          <w:iCs/>
        </w:rPr>
        <w:t xml:space="preserve">economics at</w:t>
      </w:r>
      <w:r>
        <w:rPr>
          <w:i/>
          <w:iCs/>
        </w:rPr>
        <w:t xml:space="preserve"> </w:t>
      </w:r>
      <w:r>
        <w:rPr>
          <w:b/>
          <w:bCs/>
          <w:i/>
          <w:iCs/>
        </w:rPr>
        <w:t xml:space="preserve">∅</w:t>
      </w:r>
      <w:r>
        <w:rPr>
          <w:i/>
          <w:iCs/>
        </w:rPr>
        <w:t xml:space="preserve"> </w:t>
      </w:r>
      <w:r>
        <w:rPr>
          <w:i/>
          <w:iCs/>
        </w:rPr>
        <w:t xml:space="preserve">university. In</w:t>
      </w:r>
      <w:r>
        <w:rPr>
          <w:i/>
          <w:iCs/>
        </w:rPr>
        <w:t xml:space="preserve"> </w:t>
      </w:r>
      <w:r>
        <w:rPr>
          <w:b/>
          <w:bCs/>
          <w:i/>
          <w:iCs/>
        </w:rPr>
        <w:t xml:space="preserve">my</w:t>
      </w:r>
      <w:r>
        <w:rPr>
          <w:i/>
          <w:iCs/>
        </w:rPr>
        <w:t xml:space="preserve"> </w:t>
      </w:r>
      <w:r>
        <w:rPr>
          <w:i/>
          <w:iCs/>
        </w:rPr>
        <w:t xml:space="preserve">free time I watch movies on</w:t>
      </w:r>
      <w:r>
        <w:rPr>
          <w:i/>
          <w:iCs/>
        </w:rPr>
        <w:t xml:space="preserve"> </w:t>
      </w:r>
      <w:r>
        <w:rPr>
          <w:b/>
          <w:bCs/>
          <w:i/>
          <w:iCs/>
        </w:rPr>
        <w:t xml:space="preserve">the</w:t>
      </w:r>
      <w:r>
        <w:rPr>
          <w:i/>
          <w:iCs/>
        </w:rPr>
        <w:t xml:space="preserve"> </w:t>
      </w:r>
      <w:r>
        <w:rPr>
          <w:i/>
          <w:iCs/>
        </w:rPr>
        <w:t xml:space="preserve">internet.</w:t>
      </w:r>
    </w:p>
    <w:bookmarkEnd w:id="1002"/>
    <w:bookmarkStart w:id="1003" w:name="exercise-12-5"/>
    <w:p>
      <w:pPr>
        <w:pStyle w:val="Heading3"/>
      </w:pPr>
      <w:r>
        <w:t xml:space="preserve">Exercise 12</w:t>
      </w:r>
    </w:p>
    <w:p>
      <w:pPr>
        <w:pStyle w:val="Compact"/>
        <w:numPr>
          <w:ilvl w:val="0"/>
          <w:numId w:val="1503"/>
        </w:numPr>
      </w:pPr>
      <w:r>
        <w:t xml:space="preserve">an 2. an 3. a 4. a 5. an 6. a</w:t>
      </w:r>
    </w:p>
    <w:bookmarkEnd w:id="1003"/>
    <w:bookmarkStart w:id="1004" w:name="exercise-13-6"/>
    <w:p>
      <w:pPr>
        <w:pStyle w:val="Heading3"/>
      </w:pPr>
      <w:r>
        <w:t xml:space="preserve">Exercise 13</w:t>
      </w:r>
    </w:p>
    <w:p>
      <w:pPr>
        <w:pStyle w:val="Compact"/>
        <w:numPr>
          <w:ilvl w:val="0"/>
          <w:numId w:val="1504"/>
        </w:numPr>
      </w:pPr>
      <w:r>
        <w:t xml:space="preserve">F (</w:t>
      </w:r>
      <w:r>
        <w:rPr>
          <w:i/>
          <w:iCs/>
        </w:rPr>
        <w:t xml:space="preserve">the water</w:t>
      </w:r>
      <w:r>
        <w:t xml:space="preserve"> </w:t>
      </w:r>
      <w:r>
        <w:t xml:space="preserve">specific) 2. F (</w:t>
      </w:r>
      <w:r>
        <w:rPr>
          <w:i/>
          <w:iCs/>
        </w:rPr>
        <w:t xml:space="preserve">Mount Everest</w:t>
      </w:r>
      <w:r>
        <w:t xml:space="preserve">) 3. T 4. F 5. T</w:t>
      </w:r>
    </w:p>
    <w:bookmarkEnd w:id="1004"/>
    <w:bookmarkStart w:id="1005" w:name="exercise-14-3"/>
    <w:p>
      <w:pPr>
        <w:pStyle w:val="Heading3"/>
      </w:pPr>
      <w:r>
        <w:t xml:space="preserve">Exercise 14</w:t>
      </w:r>
    </w:p>
    <w:p>
      <w:pPr>
        <w:pStyle w:val="Compact"/>
        <w:numPr>
          <w:ilvl w:val="0"/>
          <w:numId w:val="1505"/>
        </w:numPr>
      </w:pPr>
      <w:r>
        <w:t xml:space="preserve">attend vs visit building 2. general vs specific group 3. general substance vs specific supply</w:t>
      </w:r>
    </w:p>
    <w:p>
      <w:r>
        <w:pict>
          <v:rect style="width:0;height:1.5pt" o:hralign="center" o:hrstd="t" o:hr="t"/>
        </w:pict>
      </w:r>
    </w:p>
    <w:bookmarkEnd w:id="1005"/>
    <w:bookmarkEnd w:id="1006"/>
    <w:bookmarkStart w:id="1008" w:name="review-14"/>
    <w:p>
      <w:pPr>
        <w:pStyle w:val="Heading2"/>
      </w:pPr>
      <w:r>
        <w:t xml:space="preserve">Review</w:t>
      </w:r>
    </w:p>
    <w:bookmarkStart w:id="1007" w:name="quick-reference-table"/>
    <w:p>
      <w:pPr>
        <w:pStyle w:val="Heading3"/>
      </w:pPr>
      <w:r>
        <w:t xml:space="preserve">Quick-reference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w:t>
            </w:r>
          </w:p>
        </w:tc>
        <w:tc>
          <w:tcPr/>
          <w:p>
            <w:pPr>
              <w:pStyle w:val="Compact"/>
            </w:pPr>
            <w:r>
              <w:t xml:space="preserve">Article</w:t>
            </w:r>
          </w:p>
        </w:tc>
      </w:tr>
      <w:tr>
        <w:tc>
          <w:tcPr/>
          <w:p>
            <w:pPr>
              <w:pStyle w:val="Compact"/>
            </w:pPr>
            <w:r>
              <w:t xml:space="preserve">Singular countable, first mention</w:t>
            </w:r>
          </w:p>
        </w:tc>
        <w:tc>
          <w:tcPr/>
          <w:p>
            <w:pPr>
              <w:pStyle w:val="Compact"/>
            </w:pPr>
            <w:r>
              <w:t xml:space="preserve">a/an</w:t>
            </w:r>
          </w:p>
        </w:tc>
      </w:tr>
      <w:tr>
        <w:tc>
          <w:tcPr/>
          <w:p>
            <w:pPr>
              <w:pStyle w:val="Compact"/>
            </w:pPr>
            <w:r>
              <w:t xml:space="preserve">Known/specific/unique</w:t>
            </w:r>
          </w:p>
        </w:tc>
        <w:tc>
          <w:tcPr/>
          <w:p>
            <w:pPr>
              <w:pStyle w:val="Compact"/>
            </w:pPr>
            <w:r>
              <w:t xml:space="preserve">the</w:t>
            </w:r>
          </w:p>
        </w:tc>
      </w:tr>
      <w:tr>
        <w:tc>
          <w:tcPr/>
          <w:p>
            <w:pPr>
              <w:pStyle w:val="Compact"/>
            </w:pPr>
            <w:r>
              <w:t xml:space="preserve">General plural</w:t>
            </w:r>
          </w:p>
        </w:tc>
        <w:tc>
          <w:tcPr/>
          <w:p>
            <w:pPr>
              <w:pStyle w:val="Compact"/>
            </w:pPr>
            <w:r>
              <w:t xml:space="preserve">∅</w:t>
            </w:r>
          </w:p>
        </w:tc>
      </w:tr>
      <w:tr>
        <w:tc>
          <w:tcPr/>
          <w:p>
            <w:pPr>
              <w:pStyle w:val="Compact"/>
            </w:pPr>
            <w:r>
              <w:t xml:space="preserve">General uncountable</w:t>
            </w:r>
          </w:p>
        </w:tc>
        <w:tc>
          <w:tcPr/>
          <w:p>
            <w:pPr>
              <w:pStyle w:val="Compact"/>
            </w:pPr>
            <w:r>
              <w:t xml:space="preserve">∅</w:t>
            </w:r>
          </w:p>
        </w:tc>
      </w:tr>
      <w:tr>
        <w:tc>
          <w:tcPr/>
          <w:p>
            <w:pPr>
              <w:pStyle w:val="Compact"/>
            </w:pPr>
            <w:r>
              <w:t xml:space="preserve">Superlative/ordinal</w:t>
            </w:r>
          </w:p>
        </w:tc>
        <w:tc>
          <w:tcPr/>
          <w:p>
            <w:pPr>
              <w:pStyle w:val="Compact"/>
            </w:pPr>
            <w:r>
              <w:t xml:space="preserve">the</w:t>
            </w:r>
          </w:p>
        </w:tc>
      </w:tr>
      <w:tr>
        <w:tc>
          <w:tcPr/>
          <w:p>
            <w:pPr>
              <w:pStyle w:val="Compact"/>
            </w:pPr>
            <w:r>
              <w:t xml:space="preserve">Countries (most)</w:t>
            </w:r>
          </w:p>
        </w:tc>
        <w:tc>
          <w:tcPr/>
          <w:p>
            <w:pPr>
              <w:pStyle w:val="Compact"/>
            </w:pPr>
            <w:r>
              <w:t xml:space="preserve">∅</w:t>
            </w:r>
          </w:p>
        </w:tc>
      </w:tr>
      <w:tr>
        <w:tc>
          <w:tcPr/>
          <w:p>
            <w:pPr>
              <w:pStyle w:val="Compact"/>
            </w:pPr>
            <w:r>
              <w:t xml:space="preserve">the + adjective = group</w:t>
            </w:r>
          </w:p>
        </w:tc>
        <w:tc>
          <w:tcPr/>
          <w:p>
            <w:pPr>
              <w:pStyle w:val="Compact"/>
            </w:pPr>
            <w:r>
              <w:t xml:space="preserve">the poor, the elderly</w:t>
            </w:r>
          </w:p>
        </w:tc>
      </w:tr>
    </w:tbl>
    <w:p>
      <w:r>
        <w:pict>
          <v:rect style="width:0;height:1.5pt" o:hralign="center" o:hrstd="t" o:hr="t"/>
        </w:pict>
      </w:r>
    </w:p>
    <w:bookmarkEnd w:id="1007"/>
    <w:bookmarkEnd w:id="1008"/>
    <w:bookmarkStart w:id="1009" w:name="quiz-14"/>
    <w:p>
      <w:pPr>
        <w:pStyle w:val="Heading2"/>
      </w:pPr>
      <w:r>
        <w:t xml:space="preserve">Quiz</w:t>
      </w:r>
    </w:p>
    <w:p>
      <w:pPr>
        <w:pStyle w:val="Compact"/>
        <w:numPr>
          <w:ilvl w:val="0"/>
          <w:numId w:val="1506"/>
        </w:numPr>
      </w:pPr>
      <w:r>
        <w:rPr>
          <w:i/>
          <w:iCs/>
        </w:rPr>
        <w:t xml:space="preserve">She is ___ honest person.</w:t>
      </w:r>
      <w:r>
        <w:t xml:space="preserve"> </w:t>
      </w:r>
      <w:r>
        <w:t xml:space="preserve">(a/an)</w:t>
      </w:r>
      <w:r>
        <w:br/>
      </w:r>
    </w:p>
    <w:p>
      <w:pPr>
        <w:pStyle w:val="Compact"/>
        <w:numPr>
          <w:ilvl w:val="0"/>
          <w:numId w:val="1506"/>
        </w:numPr>
      </w:pPr>
      <w:r>
        <w:rPr>
          <w:i/>
          <w:iCs/>
        </w:rPr>
        <w:t xml:space="preserve">___ pollution is increasing globally.</w:t>
      </w:r>
      <w:r>
        <w:t xml:space="preserve"> </w:t>
      </w:r>
      <w:r>
        <w:t xml:space="preserve">(∅/the)</w:t>
      </w:r>
      <w:r>
        <w:br/>
      </w:r>
    </w:p>
    <w:p>
      <w:pPr>
        <w:pStyle w:val="Compact"/>
        <w:numPr>
          <w:ilvl w:val="0"/>
          <w:numId w:val="1506"/>
        </w:numPr>
      </w:pPr>
      <w:r>
        <w:rPr>
          <w:i/>
          <w:iCs/>
        </w:rPr>
        <w:t xml:space="preserve">He plays ___ violin.</w:t>
      </w:r>
      <w:r>
        <w:t xml:space="preserve"> </w:t>
      </w:r>
      <w:r>
        <w:t xml:space="preserve">(∅/the)</w:t>
      </w:r>
      <w:r>
        <w:br/>
      </w:r>
    </w:p>
    <w:p>
      <w:pPr>
        <w:pStyle w:val="Compact"/>
        <w:numPr>
          <w:ilvl w:val="0"/>
          <w:numId w:val="1506"/>
        </w:numPr>
      </w:pPr>
      <w:r>
        <w:rPr>
          <w:i/>
          <w:iCs/>
        </w:rPr>
        <w:t xml:space="preserve">I need ___ advice.</w:t>
      </w:r>
      <w:r>
        <w:t xml:space="preserve"> </w:t>
      </w:r>
      <w:r>
        <w:t xml:space="preserve">(a/∅)</w:t>
      </w:r>
      <w:r>
        <w:br/>
      </w:r>
    </w:p>
    <w:p>
      <w:pPr>
        <w:pStyle w:val="Compact"/>
        <w:numPr>
          <w:ilvl w:val="0"/>
          <w:numId w:val="1506"/>
        </w:numPr>
      </w:pPr>
      <w:r>
        <w:rPr>
          <w:i/>
          <w:iCs/>
        </w:rPr>
        <w:t xml:space="preserve">___ Netherlands is in Europe.</w:t>
      </w:r>
      <w:r>
        <w:t xml:space="preserve"> </w:t>
      </w:r>
      <w:r>
        <w:t xml:space="preserve">(∅/the)</w:t>
      </w:r>
      <w:r>
        <w:br/>
      </w:r>
    </w:p>
    <w:p>
      <w:pPr>
        <w:pStyle w:val="Compact"/>
        <w:numPr>
          <w:ilvl w:val="0"/>
          <w:numId w:val="1506"/>
        </w:numPr>
      </w:pPr>
      <w:r>
        <w:rPr>
          <w:i/>
          <w:iCs/>
        </w:rPr>
        <w:t xml:space="preserve">at ___ school</w:t>
      </w:r>
      <w:r>
        <w:t xml:space="preserve"> </w:t>
      </w:r>
      <w:r>
        <w:t xml:space="preserve">(purpose, student)</w:t>
      </w:r>
      <w:r>
        <w:br/>
      </w:r>
    </w:p>
    <w:p>
      <w:pPr>
        <w:pStyle w:val="Compact"/>
        <w:numPr>
          <w:ilvl w:val="0"/>
          <w:numId w:val="1506"/>
        </w:numPr>
      </w:pPr>
      <w:r>
        <w:rPr>
          <w:i/>
          <w:iCs/>
        </w:rPr>
        <w:t xml:space="preserve">___ best solution</w:t>
      </w:r>
      <w:r>
        <w:br/>
      </w:r>
    </w:p>
    <w:p>
      <w:pPr>
        <w:pStyle w:val="Compact"/>
        <w:numPr>
          <w:ilvl w:val="0"/>
          <w:numId w:val="1506"/>
        </w:numPr>
      </w:pPr>
      <w:r>
        <w:rPr>
          <w:i/>
          <w:iCs/>
        </w:rPr>
        <w:t xml:space="preserve">study ___ history</w:t>
      </w:r>
      <w:r>
        <w:t xml:space="preserve"> </w:t>
      </w:r>
      <w:r>
        <w:t xml:space="preserve">(subject)</w:t>
      </w:r>
      <w:r>
        <w:br/>
      </w:r>
    </w:p>
    <w:p>
      <w:pPr>
        <w:pStyle w:val="Compact"/>
        <w:numPr>
          <w:ilvl w:val="0"/>
          <w:numId w:val="1506"/>
        </w:numPr>
      </w:pPr>
      <w:r>
        <w:rPr>
          <w:i/>
          <w:iCs/>
        </w:rPr>
        <w:t xml:space="preserve">___ history of China</w:t>
      </w:r>
      <w:r>
        <w:br/>
      </w:r>
    </w:p>
    <w:p>
      <w:pPr>
        <w:pStyle w:val="Compact"/>
        <w:numPr>
          <w:ilvl w:val="0"/>
          <w:numId w:val="1506"/>
        </w:numPr>
      </w:pPr>
      <w:r>
        <w:rPr>
          <w:i/>
          <w:iCs/>
        </w:rPr>
        <w:t xml:space="preserve">on ___ Internet</w:t>
      </w:r>
    </w:p>
    <w:p>
      <w:pPr>
        <w:pStyle w:val="FirstParagraph"/>
      </w:pPr>
      <w:r>
        <w:rPr>
          <w:b/>
          <w:bCs/>
        </w:rPr>
        <w:t xml:space="preserve">Answers:</w:t>
      </w:r>
      <w:r>
        <w:t xml:space="preserve"> </w:t>
      </w:r>
      <w:r>
        <w:t xml:space="preserve">1-an, 2-∅, 3-the, 4-∅, 5-the, 6-∅, 7-the, 8-∅, 9-the, 10-the</w:t>
      </w:r>
    </w:p>
    <w:p>
      <w:r>
        <w:pict>
          <v:rect style="width:0;height:1.5pt" o:hralign="center" o:hrstd="t" o:hr="t"/>
        </w:pict>
      </w:r>
    </w:p>
    <w:bookmarkEnd w:id="1009"/>
    <w:bookmarkStart w:id="1010" w:name="assignment-14"/>
    <w:p>
      <w:pPr>
        <w:pStyle w:val="Heading2"/>
      </w:pPr>
      <w:r>
        <w:t xml:space="preserve">Assignment</w:t>
      </w:r>
    </w:p>
    <w:p>
      <w:pPr>
        <w:pStyle w:val="Compact"/>
        <w:numPr>
          <w:ilvl w:val="0"/>
          <w:numId w:val="1507"/>
        </w:numPr>
      </w:pPr>
      <w:r>
        <w:t xml:space="preserve">Write a</w:t>
      </w:r>
      <w:r>
        <w:t xml:space="preserve"> </w:t>
      </w:r>
      <w:r>
        <w:rPr>
          <w:b/>
          <w:bCs/>
        </w:rPr>
        <w:t xml:space="preserve">300-word</w:t>
      </w:r>
      <w:r>
        <w:t xml:space="preserve"> </w:t>
      </w:r>
      <w:r>
        <w:t xml:space="preserve">Task 2 essay introduction + body paragraph; highlight every article and annotate why.</w:t>
      </w:r>
      <w:r>
        <w:br/>
      </w:r>
    </w:p>
    <w:p>
      <w:pPr>
        <w:pStyle w:val="Compact"/>
        <w:numPr>
          <w:ilvl w:val="0"/>
          <w:numId w:val="1507"/>
        </w:numPr>
      </w:pPr>
      <w:r>
        <w:t xml:space="preserve">Collect</w:t>
      </w:r>
      <w:r>
        <w:t xml:space="preserve"> </w:t>
      </w:r>
      <w:r>
        <w:rPr>
          <w:b/>
          <w:bCs/>
        </w:rPr>
        <w:t xml:space="preserve">30 article errors</w:t>
      </w:r>
      <w:r>
        <w:t xml:space="preserve"> </w:t>
      </w:r>
      <w:r>
        <w:t xml:space="preserve">from your past writing; categorise by rule.</w:t>
      </w:r>
      <w:r>
        <w:br/>
      </w:r>
    </w:p>
    <w:p>
      <w:pPr>
        <w:pStyle w:val="Compact"/>
        <w:numPr>
          <w:ilvl w:val="0"/>
          <w:numId w:val="1507"/>
        </w:numPr>
      </w:pPr>
      <w:r>
        <w:t xml:space="preserve">Complete one Listening section noting every noun phrase — predict article before hearing answer.</w:t>
      </w:r>
      <w:r>
        <w:br/>
      </w:r>
    </w:p>
    <w:p>
      <w:pPr>
        <w:pStyle w:val="Compact"/>
        <w:numPr>
          <w:ilvl w:val="0"/>
          <w:numId w:val="1507"/>
        </w:numPr>
      </w:pPr>
      <w:r>
        <w:rPr>
          <w:b/>
          <w:bCs/>
        </w:rPr>
        <w:t xml:space="preserve">Article-only edit:</w:t>
      </w:r>
      <w:r>
        <w:t xml:space="preserve"> </w:t>
      </w:r>
      <w:r>
        <w:t xml:space="preserve">Take a Band 6 paragraph and change nothing but articles — observe band impact.</w:t>
      </w:r>
    </w:p>
    <w:p>
      <w:r>
        <w:pict>
          <v:rect style="width:0;height:1.5pt" o:hralign="center" o:hrstd="t" o:hr="t"/>
        </w:pict>
      </w:r>
    </w:p>
    <w:bookmarkEnd w:id="1010"/>
    <w:bookmarkStart w:id="1011" w:name="revision-notes-14"/>
    <w:p>
      <w:pPr>
        <w:pStyle w:val="Heading2"/>
      </w:pPr>
      <w:r>
        <w:t xml:space="preserve">Revision Notes</w:t>
      </w:r>
    </w:p>
    <w:p>
      <w:pPr>
        <w:pStyle w:val="Compact"/>
        <w:numPr>
          <w:ilvl w:val="0"/>
          <w:numId w:val="1508"/>
        </w:numPr>
      </w:pPr>
      <w:r>
        <w:rPr>
          <w:b/>
          <w:bCs/>
        </w:rPr>
        <w:t xml:space="preserve">Sound</w:t>
      </w:r>
      <w:r>
        <w:t xml:space="preserve"> </w:t>
      </w:r>
      <w:r>
        <w:t xml:space="preserve">determines a/an, not spelling</w:t>
      </w:r>
      <w:r>
        <w:br/>
      </w:r>
    </w:p>
    <w:p>
      <w:pPr>
        <w:pStyle w:val="Compact"/>
        <w:numPr>
          <w:ilvl w:val="0"/>
          <w:numId w:val="1508"/>
        </w:numPr>
      </w:pPr>
      <w:r>
        <w:rPr>
          <w:b/>
          <w:bCs/>
        </w:rPr>
        <w:t xml:space="preserve">The environment / the internet / the economy</w:t>
      </w:r>
      <w:r>
        <w:t xml:space="preserve"> </w:t>
      </w:r>
      <w:r>
        <w:t xml:space="preserve">— learn as chunks</w:t>
      </w:r>
      <w:r>
        <w:br/>
      </w:r>
    </w:p>
    <w:p>
      <w:pPr>
        <w:pStyle w:val="Compact"/>
        <w:numPr>
          <w:ilvl w:val="0"/>
          <w:numId w:val="1508"/>
        </w:numPr>
      </w:pPr>
      <w:r>
        <w:t xml:space="preserve">No</w:t>
      </w:r>
      <w:r>
        <w:t xml:space="preserve"> </w:t>
      </w:r>
      <w:r>
        <w:rPr>
          <w:i/>
          <w:iCs/>
        </w:rPr>
        <w:t xml:space="preserve">a</w:t>
      </w:r>
      <w:r>
        <w:t xml:space="preserve"> </w:t>
      </w:r>
      <w:r>
        <w:t xml:space="preserve">before uncountables (</w:t>
      </w:r>
      <w:r>
        <w:rPr>
          <w:i/>
          <w:iCs/>
        </w:rPr>
        <w:t xml:space="preserve">research, advice, information, equipment</w:t>
      </w:r>
      <w:r>
        <w:t xml:space="preserve">)</w:t>
      </w:r>
      <w:r>
        <w:br/>
      </w:r>
    </w:p>
    <w:p>
      <w:pPr>
        <w:pStyle w:val="Compact"/>
        <w:numPr>
          <w:ilvl w:val="0"/>
          <w:numId w:val="1508"/>
        </w:numPr>
      </w:pPr>
      <w:r>
        <w:t xml:space="preserve">Plural general =</w:t>
      </w:r>
      <w:r>
        <w:t xml:space="preserve"> </w:t>
      </w:r>
      <w:r>
        <w:rPr>
          <w:b/>
          <w:bCs/>
        </w:rPr>
        <w:t xml:space="preserve">∅</w:t>
      </w:r>
      <w:r>
        <w:t xml:space="preserve"> </w:t>
      </w:r>
      <w:r>
        <w:t xml:space="preserve">(</w:t>
      </w:r>
      <w:r>
        <w:rPr>
          <w:i/>
          <w:iCs/>
        </w:rPr>
        <w:t xml:space="preserve">Computers are…</w:t>
      </w:r>
      <w:r>
        <w:t xml:space="preserve">)</w:t>
      </w:r>
      <w:r>
        <w:br/>
      </w:r>
    </w:p>
    <w:p>
      <w:pPr>
        <w:pStyle w:val="Compact"/>
        <w:numPr>
          <w:ilvl w:val="0"/>
          <w:numId w:val="1508"/>
        </w:numPr>
      </w:pPr>
      <w:r>
        <w:t xml:space="preserve">Institution purpose =</w:t>
      </w:r>
      <w:r>
        <w:t xml:space="preserve"> </w:t>
      </w:r>
      <w:r>
        <w:rPr>
          <w:b/>
          <w:bCs/>
        </w:rPr>
        <w:t xml:space="preserve">∅</w:t>
      </w:r>
      <w:r>
        <w:t xml:space="preserve">; physical building =</w:t>
      </w:r>
      <w:r>
        <w:t xml:space="preserve"> </w:t>
      </w:r>
      <w:r>
        <w:rPr>
          <w:b/>
          <w:bCs/>
        </w:rPr>
        <w:t xml:space="preserve">the</w:t>
      </w:r>
      <w:r>
        <w:br/>
      </w:r>
    </w:p>
    <w:p>
      <w:pPr>
        <w:pStyle w:val="Compact"/>
        <w:numPr>
          <w:ilvl w:val="0"/>
          <w:numId w:val="1508"/>
        </w:numPr>
      </w:pPr>
      <w:r>
        <w:t xml:space="preserve">When unsure: Is it</w:t>
      </w:r>
      <w:r>
        <w:t xml:space="preserve"> </w:t>
      </w:r>
      <w:r>
        <w:rPr>
          <w:b/>
          <w:bCs/>
        </w:rPr>
        <w:t xml:space="preserve">specific</w:t>
      </w:r>
      <w:r>
        <w:t xml:space="preserve">? →</w:t>
      </w:r>
      <w:r>
        <w:t xml:space="preserve"> </w:t>
      </w:r>
      <w:r>
        <w:rPr>
          <w:i/>
          <w:iCs/>
        </w:rPr>
        <w:t xml:space="preserve">the</w:t>
      </w:r>
      <w:r>
        <w:t xml:space="preserve">. Is it</w:t>
      </w:r>
      <w:r>
        <w:t xml:space="preserve"> </w:t>
      </w:r>
      <w:r>
        <w:rPr>
          <w:b/>
          <w:bCs/>
        </w:rPr>
        <w:t xml:space="preserve">one of many</w:t>
      </w:r>
      <w:r>
        <w:t xml:space="preserve"> </w:t>
      </w:r>
      <w:r>
        <w:t xml:space="preserve">(singular)? →</w:t>
      </w:r>
      <w:r>
        <w:t xml:space="preserve"> </w:t>
      </w:r>
      <w:r>
        <w:rPr>
          <w:i/>
          <w:iCs/>
        </w:rPr>
        <w:t xml:space="preserve">a/an</w:t>
      </w:r>
      <w:r>
        <w:t xml:space="preserve">. Is it</w:t>
      </w:r>
      <w:r>
        <w:t xml:space="preserve"> </w:t>
      </w:r>
      <w:r>
        <w:rPr>
          <w:b/>
          <w:bCs/>
        </w:rPr>
        <w:t xml:space="preserve">general</w:t>
      </w:r>
      <w:r>
        <w:t xml:space="preserve"> </w:t>
      </w:r>
      <w:r>
        <w:t xml:space="preserve">(uncount/pl)? →</w:t>
      </w:r>
      <w:r>
        <w:t xml:space="preserve"> </w:t>
      </w:r>
      <w:r>
        <w:rPr>
          <w:i/>
          <w:iCs/>
        </w:rPr>
        <w:t xml:space="preserve">∅</w:t>
      </w:r>
    </w:p>
    <w:p>
      <w:r>
        <w:pict>
          <v:rect style="width:0;height:1.5pt" o:hralign="center" o:hrstd="t" o:hr="t"/>
        </w:pict>
      </w:r>
    </w:p>
    <w:bookmarkEnd w:id="1011"/>
    <w:bookmarkStart w:id="1016" w:name="exam-tips-14"/>
    <w:p>
      <w:pPr>
        <w:pStyle w:val="Heading2"/>
      </w:pPr>
      <w:r>
        <w:t xml:space="preserve">Exam Tips</w:t>
      </w:r>
    </w:p>
    <w:bookmarkStart w:id="1012" w:name="writing-3"/>
    <w:p>
      <w:pPr>
        <w:pStyle w:val="Heading3"/>
      </w:pPr>
      <w:r>
        <w:t xml:space="preserve">Writing</w:t>
      </w:r>
    </w:p>
    <w:p>
      <w:pPr>
        <w:pStyle w:val="Compact"/>
        <w:numPr>
          <w:ilvl w:val="0"/>
          <w:numId w:val="1509"/>
        </w:numPr>
      </w:pPr>
      <w:r>
        <w:t xml:space="preserve">Memorise Task 1 openings with</w:t>
      </w:r>
      <w:r>
        <w:t xml:space="preserve"> </w:t>
      </w:r>
      <w:r>
        <w:rPr>
          <w:b/>
          <w:bCs/>
        </w:rPr>
        <w:t xml:space="preserve">the</w:t>
      </w:r>
      <w:r>
        <w:t xml:space="preserve">.</w:t>
      </w:r>
      <w:r>
        <w:br/>
      </w:r>
    </w:p>
    <w:p>
      <w:pPr>
        <w:pStyle w:val="Compact"/>
        <w:numPr>
          <w:ilvl w:val="0"/>
          <w:numId w:val="1509"/>
        </w:numPr>
      </w:pPr>
      <w:r>
        <w:t xml:space="preserve">Don’t add</w:t>
      </w:r>
      <w:r>
        <w:t xml:space="preserve"> </w:t>
      </w:r>
      <w:r>
        <w:rPr>
          <w:i/>
          <w:iCs/>
        </w:rPr>
        <w:t xml:space="preserve">the</w:t>
      </w:r>
      <w:r>
        <w:t xml:space="preserve"> </w:t>
      </w:r>
      <w:r>
        <w:t xml:space="preserve">before general abstract nouns (</w:t>
      </w:r>
      <w:r>
        <w:rPr>
          <w:i/>
          <w:iCs/>
        </w:rPr>
        <w:t xml:space="preserve">Technology, Education, Pollution</w:t>
      </w:r>
      <w:r>
        <w:t xml:space="preserve">).</w:t>
      </w:r>
      <w:r>
        <w:br/>
      </w:r>
    </w:p>
    <w:p>
      <w:pPr>
        <w:pStyle w:val="Compact"/>
        <w:numPr>
          <w:ilvl w:val="0"/>
          <w:numId w:val="1509"/>
        </w:numPr>
      </w:pPr>
      <w:r>
        <w:t xml:space="preserve">Use</w:t>
      </w:r>
      <w:r>
        <w:t xml:space="preserve"> </w:t>
      </w:r>
      <w:r>
        <w:rPr>
          <w:b/>
          <w:bCs/>
        </w:rPr>
        <w:t xml:space="preserve">the + superlative</w:t>
      </w:r>
      <w:r>
        <w:t xml:space="preserve"> </w:t>
      </w:r>
      <w:r>
        <w:t xml:space="preserve">confidently in conclusions.</w:t>
      </w:r>
      <w:r>
        <w:br/>
      </w:r>
    </w:p>
    <w:p>
      <w:pPr>
        <w:pStyle w:val="Compact"/>
        <w:numPr>
          <w:ilvl w:val="0"/>
          <w:numId w:val="1509"/>
        </w:numPr>
      </w:pPr>
      <w:r>
        <w:rPr>
          <w:i/>
          <w:iCs/>
        </w:rPr>
        <w:t xml:space="preserve">In the modern world/life</w:t>
      </w:r>
      <w:r>
        <w:t xml:space="preserve"> </w:t>
      </w:r>
      <w:r>
        <w:t xml:space="preserve">— not</w:t>
      </w:r>
      <w:r>
        <w:t xml:space="preserve"> </w:t>
      </w:r>
      <w:r>
        <w:rPr>
          <w:i/>
          <w:iCs/>
        </w:rPr>
        <w:t xml:space="preserve">in the modern life</w:t>
      </w:r>
      <w:r>
        <w:t xml:space="preserve">.</w:t>
      </w:r>
    </w:p>
    <w:bookmarkEnd w:id="1012"/>
    <w:bookmarkStart w:id="1013" w:name="speaking-5"/>
    <w:p>
      <w:pPr>
        <w:pStyle w:val="Heading3"/>
      </w:pPr>
      <w:r>
        <w:t xml:space="preserve">Speaking</w:t>
      </w:r>
    </w:p>
    <w:p>
      <w:pPr>
        <w:pStyle w:val="Compact"/>
        <w:numPr>
          <w:ilvl w:val="0"/>
          <w:numId w:val="1510"/>
        </w:numPr>
      </w:pPr>
      <w:r>
        <w:t xml:space="preserve">Article slips are common under stress — slow slightly on noun phrases.</w:t>
      </w:r>
      <w:r>
        <w:br/>
      </w:r>
    </w:p>
    <w:p>
      <w:pPr>
        <w:pStyle w:val="Compact"/>
        <w:numPr>
          <w:ilvl w:val="0"/>
          <w:numId w:val="1510"/>
        </w:numPr>
      </w:pPr>
      <w:r>
        <w:t xml:space="preserve">Chunks:</w:t>
      </w:r>
      <w:r>
        <w:t xml:space="preserve"> </w:t>
      </w:r>
      <w:r>
        <w:rPr>
          <w:i/>
          <w:iCs/>
        </w:rPr>
        <w:t xml:space="preserve">on the internet, in the past, at the moment, in the long term</w:t>
      </w:r>
      <w:r>
        <w:t xml:space="preserve">.</w:t>
      </w:r>
    </w:p>
    <w:bookmarkEnd w:id="1013"/>
    <w:bookmarkStart w:id="1014" w:name="listening-1"/>
    <w:p>
      <w:pPr>
        <w:pStyle w:val="Heading3"/>
      </w:pPr>
      <w:r>
        <w:t xml:space="preserve">Listening</w:t>
      </w:r>
    </w:p>
    <w:p>
      <w:pPr>
        <w:pStyle w:val="Compact"/>
        <w:numPr>
          <w:ilvl w:val="0"/>
          <w:numId w:val="1511"/>
        </w:numPr>
      </w:pPr>
      <w:r>
        <w:t xml:space="preserve">Answers may require</w:t>
      </w:r>
      <w:r>
        <w:t xml:space="preserve"> </w:t>
      </w:r>
      <w:r>
        <w:rPr>
          <w:b/>
          <w:bCs/>
        </w:rPr>
        <w:t xml:space="preserve">a/the/∅</w:t>
      </w:r>
      <w:r>
        <w:t xml:space="preserve"> </w:t>
      </w:r>
      <w:r>
        <w:t xml:space="preserve">— listen for context.</w:t>
      </w:r>
      <w:r>
        <w:br/>
      </w:r>
    </w:p>
    <w:p>
      <w:pPr>
        <w:pStyle w:val="Compact"/>
        <w:numPr>
          <w:ilvl w:val="0"/>
          <w:numId w:val="1511"/>
        </w:numPr>
      </w:pPr>
      <w:r>
        <w:t xml:space="preserve">Spelling includes any article in word limit.</w:t>
      </w:r>
    </w:p>
    <w:bookmarkEnd w:id="1014"/>
    <w:bookmarkStart w:id="1015" w:name="reading-1"/>
    <w:p>
      <w:pPr>
        <w:pStyle w:val="Heading3"/>
      </w:pPr>
      <w:r>
        <w:t xml:space="preserve">Reading</w:t>
      </w:r>
    </w:p>
    <w:p>
      <w:pPr>
        <w:pStyle w:val="Compact"/>
        <w:numPr>
          <w:ilvl w:val="0"/>
          <w:numId w:val="1512"/>
        </w:numPr>
      </w:pPr>
      <w:r>
        <w:t xml:space="preserve">Paraphrases may shift article use — track specificity, not word-for-word article match.</w:t>
      </w:r>
    </w:p>
    <w:p>
      <w:r>
        <w:pict>
          <v:rect style="width:0;height:1.5pt" o:hralign="center" o:hrstd="t" o:hr="t"/>
        </w:pict>
      </w:r>
    </w:p>
    <w:bookmarkEnd w:id="1015"/>
    <w:bookmarkEnd w:id="1016"/>
    <w:bookmarkStart w:id="1017" w:name="challenge-6"/>
    <w:p>
      <w:pPr>
        <w:pStyle w:val="Heading2"/>
      </w:pPr>
      <w:r>
        <w:t xml:space="preserve">Challenge</w:t>
      </w:r>
    </w:p>
    <w:p>
      <w:pPr>
        <w:pStyle w:val="Compact"/>
        <w:numPr>
          <w:ilvl w:val="0"/>
          <w:numId w:val="1513"/>
        </w:numPr>
      </w:pPr>
      <w:r>
        <w:t xml:space="preserve">Write one paragraph</w:t>
      </w:r>
      <w:r>
        <w:t xml:space="preserve"> </w:t>
      </w:r>
      <w:r>
        <w:rPr>
          <w:b/>
          <w:bCs/>
        </w:rPr>
        <w:t xml:space="preserve">without</w:t>
      </w:r>
      <w:r>
        <w:t xml:space="preserve"> </w:t>
      </w:r>
      <w:r>
        <w:t xml:space="preserve">using</w:t>
      </w:r>
      <w:r>
        <w:t xml:space="preserve"> </w:t>
      </w:r>
      <w:r>
        <w:rPr>
          <w:i/>
          <w:iCs/>
        </w:rPr>
        <w:t xml:space="preserve">the</w:t>
      </w:r>
      <w:r>
        <w:t xml:space="preserve"> </w:t>
      </w:r>
      <w:r>
        <w:t xml:space="preserve">— then rewrite with all required</w:t>
      </w:r>
      <w:r>
        <w:t xml:space="preserve"> </w:t>
      </w:r>
      <w:r>
        <w:rPr>
          <w:i/>
          <w:iCs/>
        </w:rPr>
        <w:t xml:space="preserve">the</w:t>
      </w:r>
      <w:r>
        <w:t xml:space="preserve"> </w:t>
      </w:r>
      <w:r>
        <w:t xml:space="preserve">— compare meaning shifts.</w:t>
      </w:r>
      <w:r>
        <w:br/>
      </w:r>
    </w:p>
    <w:p>
      <w:pPr>
        <w:pStyle w:val="Compact"/>
        <w:numPr>
          <w:ilvl w:val="0"/>
          <w:numId w:val="1513"/>
        </w:numPr>
      </w:pPr>
      <w:r>
        <w:t xml:space="preserve">Translate 10 article-heavy sentences from your L1 to English — articles often appear where English uses</w:t>
      </w:r>
      <w:r>
        <w:t xml:space="preserve"> </w:t>
      </w:r>
      <w:r>
        <w:rPr>
          <w:b/>
          <w:bCs/>
        </w:rPr>
        <w:t xml:space="preserve">∅</w:t>
      </w:r>
      <w:r>
        <w:t xml:space="preserve">.</w:t>
      </w:r>
      <w:r>
        <w:br/>
      </w:r>
    </w:p>
    <w:p>
      <w:pPr>
        <w:pStyle w:val="Compact"/>
        <w:numPr>
          <w:ilvl w:val="0"/>
          <w:numId w:val="1513"/>
        </w:numPr>
      </w:pPr>
      <w:r>
        <w:t xml:space="preserve">Analyse a Band 9 model: tally</w:t>
      </w:r>
      <w:r>
        <w:t xml:space="preserve"> </w:t>
      </w:r>
      <w:r>
        <w:rPr>
          <w:b/>
          <w:bCs/>
        </w:rPr>
        <w:t xml:space="preserve">a/an/the/∅</w:t>
      </w:r>
      <w:r>
        <w:t xml:space="preserve"> </w:t>
      </w:r>
      <w:r>
        <w:t xml:space="preserve">ratio per 100 words.</w:t>
      </w:r>
    </w:p>
    <w:p>
      <w:r>
        <w:pict>
          <v:rect style="width:0;height:1.5pt" o:hralign="center" o:hrstd="t" o:hr="t"/>
        </w:pict>
      </w:r>
    </w:p>
    <w:bookmarkEnd w:id="1017"/>
    <w:bookmarkStart w:id="1020" w:name="band-9-examples-14"/>
    <w:p>
      <w:pPr>
        <w:pStyle w:val="Heading2"/>
      </w:pPr>
      <w:r>
        <w:t xml:space="preserve">Band 9 Examples</w:t>
      </w:r>
    </w:p>
    <w:bookmarkStart w:id="1018" w:name="writing-task-2-3"/>
    <w:p>
      <w:pPr>
        <w:pStyle w:val="Heading3"/>
      </w:pPr>
      <w:r>
        <w:t xml:space="preserve">Writing Task 2</w:t>
      </w:r>
    </w:p>
    <w:p>
      <w:pPr>
        <w:pStyle w:val="BlockText"/>
      </w:pPr>
      <w:r>
        <w:rPr>
          <w:b/>
          <w:bCs/>
          <w:i/>
          <w:iCs/>
        </w:rPr>
        <w:t xml:space="preserve">While</w:t>
      </w:r>
      <w:r>
        <w:rPr>
          <w:i/>
          <w:iCs/>
        </w:rPr>
        <w:t xml:space="preserve"> </w:t>
      </w:r>
      <w:r>
        <w:rPr>
          <w:b/>
          <w:bCs/>
          <w:i/>
          <w:iCs/>
        </w:rPr>
        <w:t xml:space="preserve">∅</w:t>
      </w:r>
      <w:r>
        <w:rPr>
          <w:i/>
          <w:iCs/>
        </w:rPr>
        <w:t xml:space="preserve"> </w:t>
      </w:r>
      <w:r>
        <w:rPr>
          <w:i/>
          <w:iCs/>
        </w:rPr>
        <w:t xml:space="preserve">technology</w:t>
      </w:r>
      <w:r>
        <w:rPr>
          <w:i/>
          <w:iCs/>
        </w:rPr>
        <w:t xml:space="preserve"> </w:t>
      </w:r>
      <w:r>
        <w:rPr>
          <w:b/>
          <w:bCs/>
          <w:i/>
          <w:iCs/>
        </w:rPr>
        <w:t xml:space="preserve">has</w:t>
      </w:r>
      <w:r>
        <w:rPr>
          <w:i/>
          <w:iCs/>
        </w:rPr>
        <w:t xml:space="preserve"> </w:t>
      </w:r>
      <w:r>
        <w:rPr>
          <w:b/>
          <w:bCs/>
          <w:i/>
          <w:iCs/>
        </w:rPr>
        <w:t xml:space="preserve">undoubtedly</w:t>
      </w:r>
      <w:r>
        <w:rPr>
          <w:i/>
          <w:iCs/>
        </w:rPr>
        <w:t xml:space="preserve"> </w:t>
      </w:r>
      <w:r>
        <w:rPr>
          <w:b/>
          <w:bCs/>
          <w:i/>
          <w:iCs/>
        </w:rPr>
        <w:t xml:space="preserve"> </w:t>
      </w:r>
      <w:r>
        <w:rPr>
          <w:b/>
          <w:bCs/>
          <w:i/>
          <w:iCs/>
        </w:rPr>
        <w:t xml:space="preserve">democratised</w:t>
      </w:r>
      <w:r>
        <w:rPr>
          <w:i/>
          <w:iCs/>
        </w:rPr>
        <w:t xml:space="preserve"> </w:t>
      </w:r>
      <w:r>
        <w:rPr>
          <w:b/>
          <w:bCs/>
          <w:i/>
          <w:iCs/>
        </w:rPr>
        <w:t xml:space="preserve"> </w:t>
      </w:r>
      <w:r>
        <w:rPr>
          <w:b/>
          <w:bCs/>
          <w:i/>
          <w:iCs/>
        </w:rPr>
        <w:t xml:space="preserve">access</w:t>
      </w:r>
      <w:r>
        <w:rPr>
          <w:i/>
          <w:iCs/>
        </w:rPr>
        <w:t xml:space="preserve"> </w:t>
      </w:r>
      <w:r>
        <w:rPr>
          <w:b/>
          <w:bCs/>
          <w:i/>
          <w:iCs/>
        </w:rPr>
        <w:t xml:space="preserve"> </w:t>
      </w:r>
      <w:r>
        <w:rPr>
          <w:b/>
          <w:bCs/>
          <w:i/>
          <w:iCs/>
        </w:rPr>
        <w:t xml:space="preserve">to</w:t>
      </w:r>
      <w:r>
        <w:rPr>
          <w:i/>
          <w:iCs/>
        </w:rPr>
        <w:t xml:space="preserve"> </w:t>
      </w:r>
      <w:r>
        <w:rPr>
          <w:b/>
          <w:bCs/>
          <w:i/>
          <w:iCs/>
        </w:rPr>
        <w:t xml:space="preserve">∅</w:t>
      </w:r>
      <w:r>
        <w:rPr>
          <w:i/>
          <w:iCs/>
        </w:rPr>
        <w:t xml:space="preserve"> </w:t>
      </w:r>
      <w:r>
        <w:rPr>
          <w:i/>
          <w:iCs/>
        </w:rPr>
        <w:t xml:space="preserve">information</w:t>
      </w:r>
      <w:r>
        <w:rPr>
          <w:b/>
          <w:bCs/>
          <w:i/>
          <w:iCs/>
        </w:rPr>
        <w:t xml:space="preserve">,</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challenge</w:t>
      </w:r>
      <w:r>
        <w:rPr>
          <w:b/>
          <w:bCs/>
          <w:i/>
          <w:iCs/>
        </w:rPr>
        <w:t xml:space="preserve"> </w:t>
      </w:r>
      <w:r>
        <w:rPr>
          <w:i/>
          <w:iCs/>
        </w:rPr>
        <w:t xml:space="preserve"> </w:t>
      </w:r>
      <w:r>
        <w:rPr>
          <w:i/>
          <w:iCs/>
        </w:rPr>
        <w:t xml:space="preserve">lies</w:t>
      </w:r>
      <w:r>
        <w:rPr>
          <w:b/>
          <w:bCs/>
          <w:i/>
          <w:iCs/>
        </w:rPr>
        <w:t xml:space="preserve"> </w:t>
      </w:r>
      <w:r>
        <w:rPr>
          <w:i/>
          <w:iCs/>
        </w:rPr>
        <w:t xml:space="preserve"> </w:t>
      </w:r>
      <w:r>
        <w:rPr>
          <w:i/>
          <w:iCs/>
        </w:rPr>
        <w:t xml:space="preserve">not</w:t>
      </w:r>
      <w:r>
        <w:rPr>
          <w:b/>
          <w:bCs/>
          <w:i/>
          <w:iCs/>
        </w:rPr>
        <w:t xml:space="preserve"> </w:t>
      </w:r>
      <w:r>
        <w:rPr>
          <w:i/>
          <w:iCs/>
        </w:rPr>
        <w:t xml:space="preserve"> </w:t>
      </w:r>
      <w:r>
        <w:rPr>
          <w:i/>
          <w:iCs/>
        </w:rPr>
        <w:t xml:space="preserve">in</w:t>
      </w:r>
      <w:r>
        <w:rPr>
          <w:b/>
          <w:bCs/>
          <w:i/>
          <w:iCs/>
        </w:rPr>
        <w:t xml:space="preserve"> </w:t>
      </w:r>
      <w:r>
        <w:rPr>
          <w:i/>
          <w:iCs/>
        </w:rPr>
        <w:t xml:space="preserve">∅</w:t>
      </w:r>
      <w:r>
        <w:rPr>
          <w:b/>
          <w:bCs/>
          <w:i/>
          <w:iCs/>
        </w:rPr>
        <w:t xml:space="preserve"> </w:t>
      </w:r>
      <w:r>
        <w:rPr>
          <w:b/>
          <w:bCs/>
          <w:i/>
          <w:iCs/>
        </w:rPr>
        <w:t xml:space="preserve">availability</w:t>
      </w:r>
      <w:r>
        <w:rPr>
          <w:i/>
          <w:iCs/>
        </w:rPr>
        <w:t xml:space="preserve"> </w:t>
      </w:r>
      <w:r>
        <w:rPr>
          <w:b/>
          <w:bCs/>
          <w:i/>
          <w:iCs/>
        </w:rPr>
        <w:t xml:space="preserve"> </w:t>
      </w:r>
      <w:r>
        <w:rPr>
          <w:b/>
          <w:bCs/>
          <w:i/>
          <w:iCs/>
        </w:rPr>
        <w:t xml:space="preserve">but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capacity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evaluate</w:t>
      </w:r>
      <w:r>
        <w:rPr>
          <w:i/>
          <w:iCs/>
        </w:rPr>
        <w:t xml:space="preserve"> </w:t>
      </w:r>
      <w:r>
        <w:rPr>
          <w:b/>
          <w:bCs/>
          <w:i/>
          <w:iCs/>
        </w:rPr>
        <w:t xml:space="preserve"> </w:t>
      </w:r>
      <w:r>
        <w:rPr>
          <w:b/>
          <w:bCs/>
          <w:i/>
          <w:iCs/>
        </w:rPr>
        <w:t xml:space="preserve">sources</w:t>
      </w:r>
      <w:r>
        <w:rPr>
          <w:i/>
          <w:iCs/>
        </w:rPr>
        <w:t xml:space="preserve"> </w:t>
      </w:r>
      <w:r>
        <w:rPr>
          <w:b/>
          <w:bCs/>
          <w:i/>
          <w:iCs/>
        </w:rPr>
        <w:t xml:space="preserve"> </w:t>
      </w:r>
      <w:r>
        <w:rPr>
          <w:b/>
          <w:bCs/>
          <w:i/>
          <w:iCs/>
        </w:rPr>
        <w:t xml:space="preserve">critically</w:t>
      </w:r>
      <w:r>
        <w:rPr>
          <w:i/>
          <w:iCs/>
        </w:rPr>
        <w:t xml:space="preserv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an</w:t>
      </w:r>
      <w:r>
        <w:rPr>
          <w:i/>
          <w:iCs/>
        </w:rPr>
        <w:t xml:space="preserve"> </w:t>
      </w:r>
      <w:r>
        <w:rPr>
          <w:b/>
          <w:bCs/>
          <w:i/>
          <w:iCs/>
        </w:rPr>
        <w:t xml:space="preserve"> </w:t>
      </w:r>
      <w:r>
        <w:rPr>
          <w:b/>
          <w:bCs/>
          <w:i/>
          <w:iCs/>
        </w:rPr>
        <w:t xml:space="preserve">era</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misinformation</w:t>
      </w:r>
      <w:r>
        <w:rPr>
          <w:i/>
          <w:iCs/>
        </w:rPr>
        <w:t xml:space="preserve">,</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ability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distinguish</w:t>
      </w:r>
      <w:r>
        <w:rPr>
          <w:i/>
          <w:iCs/>
        </w:rPr>
        <w:t xml:space="preserve"> </w:t>
      </w:r>
      <w:r>
        <w:rPr>
          <w:b/>
          <w:bCs/>
          <w:i/>
          <w:iCs/>
        </w:rPr>
        <w:t xml:space="preserve"> </w:t>
      </w:r>
      <w:r>
        <w:rPr>
          <w:b/>
          <w:bCs/>
          <w:i/>
          <w:iCs/>
        </w:rPr>
        <w:t xml:space="preserve">credible</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speculation</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perhaps</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most</w:t>
      </w:r>
      <w:r>
        <w:rPr>
          <w:i/>
          <w:iCs/>
        </w:rPr>
        <w:t xml:space="preserve"> </w:t>
      </w:r>
      <w:r>
        <w:rPr>
          <w:b/>
          <w:bCs/>
          <w:i/>
          <w:iCs/>
        </w:rPr>
        <w:t xml:space="preserve"> </w:t>
      </w:r>
      <w:r>
        <w:rPr>
          <w:b/>
          <w:bCs/>
          <w:i/>
          <w:iCs/>
        </w:rPr>
        <w:t xml:space="preserve">valuable</w:t>
      </w:r>
      <w:r>
        <w:rPr>
          <w:i/>
          <w:iCs/>
        </w:rPr>
        <w:t xml:space="preserve"> </w:t>
      </w:r>
      <w:r>
        <w:rPr>
          <w:b/>
          <w:bCs/>
          <w:i/>
          <w:iCs/>
        </w:rPr>
        <w:t xml:space="preserve"> </w:t>
      </w:r>
      <w:r>
        <w:rPr>
          <w:b/>
          <w:bCs/>
          <w:i/>
          <w:iCs/>
        </w:rPr>
        <w:t xml:space="preserve">skill</w:t>
      </w:r>
      <w:r>
        <w:rPr>
          <w:i/>
          <w:iCs/>
        </w:rPr>
        <w:t xml:space="preserve"> </w:t>
      </w:r>
      <w:r>
        <w:rPr>
          <w:b/>
          <w:bCs/>
          <w:i/>
          <w:iCs/>
        </w:rPr>
        <w:t xml:space="preserve"> </w:t>
      </w:r>
      <w:r>
        <w:rPr>
          <w:b/>
          <w:bCs/>
          <w:i/>
          <w:iCs/>
        </w:rPr>
        <w:t xml:space="preserve">schools</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impart</w:t>
      </w:r>
      <w:r>
        <w:rPr>
          <w:i/>
          <w:iCs/>
        </w:rPr>
        <w:t xml:space="preserve">.</w:t>
      </w:r>
    </w:p>
    <w:p>
      <w:pPr>
        <w:pStyle w:val="FirstParagraph"/>
      </w:pPr>
      <w:r>
        <w:rPr>
          <w:i/>
          <w:iCs/>
        </w:rPr>
        <w:t xml:space="preserve">Note:</w:t>
      </w:r>
      <w:r>
        <w:t xml:space="preserve"> </w:t>
      </w:r>
      <w:r>
        <w:t xml:space="preserve">general concepts (∅ technology, information, availability) vs specific/modified (</w:t>
      </w:r>
      <w:r>
        <w:rPr>
          <w:i/>
          <w:iCs/>
        </w:rPr>
        <w:t xml:space="preserve">the challenge, the capacity, the ability, the most valuable skill</w:t>
      </w:r>
      <w:r>
        <w:t xml:space="preserve">).</w:t>
      </w:r>
    </w:p>
    <w:bookmarkEnd w:id="1018"/>
    <w:bookmarkStart w:id="1019" w:name="speaking-part-3-2"/>
    <w:p>
      <w:pPr>
        <w:pStyle w:val="Heading3"/>
      </w:pPr>
      <w:r>
        <w:t xml:space="preserve">Speaking Part 3</w:t>
      </w:r>
    </w:p>
    <w:p>
      <w:pPr>
        <w:pStyle w:val="BlockText"/>
      </w:pPr>
      <w:r>
        <w:rPr>
          <w:i/>
          <w:iCs/>
        </w:rPr>
        <w:t xml:space="preserve">I’d say</w:t>
      </w:r>
      <w:r>
        <w:rPr>
          <w:i/>
          <w:iCs/>
        </w:rPr>
        <w:t xml:space="preserve"> </w:t>
      </w:r>
      <w:r>
        <w:rPr>
          <w:b/>
          <w:bCs/>
          <w:i/>
          <w:iCs/>
        </w:rPr>
        <w:t xml:space="preserve">∅</w:t>
      </w:r>
      <w:r>
        <w:rPr>
          <w:i/>
          <w:iCs/>
        </w:rPr>
        <w:t xml:space="preserve"> </w:t>
      </w:r>
      <w:r>
        <w:rPr>
          <w:i/>
          <w:iCs/>
        </w:rPr>
        <w:t xml:space="preserve">public transport in</w:t>
      </w:r>
      <w:r>
        <w:rPr>
          <w:i/>
          <w:iCs/>
        </w:rPr>
        <w:t xml:space="preserve"> </w:t>
      </w:r>
      <w:r>
        <w:rPr>
          <w:b/>
          <w:bCs/>
          <w:i/>
          <w:iCs/>
        </w:rPr>
        <w:t xml:space="preserve">the</w:t>
      </w:r>
      <w:r>
        <w:rPr>
          <w:i/>
          <w:iCs/>
        </w:rPr>
        <w:t xml:space="preserve"> </w:t>
      </w:r>
      <w:r>
        <w:rPr>
          <w:i/>
          <w:iCs/>
        </w:rPr>
        <w:t xml:space="preserve">city where I live</w:t>
      </w:r>
      <w:r>
        <w:rPr>
          <w:i/>
          <w:iCs/>
        </w:rPr>
        <w:t xml:space="preserve"> </w:t>
      </w:r>
      <w:r>
        <w:rPr>
          <w:b/>
          <w:bCs/>
          <w:i/>
          <w:iCs/>
        </w:rPr>
        <w:t xml:space="preserve">has</w:t>
      </w:r>
      <w:r>
        <w:rPr>
          <w:i/>
          <w:iCs/>
        </w:rPr>
        <w:t xml:space="preserve"> </w:t>
      </w:r>
      <w:r>
        <w:rPr>
          <w:i/>
          <w:iCs/>
        </w:rPr>
        <w:t xml:space="preserve">improved considerably —</w:t>
      </w:r>
      <w:r>
        <w:rPr>
          <w:i/>
          <w:iCs/>
        </w:rPr>
        <w:t xml:space="preserve"> </w:t>
      </w:r>
      <w:r>
        <w:rPr>
          <w:b/>
          <w:bCs/>
          <w:i/>
          <w:iCs/>
        </w:rPr>
        <w:t xml:space="preserve">the</w:t>
      </w:r>
      <w:r>
        <w:rPr>
          <w:i/>
          <w:iCs/>
        </w:rPr>
        <w:t xml:space="preserve"> </w:t>
      </w:r>
      <w:r>
        <w:rPr>
          <w:i/>
          <w:iCs/>
        </w:rPr>
        <w:t xml:space="preserve">metro, in particular,</w:t>
      </w:r>
      <w:r>
        <w:rPr>
          <w:i/>
          <w:iCs/>
        </w:rPr>
        <w:t xml:space="preserve"> </w:t>
      </w:r>
      <w:r>
        <w:rPr>
          <w:b/>
          <w:bCs/>
          <w:i/>
          <w:iCs/>
        </w:rPr>
        <w:t xml:space="preserve">is</w:t>
      </w:r>
      <w:r>
        <w:rPr>
          <w:i/>
          <w:iCs/>
        </w:rPr>
        <w:t xml:space="preserve"> </w:t>
      </w:r>
      <w:r>
        <w:rPr>
          <w:i/>
          <w:iCs/>
        </w:rPr>
        <w:t xml:space="preserve">far more reliable than</w:t>
      </w:r>
      <w:r>
        <w:rPr>
          <w:i/>
          <w:iCs/>
        </w:rPr>
        <w:t xml:space="preserve"> </w:t>
      </w:r>
      <w:r>
        <w:rPr>
          <w:b/>
          <w:bCs/>
          <w:i/>
          <w:iCs/>
        </w:rPr>
        <w:t xml:space="preserve">∅</w:t>
      </w:r>
      <w:r>
        <w:rPr>
          <w:i/>
          <w:iCs/>
        </w:rPr>
        <w:t xml:space="preserve"> </w:t>
      </w:r>
      <w:r>
        <w:rPr>
          <w:i/>
          <w:iCs/>
        </w:rPr>
        <w:t xml:space="preserve">buses were</w:t>
      </w:r>
      <w:r>
        <w:rPr>
          <w:i/>
          <w:iCs/>
        </w:rPr>
        <w:t xml:space="preserve"> </w:t>
      </w:r>
      <w:r>
        <w:rPr>
          <w:b/>
          <w:bCs/>
          <w:i/>
          <w:iCs/>
        </w:rPr>
        <w:t xml:space="preserve">in</w:t>
      </w:r>
      <w:r>
        <w:rPr>
          <w:i/>
          <w:iCs/>
        </w:rPr>
        <w:t xml:space="preserve"> </w:t>
      </w:r>
      <w:r>
        <w:rPr>
          <w:b/>
          <w:bCs/>
          <w:i/>
          <w:iCs/>
        </w:rPr>
        <w:t xml:space="preserve">the</w:t>
      </w:r>
      <w:r>
        <w:rPr>
          <w:i/>
          <w:iCs/>
        </w:rPr>
        <w:t xml:space="preserve"> </w:t>
      </w:r>
      <w:r>
        <w:rPr>
          <w:i/>
          <w:iCs/>
        </w:rPr>
        <w:t xml:space="preserve">past.</w:t>
      </w:r>
    </w:p>
    <w:p>
      <w:r>
        <w:pict>
          <v:rect style="width:0;height:1.5pt" o:hralign="center" o:hrstd="t" o:hr="t"/>
        </w:pict>
      </w:r>
    </w:p>
    <w:p>
      <w:pPr>
        <w:pStyle w:val="FirstParagraph"/>
      </w:pPr>
      <w:r>
        <w:rPr>
          <w:b/>
          <w:bCs/>
        </w:rPr>
        <w:t xml:space="preserve">Cross-references:</w:t>
      </w:r>
      <w:r>
        <w:t xml:space="preserve"> </w:t>
      </w:r>
      <w:r>
        <w:t xml:space="preserve">Ch. 11 (Nouns — countability), Ch. 16 (Prepositions + articles), Part 7 Writing.</w:t>
      </w:r>
    </w:p>
    <w:p>
      <w:pPr>
        <w:pStyle w:val="BodyText"/>
      </w:pPr>
      <w:r>
        <w:rPr>
          <w:b/>
          <w:bCs/>
        </w:rPr>
        <w:t xml:space="preserve">Next chapter:</w:t>
      </w:r>
      <w:r>
        <w:t xml:space="preserve"> </w:t>
      </w:r>
      <w:r>
        <w:t xml:space="preserve">Chapter 16 — Prepositions</w:t>
      </w:r>
    </w:p>
    <w:p>
      <w:r>
        <w:pict>
          <v:rect style="width:0;height:1.5pt" o:hralign="center" o:hrstd="t" o:hr="t"/>
        </w:pict>
      </w:r>
    </w:p>
    <w:p>
      <w:pPr>
        <w:pStyle w:val="FirstParagraph"/>
      </w:pPr>
      <w:r>
        <w:rPr>
          <w:i/>
          <w:iCs/>
        </w:rPr>
        <w:t xml:space="preserve">© Ultimate IELTS Mastery — Band 8–9 Edition</w:t>
      </w:r>
    </w:p>
    <w:bookmarkEnd w:id="1019"/>
    <w:bookmarkEnd w:id="1020"/>
    <w:bookmarkEnd w:id="1021"/>
    <w:bookmarkStart w:id="1090" w:name="X2cd3e213270455e8b7ac6675cfe212f1838b57c"/>
    <w:p>
      <w:pPr>
        <w:pStyle w:val="Heading1"/>
      </w:pPr>
      <w:r>
        <w:t xml:space="preserve">Chapter 16: Prepositions — Time, Place, Collocation, and IELTS Precision</w:t>
      </w:r>
    </w:p>
    <w:p>
      <w:pPr>
        <w:pStyle w:val="FirstParagraph"/>
      </w:pPr>
      <w:r>
        <w:rPr>
          <w:b/>
          <w:bCs/>
        </w:rPr>
        <w:t xml:space="preserve">Part 2: Grammar | Ultimate IELTS Mastery</w:t>
      </w:r>
    </w:p>
    <w:p>
      <w:r>
        <w:pict>
          <v:rect style="width:0;height:1.5pt" o:hralign="center" o:hrstd="t" o:hr="t"/>
        </w:pict>
      </w:r>
    </w:p>
    <w:bookmarkStart w:id="1022" w:name="learning-objectives-15"/>
    <w:p>
      <w:pPr>
        <w:pStyle w:val="Heading2"/>
      </w:pPr>
      <w:r>
        <w:t xml:space="preserve">Learning Objectives</w:t>
      </w:r>
    </w:p>
    <w:p>
      <w:pPr>
        <w:pStyle w:val="FirstParagraph"/>
      </w:pPr>
      <w:r>
        <w:t xml:space="preserve">By the end of this chapter, you will be able to:</w:t>
      </w:r>
    </w:p>
    <w:p>
      <w:pPr>
        <w:pStyle w:val="Compact"/>
        <w:numPr>
          <w:ilvl w:val="0"/>
          <w:numId w:val="1514"/>
        </w:numPr>
      </w:pPr>
      <w:r>
        <w:t xml:space="preserve">Use prepositions of</w:t>
      </w:r>
      <w:r>
        <w:t xml:space="preserve"> </w:t>
      </w:r>
      <w:r>
        <w:rPr>
          <w:b/>
          <w:bCs/>
        </w:rPr>
        <w:t xml:space="preserve">time</w:t>
      </w:r>
      <w:r>
        <w:t xml:space="preserve">,</w:t>
      </w:r>
      <w:r>
        <w:t xml:space="preserve"> </w:t>
      </w:r>
      <w:r>
        <w:rPr>
          <w:b/>
          <w:bCs/>
        </w:rPr>
        <w:t xml:space="preserve">place</w:t>
      </w:r>
      <w:r>
        <w:t xml:space="preserve">, and</w:t>
      </w:r>
      <w:r>
        <w:t xml:space="preserve"> </w:t>
      </w:r>
      <w:r>
        <w:rPr>
          <w:b/>
          <w:bCs/>
        </w:rPr>
        <w:t xml:space="preserve">direction</w:t>
      </w:r>
      <w:r>
        <w:t xml:space="preserve"> </w:t>
      </w:r>
      <w:r>
        <w:t xml:space="preserve">with systematic accuracy.</w:t>
      </w:r>
    </w:p>
    <w:p>
      <w:pPr>
        <w:pStyle w:val="Compact"/>
        <w:numPr>
          <w:ilvl w:val="0"/>
          <w:numId w:val="1514"/>
        </w:numPr>
      </w:pPr>
      <w:r>
        <w:t xml:space="preserve">Master</w:t>
      </w:r>
      <w:r>
        <w:t xml:space="preserve"> </w:t>
      </w:r>
      <w:r>
        <w:rPr>
          <w:b/>
          <w:bCs/>
        </w:rPr>
        <w:t xml:space="preserve">verb + preposition</w:t>
      </w:r>
      <w:r>
        <w:t xml:space="preserve">,</w:t>
      </w:r>
      <w:r>
        <w:t xml:space="preserve"> </w:t>
      </w:r>
      <w:r>
        <w:rPr>
          <w:b/>
          <w:bCs/>
        </w:rPr>
        <w:t xml:space="preserve">adjective + preposition</w:t>
      </w:r>
      <w:r>
        <w:t xml:space="preserve">, and</w:t>
      </w:r>
      <w:r>
        <w:t xml:space="preserve"> </w:t>
      </w:r>
      <w:r>
        <w:rPr>
          <w:b/>
          <w:bCs/>
        </w:rPr>
        <w:t xml:space="preserve">noun + preposition</w:t>
      </w:r>
      <w:r>
        <w:t xml:space="preserve"> </w:t>
      </w:r>
      <w:r>
        <w:t xml:space="preserve">collocations essential for Band 7–9.</w:t>
      </w:r>
    </w:p>
    <w:p>
      <w:pPr>
        <w:pStyle w:val="Compact"/>
        <w:numPr>
          <w:ilvl w:val="0"/>
          <w:numId w:val="1514"/>
        </w:numPr>
      </w:pPr>
      <w:r>
        <w:t xml:space="preserve">Distinguish easily confused pairs:</w:t>
      </w:r>
      <w:r>
        <w:t xml:space="preserve"> </w:t>
      </w:r>
      <w:r>
        <w:rPr>
          <w:i/>
          <w:iCs/>
        </w:rPr>
        <w:t xml:space="preserve">in/on/at</w:t>
      </w:r>
      <w:r>
        <w:t xml:space="preserve">,</w:t>
      </w:r>
      <w:r>
        <w:t xml:space="preserve"> </w:t>
      </w:r>
      <w:r>
        <w:rPr>
          <w:i/>
          <w:iCs/>
        </w:rPr>
        <w:t xml:space="preserve">by/until</w:t>
      </w:r>
      <w:r>
        <w:t xml:space="preserve">,</w:t>
      </w:r>
      <w:r>
        <w:t xml:space="preserve"> </w:t>
      </w:r>
      <w:r>
        <w:rPr>
          <w:i/>
          <w:iCs/>
        </w:rPr>
        <w:t xml:space="preserve">between/among</w:t>
      </w:r>
      <w:r>
        <w:t xml:space="preserve">,</w:t>
      </w:r>
      <w:r>
        <w:t xml:space="preserve"> </w:t>
      </w:r>
      <w:r>
        <w:rPr>
          <w:i/>
          <w:iCs/>
        </w:rPr>
        <w:t xml:space="preserve">to/for</w:t>
      </w:r>
      <w:r>
        <w:t xml:space="preserve">,</w:t>
      </w:r>
      <w:r>
        <w:t xml:space="preserve"> </w:t>
      </w:r>
      <w:r>
        <w:rPr>
          <w:i/>
          <w:iCs/>
        </w:rPr>
        <w:t xml:space="preserve">in/into</w:t>
      </w:r>
      <w:r>
        <w:t xml:space="preserve">,</w:t>
      </w:r>
      <w:r>
        <w:t xml:space="preserve"> </w:t>
      </w:r>
      <w:r>
        <w:rPr>
          <w:i/>
          <w:iCs/>
        </w:rPr>
        <w:t xml:space="preserve">on/onto</w:t>
      </w:r>
      <w:r>
        <w:t xml:space="preserve">.</w:t>
      </w:r>
    </w:p>
    <w:p>
      <w:pPr>
        <w:pStyle w:val="Compact"/>
        <w:numPr>
          <w:ilvl w:val="0"/>
          <w:numId w:val="1514"/>
        </w:numPr>
      </w:pPr>
      <w:r>
        <w:t xml:space="preserve">Apply prepositions in</w:t>
      </w:r>
      <w:r>
        <w:t xml:space="preserve"> </w:t>
      </w:r>
      <w:r>
        <w:rPr>
          <w:b/>
          <w:bCs/>
        </w:rPr>
        <w:t xml:space="preserve">fixed phrases</w:t>
      </w:r>
      <w:r>
        <w:t xml:space="preserve"> </w:t>
      </w:r>
      <w:r>
        <w:t xml:space="preserve">(</w:t>
      </w:r>
      <w:r>
        <w:rPr>
          <w:i/>
          <w:iCs/>
        </w:rPr>
        <w:t xml:space="preserve">in spite of, owing to, according to</w:t>
      </w:r>
      <w:r>
        <w:t xml:space="preserve">) without error.</w:t>
      </w:r>
    </w:p>
    <w:p>
      <w:pPr>
        <w:pStyle w:val="Compact"/>
        <w:numPr>
          <w:ilvl w:val="0"/>
          <w:numId w:val="1514"/>
        </w:numPr>
      </w:pPr>
      <w:r>
        <w:t xml:space="preserve">Avoid classic IELTS mistakes:</w:t>
      </w:r>
      <w:r>
        <w:t xml:space="preserve"> </w:t>
      </w:r>
      <w:r>
        <w:rPr>
          <w:i/>
          <w:iCs/>
        </w:rPr>
        <w:t xml:space="preserve">depend of, discuss about, enter into a room, married with</w:t>
      </w:r>
      <w:r>
        <w:t xml:space="preserve">.</w:t>
      </w:r>
    </w:p>
    <w:p>
      <w:pPr>
        <w:pStyle w:val="Compact"/>
        <w:numPr>
          <w:ilvl w:val="0"/>
          <w:numId w:val="1514"/>
        </w:numPr>
      </w:pPr>
      <w:r>
        <w:t xml:space="preserve">Use prepositions correctly in</w:t>
      </w:r>
      <w:r>
        <w:t xml:space="preserve"> </w:t>
      </w:r>
      <w:r>
        <w:rPr>
          <w:b/>
          <w:bCs/>
        </w:rPr>
        <w:t xml:space="preserve">Task 1</w:t>
      </w:r>
      <w:r>
        <w:t xml:space="preserve"> </w:t>
      </w:r>
      <w:r>
        <w:t xml:space="preserve">(data ranges, dates) and</w:t>
      </w:r>
      <w:r>
        <w:t xml:space="preserve"> </w:t>
      </w:r>
      <w:r>
        <w:rPr>
          <w:b/>
          <w:bCs/>
        </w:rPr>
        <w:t xml:space="preserve">Task 2</w:t>
      </w:r>
      <w:r>
        <w:t xml:space="preserve"> </w:t>
      </w:r>
      <w:r>
        <w:t xml:space="preserve">(argument structures).</w:t>
      </w:r>
    </w:p>
    <w:p>
      <w:pPr>
        <w:pStyle w:val="Compact"/>
        <w:numPr>
          <w:ilvl w:val="0"/>
          <w:numId w:val="1514"/>
        </w:numPr>
      </w:pPr>
      <w:r>
        <w:t xml:space="preserve">Build prepositional phrases for academic complexity without overloading sentences.</w:t>
      </w:r>
    </w:p>
    <w:p>
      <w:r>
        <w:pict>
          <v:rect style="width:0;height:1.5pt" o:hralign="center" o:hrstd="t" o:hr="t"/>
        </w:pict>
      </w:r>
    </w:p>
    <w:bookmarkEnd w:id="1022"/>
    <w:bookmarkStart w:id="1035" w:name="theory-7"/>
    <w:p>
      <w:pPr>
        <w:pStyle w:val="Heading2"/>
      </w:pPr>
      <w:r>
        <w:t xml:space="preserve">Theory</w:t>
      </w:r>
    </w:p>
    <w:bookmarkStart w:id="1023" w:name="what-is-a-preposition"/>
    <w:p>
      <w:pPr>
        <w:pStyle w:val="Heading3"/>
      </w:pPr>
      <w:r>
        <w:t xml:space="preserve">16.1 What Is a Preposition?</w:t>
      </w:r>
    </w:p>
    <w:p>
      <w:pPr>
        <w:pStyle w:val="FirstParagraph"/>
      </w:pPr>
      <w:r>
        <w:t xml:space="preserve">A</w:t>
      </w:r>
      <w:r>
        <w:t xml:space="preserve"> </w:t>
      </w:r>
      <w:r>
        <w:rPr>
          <w:b/>
          <w:bCs/>
        </w:rPr>
        <w:t xml:space="preserve">preposition</w:t>
      </w:r>
      <w:r>
        <w:t xml:space="preserve"> </w:t>
      </w:r>
      <w:r>
        <w:t xml:space="preserve">shows the relationship between its object (noun phrase) and another word in the sentence — typically regarding</w:t>
      </w:r>
      <w:r>
        <w:t xml:space="preserve"> </w:t>
      </w:r>
      <w:r>
        <w:rPr>
          <w:b/>
          <w:bCs/>
        </w:rPr>
        <w:t xml:space="preserve">time, place, direction, method, or abstract relation</w:t>
      </w:r>
      <w:r>
        <w:t xml:space="preserve">.</w:t>
      </w:r>
    </w:p>
    <w:p>
      <w:pPr>
        <w:pStyle w:val="BodyText"/>
      </w:pPr>
      <w:r>
        <w:rPr>
          <w:b/>
          <w:bCs/>
        </w:rPr>
        <w:t xml:space="preserve">Formula:</w:t>
      </w:r>
    </w:p>
    <w:p>
      <w:pPr>
        <w:pStyle w:val="BlockText"/>
      </w:pPr>
      <w:r>
        <w:rPr>
          <w:b/>
          <w:bCs/>
        </w:rPr>
        <w:t xml:space="preserve">Preposition + noun phrase</w:t>
      </w:r>
      <w:r>
        <w:t xml:space="preserve"> </w:t>
      </w:r>
      <w:r>
        <w:t xml:space="preserve">(= prepositional phrase)</w:t>
      </w:r>
    </w:p>
    <w:p>
      <w:pPr>
        <w:pStyle w:val="Compact"/>
        <w:numPr>
          <w:ilvl w:val="0"/>
          <w:numId w:val="1515"/>
        </w:numPr>
      </w:pPr>
      <w:r>
        <w:rPr>
          <w:b/>
          <w:bCs/>
        </w:rPr>
        <w:t xml:space="preserve">in</w:t>
      </w:r>
      <w:r>
        <w:t xml:space="preserve"> </w:t>
      </w:r>
      <w:r>
        <w:t xml:space="preserve">2020</w:t>
      </w:r>
      <w:r>
        <w:rPr>
          <w:i/>
          <w:iCs/>
        </w:rPr>
        <w:t xml:space="preserve">,</w:t>
      </w:r>
      <w:r>
        <w:rPr>
          <w:i/>
          <w:iCs/>
        </w:rPr>
        <w:t xml:space="preserve"> </w:t>
      </w:r>
      <w:r>
        <w:t xml:space="preserve"> </w:t>
      </w:r>
      <w:r>
        <w:rPr>
          <w:b/>
          <w:bCs/>
        </w:rPr>
        <w:t xml:space="preserve">according to</w:t>
      </w:r>
      <w:r>
        <w:t xml:space="preserve"> </w:t>
      </w:r>
      <w:r>
        <w:t xml:space="preserve">the report</w:t>
      </w:r>
      <w:r>
        <w:rPr>
          <w:i/>
          <w:iCs/>
        </w:rPr>
        <w:t xml:space="preserve">,</w:t>
      </w:r>
      <w:r>
        <w:rPr>
          <w:i/>
          <w:iCs/>
        </w:rPr>
        <w:t xml:space="preserve"> </w:t>
      </w:r>
      <w:r>
        <w:t xml:space="preserve"> </w:t>
      </w:r>
      <w:r>
        <w:rPr>
          <w:b/>
          <w:bCs/>
        </w:rPr>
        <w:t xml:space="preserve">dependent on</w:t>
      </w:r>
      <w:r>
        <w:t xml:space="preserve"> </w:t>
      </w:r>
      <w:r>
        <w:t xml:space="preserve">funding*</w:t>
      </w:r>
    </w:p>
    <w:p>
      <w:pPr>
        <w:pStyle w:val="FirstParagraph"/>
      </w:pPr>
      <w:r>
        <w:t xml:space="preserve">Prepositions are</w:t>
      </w:r>
      <w:r>
        <w:t xml:space="preserve"> </w:t>
      </w:r>
      <w:r>
        <w:rPr>
          <w:b/>
          <w:bCs/>
        </w:rPr>
        <w:t xml:space="preserve">closed-class</w:t>
      </w:r>
      <w:r>
        <w:t xml:space="preserve"> </w:t>
      </w:r>
      <w:r>
        <w:t xml:space="preserve">— learn them as collocations, not isolated translations.</w:t>
      </w:r>
    </w:p>
    <w:bookmarkEnd w:id="1023"/>
    <w:bookmarkStart w:id="1024" w:name="prepositions-of-time-in-on-at"/>
    <w:p>
      <w:pPr>
        <w:pStyle w:val="Heading3"/>
      </w:pPr>
      <w:r>
        <w:t xml:space="preserve">16.2 Prepositions of Time:</w:t>
      </w:r>
      <w:r>
        <w:t xml:space="preserve"> </w:t>
      </w:r>
      <w:r>
        <w:rPr>
          <w:i/>
          <w:iCs/>
        </w:rPr>
        <w:t xml:space="preserve">In, On, At</w:t>
      </w:r>
    </w:p>
    <w:tbl>
      <w:tblPr>
        <w:tblStyle w:val="Table"/>
        <w:tblW w:type="pct" w:w="5000"/>
        <w:tblLayout w:type="fixed"/>
        <w:tblLook w:firstRow="1" w:lastRow="0" w:firstColumn="0" w:lastColumn="0" w:noHBand="0" w:noVBand="0" w:val="0020"/>
      </w:tblPr>
      <w:tblGrid>
        <w:gridCol w:w="3677"/>
        <w:gridCol w:w="1414"/>
        <w:gridCol w:w="2828"/>
      </w:tblGrid>
      <w:tr>
        <w:trPr>
          <w:tblHeader w:val="on"/>
        </w:trPr>
        <w:tc>
          <w:tcPr/>
          <w:p>
            <w:pPr>
              <w:pStyle w:val="Compact"/>
            </w:pPr>
            <w:r>
              <w:t xml:space="preserve">Preposition</w:t>
            </w:r>
          </w:p>
        </w:tc>
        <w:tc>
          <w:tcPr/>
          <w:p>
            <w:pPr>
              <w:pStyle w:val="Compact"/>
            </w:pPr>
            <w:r>
              <w:t xml:space="preserve">Use</w:t>
            </w:r>
          </w:p>
        </w:tc>
        <w:tc>
          <w:tcPr/>
          <w:p>
            <w:pPr>
              <w:pStyle w:val="Compact"/>
            </w:pPr>
            <w:r>
              <w:t xml:space="preserve">Examples</w:t>
            </w:r>
          </w:p>
        </w:tc>
      </w:tr>
      <w:tr>
        <w:tc>
          <w:tcPr/>
          <w:p>
            <w:pPr>
              <w:pStyle w:val="Compact"/>
            </w:pPr>
            <w:r>
              <w:rPr>
                <w:b/>
                <w:bCs/>
              </w:rPr>
              <w:t xml:space="preserve">in</w:t>
            </w:r>
          </w:p>
        </w:tc>
        <w:tc>
          <w:tcPr/>
          <w:p>
            <w:pPr>
              <w:pStyle w:val="Compact"/>
            </w:pPr>
            <w:r>
              <w:t xml:space="preserve">longer periods, months, years, seasons, parts of day (morning/afternoon/evening)</w:t>
            </w:r>
          </w:p>
        </w:tc>
        <w:tc>
          <w:tcPr/>
          <w:p>
            <w:pPr>
              <w:pStyle w:val="Compact"/>
            </w:pPr>
            <w:r>
              <w:t xml:space="preserve">*</w:t>
            </w:r>
            <w:r>
              <w:t xml:space="preserve"> </w:t>
            </w:r>
            <w:r>
              <w:rPr>
                <w:b/>
                <w:bCs/>
              </w:rPr>
              <w:t xml:space="preserve">in</w:t>
            </w:r>
            <w:r>
              <w:t xml:space="preserve"> </w:t>
            </w:r>
            <w:r>
              <w:t xml:space="preserve">March</w:t>
            </w:r>
            <w:r>
              <w:rPr>
                <w:i/>
                <w:iCs/>
              </w:rPr>
              <w:t xml:space="preserve">,</w:t>
            </w:r>
            <w:r>
              <w:rPr>
                <w:i/>
                <w:iCs/>
              </w:rPr>
              <w:t xml:space="preserve"> </w:t>
            </w:r>
            <w:r>
              <w:t xml:space="preserve"> </w:t>
            </w:r>
            <w:r>
              <w:rPr>
                <w:b/>
                <w:bCs/>
              </w:rPr>
              <w:t xml:space="preserve">in</w:t>
            </w:r>
            <w:r>
              <w:t xml:space="preserve"> </w:t>
            </w:r>
            <w:r>
              <w:t xml:space="preserve">the 1990s</w:t>
            </w:r>
            <w:r>
              <w:rPr>
                <w:i/>
                <w:iCs/>
              </w:rPr>
              <w:t xml:space="preserve">,</w:t>
            </w:r>
            <w:r>
              <w:rPr>
                <w:i/>
                <w:iCs/>
              </w:rPr>
              <w:t xml:space="preserve"> </w:t>
            </w:r>
            <w:r>
              <w:t xml:space="preserve"> </w:t>
            </w:r>
            <w:r>
              <w:rPr>
                <w:b/>
                <w:bCs/>
              </w:rPr>
              <w:t xml:space="preserve">in</w:t>
            </w:r>
            <w:r>
              <w:t xml:space="preserve"> </w:t>
            </w:r>
            <w:r>
              <w:t xml:space="preserve">the morning*</w:t>
            </w:r>
          </w:p>
        </w:tc>
      </w:tr>
      <w:tr>
        <w:tc>
          <w:tcPr/>
          <w:p>
            <w:pPr>
              <w:pStyle w:val="Compact"/>
            </w:pPr>
            <w:r>
              <w:rPr>
                <w:b/>
                <w:bCs/>
              </w:rPr>
              <w:t xml:space="preserve">on</w:t>
            </w:r>
          </w:p>
        </w:tc>
        <w:tc>
          <w:tcPr/>
          <w:p>
            <w:pPr>
              <w:pStyle w:val="Compact"/>
            </w:pPr>
            <w:r>
              <w:t xml:space="preserve">days, dates, specific named days</w:t>
            </w:r>
          </w:p>
        </w:tc>
        <w:tc>
          <w:tcPr/>
          <w:p>
            <w:pPr>
              <w:pStyle w:val="Compact"/>
            </w:pPr>
            <w:r>
              <w:t xml:space="preserve">*</w:t>
            </w:r>
            <w:r>
              <w:t xml:space="preserve"> </w:t>
            </w:r>
            <w:r>
              <w:rPr>
                <w:b/>
                <w:bCs/>
              </w:rPr>
              <w:t xml:space="preserve">on</w:t>
            </w:r>
            <w:r>
              <w:t xml:space="preserve"> </w:t>
            </w:r>
            <w:r>
              <w:t xml:space="preserve">Monday</w:t>
            </w:r>
            <w:r>
              <w:rPr>
                <w:i/>
                <w:iCs/>
              </w:rPr>
              <w:t xml:space="preserve">,</w:t>
            </w:r>
            <w:r>
              <w:rPr>
                <w:i/>
                <w:iCs/>
              </w:rPr>
              <w:t xml:space="preserve"> </w:t>
            </w:r>
            <w:r>
              <w:t xml:space="preserve"> </w:t>
            </w:r>
            <w:r>
              <w:rPr>
                <w:b/>
                <w:bCs/>
              </w:rPr>
              <w:t xml:space="preserve">on</w:t>
            </w:r>
            <w:r>
              <w:t xml:space="preserve"> </w:t>
            </w:r>
            <w:r>
              <w:t xml:space="preserve">5 August</w:t>
            </w:r>
            <w:r>
              <w:rPr>
                <w:i/>
                <w:iCs/>
              </w:rPr>
              <w:t xml:space="preserve">,</w:t>
            </w:r>
            <w:r>
              <w:rPr>
                <w:i/>
                <w:iCs/>
              </w:rPr>
              <w:t xml:space="preserve"> </w:t>
            </w:r>
            <w:r>
              <w:t xml:space="preserve"> </w:t>
            </w:r>
            <w:r>
              <w:rPr>
                <w:b/>
                <w:bCs/>
              </w:rPr>
              <w:t xml:space="preserve">on</w:t>
            </w:r>
            <w:r>
              <w:t xml:space="preserve"> </w:t>
            </w:r>
            <w:r>
              <w:t xml:space="preserve">my birthday*</w:t>
            </w:r>
          </w:p>
        </w:tc>
      </w:tr>
      <w:tr>
        <w:tc>
          <w:tcPr/>
          <w:p>
            <w:pPr>
              <w:pStyle w:val="Compact"/>
            </w:pPr>
            <w:r>
              <w:rPr>
                <w:b/>
                <w:bCs/>
              </w:rPr>
              <w:t xml:space="preserve">at</w:t>
            </w:r>
          </w:p>
        </w:tc>
        <w:tc>
          <w:tcPr/>
          <w:p>
            <w:pPr>
              <w:pStyle w:val="Compact"/>
            </w:pPr>
            <w:r>
              <w:t xml:space="preserve">clock times, night, weekend (BrE), festival points, fixed phrases</w:t>
            </w:r>
          </w:p>
        </w:tc>
        <w:tc>
          <w:tcPr/>
          <w:p>
            <w:pPr>
              <w:pStyle w:val="Compact"/>
            </w:pPr>
            <w:r>
              <w:t xml:space="preserve">*</w:t>
            </w:r>
            <w:r>
              <w:t xml:space="preserve"> </w:t>
            </w:r>
            <w:r>
              <w:rPr>
                <w:b/>
                <w:bCs/>
              </w:rPr>
              <w:t xml:space="preserve">at</w:t>
            </w:r>
            <w:r>
              <w:t xml:space="preserve"> </w:t>
            </w:r>
            <w:r>
              <w:t xml:space="preserve">9 a.m.</w:t>
            </w:r>
            <w:r>
              <w:rPr>
                <w:i/>
                <w:iCs/>
              </w:rPr>
              <w:t xml:space="preserve">,</w:t>
            </w:r>
            <w:r>
              <w:rPr>
                <w:i/>
                <w:iCs/>
              </w:rPr>
              <w:t xml:space="preserve"> </w:t>
            </w:r>
            <w:r>
              <w:t xml:space="preserve"> </w:t>
            </w:r>
            <w:r>
              <w:rPr>
                <w:b/>
                <w:bCs/>
              </w:rPr>
              <w:t xml:space="preserve">at</w:t>
            </w:r>
            <w:r>
              <w:t xml:space="preserve"> </w:t>
            </w:r>
            <w:r>
              <w:t xml:space="preserve">night</w:t>
            </w:r>
            <w:r>
              <w:rPr>
                <w:i/>
                <w:iCs/>
              </w:rPr>
              <w:t xml:space="preserve">,</w:t>
            </w:r>
            <w:r>
              <w:rPr>
                <w:i/>
                <w:iCs/>
              </w:rPr>
              <w:t xml:space="preserve"> </w:t>
            </w:r>
            <w:r>
              <w:t xml:space="preserve"> </w:t>
            </w:r>
            <w:r>
              <w:rPr>
                <w:b/>
                <w:bCs/>
              </w:rPr>
              <w:t xml:space="preserve">at</w:t>
            </w:r>
            <w:r>
              <w:t xml:space="preserve"> </w:t>
            </w:r>
            <w:r>
              <w:t xml:space="preserve">the weekend* (BrE)</w:t>
            </w:r>
          </w:p>
        </w:tc>
      </w:tr>
    </w:tbl>
    <w:p>
      <w:pPr>
        <w:pStyle w:val="BodyText"/>
      </w:pPr>
      <w:r>
        <w:rPr>
          <w:b/>
          <w:bCs/>
        </w:rPr>
        <w:t xml:space="preserve">Extended time prepositions: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Prep</w:t>
            </w:r>
          </w:p>
        </w:tc>
        <w:tc>
          <w:tcPr/>
          <w:p>
            <w:pPr>
              <w:pStyle w:val="Compact"/>
            </w:pPr>
            <w:r>
              <w:t xml:space="preserve">Example</w:t>
            </w:r>
          </w:p>
        </w:tc>
      </w:tr>
      <w:tr>
        <w:tc>
          <w:tcPr/>
          <w:p>
            <w:pPr>
              <w:pStyle w:val="Compact"/>
            </w:pPr>
            <w:r>
              <w:rPr>
                <w:b/>
                <w:bCs/>
              </w:rPr>
              <w:t xml:space="preserve">during</w:t>
            </w:r>
          </w:p>
        </w:tc>
        <w:tc>
          <w:tcPr/>
          <w:p>
            <w:pPr>
              <w:pStyle w:val="Compact"/>
            </w:pPr>
            <w:r>
              <w:rPr>
                <w:i/>
                <w:iCs/>
              </w:rPr>
              <w:t xml:space="preserve">during the recession</w:t>
            </w:r>
            <w:r>
              <w:t xml:space="preserve"> </w:t>
            </w:r>
            <w:r>
              <w:t xml:space="preserve">(+ noun event/period)</w:t>
            </w:r>
          </w:p>
        </w:tc>
      </w:tr>
      <w:tr>
        <w:tc>
          <w:tcPr/>
          <w:p>
            <w:pPr>
              <w:pStyle w:val="Compact"/>
            </w:pPr>
            <w:r>
              <w:rPr>
                <w:b/>
                <w:bCs/>
              </w:rPr>
              <w:t xml:space="preserve">for</w:t>
            </w:r>
          </w:p>
        </w:tc>
        <w:tc>
          <w:tcPr/>
          <w:p>
            <w:pPr>
              <w:pStyle w:val="Compact"/>
            </w:pPr>
            <w:r>
              <w:rPr>
                <w:i/>
                <w:iCs/>
              </w:rPr>
              <w:t xml:space="preserve">for three years</w:t>
            </w:r>
            <w:r>
              <w:t xml:space="preserve"> </w:t>
            </w:r>
            <w:r>
              <w:t xml:space="preserve">(duration)</w:t>
            </w:r>
          </w:p>
        </w:tc>
      </w:tr>
      <w:tr>
        <w:tc>
          <w:tcPr/>
          <w:p>
            <w:pPr>
              <w:pStyle w:val="Compact"/>
            </w:pPr>
            <w:r>
              <w:rPr>
                <w:b/>
                <w:bCs/>
              </w:rPr>
              <w:t xml:space="preserve">since</w:t>
            </w:r>
          </w:p>
        </w:tc>
        <w:tc>
          <w:tcPr/>
          <w:p>
            <w:pPr>
              <w:pStyle w:val="Compact"/>
            </w:pPr>
            <w:r>
              <w:rPr>
                <w:i/>
                <w:iCs/>
              </w:rPr>
              <w:t xml:space="preserve">since 2010</w:t>
            </w:r>
            <w:r>
              <w:t xml:space="preserve"> </w:t>
            </w:r>
            <w:r>
              <w:t xml:space="preserve">(+ point → present perfect)</w:t>
            </w:r>
          </w:p>
        </w:tc>
      </w:tr>
      <w:tr>
        <w:tc>
          <w:tcPr/>
          <w:p>
            <w:pPr>
              <w:pStyle w:val="Compact"/>
            </w:pPr>
            <w:r>
              <w:rPr>
                <w:b/>
                <w:bCs/>
              </w:rPr>
              <w:t xml:space="preserve">by</w:t>
            </w:r>
          </w:p>
        </w:tc>
        <w:tc>
          <w:tcPr/>
          <w:p>
            <w:pPr>
              <w:pStyle w:val="Compact"/>
            </w:pPr>
            <w:r>
              <w:rPr>
                <w:i/>
                <w:iCs/>
              </w:rPr>
              <w:t xml:space="preserve">by 2030</w:t>
            </w:r>
            <w:r>
              <w:t xml:space="preserve"> </w:t>
            </w:r>
            <w:r>
              <w:t xml:space="preserve">(deadline: at or before)</w:t>
            </w:r>
          </w:p>
        </w:tc>
      </w:tr>
      <w:tr>
        <w:tc>
          <w:tcPr/>
          <w:p>
            <w:pPr>
              <w:pStyle w:val="Compact"/>
            </w:pPr>
            <w:r>
              <w:rPr>
                <w:b/>
                <w:bCs/>
              </w:rPr>
              <w:t xml:space="preserve">until/till</w:t>
            </w:r>
          </w:p>
        </w:tc>
        <w:tc>
          <w:tcPr/>
          <w:p>
            <w:pPr>
              <w:pStyle w:val="Compact"/>
            </w:pPr>
            <w:r>
              <w:rPr>
                <w:i/>
                <w:iCs/>
              </w:rPr>
              <w:t xml:space="preserve">until Friday</w:t>
            </w:r>
            <w:r>
              <w:t xml:space="preserve"> </w:t>
            </w:r>
            <w:r>
              <w:t xml:space="preserve">(up to that point)</w:t>
            </w:r>
          </w:p>
        </w:tc>
      </w:tr>
      <w:tr>
        <w:tc>
          <w:tcPr/>
          <w:p>
            <w:pPr>
              <w:pStyle w:val="Compact"/>
            </w:pPr>
            <w:r>
              <w:rPr>
                <w:b/>
                <w:bCs/>
              </w:rPr>
              <w:t xml:space="preserve">from…to</w:t>
            </w:r>
          </w:p>
        </w:tc>
        <w:tc>
          <w:tcPr/>
          <w:p>
            <w:pPr>
              <w:pStyle w:val="Compact"/>
            </w:pPr>
            <w:r>
              <w:rPr>
                <w:i/>
                <w:iCs/>
              </w:rPr>
              <w:t xml:space="preserve">from 2000 to 2020</w:t>
            </w:r>
          </w:p>
        </w:tc>
      </w:tr>
      <w:tr>
        <w:tc>
          <w:tcPr/>
          <w:p>
            <w:pPr>
              <w:pStyle w:val="Compact"/>
            </w:pPr>
            <w:r>
              <w:rPr>
                <w:b/>
                <w:bCs/>
              </w:rPr>
              <w:t xml:space="preserve">between</w:t>
            </w:r>
          </w:p>
        </w:tc>
        <w:tc>
          <w:tcPr/>
          <w:p>
            <w:pPr>
              <w:pStyle w:val="Compact"/>
            </w:pPr>
            <w:r>
              <w:rPr>
                <w:i/>
                <w:iCs/>
              </w:rPr>
              <w:t xml:space="preserve">between 2010 and 2015</w:t>
            </w:r>
          </w:p>
        </w:tc>
      </w:tr>
      <w:tr>
        <w:tc>
          <w:tcPr/>
          <w:p>
            <w:pPr>
              <w:pStyle w:val="Compact"/>
            </w:pPr>
            <w:r>
              <w:rPr>
                <w:b/>
                <w:bCs/>
              </w:rPr>
              <w:t xml:space="preserve">within</w:t>
            </w:r>
          </w:p>
        </w:tc>
        <w:tc>
          <w:tcPr/>
          <w:p>
            <w:pPr>
              <w:pStyle w:val="Compact"/>
            </w:pPr>
            <w:r>
              <w:rPr>
                <w:i/>
                <w:iCs/>
              </w:rPr>
              <w:t xml:space="preserve">within a decade</w:t>
            </w:r>
          </w:p>
        </w:tc>
      </w:tr>
      <w:tr>
        <w:tc>
          <w:tcPr/>
          <w:p>
            <w:pPr>
              <w:pStyle w:val="Compact"/>
            </w:pPr>
            <w:r>
              <w:rPr>
                <w:b/>
                <w:bCs/>
              </w:rPr>
              <w:t xml:space="preserve">throughout</w:t>
            </w:r>
          </w:p>
        </w:tc>
        <w:tc>
          <w:tcPr/>
          <w:p>
            <w:pPr>
              <w:pStyle w:val="Compact"/>
            </w:pPr>
            <w:r>
              <w:rPr>
                <w:i/>
                <w:iCs/>
              </w:rPr>
              <w:t xml:space="preserve">throughout the period</w:t>
            </w:r>
          </w:p>
        </w:tc>
      </w:tr>
      <w:tr>
        <w:tc>
          <w:tcPr/>
          <w:p>
            <w:pPr>
              <w:pStyle w:val="Compact"/>
            </w:pPr>
            <w:r>
              <w:rPr>
                <w:b/>
                <w:bCs/>
              </w:rPr>
              <w:t xml:space="preserve">over</w:t>
            </w:r>
          </w:p>
        </w:tc>
        <w:tc>
          <w:tcPr/>
          <w:p>
            <w:pPr>
              <w:pStyle w:val="Compact"/>
            </w:pPr>
            <w:r>
              <w:rPr>
                <w:i/>
                <w:iCs/>
              </w:rPr>
              <w:t xml:space="preserve">over the last decade</w:t>
            </w:r>
            <w:r>
              <w:t xml:space="preserve"> </w:t>
            </w:r>
            <w:r>
              <w:t xml:space="preserve">(+ present perfect common)</w:t>
            </w:r>
          </w:p>
        </w:tc>
      </w:tr>
    </w:tbl>
    <w:p>
      <w:pPr>
        <w:pStyle w:val="BodyText"/>
      </w:pPr>
      <w:r>
        <w:rPr>
          <w:b/>
          <w:bCs/>
        </w:rPr>
        <w:t xml:space="preserve">Formula (duration vs deadline):</w:t>
      </w:r>
    </w:p>
    <w:p>
      <w:pPr>
        <w:pStyle w:val="BlockText"/>
      </w:pPr>
      <w:r>
        <w:rPr>
          <w:b/>
          <w:bCs/>
        </w:rPr>
        <w:t xml:space="preserve">for</w:t>
      </w:r>
      <w:r>
        <w:t xml:space="preserve"> </w:t>
      </w:r>
      <w:r>
        <w:t xml:space="preserve">+ duration |</w:t>
      </w:r>
      <w:r>
        <w:t xml:space="preserve"> </w:t>
      </w:r>
      <w:r>
        <w:rPr>
          <w:b/>
          <w:bCs/>
        </w:rPr>
        <w:t xml:space="preserve">by</w:t>
      </w:r>
      <w:r>
        <w:t xml:space="preserve"> </w:t>
      </w:r>
      <w:r>
        <w:t xml:space="preserve">+ deadline |</w:t>
      </w:r>
      <w:r>
        <w:t xml:space="preserve"> </w:t>
      </w:r>
      <w:r>
        <w:rPr>
          <w:b/>
          <w:bCs/>
        </w:rPr>
        <w:t xml:space="preserve">since</w:t>
      </w:r>
      <w:r>
        <w:t xml:space="preserve"> </w:t>
      </w:r>
      <w:r>
        <w:t xml:space="preserve">+ starting point</w:t>
      </w:r>
    </w:p>
    <w:bookmarkEnd w:id="1024"/>
    <w:bookmarkStart w:id="1025" w:name="prepositions-of-place-in-on-at"/>
    <w:p>
      <w:pPr>
        <w:pStyle w:val="Heading3"/>
      </w:pPr>
      <w:r>
        <w:t xml:space="preserve">16.3 Prepositions of Place:</w:t>
      </w:r>
      <w:r>
        <w:t xml:space="preserve"> </w:t>
      </w:r>
      <w:r>
        <w:rPr>
          <w:i/>
          <w:iCs/>
        </w:rPr>
        <w:t xml:space="preserve">In, On, At</w:t>
      </w:r>
    </w:p>
    <w:tbl>
      <w:tblPr>
        <w:tblStyle w:val="Table"/>
        <w:tblW w:type="pct" w:w="5000"/>
        <w:tblLayout w:type="fixed"/>
        <w:tblLook w:firstRow="1" w:lastRow="0" w:firstColumn="0" w:lastColumn="0" w:noHBand="0" w:noVBand="0" w:val="0020"/>
      </w:tblPr>
      <w:tblGrid>
        <w:gridCol w:w="3677"/>
        <w:gridCol w:w="1414"/>
        <w:gridCol w:w="2828"/>
      </w:tblGrid>
      <w:tr>
        <w:trPr>
          <w:tblHeader w:val="on"/>
        </w:trPr>
        <w:tc>
          <w:tcPr/>
          <w:p>
            <w:pPr>
              <w:pStyle w:val="Compact"/>
            </w:pPr>
            <w:r>
              <w:t xml:space="preserve">Preposition</w:t>
            </w:r>
          </w:p>
        </w:tc>
        <w:tc>
          <w:tcPr/>
          <w:p>
            <w:pPr>
              <w:pStyle w:val="Compact"/>
            </w:pPr>
            <w:r>
              <w:t xml:space="preserve">Use</w:t>
            </w:r>
          </w:p>
        </w:tc>
        <w:tc>
          <w:tcPr/>
          <w:p>
            <w:pPr>
              <w:pStyle w:val="Compact"/>
            </w:pPr>
            <w:r>
              <w:t xml:space="preserve">Examples</w:t>
            </w:r>
          </w:p>
        </w:tc>
      </w:tr>
      <w:tr>
        <w:tc>
          <w:tcPr/>
          <w:p>
            <w:pPr>
              <w:pStyle w:val="Compact"/>
            </w:pPr>
            <w:r>
              <w:rPr>
                <w:b/>
                <w:bCs/>
              </w:rPr>
              <w:t xml:space="preserve">in</w:t>
            </w:r>
          </w:p>
        </w:tc>
        <w:tc>
          <w:tcPr/>
          <w:p>
            <w:pPr>
              <w:pStyle w:val="Compact"/>
            </w:pPr>
            <w:r>
              <w:t xml:space="preserve">enclosed space, countries, cities, regions</w:t>
            </w:r>
          </w:p>
        </w:tc>
        <w:tc>
          <w:tcPr/>
          <w:p>
            <w:pPr>
              <w:pStyle w:val="Compact"/>
            </w:pPr>
            <w:r>
              <w:t xml:space="preserve">*</w:t>
            </w:r>
            <w:r>
              <w:t xml:space="preserve"> </w:t>
            </w:r>
            <w:r>
              <w:rPr>
                <w:b/>
                <w:bCs/>
              </w:rPr>
              <w:t xml:space="preserve">in</w:t>
            </w:r>
            <w:r>
              <w:t xml:space="preserve"> </w:t>
            </w:r>
            <w:r>
              <w:t xml:space="preserve">London</w:t>
            </w:r>
            <w:r>
              <w:rPr>
                <w:i/>
                <w:iCs/>
              </w:rPr>
              <w:t xml:space="preserve">,</w:t>
            </w:r>
            <w:r>
              <w:rPr>
                <w:i/>
                <w:iCs/>
              </w:rPr>
              <w:t xml:space="preserve"> </w:t>
            </w:r>
            <w:r>
              <w:t xml:space="preserve"> </w:t>
            </w:r>
            <w:r>
              <w:rPr>
                <w:b/>
                <w:bCs/>
              </w:rPr>
              <w:t xml:space="preserve">in</w:t>
            </w:r>
            <w:r>
              <w:t xml:space="preserve"> </w:t>
            </w:r>
            <w:r>
              <w:t xml:space="preserve">the room</w:t>
            </w:r>
            <w:r>
              <w:rPr>
                <w:i/>
                <w:iCs/>
              </w:rPr>
              <w:t xml:space="preserve">,</w:t>
            </w:r>
            <w:r>
              <w:rPr>
                <w:i/>
                <w:iCs/>
              </w:rPr>
              <w:t xml:space="preserve"> </w:t>
            </w:r>
            <w:r>
              <w:t xml:space="preserve"> </w:t>
            </w:r>
            <w:r>
              <w:rPr>
                <w:b/>
                <w:bCs/>
              </w:rPr>
              <w:t xml:space="preserve">in</w:t>
            </w:r>
            <w:r>
              <w:t xml:space="preserve"> </w:t>
            </w:r>
            <w:r>
              <w:t xml:space="preserve">Asia*</w:t>
            </w:r>
          </w:p>
        </w:tc>
      </w:tr>
      <w:tr>
        <w:tc>
          <w:tcPr/>
          <w:p>
            <w:pPr>
              <w:pStyle w:val="Compact"/>
            </w:pPr>
            <w:r>
              <w:rPr>
                <w:b/>
                <w:bCs/>
              </w:rPr>
              <w:t xml:space="preserve">on</w:t>
            </w:r>
          </w:p>
        </w:tc>
        <w:tc>
          <w:tcPr/>
          <w:p>
            <w:pPr>
              <w:pStyle w:val="Compact"/>
            </w:pPr>
            <w:r>
              <w:t xml:space="preserve">surfaces, floors, streets (AmE), public transport (on the bus)</w:t>
            </w:r>
          </w:p>
        </w:tc>
        <w:tc>
          <w:tcPr/>
          <w:p>
            <w:pPr>
              <w:pStyle w:val="Compact"/>
            </w:pPr>
            <w:r>
              <w:t xml:space="preserve">*</w:t>
            </w:r>
            <w:r>
              <w:t xml:space="preserve"> </w:t>
            </w:r>
            <w:r>
              <w:rPr>
                <w:b/>
                <w:bCs/>
              </w:rPr>
              <w:t xml:space="preserve">on</w:t>
            </w:r>
            <w:r>
              <w:t xml:space="preserve"> </w:t>
            </w:r>
            <w:r>
              <w:t xml:space="preserve">the table</w:t>
            </w:r>
            <w:r>
              <w:rPr>
                <w:i/>
                <w:iCs/>
              </w:rPr>
              <w:t xml:space="preserve">,</w:t>
            </w:r>
            <w:r>
              <w:rPr>
                <w:i/>
                <w:iCs/>
              </w:rPr>
              <w:t xml:space="preserve"> </w:t>
            </w:r>
            <w:r>
              <w:t xml:space="preserve"> </w:t>
            </w:r>
            <w:r>
              <w:rPr>
                <w:b/>
                <w:bCs/>
              </w:rPr>
              <w:t xml:space="preserve">on</w:t>
            </w:r>
            <w:r>
              <w:t xml:space="preserve"> </w:t>
            </w:r>
            <w:r>
              <w:t xml:space="preserve">page 3</w:t>
            </w:r>
            <w:r>
              <w:rPr>
                <w:i/>
                <w:iCs/>
              </w:rPr>
              <w:t xml:space="preserve">,</w:t>
            </w:r>
            <w:r>
              <w:rPr>
                <w:i/>
                <w:iCs/>
              </w:rPr>
              <w:t xml:space="preserve"> </w:t>
            </w:r>
            <w:r>
              <w:t xml:space="preserve"> </w:t>
            </w:r>
            <w:r>
              <w:rPr>
                <w:b/>
                <w:bCs/>
              </w:rPr>
              <w:t xml:space="preserve">on</w:t>
            </w:r>
            <w:r>
              <w:t xml:space="preserve"> </w:t>
            </w:r>
            <w:r>
              <w:t xml:space="preserve">the wall*</w:t>
            </w:r>
          </w:p>
        </w:tc>
      </w:tr>
      <w:tr>
        <w:tc>
          <w:tcPr/>
          <w:p>
            <w:pPr>
              <w:pStyle w:val="Compact"/>
            </w:pPr>
            <w:r>
              <w:rPr>
                <w:b/>
                <w:bCs/>
              </w:rPr>
              <w:t xml:space="preserve">at</w:t>
            </w:r>
          </w:p>
        </w:tc>
        <w:tc>
          <w:tcPr/>
          <w:p>
            <w:pPr>
              <w:pStyle w:val="Compact"/>
            </w:pPr>
            <w:r>
              <w:t xml:space="preserve">specific point, addresses, events, institutions (point location)</w:t>
            </w:r>
          </w:p>
        </w:tc>
        <w:tc>
          <w:tcPr/>
          <w:p>
            <w:pPr>
              <w:pStyle w:val="Compact"/>
            </w:pPr>
            <w:r>
              <w:t xml:space="preserve">*</w:t>
            </w:r>
            <w:r>
              <w:t xml:space="preserve"> </w:t>
            </w:r>
            <w:r>
              <w:rPr>
                <w:b/>
                <w:bCs/>
              </w:rPr>
              <w:t xml:space="preserve">at</w:t>
            </w:r>
            <w:r>
              <w:t xml:space="preserve"> </w:t>
            </w:r>
            <w:r>
              <w:t xml:space="preserve">the door</w:t>
            </w:r>
            <w:r>
              <w:rPr>
                <w:i/>
                <w:iCs/>
              </w:rPr>
              <w:t xml:space="preserve">,</w:t>
            </w:r>
            <w:r>
              <w:rPr>
                <w:i/>
                <w:iCs/>
              </w:rPr>
              <w:t xml:space="preserve"> </w:t>
            </w:r>
            <w:r>
              <w:t xml:space="preserve"> </w:t>
            </w:r>
            <w:r>
              <w:rPr>
                <w:b/>
                <w:bCs/>
              </w:rPr>
              <w:t xml:space="preserve">at</w:t>
            </w:r>
            <w:r>
              <w:t xml:space="preserve"> </w:t>
            </w:r>
            <w:r>
              <w:t xml:space="preserve">42 Oak Street</w:t>
            </w:r>
            <w:r>
              <w:rPr>
                <w:i/>
                <w:iCs/>
              </w:rPr>
              <w:t xml:space="preserve">,</w:t>
            </w:r>
            <w:r>
              <w:rPr>
                <w:i/>
                <w:iCs/>
              </w:rPr>
              <w:t xml:space="preserve"> </w:t>
            </w:r>
            <w:r>
              <w:t xml:space="preserve"> </w:t>
            </w:r>
            <w:r>
              <w:rPr>
                <w:b/>
                <w:bCs/>
              </w:rPr>
              <w:t xml:space="preserve">at</w:t>
            </w:r>
            <w:r>
              <w:t xml:space="preserve"> </w:t>
            </w:r>
            <w:r>
              <w:t xml:space="preserve">university* (BrE: attending)</w:t>
            </w:r>
          </w:p>
        </w:tc>
      </w:tr>
    </w:tbl>
    <w:p>
      <w:pPr>
        <w:pStyle w:val="BodyText"/>
      </w:pPr>
      <w:r>
        <w:rPr>
          <w:b/>
          <w:bCs/>
        </w:rPr>
        <w:t xml:space="preserve">Direction: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Prep</w:t>
            </w:r>
          </w:p>
        </w:tc>
        <w:tc>
          <w:tcPr/>
          <w:p>
            <w:pPr>
              <w:pStyle w:val="Compact"/>
            </w:pPr>
            <w:r>
              <w:t xml:space="preserve">Meaning</w:t>
            </w:r>
          </w:p>
        </w:tc>
      </w:tr>
      <w:tr>
        <w:tc>
          <w:tcPr/>
          <w:p>
            <w:pPr>
              <w:pStyle w:val="Compact"/>
            </w:pPr>
            <w:r>
              <w:rPr>
                <w:b/>
                <w:bCs/>
              </w:rPr>
              <w:t xml:space="preserve">to</w:t>
            </w:r>
          </w:p>
        </w:tc>
        <w:tc>
          <w:tcPr/>
          <w:p>
            <w:pPr>
              <w:pStyle w:val="Compact"/>
            </w:pPr>
            <w:r>
              <w:t xml:space="preserve">movement toward</w:t>
            </w:r>
          </w:p>
        </w:tc>
      </w:tr>
      <w:tr>
        <w:tc>
          <w:tcPr/>
          <w:p>
            <w:pPr>
              <w:pStyle w:val="Compact"/>
            </w:pPr>
            <w:r>
              <w:rPr>
                <w:b/>
                <w:bCs/>
              </w:rPr>
              <w:t xml:space="preserve">into</w:t>
            </w:r>
          </w:p>
        </w:tc>
        <w:tc>
          <w:tcPr/>
          <w:p>
            <w:pPr>
              <w:pStyle w:val="Compact"/>
            </w:pPr>
            <w:r>
              <w:t xml:space="preserve">enter inside</w:t>
            </w:r>
          </w:p>
        </w:tc>
      </w:tr>
      <w:tr>
        <w:tc>
          <w:tcPr/>
          <w:p>
            <w:pPr>
              <w:pStyle w:val="Compact"/>
            </w:pPr>
            <w:r>
              <w:rPr>
                <w:b/>
                <w:bCs/>
              </w:rPr>
              <w:t xml:space="preserve">onto</w:t>
            </w:r>
          </w:p>
        </w:tc>
        <w:tc>
          <w:tcPr/>
          <w:p>
            <w:pPr>
              <w:pStyle w:val="Compact"/>
            </w:pPr>
            <w:r>
              <w:t xml:space="preserve">onto surface</w:t>
            </w:r>
          </w:p>
        </w:tc>
      </w:tr>
      <w:tr>
        <w:tc>
          <w:tcPr/>
          <w:p>
            <w:pPr>
              <w:pStyle w:val="Compact"/>
            </w:pPr>
            <w:r>
              <w:rPr>
                <w:b/>
                <w:bCs/>
              </w:rPr>
              <w:t xml:space="preserve">from</w:t>
            </w:r>
          </w:p>
        </w:tc>
        <w:tc>
          <w:tcPr/>
          <w:p>
            <w:pPr>
              <w:pStyle w:val="Compact"/>
            </w:pPr>
            <w:r>
              <w:t xml:space="preserve">origin</w:t>
            </w:r>
          </w:p>
        </w:tc>
      </w:tr>
      <w:tr>
        <w:tc>
          <w:tcPr/>
          <w:p>
            <w:pPr>
              <w:pStyle w:val="Compact"/>
            </w:pPr>
            <w:r>
              <w:rPr>
                <w:b/>
                <w:bCs/>
              </w:rPr>
              <w:t xml:space="preserve">towards/toward</w:t>
            </w:r>
          </w:p>
        </w:tc>
        <w:tc>
          <w:tcPr/>
          <w:p>
            <w:pPr>
              <w:pStyle w:val="Compact"/>
            </w:pPr>
            <w:r>
              <w:t xml:space="preserve">direction</w:t>
            </w:r>
          </w:p>
        </w:tc>
      </w:tr>
      <w:tr>
        <w:tc>
          <w:tcPr/>
          <w:p>
            <w:pPr>
              <w:pStyle w:val="Compact"/>
            </w:pPr>
            <w:r>
              <w:rPr>
                <w:b/>
                <w:bCs/>
              </w:rPr>
              <w:t xml:space="preserve">through</w:t>
            </w:r>
          </w:p>
        </w:tc>
        <w:tc>
          <w:tcPr/>
          <w:p>
            <w:pPr>
              <w:pStyle w:val="Compact"/>
            </w:pPr>
            <w:r>
              <w:t xml:space="preserve">via interior</w:t>
            </w:r>
          </w:p>
        </w:tc>
      </w:tr>
      <w:tr>
        <w:tc>
          <w:tcPr/>
          <w:p>
            <w:pPr>
              <w:pStyle w:val="Compact"/>
            </w:pPr>
            <w:r>
              <w:rPr>
                <w:b/>
                <w:bCs/>
              </w:rPr>
              <w:t xml:space="preserve">across</w:t>
            </w:r>
          </w:p>
        </w:tc>
        <w:tc>
          <w:tcPr/>
          <w:p>
            <w:pPr>
              <w:pStyle w:val="Compact"/>
            </w:pPr>
            <w:r>
              <w:t xml:space="preserve">cross side to side</w:t>
            </w:r>
          </w:p>
        </w:tc>
      </w:tr>
      <w:tr>
        <w:tc>
          <w:tcPr/>
          <w:p>
            <w:pPr>
              <w:pStyle w:val="Compact"/>
            </w:pPr>
            <w:r>
              <w:rPr>
                <w:b/>
                <w:bCs/>
              </w:rPr>
              <w:t xml:space="preserve">along</w:t>
            </w:r>
          </w:p>
        </w:tc>
        <w:tc>
          <w:tcPr/>
          <w:p>
            <w:pPr>
              <w:pStyle w:val="Compact"/>
            </w:pPr>
            <w:r>
              <w:t xml:space="preserve">following line</w:t>
            </w:r>
          </w:p>
        </w:tc>
      </w:tr>
      <w:tr>
        <w:tc>
          <w:tcPr/>
          <w:p>
            <w:pPr>
              <w:pStyle w:val="Compact"/>
            </w:pPr>
            <w:r>
              <w:rPr>
                <w:b/>
                <w:bCs/>
              </w:rPr>
              <w:t xml:space="preserve">above/over</w:t>
            </w:r>
          </w:p>
        </w:tc>
        <w:tc>
          <w:tcPr/>
          <w:p>
            <w:pPr>
              <w:pStyle w:val="Compact"/>
            </w:pPr>
            <w:r>
              <w:t xml:space="preserve">higher (above=not touching often; over=covering)</w:t>
            </w:r>
          </w:p>
        </w:tc>
      </w:tr>
      <w:tr>
        <w:tc>
          <w:tcPr/>
          <w:p>
            <w:pPr>
              <w:pStyle w:val="Compact"/>
            </w:pPr>
            <w:r>
              <w:rPr>
                <w:b/>
                <w:bCs/>
              </w:rPr>
              <w:t xml:space="preserve">below/under</w:t>
            </w:r>
          </w:p>
        </w:tc>
        <w:tc>
          <w:tcPr/>
          <w:p>
            <w:pPr>
              <w:pStyle w:val="Compact"/>
            </w:pPr>
            <w:r>
              <w:t xml:space="preserve">lower</w:t>
            </w:r>
          </w:p>
        </w:tc>
      </w:tr>
      <w:tr>
        <w:tc>
          <w:tcPr/>
          <w:p>
            <w:pPr>
              <w:pStyle w:val="Compact"/>
            </w:pPr>
            <w:r>
              <w:rPr>
                <w:b/>
                <w:bCs/>
              </w:rPr>
              <w:t xml:space="preserve">beside/next to</w:t>
            </w:r>
          </w:p>
        </w:tc>
        <w:tc>
          <w:tcPr/>
          <w:p>
            <w:pPr>
              <w:pStyle w:val="Compact"/>
            </w:pPr>
            <w:r>
              <w:t xml:space="preserve">adjacent</w:t>
            </w:r>
          </w:p>
        </w:tc>
      </w:tr>
      <w:tr>
        <w:tc>
          <w:tcPr/>
          <w:p>
            <w:pPr>
              <w:pStyle w:val="Compact"/>
            </w:pPr>
            <w:r>
              <w:rPr>
                <w:b/>
                <w:bCs/>
              </w:rPr>
              <w:t xml:space="preserve">between</w:t>
            </w:r>
          </w:p>
        </w:tc>
        <w:tc>
          <w:tcPr/>
          <w:p>
            <w:pPr>
              <w:pStyle w:val="Compact"/>
            </w:pPr>
            <w:r>
              <w:t xml:space="preserve">two items</w:t>
            </w:r>
          </w:p>
        </w:tc>
      </w:tr>
      <w:tr>
        <w:tc>
          <w:tcPr/>
          <w:p>
            <w:pPr>
              <w:pStyle w:val="Compact"/>
            </w:pPr>
            <w:r>
              <w:rPr>
                <w:b/>
                <w:bCs/>
              </w:rPr>
              <w:t xml:space="preserve">among</w:t>
            </w:r>
          </w:p>
        </w:tc>
        <w:tc>
          <w:tcPr/>
          <w:p>
            <w:pPr>
              <w:pStyle w:val="Compact"/>
            </w:pPr>
            <w:r>
              <w:t xml:space="preserve">three or more (within group)</w:t>
            </w:r>
          </w:p>
        </w:tc>
      </w:tr>
    </w:tbl>
    <w:p>
      <w:pPr>
        <w:pStyle w:val="BodyText"/>
      </w:pPr>
      <w:r>
        <w:rPr>
          <w:b/>
          <w:bCs/>
        </w:rPr>
        <w:t xml:space="preserve">Formula:</w:t>
      </w:r>
    </w:p>
    <w:p>
      <w:pPr>
        <w:pStyle w:val="BlockText"/>
      </w:pPr>
      <w:r>
        <w:rPr>
          <w:b/>
          <w:bCs/>
        </w:rPr>
        <w:t xml:space="preserve">between</w:t>
      </w:r>
      <w:r>
        <w:t xml:space="preserve"> </w:t>
      </w:r>
      <w:r>
        <w:t xml:space="preserve">+ A</w:t>
      </w:r>
      <w:r>
        <w:t xml:space="preserve"> </w:t>
      </w:r>
      <w:r>
        <w:rPr>
          <w:b/>
          <w:bCs/>
        </w:rPr>
        <w:t xml:space="preserve">and</w:t>
      </w:r>
      <w:r>
        <w:t xml:space="preserve"> </w:t>
      </w:r>
      <w:r>
        <w:t xml:space="preserve">B |</w:t>
      </w:r>
      <w:r>
        <w:t xml:space="preserve"> </w:t>
      </w:r>
      <w:r>
        <w:rPr>
          <w:b/>
          <w:bCs/>
        </w:rPr>
        <w:t xml:space="preserve">among</w:t>
      </w:r>
      <w:r>
        <w:t xml:space="preserve"> </w:t>
      </w:r>
      <w:r>
        <w:t xml:space="preserve">+ plural group</w:t>
      </w:r>
    </w:p>
    <w:bookmarkEnd w:id="1025"/>
    <w:bookmarkStart w:id="1026" w:name="by-vs-with-method-agent"/>
    <w:p>
      <w:pPr>
        <w:pStyle w:val="Heading3"/>
      </w:pPr>
      <w:r>
        <w:t xml:space="preserve">16.4</w:t>
      </w:r>
      <w:r>
        <w:t xml:space="preserve"> </w:t>
      </w:r>
      <w:r>
        <w:rPr>
          <w:i/>
          <w:iCs/>
        </w:rPr>
        <w:t xml:space="preserve">By</w:t>
      </w:r>
      <w:r>
        <w:t xml:space="preserve"> </w:t>
      </w:r>
      <w:r>
        <w:t xml:space="preserve">vs</w:t>
      </w:r>
      <w:r>
        <w:t xml:space="preserve"> </w:t>
      </w:r>
      <w:r>
        <w:rPr>
          <w:i/>
          <w:iCs/>
        </w:rPr>
        <w:t xml:space="preserve">With</w:t>
      </w:r>
      <w:r>
        <w:t xml:space="preserve"> </w:t>
      </w:r>
      <w:r>
        <w:t xml:space="preserve">(Method / Agent)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By</w:t>
            </w:r>
          </w:p>
        </w:tc>
        <w:tc>
          <w:tcPr/>
          <w:p>
            <w:pPr>
              <w:pStyle w:val="Compact"/>
            </w:pPr>
            <w:r>
              <w:t xml:space="preserve">With</w:t>
            </w:r>
          </w:p>
        </w:tc>
      </w:tr>
      <w:tr>
        <w:tc>
          <w:tcPr/>
          <w:p>
            <w:pPr>
              <w:pStyle w:val="Compact"/>
            </w:pPr>
            <w:r>
              <w:t xml:space="preserve">agent in passive</w:t>
            </w:r>
          </w:p>
        </w:tc>
        <w:tc>
          <w:tcPr/>
          <w:p>
            <w:pPr>
              <w:pStyle w:val="Compact"/>
            </w:pPr>
            <w:r>
              <w:t xml:space="preserve">instrument/method</w:t>
            </w:r>
          </w:p>
        </w:tc>
      </w:tr>
      <w:tr>
        <w:tc>
          <w:tcPr/>
          <w:p>
            <w:pPr>
              <w:pStyle w:val="Compact"/>
            </w:pPr>
            <w:r>
              <w:rPr>
                <w:i/>
                <w:iCs/>
              </w:rPr>
              <w:t xml:space="preserve">The study</w:t>
            </w:r>
            <w:r>
              <w:rPr>
                <w:i/>
                <w:iCs/>
              </w:rPr>
              <w:t xml:space="preserve"> </w:t>
            </w:r>
            <w:r>
              <w:rPr>
                <w:b/>
                <w:bCs/>
                <w:i/>
                <w:iCs/>
              </w:rPr>
              <w:t xml:space="preserve">was conducted by</w:t>
            </w:r>
            <w:r>
              <w:rPr>
                <w:i/>
                <w:iCs/>
              </w:rPr>
              <w:t xml:space="preserve"> </w:t>
            </w:r>
            <w:r>
              <w:rPr>
                <w:i/>
                <w:iCs/>
              </w:rPr>
              <w:t xml:space="preserve">experts.</w:t>
            </w:r>
          </w:p>
        </w:tc>
        <w:tc>
          <w:tcPr/>
          <w:p>
            <w:pPr>
              <w:pStyle w:val="Compact"/>
            </w:pPr>
            <w:r>
              <w:rPr>
                <w:i/>
                <w:iCs/>
              </w:rPr>
              <w:t xml:space="preserve">Cut</w:t>
            </w:r>
            <w:r>
              <w:rPr>
                <w:i/>
                <w:iCs/>
              </w:rPr>
              <w:t xml:space="preserve"> </w:t>
            </w:r>
            <w:r>
              <w:rPr>
                <w:b/>
                <w:bCs/>
                <w:i/>
                <w:iCs/>
              </w:rPr>
              <w:t xml:space="preserve">with</w:t>
            </w:r>
            <w:r>
              <w:rPr>
                <w:i/>
                <w:iCs/>
              </w:rPr>
              <w:t xml:space="preserve"> </w:t>
            </w:r>
            <w:r>
              <w:rPr>
                <w:i/>
                <w:iCs/>
              </w:rPr>
              <w:t xml:space="preserve">a knife.</w:t>
            </w:r>
          </w:p>
        </w:tc>
      </w:tr>
      <w:tr>
        <w:tc>
          <w:tcPr/>
          <w:p>
            <w:pPr>
              <w:pStyle w:val="Compact"/>
            </w:pPr>
            <w:r>
              <w:t xml:space="preserve">travel mode: *</w:t>
            </w:r>
            <w:r>
              <w:t xml:space="preserve"> </w:t>
            </w:r>
            <w:r>
              <w:rPr>
                <w:b/>
                <w:bCs/>
              </w:rPr>
              <w:t xml:space="preserve">by</w:t>
            </w:r>
            <w:r>
              <w:t xml:space="preserve"> </w:t>
            </w:r>
            <w:r>
              <w:t xml:space="preserve">car/bus*</w:t>
            </w:r>
          </w:p>
        </w:tc>
        <w:tc>
          <w:tcPr/>
          <w:p>
            <w:pPr>
              <w:pStyle w:val="Compact"/>
            </w:pPr>
            <w:r>
              <w:rPr>
                <w:i/>
                <w:iCs/>
              </w:rPr>
              <w:t xml:space="preserve">travel</w:t>
            </w:r>
            <w:r>
              <w:rPr>
                <w:i/>
                <w:iCs/>
              </w:rPr>
              <w:t xml:space="preserve"> </w:t>
            </w:r>
            <w:r>
              <w:rPr>
                <w:b/>
                <w:bCs/>
                <w:i/>
                <w:iCs/>
              </w:rPr>
              <w:t xml:space="preserve">with</w:t>
            </w:r>
            <w:r>
              <w:rPr>
                <w:i/>
                <w:iCs/>
              </w:rPr>
              <w:t xml:space="preserve"> </w:t>
            </w:r>
            <w:r>
              <w:rPr>
                <w:i/>
                <w:iCs/>
              </w:rPr>
              <w:t xml:space="preserve">friends</w:t>
            </w:r>
          </w:p>
        </w:tc>
      </w:tr>
      <w:tr>
        <w:tc>
          <w:tcPr/>
          <w:p>
            <w:pPr>
              <w:pStyle w:val="Compact"/>
            </w:pPr>
            <w:r>
              <w:t xml:space="preserve">deadline: *</w:t>
            </w:r>
            <w:r>
              <w:t xml:space="preserve"> </w:t>
            </w:r>
            <w:r>
              <w:rPr>
                <w:b/>
                <w:bCs/>
              </w:rPr>
              <w:t xml:space="preserve">by</w:t>
            </w:r>
            <w:r>
              <w:t xml:space="preserve"> </w:t>
            </w:r>
            <w:r>
              <w:t xml:space="preserve">Friday*</w:t>
            </w:r>
          </w:p>
        </w:tc>
        <w:tc>
          <w:tcPr/>
          <w:p>
            <w:pPr>
              <w:pStyle w:val="Compact"/>
            </w:pPr>
            <w:r>
              <w:rPr>
                <w:i/>
                <w:iCs/>
              </w:rPr>
              <w:t xml:space="preserve">a house</w:t>
            </w:r>
            <w:r>
              <w:rPr>
                <w:i/>
                <w:iCs/>
              </w:rPr>
              <w:t xml:space="preserve"> </w:t>
            </w:r>
            <w:r>
              <w:rPr>
                <w:b/>
                <w:bCs/>
                <w:i/>
                <w:iCs/>
              </w:rPr>
              <w:t xml:space="preserve">with</w:t>
            </w:r>
            <w:r>
              <w:rPr>
                <w:i/>
                <w:iCs/>
              </w:rPr>
              <w:t xml:space="preserve"> </w:t>
            </w:r>
            <w:r>
              <w:rPr>
                <w:i/>
                <w:iCs/>
              </w:rPr>
              <w:t xml:space="preserve">a garden</w:t>
            </w:r>
          </w:p>
        </w:tc>
      </w:tr>
    </w:tbl>
    <w:bookmarkEnd w:id="1026"/>
    <w:bookmarkStart w:id="1027" w:name="Xbeeee0f295c289f239a3d2b6b09fb31647e5156"/>
    <w:p>
      <w:pPr>
        <w:pStyle w:val="Heading3"/>
      </w:pPr>
      <w:r>
        <w:t xml:space="preserve">16.5 Verb + Preposition Collocations (High-Frequency IELTS)</w:t>
      </w:r>
    </w:p>
    <w:tbl>
      <w:tblPr>
        <w:tblStyle w:val="Table"/>
        <w:tblW w:type="pct" w:w="5000"/>
        <w:tblLayout w:type="fixed"/>
        <w:tblLook w:firstRow="1" w:lastRow="0" w:firstColumn="0" w:lastColumn="0" w:noHBand="0" w:noVBand="0" w:val="0020"/>
      </w:tblPr>
      <w:tblGrid>
        <w:gridCol w:w="1980"/>
        <w:gridCol w:w="4290"/>
        <w:gridCol w:w="1650"/>
      </w:tblGrid>
      <w:tr>
        <w:trPr>
          <w:tblHeader w:val="on"/>
        </w:trPr>
        <w:tc>
          <w:tcPr/>
          <w:p>
            <w:pPr>
              <w:pStyle w:val="Compact"/>
            </w:pPr>
            <w:r>
              <w:t xml:space="preserve">Verb</w:t>
            </w:r>
          </w:p>
        </w:tc>
        <w:tc>
          <w:tcPr/>
          <w:p>
            <w:pPr>
              <w:pStyle w:val="Compact"/>
            </w:pPr>
            <w:r>
              <w:t xml:space="preserve">Preposition</w:t>
            </w:r>
          </w:p>
        </w:tc>
        <w:tc>
          <w:tcPr/>
          <w:p>
            <w:pPr>
              <w:pStyle w:val="Compact"/>
            </w:pPr>
            <w:r>
              <w:t xml:space="preserve">NOT</w:t>
            </w:r>
          </w:p>
        </w:tc>
      </w:tr>
      <w:tr>
        <w:tc>
          <w:tcPr/>
          <w:p>
            <w:pPr>
              <w:pStyle w:val="Compact"/>
            </w:pPr>
            <w:r>
              <w:t xml:space="preserve">depend</w:t>
            </w:r>
          </w:p>
        </w:tc>
        <w:tc>
          <w:tcPr/>
          <w:p>
            <w:pPr>
              <w:pStyle w:val="Compact"/>
            </w:pPr>
            <w:r>
              <w:rPr>
                <w:b/>
                <w:bCs/>
              </w:rPr>
              <w:t xml:space="preserve">on/upon</w:t>
            </w:r>
          </w:p>
        </w:tc>
        <w:tc>
          <w:tcPr/>
          <w:p>
            <w:pPr>
              <w:pStyle w:val="Compact"/>
            </w:pPr>
            <w:r>
              <w:rPr>
                <w:strike/>
              </w:rPr>
              <w:t xml:space="preserve">depend of</w:t>
            </w:r>
          </w:p>
        </w:tc>
      </w:tr>
      <w:tr>
        <w:tc>
          <w:tcPr/>
          <w:p>
            <w:pPr>
              <w:pStyle w:val="Compact"/>
            </w:pPr>
            <w:r>
              <w:t xml:space="preserve">focus</w:t>
            </w:r>
          </w:p>
        </w:tc>
        <w:tc>
          <w:tcPr/>
          <w:p>
            <w:pPr>
              <w:pStyle w:val="Compact"/>
            </w:pPr>
            <w:r>
              <w:rPr>
                <w:b/>
                <w:bCs/>
              </w:rPr>
              <w:t xml:space="preserve">on</w:t>
            </w:r>
          </w:p>
        </w:tc>
        <w:tc>
          <w:tcPr/>
          <w:p>
            <w:pPr>
              <w:pStyle w:val="Compact"/>
            </w:pPr>
            <w:r>
              <w:rPr>
                <w:strike/>
              </w:rPr>
              <w:t xml:space="preserve">focus in</w:t>
            </w:r>
          </w:p>
        </w:tc>
      </w:tr>
      <w:tr>
        <w:tc>
          <w:tcPr/>
          <w:p>
            <w:pPr>
              <w:pStyle w:val="Compact"/>
            </w:pPr>
            <w:r>
              <w:t xml:space="preserve">consist</w:t>
            </w:r>
          </w:p>
        </w:tc>
        <w:tc>
          <w:tcPr/>
          <w:p>
            <w:pPr>
              <w:pStyle w:val="Compact"/>
            </w:pPr>
            <w:r>
              <w:rPr>
                <w:b/>
                <w:bCs/>
              </w:rPr>
              <w:t xml:space="preserve">of</w:t>
            </w:r>
          </w:p>
        </w:tc>
        <w:tc>
          <w:tcPr/>
          <w:p>
            <w:pPr>
              <w:pStyle w:val="Compact"/>
            </w:pPr>
            <w:r>
              <w:rPr>
                <w:strike/>
              </w:rPr>
              <w:t xml:space="preserve">consist in</w:t>
            </w:r>
            <w:r>
              <w:t xml:space="preserve"> </w:t>
            </w:r>
            <w:r>
              <w:t xml:space="preserve">(different meaning)</w:t>
            </w:r>
          </w:p>
        </w:tc>
      </w:tr>
      <w:tr>
        <w:tc>
          <w:tcPr/>
          <w:p>
            <w:pPr>
              <w:pStyle w:val="Compact"/>
            </w:pPr>
            <w:r>
              <w:t xml:space="preserve">result</w:t>
            </w:r>
          </w:p>
        </w:tc>
        <w:tc>
          <w:tcPr/>
          <w:p>
            <w:pPr>
              <w:pStyle w:val="Compact"/>
            </w:pPr>
            <w:r>
              <w:rPr>
                <w:b/>
                <w:bCs/>
              </w:rPr>
              <w:t xml:space="preserve">in</w:t>
            </w:r>
            <w:r>
              <w:t xml:space="preserve"> </w:t>
            </w:r>
            <w:r>
              <w:t xml:space="preserve">(outcome) /</w:t>
            </w:r>
            <w:r>
              <w:t xml:space="preserve"> </w:t>
            </w:r>
            <w:r>
              <w:rPr>
                <w:b/>
                <w:bCs/>
              </w:rPr>
              <w:t xml:space="preserve">from</w:t>
            </w:r>
            <w:r>
              <w:t xml:space="preserve"> </w:t>
            </w:r>
            <w:r>
              <w:t xml:space="preserve">(cause)</w:t>
            </w:r>
          </w:p>
        </w:tc>
        <w:tc>
          <w:tcPr/>
          <w:p>
            <w:pPr>
              <w:pStyle w:val="Compact"/>
            </w:pPr>
          </w:p>
        </w:tc>
      </w:tr>
      <w:tr>
        <w:tc>
          <w:tcPr/>
          <w:p>
            <w:pPr>
              <w:pStyle w:val="Compact"/>
            </w:pPr>
            <w:r>
              <w:t xml:space="preserve">contribute</w:t>
            </w:r>
          </w:p>
        </w:tc>
        <w:tc>
          <w:tcPr/>
          <w:p>
            <w:pPr>
              <w:pStyle w:val="Compact"/>
            </w:pPr>
            <w:r>
              <w:rPr>
                <w:b/>
                <w:bCs/>
              </w:rPr>
              <w:t xml:space="preserve">to</w:t>
            </w:r>
          </w:p>
        </w:tc>
        <w:tc>
          <w:tcPr/>
          <w:p>
            <w:pPr>
              <w:pStyle w:val="Compact"/>
            </w:pPr>
          </w:p>
        </w:tc>
      </w:tr>
      <w:tr>
        <w:tc>
          <w:tcPr/>
          <w:p>
            <w:pPr>
              <w:pStyle w:val="Compact"/>
            </w:pPr>
            <w:r>
              <w:t xml:space="preserve">lead</w:t>
            </w:r>
          </w:p>
        </w:tc>
        <w:tc>
          <w:tcPr/>
          <w:p>
            <w:pPr>
              <w:pStyle w:val="Compact"/>
            </w:pPr>
            <w:r>
              <w:rPr>
                <w:b/>
                <w:bCs/>
              </w:rPr>
              <w:t xml:space="preserve">to</w:t>
            </w:r>
          </w:p>
        </w:tc>
        <w:tc>
          <w:tcPr/>
          <w:p>
            <w:pPr>
              <w:pStyle w:val="Compact"/>
            </w:pPr>
          </w:p>
        </w:tc>
      </w:tr>
      <w:tr>
        <w:tc>
          <w:tcPr/>
          <w:p>
            <w:pPr>
              <w:pStyle w:val="Compact"/>
            </w:pPr>
            <w:r>
              <w:t xml:space="preserve">invest</w:t>
            </w:r>
          </w:p>
        </w:tc>
        <w:tc>
          <w:tcPr/>
          <w:p>
            <w:pPr>
              <w:pStyle w:val="Compact"/>
            </w:pPr>
            <w:r>
              <w:rPr>
                <w:b/>
                <w:bCs/>
              </w:rPr>
              <w:t xml:space="preserve">in</w:t>
            </w:r>
          </w:p>
        </w:tc>
        <w:tc>
          <w:tcPr/>
          <w:p>
            <w:pPr>
              <w:pStyle w:val="Compact"/>
            </w:pPr>
          </w:p>
        </w:tc>
      </w:tr>
      <w:tr>
        <w:tc>
          <w:tcPr/>
          <w:p>
            <w:pPr>
              <w:pStyle w:val="Compact"/>
            </w:pPr>
            <w:r>
              <w:t xml:space="preserve">specialise</w:t>
            </w:r>
          </w:p>
        </w:tc>
        <w:tc>
          <w:tcPr/>
          <w:p>
            <w:pPr>
              <w:pStyle w:val="Compact"/>
            </w:pPr>
            <w:r>
              <w:rPr>
                <w:b/>
                <w:bCs/>
              </w:rPr>
              <w:t xml:space="preserve">in</w:t>
            </w:r>
          </w:p>
        </w:tc>
        <w:tc>
          <w:tcPr/>
          <w:p>
            <w:pPr>
              <w:pStyle w:val="Compact"/>
            </w:pPr>
          </w:p>
        </w:tc>
      </w:tr>
      <w:tr>
        <w:tc>
          <w:tcPr/>
          <w:p>
            <w:pPr>
              <w:pStyle w:val="Compact"/>
            </w:pPr>
            <w:r>
              <w:t xml:space="preserve">succeed</w:t>
            </w:r>
          </w:p>
        </w:tc>
        <w:tc>
          <w:tcPr/>
          <w:p>
            <w:pPr>
              <w:pStyle w:val="Compact"/>
            </w:pPr>
            <w:r>
              <w:rPr>
                <w:b/>
                <w:bCs/>
              </w:rPr>
              <w:t xml:space="preserve">in</w:t>
            </w:r>
          </w:p>
        </w:tc>
        <w:tc>
          <w:tcPr/>
          <w:p>
            <w:pPr>
              <w:pStyle w:val="Compact"/>
            </w:pPr>
          </w:p>
        </w:tc>
      </w:tr>
      <w:tr>
        <w:tc>
          <w:tcPr/>
          <w:p>
            <w:pPr>
              <w:pStyle w:val="Compact"/>
            </w:pPr>
            <w:r>
              <w:t xml:space="preserve">prevent</w:t>
            </w:r>
          </w:p>
        </w:tc>
        <w:tc>
          <w:tcPr/>
          <w:p>
            <w:pPr>
              <w:pStyle w:val="Compact"/>
            </w:pPr>
            <w:r>
              <w:rPr>
                <w:b/>
                <w:bCs/>
              </w:rPr>
              <w:t xml:space="preserve">from</w:t>
            </w:r>
            <w:r>
              <w:t xml:space="preserve"> </w:t>
            </w:r>
            <w:r>
              <w:t xml:space="preserve">+ -ing</w:t>
            </w:r>
          </w:p>
        </w:tc>
        <w:tc>
          <w:tcPr/>
          <w:p>
            <w:pPr>
              <w:pStyle w:val="Compact"/>
            </w:pPr>
          </w:p>
        </w:tc>
      </w:tr>
      <w:tr>
        <w:tc>
          <w:tcPr/>
          <w:p>
            <w:pPr>
              <w:pStyle w:val="Compact"/>
            </w:pPr>
            <w:r>
              <w:t xml:space="preserve">benefit</w:t>
            </w:r>
          </w:p>
        </w:tc>
        <w:tc>
          <w:tcPr/>
          <w:p>
            <w:pPr>
              <w:pStyle w:val="Compact"/>
            </w:pPr>
            <w:r>
              <w:rPr>
                <w:b/>
                <w:bCs/>
              </w:rPr>
              <w:t xml:space="preserve">from</w:t>
            </w:r>
          </w:p>
        </w:tc>
        <w:tc>
          <w:tcPr/>
          <w:p>
            <w:pPr>
              <w:pStyle w:val="Compact"/>
            </w:pPr>
          </w:p>
        </w:tc>
      </w:tr>
      <w:tr>
        <w:tc>
          <w:tcPr/>
          <w:p>
            <w:pPr>
              <w:pStyle w:val="Compact"/>
            </w:pPr>
            <w:r>
              <w:t xml:space="preserve">differ</w:t>
            </w:r>
          </w:p>
        </w:tc>
        <w:tc>
          <w:tcPr/>
          <w:p>
            <w:pPr>
              <w:pStyle w:val="Compact"/>
            </w:pPr>
            <w:r>
              <w:rPr>
                <w:b/>
                <w:bCs/>
              </w:rPr>
              <w:t xml:space="preserve">from</w:t>
            </w:r>
          </w:p>
        </w:tc>
        <w:tc>
          <w:tcPr/>
          <w:p>
            <w:pPr>
              <w:pStyle w:val="Compact"/>
            </w:pPr>
          </w:p>
        </w:tc>
      </w:tr>
      <w:tr>
        <w:tc>
          <w:tcPr/>
          <w:p>
            <w:pPr>
              <w:pStyle w:val="Compact"/>
            </w:pPr>
            <w:r>
              <w:t xml:space="preserve">compare</w:t>
            </w:r>
          </w:p>
        </w:tc>
        <w:tc>
          <w:tcPr/>
          <w:p>
            <w:pPr>
              <w:pStyle w:val="Compact"/>
            </w:pPr>
            <w:r>
              <w:rPr>
                <w:b/>
                <w:bCs/>
              </w:rPr>
              <w:t xml:space="preserve">with/to</w:t>
            </w:r>
          </w:p>
        </w:tc>
        <w:tc>
          <w:tcPr/>
          <w:p>
            <w:pPr>
              <w:pStyle w:val="Compact"/>
            </w:pPr>
          </w:p>
        </w:tc>
      </w:tr>
      <w:tr>
        <w:tc>
          <w:tcPr/>
          <w:p>
            <w:pPr>
              <w:pStyle w:val="Compact"/>
            </w:pPr>
            <w:r>
              <w:t xml:space="preserve">discuss</w:t>
            </w:r>
          </w:p>
        </w:tc>
        <w:tc>
          <w:tcPr/>
          <w:p>
            <w:pPr>
              <w:pStyle w:val="Compact"/>
            </w:pPr>
            <w:r>
              <w:rPr>
                <w:i/>
                <w:iCs/>
              </w:rPr>
              <w:t xml:space="preserve">(no prep)</w:t>
            </w:r>
            <w:r>
              <w:t xml:space="preserve"> </w:t>
            </w:r>
            <w:r>
              <w:rPr>
                <w:b/>
                <w:bCs/>
              </w:rPr>
              <w:t xml:space="preserve">discuss</w:t>
            </w:r>
            <w:r>
              <w:t xml:space="preserve"> </w:t>
            </w:r>
            <w:r>
              <w:t xml:space="preserve">the issue</w:t>
            </w:r>
          </w:p>
        </w:tc>
        <w:tc>
          <w:tcPr/>
          <w:p>
            <w:pPr>
              <w:pStyle w:val="Compact"/>
            </w:pPr>
            <w:r>
              <w:rPr>
                <w:strike/>
              </w:rPr>
              <w:t xml:space="preserve">discuss about</w:t>
            </w:r>
          </w:p>
        </w:tc>
      </w:tr>
      <w:tr>
        <w:tc>
          <w:tcPr/>
          <w:p>
            <w:pPr>
              <w:pStyle w:val="Compact"/>
            </w:pPr>
            <w:r>
              <w:t xml:space="preserve">enter</w:t>
            </w:r>
          </w:p>
        </w:tc>
        <w:tc>
          <w:tcPr/>
          <w:p>
            <w:pPr>
              <w:pStyle w:val="Compact"/>
            </w:pPr>
            <w:r>
              <w:rPr>
                <w:b/>
                <w:bCs/>
              </w:rPr>
              <w:t xml:space="preserve">enter</w:t>
            </w:r>
            <w:r>
              <w:t xml:space="preserve"> </w:t>
            </w:r>
            <w:r>
              <w:t xml:space="preserve">the room</w:t>
            </w:r>
          </w:p>
        </w:tc>
        <w:tc>
          <w:tcPr/>
          <w:p>
            <w:pPr>
              <w:pStyle w:val="Compact"/>
            </w:pPr>
            <w:r>
              <w:rPr>
                <w:strike/>
              </w:rPr>
              <w:t xml:space="preserve">enter into the room</w:t>
            </w:r>
            <w:r>
              <w:t xml:space="preserve"> </w:t>
            </w:r>
            <w:r>
              <w:t xml:space="preserve">(enter into = begin agreement)</w:t>
            </w:r>
          </w:p>
        </w:tc>
      </w:tr>
      <w:tr>
        <w:tc>
          <w:tcPr/>
          <w:p>
            <w:pPr>
              <w:pStyle w:val="Compact"/>
            </w:pPr>
            <w:r>
              <w:t xml:space="preserve">marry</w:t>
            </w:r>
          </w:p>
        </w:tc>
        <w:tc>
          <w:tcPr/>
          <w:p>
            <w:pPr>
              <w:pStyle w:val="Compact"/>
            </w:pPr>
            <w:r>
              <w:rPr>
                <w:b/>
                <w:bCs/>
              </w:rPr>
              <w:t xml:space="preserve">marry</w:t>
            </w:r>
            <w:r>
              <w:t xml:space="preserve"> </w:t>
            </w:r>
            <w:r>
              <w:t xml:space="preserve">someone</w:t>
            </w:r>
          </w:p>
        </w:tc>
        <w:tc>
          <w:tcPr/>
          <w:p>
            <w:pPr>
              <w:pStyle w:val="Compact"/>
            </w:pPr>
            <w:r>
              <w:rPr>
                <w:strike/>
              </w:rPr>
              <w:t xml:space="preserve">marry with</w:t>
            </w:r>
          </w:p>
        </w:tc>
      </w:tr>
      <w:tr>
        <w:tc>
          <w:tcPr/>
          <w:p>
            <w:pPr>
              <w:pStyle w:val="Compact"/>
            </w:pPr>
            <w:r>
              <w:t xml:space="preserve">approach</w:t>
            </w:r>
          </w:p>
        </w:tc>
        <w:tc>
          <w:tcPr/>
          <w:p>
            <w:pPr>
              <w:pStyle w:val="Compact"/>
            </w:pPr>
            <w:r>
              <w:rPr>
                <w:b/>
                <w:bCs/>
              </w:rPr>
              <w:t xml:space="preserve">approach</w:t>
            </w:r>
            <w:r>
              <w:t xml:space="preserve"> </w:t>
            </w:r>
            <w:r>
              <w:t xml:space="preserve">someone /</w:t>
            </w:r>
            <w:r>
              <w:t xml:space="preserve"> </w:t>
            </w:r>
            <w:r>
              <w:rPr>
                <w:b/>
                <w:bCs/>
              </w:rPr>
              <w:t xml:space="preserve">approach to</w:t>
            </w:r>
            <w:r>
              <w:t xml:space="preserve"> </w:t>
            </w:r>
            <w:r>
              <w:t xml:space="preserve">(noun)</w:t>
            </w:r>
          </w:p>
        </w:tc>
        <w:tc>
          <w:tcPr/>
          <w:p>
            <w:pPr>
              <w:pStyle w:val="Compact"/>
            </w:pPr>
          </w:p>
        </w:tc>
      </w:tr>
      <w:tr>
        <w:tc>
          <w:tcPr/>
          <w:p>
            <w:pPr>
              <w:pStyle w:val="Compact"/>
            </w:pPr>
            <w:r>
              <w:t xml:space="preserve">listen</w:t>
            </w:r>
          </w:p>
        </w:tc>
        <w:tc>
          <w:tcPr/>
          <w:p>
            <w:pPr>
              <w:pStyle w:val="Compact"/>
            </w:pPr>
            <w:r>
              <w:rPr>
                <w:b/>
                <w:bCs/>
              </w:rPr>
              <w:t xml:space="preserve">to</w:t>
            </w:r>
          </w:p>
        </w:tc>
        <w:tc>
          <w:tcPr/>
          <w:p>
            <w:pPr>
              <w:pStyle w:val="Compact"/>
            </w:pPr>
            <w:r>
              <w:rPr>
                <w:strike/>
              </w:rPr>
              <w:t xml:space="preserve">listen</w:t>
            </w:r>
          </w:p>
        </w:tc>
      </w:tr>
      <w:tr>
        <w:tc>
          <w:tcPr/>
          <w:p>
            <w:pPr>
              <w:pStyle w:val="Compact"/>
            </w:pPr>
            <w:r>
              <w:t xml:space="preserve">explain</w:t>
            </w:r>
          </w:p>
        </w:tc>
        <w:tc>
          <w:tcPr/>
          <w:p>
            <w:pPr>
              <w:pStyle w:val="Compact"/>
            </w:pPr>
            <w:r>
              <w:rPr>
                <w:b/>
                <w:bCs/>
              </w:rPr>
              <w:t xml:space="preserve">explain</w:t>
            </w:r>
            <w:r>
              <w:t xml:space="preserve"> </w:t>
            </w:r>
            <w:r>
              <w:t xml:space="preserve">something</w:t>
            </w:r>
            <w:r>
              <w:t xml:space="preserve"> </w:t>
            </w:r>
            <w:r>
              <w:rPr>
                <w:b/>
                <w:bCs/>
              </w:rPr>
              <w:t xml:space="preserve">to</w:t>
            </w:r>
            <w:r>
              <w:t xml:space="preserve"> </w:t>
            </w:r>
            <w:r>
              <w:t xml:space="preserve">someone</w:t>
            </w:r>
          </w:p>
        </w:tc>
        <w:tc>
          <w:tcPr/>
          <w:p>
            <w:pPr>
              <w:pStyle w:val="Compact"/>
            </w:pPr>
            <w:r>
              <w:rPr>
                <w:strike/>
              </w:rPr>
              <w:t xml:space="preserve">explain me</w:t>
            </w:r>
          </w:p>
        </w:tc>
      </w:tr>
      <w:tr>
        <w:tc>
          <w:tcPr/>
          <w:p>
            <w:pPr>
              <w:pStyle w:val="Compact"/>
            </w:pPr>
            <w:r>
              <w:t xml:space="preserve">provide</w:t>
            </w:r>
          </w:p>
        </w:tc>
        <w:tc>
          <w:tcPr/>
          <w:p>
            <w:pPr>
              <w:pStyle w:val="Compact"/>
            </w:pPr>
            <w:r>
              <w:rPr>
                <w:b/>
                <w:bCs/>
              </w:rPr>
              <w:t xml:space="preserve">provide</w:t>
            </w:r>
            <w:r>
              <w:t xml:space="preserve"> </w:t>
            </w:r>
            <w:r>
              <w:t xml:space="preserve">someone</w:t>
            </w:r>
            <w:r>
              <w:t xml:space="preserve"> </w:t>
            </w:r>
            <w:r>
              <w:rPr>
                <w:b/>
                <w:bCs/>
              </w:rPr>
              <w:t xml:space="preserve">with</w:t>
            </w:r>
            <w:r>
              <w:t xml:space="preserve"> </w:t>
            </w:r>
            <w:r>
              <w:t xml:space="preserve">/</w:t>
            </w:r>
            <w:r>
              <w:t xml:space="preserve"> </w:t>
            </w:r>
            <w:r>
              <w:rPr>
                <w:b/>
                <w:bCs/>
              </w:rPr>
              <w:t xml:space="preserve">provide</w:t>
            </w:r>
            <w:r>
              <w:t xml:space="preserve"> </w:t>
            </w:r>
            <w:r>
              <w:t xml:space="preserve">something</w:t>
            </w:r>
            <w:r>
              <w:t xml:space="preserve"> </w:t>
            </w:r>
            <w:r>
              <w:rPr>
                <w:b/>
                <w:bCs/>
              </w:rPr>
              <w:t xml:space="preserve">for</w:t>
            </w:r>
          </w:p>
        </w:tc>
        <w:tc>
          <w:tcPr/>
          <w:p>
            <w:pPr>
              <w:pStyle w:val="Compact"/>
            </w:pPr>
          </w:p>
        </w:tc>
      </w:tr>
    </w:tbl>
    <w:p>
      <w:pPr>
        <w:pStyle w:val="BodyText"/>
      </w:pPr>
      <w:r>
        <w:rPr>
          <w:b/>
          <w:bCs/>
        </w:rPr>
        <w:t xml:space="preserve">Formula (result vs cause):</w:t>
      </w:r>
    </w:p>
    <w:p>
      <w:pPr>
        <w:pStyle w:val="BlockText"/>
      </w:pPr>
      <w:r>
        <w:t xml:space="preserve">result</w:t>
      </w:r>
      <w:r>
        <w:t xml:space="preserve"> </w:t>
      </w:r>
      <w:r>
        <w:rPr>
          <w:b/>
          <w:bCs/>
        </w:rPr>
        <w:t xml:space="preserve">in</w:t>
      </w:r>
      <w:r>
        <w:t xml:space="preserve"> </w:t>
      </w:r>
      <w:r>
        <w:t xml:space="preserve">= cause outcome | result</w:t>
      </w:r>
      <w:r>
        <w:t xml:space="preserve"> </w:t>
      </w:r>
      <w:r>
        <w:rPr>
          <w:b/>
          <w:bCs/>
        </w:rPr>
        <w:t xml:space="preserve">from</w:t>
      </w:r>
      <w:r>
        <w:t xml:space="preserve"> </w:t>
      </w:r>
      <w:r>
        <w:t xml:space="preserve">= caused by</w:t>
      </w:r>
    </w:p>
    <w:p>
      <w:pPr>
        <w:pStyle w:val="FirstParagraph"/>
      </w:pPr>
      <w:r>
        <w:rPr>
          <w:i/>
          <w:iCs/>
        </w:rPr>
        <w:t xml:space="preserve">Pollution</w:t>
      </w:r>
      <w:r>
        <w:rPr>
          <w:i/>
          <w:iCs/>
        </w:rPr>
        <w:t xml:space="preserve"> </w:t>
      </w:r>
      <w:r>
        <w:rPr>
          <w:b/>
          <w:bCs/>
          <w:i/>
          <w:iCs/>
        </w:rPr>
        <w:t xml:space="preserve">results from</w:t>
      </w:r>
      <w:r>
        <w:rPr>
          <w:i/>
          <w:iCs/>
        </w:rPr>
        <w:t xml:space="preserve"> </w:t>
      </w:r>
      <w:r>
        <w:rPr>
          <w:i/>
          <w:iCs/>
        </w:rPr>
        <w:t xml:space="preserve">industry. / The policy</w:t>
      </w:r>
      <w:r>
        <w:rPr>
          <w:i/>
          <w:iCs/>
        </w:rPr>
        <w:t xml:space="preserve"> </w:t>
      </w:r>
      <w:r>
        <w:rPr>
          <w:b/>
          <w:bCs/>
          <w:i/>
          <w:iCs/>
        </w:rPr>
        <w:t xml:space="preserve">resulted in</w:t>
      </w:r>
      <w:r>
        <w:rPr>
          <w:i/>
          <w:iCs/>
        </w:rPr>
        <w:t xml:space="preserve"> </w:t>
      </w:r>
      <w:r>
        <w:rPr>
          <w:i/>
          <w:iCs/>
        </w:rPr>
        <w:t xml:space="preserve">lower emissions.</w:t>
      </w:r>
    </w:p>
    <w:bookmarkEnd w:id="1027"/>
    <w:bookmarkStart w:id="1028" w:name="adjective-preposition-collocations-1"/>
    <w:p>
      <w:pPr>
        <w:pStyle w:val="Heading3"/>
      </w:pPr>
      <w:r>
        <w:t xml:space="preserve">16.6 Adjective + Preposition Collocations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Adjective</w:t>
            </w:r>
          </w:p>
        </w:tc>
        <w:tc>
          <w:tcPr/>
          <w:p>
            <w:pPr>
              <w:pStyle w:val="Compact"/>
            </w:pPr>
            <w:r>
              <w:t xml:space="preserve">Preposition</w:t>
            </w:r>
          </w:p>
        </w:tc>
      </w:tr>
      <w:tr>
        <w:tc>
          <w:tcPr/>
          <w:p>
            <w:pPr>
              <w:pStyle w:val="Compact"/>
            </w:pPr>
            <w:r>
              <w:t xml:space="preserve">responsible</w:t>
            </w:r>
          </w:p>
        </w:tc>
        <w:tc>
          <w:tcPr/>
          <w:p>
            <w:pPr>
              <w:pStyle w:val="Compact"/>
            </w:pPr>
            <w:r>
              <w:rPr>
                <w:b/>
                <w:bCs/>
              </w:rPr>
              <w:t xml:space="preserve">for</w:t>
            </w:r>
          </w:p>
        </w:tc>
      </w:tr>
      <w:tr>
        <w:tc>
          <w:tcPr/>
          <w:p>
            <w:pPr>
              <w:pStyle w:val="Compact"/>
            </w:pPr>
            <w:r>
              <w:t xml:space="preserve">aware</w:t>
            </w:r>
          </w:p>
        </w:tc>
        <w:tc>
          <w:tcPr/>
          <w:p>
            <w:pPr>
              <w:pStyle w:val="Compact"/>
            </w:pPr>
            <w:r>
              <w:rPr>
                <w:b/>
                <w:bCs/>
              </w:rPr>
              <w:t xml:space="preserve">of</w:t>
            </w:r>
          </w:p>
        </w:tc>
      </w:tr>
      <w:tr>
        <w:tc>
          <w:tcPr/>
          <w:p>
            <w:pPr>
              <w:pStyle w:val="Compact"/>
            </w:pPr>
            <w:r>
              <w:t xml:space="preserve">capable</w:t>
            </w:r>
          </w:p>
        </w:tc>
        <w:tc>
          <w:tcPr/>
          <w:p>
            <w:pPr>
              <w:pStyle w:val="Compact"/>
            </w:pPr>
            <w:r>
              <w:rPr>
                <w:b/>
                <w:bCs/>
              </w:rPr>
              <w:t xml:space="preserve">of</w:t>
            </w:r>
          </w:p>
        </w:tc>
      </w:tr>
      <w:tr>
        <w:tc>
          <w:tcPr/>
          <w:p>
            <w:pPr>
              <w:pStyle w:val="Compact"/>
            </w:pPr>
            <w:r>
              <w:t xml:space="preserve">interested</w:t>
            </w:r>
          </w:p>
        </w:tc>
        <w:tc>
          <w:tcPr/>
          <w:p>
            <w:pPr>
              <w:pStyle w:val="Compact"/>
            </w:pPr>
            <w:r>
              <w:rPr>
                <w:b/>
                <w:bCs/>
              </w:rPr>
              <w:t xml:space="preserve">in</w:t>
            </w:r>
          </w:p>
        </w:tc>
      </w:tr>
      <w:tr>
        <w:tc>
          <w:tcPr/>
          <w:p>
            <w:pPr>
              <w:pStyle w:val="Compact"/>
            </w:pPr>
            <w:r>
              <w:t xml:space="preserve">good/bad</w:t>
            </w:r>
          </w:p>
        </w:tc>
        <w:tc>
          <w:tcPr/>
          <w:p>
            <w:pPr>
              <w:pStyle w:val="Compact"/>
            </w:pPr>
            <w:r>
              <w:rPr>
                <w:b/>
                <w:bCs/>
              </w:rPr>
              <w:t xml:space="preserve">at</w:t>
            </w:r>
            <w:r>
              <w:t xml:space="preserve"> </w:t>
            </w:r>
            <w:r>
              <w:t xml:space="preserve">(skill) /</w:t>
            </w:r>
            <w:r>
              <w:t xml:space="preserve"> </w:t>
            </w:r>
            <w:r>
              <w:rPr>
                <w:b/>
                <w:bCs/>
              </w:rPr>
              <w:t xml:space="preserve">for</w:t>
            </w:r>
            <w:r>
              <w:t xml:space="preserve"> </w:t>
            </w:r>
            <w:r>
              <w:t xml:space="preserve">(effect)</w:t>
            </w:r>
          </w:p>
        </w:tc>
      </w:tr>
      <w:tr>
        <w:tc>
          <w:tcPr/>
          <w:p>
            <w:pPr>
              <w:pStyle w:val="Compact"/>
            </w:pPr>
            <w:r>
              <w:t xml:space="preserve">dependent</w:t>
            </w:r>
          </w:p>
        </w:tc>
        <w:tc>
          <w:tcPr/>
          <w:p>
            <w:pPr>
              <w:pStyle w:val="Compact"/>
            </w:pPr>
            <w:r>
              <w:rPr>
                <w:b/>
                <w:bCs/>
              </w:rPr>
              <w:t xml:space="preserve">on</w:t>
            </w:r>
          </w:p>
        </w:tc>
      </w:tr>
      <w:tr>
        <w:tc>
          <w:tcPr/>
          <w:p>
            <w:pPr>
              <w:pStyle w:val="Compact"/>
            </w:pPr>
            <w:r>
              <w:t xml:space="preserve">similar</w:t>
            </w:r>
          </w:p>
        </w:tc>
        <w:tc>
          <w:tcPr/>
          <w:p>
            <w:pPr>
              <w:pStyle w:val="Compact"/>
            </w:pPr>
            <w:r>
              <w:rPr>
                <w:b/>
                <w:bCs/>
              </w:rPr>
              <w:t xml:space="preserve">to</w:t>
            </w:r>
          </w:p>
        </w:tc>
      </w:tr>
      <w:tr>
        <w:tc>
          <w:tcPr/>
          <w:p>
            <w:pPr>
              <w:pStyle w:val="Compact"/>
            </w:pPr>
            <w:r>
              <w:t xml:space="preserve">different</w:t>
            </w:r>
          </w:p>
        </w:tc>
        <w:tc>
          <w:tcPr/>
          <w:p>
            <w:pPr>
              <w:pStyle w:val="Compact"/>
            </w:pPr>
            <w:r>
              <w:rPr>
                <w:b/>
                <w:bCs/>
              </w:rPr>
              <w:t xml:space="preserve">from/than</w:t>
            </w:r>
          </w:p>
        </w:tc>
      </w:tr>
      <w:tr>
        <w:tc>
          <w:tcPr/>
          <w:p>
            <w:pPr>
              <w:pStyle w:val="Compact"/>
            </w:pPr>
            <w:r>
              <w:t xml:space="preserve">prone</w:t>
            </w:r>
          </w:p>
        </w:tc>
        <w:tc>
          <w:tcPr/>
          <w:p>
            <w:pPr>
              <w:pStyle w:val="Compact"/>
            </w:pPr>
            <w:r>
              <w:rPr>
                <w:b/>
                <w:bCs/>
              </w:rPr>
              <w:t xml:space="preserve">to</w:t>
            </w:r>
          </w:p>
        </w:tc>
      </w:tr>
      <w:tr>
        <w:tc>
          <w:tcPr/>
          <w:p>
            <w:pPr>
              <w:pStyle w:val="Compact"/>
            </w:pPr>
            <w:r>
              <w:t xml:space="preserve">committed</w:t>
            </w:r>
          </w:p>
        </w:tc>
        <w:tc>
          <w:tcPr/>
          <w:p>
            <w:pPr>
              <w:pStyle w:val="Compact"/>
            </w:pPr>
            <w:r>
              <w:rPr>
                <w:b/>
                <w:bCs/>
              </w:rPr>
              <w:t xml:space="preserve">to</w:t>
            </w:r>
          </w:p>
        </w:tc>
      </w:tr>
      <w:tr>
        <w:tc>
          <w:tcPr/>
          <w:p>
            <w:pPr>
              <w:pStyle w:val="Compact"/>
            </w:pPr>
            <w:r>
              <w:t xml:space="preserve">concerned</w:t>
            </w:r>
          </w:p>
        </w:tc>
        <w:tc>
          <w:tcPr/>
          <w:p>
            <w:pPr>
              <w:pStyle w:val="Compact"/>
            </w:pPr>
            <w:r>
              <w:rPr>
                <w:b/>
                <w:bCs/>
              </w:rPr>
              <w:t xml:space="preserve">about/with</w:t>
            </w:r>
          </w:p>
        </w:tc>
      </w:tr>
      <w:tr>
        <w:tc>
          <w:tcPr/>
          <w:p>
            <w:pPr>
              <w:pStyle w:val="Compact"/>
            </w:pPr>
            <w:r>
              <w:t xml:space="preserve">satisfied</w:t>
            </w:r>
          </w:p>
        </w:tc>
        <w:tc>
          <w:tcPr/>
          <w:p>
            <w:pPr>
              <w:pStyle w:val="Compact"/>
            </w:pPr>
            <w:r>
              <w:rPr>
                <w:b/>
                <w:bCs/>
              </w:rPr>
              <w:t xml:space="preserve">with</w:t>
            </w:r>
          </w:p>
        </w:tc>
      </w:tr>
      <w:tr>
        <w:tc>
          <w:tcPr/>
          <w:p>
            <w:pPr>
              <w:pStyle w:val="Compact"/>
            </w:pPr>
            <w:r>
              <w:t xml:space="preserve">familiar</w:t>
            </w:r>
          </w:p>
        </w:tc>
        <w:tc>
          <w:tcPr/>
          <w:p>
            <w:pPr>
              <w:pStyle w:val="Compact"/>
            </w:pPr>
            <w:r>
              <w:rPr>
                <w:b/>
                <w:bCs/>
              </w:rPr>
              <w:t xml:space="preserve">with</w:t>
            </w:r>
          </w:p>
        </w:tc>
      </w:tr>
      <w:tr>
        <w:tc>
          <w:tcPr/>
          <w:p>
            <w:pPr>
              <w:pStyle w:val="Compact"/>
            </w:pPr>
            <w:r>
              <w:t xml:space="preserve">keen</w:t>
            </w:r>
          </w:p>
        </w:tc>
        <w:tc>
          <w:tcPr/>
          <w:p>
            <w:pPr>
              <w:pStyle w:val="Compact"/>
            </w:pPr>
            <w:r>
              <w:rPr>
                <w:b/>
                <w:bCs/>
              </w:rPr>
              <w:t xml:space="preserve">on</w:t>
            </w:r>
          </w:p>
        </w:tc>
      </w:tr>
      <w:tr>
        <w:tc>
          <w:tcPr/>
          <w:p>
            <w:pPr>
              <w:pStyle w:val="Compact"/>
            </w:pPr>
            <w:r>
              <w:t xml:space="preserve">opposed</w:t>
            </w:r>
          </w:p>
        </w:tc>
        <w:tc>
          <w:tcPr/>
          <w:p>
            <w:pPr>
              <w:pStyle w:val="Compact"/>
            </w:pPr>
            <w:r>
              <w:rPr>
                <w:b/>
                <w:bCs/>
              </w:rPr>
              <w:t xml:space="preserve">to</w:t>
            </w:r>
          </w:p>
        </w:tc>
      </w:tr>
      <w:tr>
        <w:tc>
          <w:tcPr/>
          <w:p>
            <w:pPr>
              <w:pStyle w:val="Compact"/>
            </w:pPr>
            <w:r>
              <w:t xml:space="preserve">due</w:t>
            </w:r>
          </w:p>
        </w:tc>
        <w:tc>
          <w:tcPr/>
          <w:p>
            <w:pPr>
              <w:pStyle w:val="Compact"/>
            </w:pPr>
            <w:r>
              <w:rPr>
                <w:b/>
                <w:bCs/>
              </w:rPr>
              <w:t xml:space="preserve">to</w:t>
            </w:r>
            <w:r>
              <w:t xml:space="preserve"> </w:t>
            </w:r>
            <w:r>
              <w:t xml:space="preserve">(adj:</w:t>
            </w:r>
            <w:r>
              <w:t xml:space="preserve"> </w:t>
            </w:r>
            <w:r>
              <w:rPr>
                <w:i/>
                <w:iCs/>
              </w:rPr>
              <w:t xml:space="preserve">due to</w:t>
            </w:r>
            <w:r>
              <w:t xml:space="preserve"> </w:t>
            </w:r>
            <w:r>
              <w:t xml:space="preserve">= because of — see 16.8)</w:t>
            </w:r>
          </w:p>
        </w:tc>
      </w:tr>
      <w:tr>
        <w:tc>
          <w:tcPr/>
          <w:p>
            <w:pPr>
              <w:pStyle w:val="Compact"/>
            </w:pPr>
            <w:r>
              <w:t xml:space="preserve">exposed</w:t>
            </w:r>
          </w:p>
        </w:tc>
        <w:tc>
          <w:tcPr/>
          <w:p>
            <w:pPr>
              <w:pStyle w:val="Compact"/>
            </w:pPr>
            <w:r>
              <w:rPr>
                <w:b/>
                <w:bCs/>
              </w:rPr>
              <w:t xml:space="preserve">to</w:t>
            </w:r>
          </w:p>
        </w:tc>
      </w:tr>
      <w:tr>
        <w:tc>
          <w:tcPr/>
          <w:p>
            <w:pPr>
              <w:pStyle w:val="Compact"/>
            </w:pPr>
            <w:r>
              <w:t xml:space="preserve">relevant</w:t>
            </w:r>
          </w:p>
        </w:tc>
        <w:tc>
          <w:tcPr/>
          <w:p>
            <w:pPr>
              <w:pStyle w:val="Compact"/>
            </w:pPr>
            <w:r>
              <w:rPr>
                <w:b/>
                <w:bCs/>
              </w:rPr>
              <w:t xml:space="preserve">to</w:t>
            </w:r>
          </w:p>
        </w:tc>
      </w:tr>
      <w:tr>
        <w:tc>
          <w:tcPr/>
          <w:p>
            <w:pPr>
              <w:pStyle w:val="Compact"/>
            </w:pPr>
            <w:r>
              <w:t xml:space="preserve">essential</w:t>
            </w:r>
          </w:p>
        </w:tc>
        <w:tc>
          <w:tcPr/>
          <w:p>
            <w:pPr>
              <w:pStyle w:val="Compact"/>
            </w:pPr>
            <w:r>
              <w:rPr>
                <w:b/>
                <w:bCs/>
              </w:rPr>
              <w:t xml:space="preserve">to/for</w:t>
            </w:r>
          </w:p>
        </w:tc>
      </w:tr>
    </w:tbl>
    <w:bookmarkEnd w:id="1028"/>
    <w:bookmarkStart w:id="1029" w:name="noun-preposition-collocations"/>
    <w:p>
      <w:pPr>
        <w:pStyle w:val="Heading3"/>
      </w:pPr>
      <w:r>
        <w:t xml:space="preserve">16.7 Noun + Preposition Collocations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Noun</w:t>
            </w:r>
          </w:p>
        </w:tc>
        <w:tc>
          <w:tcPr/>
          <w:p>
            <w:pPr>
              <w:pStyle w:val="Compact"/>
            </w:pPr>
            <w:r>
              <w:t xml:space="preserve">Preposition</w:t>
            </w:r>
          </w:p>
        </w:tc>
      </w:tr>
      <w:tr>
        <w:tc>
          <w:tcPr/>
          <w:p>
            <w:pPr>
              <w:pStyle w:val="Compact"/>
            </w:pPr>
            <w:r>
              <w:t xml:space="preserve">increase/decrease</w:t>
            </w:r>
          </w:p>
        </w:tc>
        <w:tc>
          <w:tcPr/>
          <w:p>
            <w:pPr>
              <w:pStyle w:val="Compact"/>
            </w:pPr>
            <w:r>
              <w:rPr>
                <w:b/>
                <w:bCs/>
              </w:rPr>
              <w:t xml:space="preserve">in</w:t>
            </w:r>
          </w:p>
        </w:tc>
      </w:tr>
      <w:tr>
        <w:tc>
          <w:tcPr/>
          <w:p>
            <w:pPr>
              <w:pStyle w:val="Compact"/>
            </w:pPr>
            <w:r>
              <w:t xml:space="preserve">rise/fall</w:t>
            </w:r>
          </w:p>
        </w:tc>
        <w:tc>
          <w:tcPr/>
          <w:p>
            <w:pPr>
              <w:pStyle w:val="Compact"/>
            </w:pPr>
            <w:r>
              <w:rPr>
                <w:b/>
                <w:bCs/>
              </w:rPr>
              <w:t xml:space="preserve">in</w:t>
            </w:r>
          </w:p>
        </w:tc>
      </w:tr>
      <w:tr>
        <w:tc>
          <w:tcPr/>
          <w:p>
            <w:pPr>
              <w:pStyle w:val="Compact"/>
            </w:pPr>
            <w:r>
              <w:t xml:space="preserve">impact/effect</w:t>
            </w:r>
          </w:p>
        </w:tc>
        <w:tc>
          <w:tcPr/>
          <w:p>
            <w:pPr>
              <w:pStyle w:val="Compact"/>
            </w:pPr>
            <w:r>
              <w:rPr>
                <w:b/>
                <w:bCs/>
              </w:rPr>
              <w:t xml:space="preserve">on</w:t>
            </w:r>
          </w:p>
        </w:tc>
      </w:tr>
      <w:tr>
        <w:tc>
          <w:tcPr/>
          <w:p>
            <w:pPr>
              <w:pStyle w:val="Compact"/>
            </w:pPr>
            <w:r>
              <w:t xml:space="preserve">influence</w:t>
            </w:r>
          </w:p>
        </w:tc>
        <w:tc>
          <w:tcPr/>
          <w:p>
            <w:pPr>
              <w:pStyle w:val="Compact"/>
            </w:pPr>
            <w:r>
              <w:rPr>
                <w:b/>
                <w:bCs/>
              </w:rPr>
              <w:t xml:space="preserve">on</w:t>
            </w:r>
          </w:p>
        </w:tc>
      </w:tr>
      <w:tr>
        <w:tc>
          <w:tcPr/>
          <w:p>
            <w:pPr>
              <w:pStyle w:val="Compact"/>
            </w:pPr>
            <w:r>
              <w:t xml:space="preserve">reason</w:t>
            </w:r>
          </w:p>
        </w:tc>
        <w:tc>
          <w:tcPr/>
          <w:p>
            <w:pPr>
              <w:pStyle w:val="Compact"/>
            </w:pPr>
            <w:r>
              <w:rPr>
                <w:b/>
                <w:bCs/>
              </w:rPr>
              <w:t xml:space="preserve">for</w:t>
            </w:r>
          </w:p>
        </w:tc>
      </w:tr>
      <w:tr>
        <w:tc>
          <w:tcPr/>
          <w:p>
            <w:pPr>
              <w:pStyle w:val="Compact"/>
            </w:pPr>
            <w:r>
              <w:t xml:space="preserve">cause</w:t>
            </w:r>
          </w:p>
        </w:tc>
        <w:tc>
          <w:tcPr/>
          <w:p>
            <w:pPr>
              <w:pStyle w:val="Compact"/>
            </w:pPr>
            <w:r>
              <w:rPr>
                <w:b/>
                <w:bCs/>
              </w:rPr>
              <w:t xml:space="preserve">of</w:t>
            </w:r>
          </w:p>
        </w:tc>
      </w:tr>
      <w:tr>
        <w:tc>
          <w:tcPr/>
          <w:p>
            <w:pPr>
              <w:pStyle w:val="Compact"/>
            </w:pPr>
            <w:r>
              <w:t xml:space="preserve">solution</w:t>
            </w:r>
          </w:p>
        </w:tc>
        <w:tc>
          <w:tcPr/>
          <w:p>
            <w:pPr>
              <w:pStyle w:val="Compact"/>
            </w:pPr>
            <w:r>
              <w:rPr>
                <w:b/>
                <w:bCs/>
              </w:rPr>
              <w:t xml:space="preserve">to</w:t>
            </w:r>
          </w:p>
        </w:tc>
      </w:tr>
      <w:tr>
        <w:tc>
          <w:tcPr/>
          <w:p>
            <w:pPr>
              <w:pStyle w:val="Compact"/>
            </w:pPr>
            <w:r>
              <w:t xml:space="preserve">approach</w:t>
            </w:r>
          </w:p>
        </w:tc>
        <w:tc>
          <w:tcPr/>
          <w:p>
            <w:pPr>
              <w:pStyle w:val="Compact"/>
            </w:pPr>
            <w:r>
              <w:rPr>
                <w:b/>
                <w:bCs/>
              </w:rPr>
              <w:t xml:space="preserve">to</w:t>
            </w:r>
          </w:p>
        </w:tc>
      </w:tr>
      <w:tr>
        <w:tc>
          <w:tcPr/>
          <w:p>
            <w:pPr>
              <w:pStyle w:val="Compact"/>
            </w:pPr>
            <w:r>
              <w:t xml:space="preserve">attitude</w:t>
            </w:r>
          </w:p>
        </w:tc>
        <w:tc>
          <w:tcPr/>
          <w:p>
            <w:pPr>
              <w:pStyle w:val="Compact"/>
            </w:pPr>
            <w:r>
              <w:rPr>
                <w:b/>
                <w:bCs/>
              </w:rPr>
              <w:t xml:space="preserve">towards</w:t>
            </w:r>
          </w:p>
        </w:tc>
      </w:tr>
      <w:tr>
        <w:tc>
          <w:tcPr/>
          <w:p>
            <w:pPr>
              <w:pStyle w:val="Compact"/>
            </w:pPr>
            <w:r>
              <w:t xml:space="preserve">relationship</w:t>
            </w:r>
          </w:p>
        </w:tc>
        <w:tc>
          <w:tcPr/>
          <w:p>
            <w:pPr>
              <w:pStyle w:val="Compact"/>
            </w:pPr>
            <w:r>
              <w:rPr>
                <w:b/>
                <w:bCs/>
              </w:rPr>
              <w:t xml:space="preserve">between</w:t>
            </w:r>
            <w:r>
              <w:t xml:space="preserve"> </w:t>
            </w:r>
            <w:r>
              <w:t xml:space="preserve">(two) /</w:t>
            </w:r>
            <w:r>
              <w:t xml:space="preserve"> </w:t>
            </w:r>
            <w:r>
              <w:rPr>
                <w:b/>
                <w:bCs/>
              </w:rPr>
              <w:t xml:space="preserve">with</w:t>
            </w:r>
          </w:p>
        </w:tc>
      </w:tr>
      <w:tr>
        <w:tc>
          <w:tcPr/>
          <w:p>
            <w:pPr>
              <w:pStyle w:val="Compact"/>
            </w:pPr>
            <w:r>
              <w:t xml:space="preserve">lack</w:t>
            </w:r>
          </w:p>
        </w:tc>
        <w:tc>
          <w:tcPr/>
          <w:p>
            <w:pPr>
              <w:pStyle w:val="Compact"/>
            </w:pPr>
            <w:r>
              <w:rPr>
                <w:b/>
                <w:bCs/>
              </w:rPr>
              <w:t xml:space="preserve">of</w:t>
            </w:r>
          </w:p>
        </w:tc>
      </w:tr>
      <w:tr>
        <w:tc>
          <w:tcPr/>
          <w:p>
            <w:pPr>
              <w:pStyle w:val="Compact"/>
            </w:pPr>
            <w:r>
              <w:t xml:space="preserve">advantage/disadvantage</w:t>
            </w:r>
          </w:p>
        </w:tc>
        <w:tc>
          <w:tcPr/>
          <w:p>
            <w:pPr>
              <w:pStyle w:val="Compact"/>
            </w:pPr>
            <w:r>
              <w:rPr>
                <w:b/>
                <w:bCs/>
              </w:rPr>
              <w:t xml:space="preserve">of</w:t>
            </w:r>
          </w:p>
        </w:tc>
      </w:tr>
      <w:tr>
        <w:tc>
          <w:tcPr/>
          <w:p>
            <w:pPr>
              <w:pStyle w:val="Compact"/>
            </w:pPr>
            <w:r>
              <w:t xml:space="preserve">demand</w:t>
            </w:r>
          </w:p>
        </w:tc>
        <w:tc>
          <w:tcPr/>
          <w:p>
            <w:pPr>
              <w:pStyle w:val="Compact"/>
            </w:pPr>
            <w:r>
              <w:rPr>
                <w:b/>
                <w:bCs/>
              </w:rPr>
              <w:t xml:space="preserve">for</w:t>
            </w:r>
          </w:p>
        </w:tc>
      </w:tr>
      <w:tr>
        <w:tc>
          <w:tcPr/>
          <w:p>
            <w:pPr>
              <w:pStyle w:val="Compact"/>
            </w:pPr>
            <w:r>
              <w:t xml:space="preserve">supply</w:t>
            </w:r>
          </w:p>
        </w:tc>
        <w:tc>
          <w:tcPr/>
          <w:p>
            <w:pPr>
              <w:pStyle w:val="Compact"/>
            </w:pPr>
            <w:r>
              <w:rPr>
                <w:b/>
                <w:bCs/>
              </w:rPr>
              <w:t xml:space="preserve">of</w:t>
            </w:r>
          </w:p>
        </w:tc>
      </w:tr>
      <w:tr>
        <w:tc>
          <w:tcPr/>
          <w:p>
            <w:pPr>
              <w:pStyle w:val="Compact"/>
            </w:pPr>
            <w:r>
              <w:t xml:space="preserve">investment</w:t>
            </w:r>
          </w:p>
        </w:tc>
        <w:tc>
          <w:tcPr/>
          <w:p>
            <w:pPr>
              <w:pStyle w:val="Compact"/>
            </w:pPr>
            <w:r>
              <w:rPr>
                <w:b/>
                <w:bCs/>
              </w:rPr>
              <w:t xml:space="preserve">in</w:t>
            </w:r>
          </w:p>
        </w:tc>
      </w:tr>
      <w:tr>
        <w:tc>
          <w:tcPr/>
          <w:p>
            <w:pPr>
              <w:pStyle w:val="Compact"/>
            </w:pPr>
            <w:r>
              <w:t xml:space="preserve">rise</w:t>
            </w:r>
          </w:p>
        </w:tc>
        <w:tc>
          <w:tcPr/>
          <w:p>
            <w:pPr>
              <w:pStyle w:val="Compact"/>
            </w:pPr>
            <w:r>
              <w:rPr>
                <w:b/>
                <w:bCs/>
              </w:rPr>
              <w:t xml:space="preserve">in</w:t>
            </w:r>
          </w:p>
        </w:tc>
      </w:tr>
      <w:tr>
        <w:tc>
          <w:tcPr/>
          <w:p>
            <w:pPr>
              <w:pStyle w:val="Compact"/>
            </w:pPr>
            <w:r>
              <w:t xml:space="preserve">decline</w:t>
            </w:r>
          </w:p>
        </w:tc>
        <w:tc>
          <w:tcPr/>
          <w:p>
            <w:pPr>
              <w:pStyle w:val="Compact"/>
            </w:pPr>
            <w:r>
              <w:rPr>
                <w:b/>
                <w:bCs/>
              </w:rPr>
              <w:t xml:space="preserve">in</w:t>
            </w:r>
          </w:p>
        </w:tc>
      </w:tr>
    </w:tbl>
    <w:bookmarkEnd w:id="1029"/>
    <w:bookmarkStart w:id="1030" w:name="complex-prepositions-fixed-phrases"/>
    <w:p>
      <w:pPr>
        <w:pStyle w:val="Heading3"/>
      </w:pPr>
      <w:r>
        <w:t xml:space="preserve">16.8 Complex Prepositions (Fixed Phrases)</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Phrase</w:t>
            </w:r>
          </w:p>
        </w:tc>
        <w:tc>
          <w:tcPr/>
          <w:p>
            <w:pPr>
              <w:pStyle w:val="Compact"/>
            </w:pPr>
            <w:r>
              <w:t xml:space="preserve">Meaning</w:t>
            </w:r>
          </w:p>
        </w:tc>
        <w:tc>
          <w:tcPr/>
          <w:p>
            <w:pPr>
              <w:pStyle w:val="Compact"/>
            </w:pPr>
            <w:r>
              <w:t xml:space="preserve">Example</w:t>
            </w:r>
          </w:p>
        </w:tc>
      </w:tr>
      <w:tr>
        <w:tc>
          <w:tcPr/>
          <w:p>
            <w:pPr>
              <w:pStyle w:val="Compact"/>
            </w:pPr>
            <w:r>
              <w:rPr>
                <w:b/>
                <w:bCs/>
              </w:rPr>
              <w:t xml:space="preserve">according to</w:t>
            </w:r>
          </w:p>
        </w:tc>
        <w:tc>
          <w:tcPr/>
          <w:p>
            <w:pPr>
              <w:pStyle w:val="Compact"/>
            </w:pPr>
            <w:r>
              <w:t xml:space="preserve">as stated by</w:t>
            </w:r>
          </w:p>
        </w:tc>
        <w:tc>
          <w:tcPr/>
          <w:p>
            <w:pPr>
              <w:pStyle w:val="Compact"/>
            </w:pPr>
            <w:r>
              <w:rPr>
                <w:i/>
                <w:iCs/>
              </w:rPr>
              <w:t xml:space="preserve">According to the WHO…</w:t>
            </w:r>
          </w:p>
        </w:tc>
      </w:tr>
      <w:tr>
        <w:tc>
          <w:tcPr/>
          <w:p>
            <w:pPr>
              <w:pStyle w:val="Compact"/>
            </w:pPr>
            <w:r>
              <w:rPr>
                <w:b/>
                <w:bCs/>
              </w:rPr>
              <w:t xml:space="preserve">due to</w:t>
            </w:r>
          </w:p>
        </w:tc>
        <w:tc>
          <w:tcPr/>
          <w:p>
            <w:pPr>
              <w:pStyle w:val="Compact"/>
            </w:pPr>
            <w:r>
              <w:t xml:space="preserve">because of (+ noun)</w:t>
            </w:r>
          </w:p>
        </w:tc>
        <w:tc>
          <w:tcPr/>
          <w:p>
            <w:pPr>
              <w:pStyle w:val="Compact"/>
            </w:pPr>
            <w:r>
              <w:rPr>
                <w:i/>
                <w:iCs/>
              </w:rPr>
              <w:t xml:space="preserve">delays due to weather</w:t>
            </w:r>
          </w:p>
        </w:tc>
      </w:tr>
      <w:tr>
        <w:tc>
          <w:tcPr/>
          <w:p>
            <w:pPr>
              <w:pStyle w:val="Compact"/>
            </w:pPr>
            <w:r>
              <w:rPr>
                <w:b/>
                <w:bCs/>
              </w:rPr>
              <w:t xml:space="preserve">owing to</w:t>
            </w:r>
          </w:p>
        </w:tc>
        <w:tc>
          <w:tcPr/>
          <w:p>
            <w:pPr>
              <w:pStyle w:val="Compact"/>
            </w:pPr>
            <w:r>
              <w:t xml:space="preserve">because of (formal)</w:t>
            </w:r>
          </w:p>
        </w:tc>
        <w:tc>
          <w:tcPr/>
          <w:p>
            <w:pPr>
              <w:pStyle w:val="Compact"/>
            </w:pPr>
            <w:r>
              <w:rPr>
                <w:i/>
                <w:iCs/>
              </w:rPr>
              <w:t xml:space="preserve">Owing to funding cuts…</w:t>
            </w:r>
          </w:p>
        </w:tc>
      </w:tr>
      <w:tr>
        <w:tc>
          <w:tcPr/>
          <w:p>
            <w:pPr>
              <w:pStyle w:val="Compact"/>
            </w:pPr>
            <w:r>
              <w:rPr>
                <w:b/>
                <w:bCs/>
              </w:rPr>
              <w:t xml:space="preserve">because of</w:t>
            </w:r>
          </w:p>
        </w:tc>
        <w:tc>
          <w:tcPr/>
          <w:p>
            <w:pPr>
              <w:pStyle w:val="Compact"/>
            </w:pPr>
            <w:r>
              <w:t xml:space="preserve">because of</w:t>
            </w:r>
          </w:p>
        </w:tc>
        <w:tc>
          <w:tcPr/>
          <w:p>
            <w:pPr>
              <w:pStyle w:val="Compact"/>
            </w:pPr>
            <w:r>
              <w:rPr>
                <w:i/>
                <w:iCs/>
              </w:rPr>
              <w:t xml:space="preserve">Because of inflation…</w:t>
            </w:r>
          </w:p>
        </w:tc>
      </w:tr>
      <w:tr>
        <w:tc>
          <w:tcPr/>
          <w:p>
            <w:pPr>
              <w:pStyle w:val="Compact"/>
            </w:pPr>
            <w:r>
              <w:rPr>
                <w:b/>
                <w:bCs/>
              </w:rPr>
              <w:t xml:space="preserve">in spite of / despite</w:t>
            </w:r>
          </w:p>
        </w:tc>
        <w:tc>
          <w:tcPr/>
          <w:p>
            <w:pPr>
              <w:pStyle w:val="Compact"/>
            </w:pPr>
            <w:r>
              <w:t xml:space="preserve">contrast (+ noun/-ing)</w:t>
            </w:r>
          </w:p>
        </w:tc>
        <w:tc>
          <w:tcPr/>
          <w:p>
            <w:pPr>
              <w:pStyle w:val="Compact"/>
            </w:pPr>
            <w:r>
              <w:rPr>
                <w:i/>
                <w:iCs/>
              </w:rPr>
              <w:t xml:space="preserve">Despite the rain…</w:t>
            </w:r>
          </w:p>
        </w:tc>
      </w:tr>
      <w:tr>
        <w:tc>
          <w:tcPr/>
          <w:p>
            <w:pPr>
              <w:pStyle w:val="Compact"/>
            </w:pPr>
            <w:r>
              <w:rPr>
                <w:b/>
                <w:bCs/>
              </w:rPr>
              <w:t xml:space="preserve">instead of</w:t>
            </w:r>
          </w:p>
        </w:tc>
        <w:tc>
          <w:tcPr/>
          <w:p>
            <w:pPr>
              <w:pStyle w:val="Compact"/>
            </w:pPr>
            <w:r>
              <w:t xml:space="preserve">replacement</w:t>
            </w:r>
          </w:p>
        </w:tc>
        <w:tc>
          <w:tcPr/>
          <w:p>
            <w:pPr>
              <w:pStyle w:val="Compact"/>
            </w:pPr>
            <w:r>
              <w:rPr>
                <w:i/>
                <w:iCs/>
              </w:rPr>
              <w:t xml:space="preserve">Instead of driving…</w:t>
            </w:r>
          </w:p>
        </w:tc>
      </w:tr>
      <w:tr>
        <w:tc>
          <w:tcPr/>
          <w:p>
            <w:pPr>
              <w:pStyle w:val="Compact"/>
            </w:pPr>
            <w:r>
              <w:rPr>
                <w:b/>
                <w:bCs/>
              </w:rPr>
              <w:t xml:space="preserve">in addition to</w:t>
            </w:r>
          </w:p>
        </w:tc>
        <w:tc>
          <w:tcPr/>
          <w:p>
            <w:pPr>
              <w:pStyle w:val="Compact"/>
            </w:pPr>
            <w:r>
              <w:t xml:space="preserve">also</w:t>
            </w:r>
          </w:p>
        </w:tc>
        <w:tc>
          <w:tcPr/>
          <w:p>
            <w:pPr>
              <w:pStyle w:val="Compact"/>
            </w:pPr>
            <w:r>
              <w:rPr>
                <w:i/>
                <w:iCs/>
              </w:rPr>
              <w:t xml:space="preserve">In addition to tax…</w:t>
            </w:r>
          </w:p>
        </w:tc>
      </w:tr>
      <w:tr>
        <w:tc>
          <w:tcPr/>
          <w:p>
            <w:pPr>
              <w:pStyle w:val="Compact"/>
            </w:pPr>
            <w:r>
              <w:rPr>
                <w:b/>
                <w:bCs/>
              </w:rPr>
              <w:t xml:space="preserve">with regard to</w:t>
            </w:r>
          </w:p>
        </w:tc>
        <w:tc>
          <w:tcPr/>
          <w:p>
            <w:pPr>
              <w:pStyle w:val="Compact"/>
            </w:pPr>
            <w:r>
              <w:t xml:space="preserve">about (formal)</w:t>
            </w:r>
          </w:p>
        </w:tc>
        <w:tc>
          <w:tcPr/>
          <w:p>
            <w:pPr>
              <w:pStyle w:val="Compact"/>
            </w:pPr>
            <w:r>
              <w:rPr>
                <w:i/>
                <w:iCs/>
              </w:rPr>
              <w:t xml:space="preserve">With regard to your question…</w:t>
            </w:r>
          </w:p>
        </w:tc>
      </w:tr>
      <w:tr>
        <w:tc>
          <w:tcPr/>
          <w:p>
            <w:pPr>
              <w:pStyle w:val="Compact"/>
            </w:pPr>
            <w:r>
              <w:rPr>
                <w:b/>
                <w:bCs/>
              </w:rPr>
              <w:t xml:space="preserve">in terms of</w:t>
            </w:r>
          </w:p>
        </w:tc>
        <w:tc>
          <w:tcPr/>
          <w:p>
            <w:pPr>
              <w:pStyle w:val="Compact"/>
            </w:pPr>
            <w:r>
              <w:t xml:space="preserve">regarding</w:t>
            </w:r>
          </w:p>
        </w:tc>
        <w:tc>
          <w:tcPr/>
          <w:p>
            <w:pPr>
              <w:pStyle w:val="Compact"/>
            </w:pPr>
            <w:r>
              <w:rPr>
                <w:i/>
                <w:iCs/>
              </w:rPr>
              <w:t xml:space="preserve">In terms of cost…</w:t>
            </w:r>
          </w:p>
        </w:tc>
      </w:tr>
      <w:tr>
        <w:tc>
          <w:tcPr/>
          <w:p>
            <w:pPr>
              <w:pStyle w:val="Compact"/>
            </w:pPr>
            <w:r>
              <w:rPr>
                <w:b/>
                <w:bCs/>
              </w:rPr>
              <w:t xml:space="preserve">as a result of</w:t>
            </w:r>
          </w:p>
        </w:tc>
        <w:tc>
          <w:tcPr/>
          <w:p>
            <w:pPr>
              <w:pStyle w:val="Compact"/>
            </w:pPr>
            <w:r>
              <w:t xml:space="preserve">consequence</w:t>
            </w:r>
          </w:p>
        </w:tc>
        <w:tc>
          <w:tcPr/>
          <w:p>
            <w:pPr>
              <w:pStyle w:val="Compact"/>
            </w:pPr>
            <w:r>
              <w:rPr>
                <w:i/>
                <w:iCs/>
              </w:rPr>
              <w:t xml:space="preserve">As a result of policy…</w:t>
            </w:r>
          </w:p>
        </w:tc>
      </w:tr>
      <w:tr>
        <w:tc>
          <w:tcPr/>
          <w:p>
            <w:pPr>
              <w:pStyle w:val="Compact"/>
            </w:pPr>
            <w:r>
              <w:rPr>
                <w:b/>
                <w:bCs/>
              </w:rPr>
              <w:t xml:space="preserve">on behalf of</w:t>
            </w:r>
          </w:p>
        </w:tc>
        <w:tc>
          <w:tcPr/>
          <w:p>
            <w:pPr>
              <w:pStyle w:val="Compact"/>
            </w:pPr>
            <w:r>
              <w:t xml:space="preserve">representing</w:t>
            </w:r>
          </w:p>
        </w:tc>
        <w:tc>
          <w:tcPr/>
          <w:p>
            <w:pPr>
              <w:pStyle w:val="Compact"/>
            </w:pPr>
            <w:r>
              <w:rPr>
                <w:i/>
                <w:iCs/>
              </w:rPr>
              <w:t xml:space="preserve">on behalf of citizens</w:t>
            </w:r>
          </w:p>
        </w:tc>
      </w:tr>
      <w:tr>
        <w:tc>
          <w:tcPr/>
          <w:p>
            <w:pPr>
              <w:pStyle w:val="Compact"/>
            </w:pPr>
            <w:r>
              <w:rPr>
                <w:b/>
                <w:bCs/>
              </w:rPr>
              <w:t xml:space="preserve">by means of</w:t>
            </w:r>
          </w:p>
        </w:tc>
        <w:tc>
          <w:tcPr/>
          <w:p>
            <w:pPr>
              <w:pStyle w:val="Compact"/>
            </w:pPr>
            <w:r>
              <w:t xml:space="preserve">using</w:t>
            </w:r>
          </w:p>
        </w:tc>
        <w:tc>
          <w:tcPr/>
          <w:p>
            <w:pPr>
              <w:pStyle w:val="Compact"/>
            </w:pPr>
            <w:r>
              <w:rPr>
                <w:i/>
                <w:iCs/>
              </w:rPr>
              <w:t xml:space="preserve">by means of technology</w:t>
            </w:r>
          </w:p>
        </w:tc>
      </w:tr>
    </w:tbl>
    <w:p>
      <w:pPr>
        <w:pStyle w:val="BodyText"/>
      </w:pPr>
      <w:r>
        <w:rPr>
          <w:b/>
          <w:bCs/>
        </w:rPr>
        <w:t xml:space="preserve">Due to vs because of in formal writing:</w:t>
      </w:r>
    </w:p>
    <w:p>
      <w:pPr>
        <w:pStyle w:val="Compact"/>
        <w:numPr>
          <w:ilvl w:val="0"/>
          <w:numId w:val="1516"/>
        </w:numPr>
      </w:pPr>
      <w:r>
        <w:t xml:space="preserve">Traditional:</w:t>
      </w:r>
      <w:r>
        <w:t xml:space="preserve"> </w:t>
      </w:r>
      <w:r>
        <w:rPr>
          <w:i/>
          <w:iCs/>
        </w:rPr>
        <w:t xml:space="preserve">due to</w:t>
      </w:r>
      <w:r>
        <w:t xml:space="preserve"> </w:t>
      </w:r>
      <w:r>
        <w:t xml:space="preserve">modifies nouns (</w:t>
      </w:r>
      <w:r>
        <w:rPr>
          <w:i/>
          <w:iCs/>
        </w:rPr>
        <w:t xml:space="preserve">delays</w:t>
      </w:r>
      <w:r>
        <w:rPr>
          <w:i/>
          <w:iCs/>
        </w:rPr>
        <w:t xml:space="preserve"> </w:t>
      </w:r>
      <w:r>
        <w:rPr>
          <w:b/>
          <w:bCs/>
          <w:i/>
          <w:iCs/>
        </w:rPr>
        <w:t xml:space="preserve">due to</w:t>
      </w:r>
      <w:r>
        <w:rPr>
          <w:i/>
          <w:iCs/>
        </w:rPr>
        <w:t xml:space="preserve"> </w:t>
      </w:r>
      <w:r>
        <w:rPr>
          <w:i/>
          <w:iCs/>
        </w:rPr>
        <w:t xml:space="preserve">rain</w:t>
      </w:r>
      <w:r>
        <w:t xml:space="preserve">)</w:t>
      </w:r>
      <w:r>
        <w:br/>
      </w:r>
    </w:p>
    <w:p>
      <w:pPr>
        <w:pStyle w:val="Compact"/>
        <w:numPr>
          <w:ilvl w:val="0"/>
          <w:numId w:val="1516"/>
        </w:numPr>
      </w:pPr>
      <w:r>
        <w:t xml:space="preserve">Modern IELTS: *</w:t>
      </w:r>
      <w:r>
        <w:t xml:space="preserve"> </w:t>
      </w:r>
      <w:r>
        <w:rPr>
          <w:b/>
          <w:bCs/>
        </w:rPr>
        <w:t xml:space="preserve">Due to</w:t>
      </w:r>
      <w:r>
        <w:t xml:space="preserve"> </w:t>
      </w:r>
      <w:r>
        <w:t xml:space="preserve">heavy rain, events were cancelled.* — widely accepted</w:t>
      </w:r>
      <w:r>
        <w:br/>
      </w:r>
    </w:p>
    <w:p>
      <w:pPr>
        <w:pStyle w:val="Compact"/>
        <w:numPr>
          <w:ilvl w:val="0"/>
          <w:numId w:val="1516"/>
        </w:numPr>
      </w:pPr>
      <w:r>
        <w:rPr>
          <w:i/>
          <w:iCs/>
        </w:rPr>
        <w:t xml:space="preserve">Because</w:t>
      </w:r>
      <w:r>
        <w:t xml:space="preserve"> </w:t>
      </w:r>
      <w:r>
        <w:t xml:space="preserve">+ clause;</w:t>
      </w:r>
      <w:r>
        <w:t xml:space="preserve"> </w:t>
      </w:r>
      <w:r>
        <w:rPr>
          <w:i/>
          <w:iCs/>
        </w:rPr>
        <w:t xml:space="preserve">because of / due to</w:t>
      </w:r>
      <w:r>
        <w:t xml:space="preserve"> </w:t>
      </w:r>
      <w:r>
        <w:t xml:space="preserve">+ noun phrase</w:t>
      </w:r>
    </w:p>
    <w:bookmarkEnd w:id="1030"/>
    <w:bookmarkStart w:id="1031" w:name="to-vs-for-vs-of"/>
    <w:p>
      <w:pPr>
        <w:pStyle w:val="Heading3"/>
      </w:pPr>
      <w:r>
        <w:t xml:space="preserve">16.9</w:t>
      </w:r>
      <w:r>
        <w:t xml:space="preserve"> </w:t>
      </w:r>
      <w:r>
        <w:rPr>
          <w:i/>
          <w:iCs/>
        </w:rPr>
        <w:t xml:space="preserve">To</w:t>
      </w:r>
      <w:r>
        <w:t xml:space="preserve"> </w:t>
      </w:r>
      <w:r>
        <w:t xml:space="preserve">vs</w:t>
      </w:r>
      <w:r>
        <w:t xml:space="preserve"> </w:t>
      </w:r>
      <w:r>
        <w:rPr>
          <w:i/>
          <w:iCs/>
        </w:rPr>
        <w:t xml:space="preserve">For</w:t>
      </w:r>
      <w:r>
        <w:t xml:space="preserve"> </w:t>
      </w:r>
      <w:r>
        <w:t xml:space="preserve">vs</w:t>
      </w:r>
      <w:r>
        <w:t xml:space="preserve"> </w:t>
      </w:r>
      <w:r>
        <w:rPr>
          <w:i/>
          <w:iCs/>
        </w:rPr>
        <w:t xml:space="preserve">Of</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pPr>
            <w:r>
              <w:t xml:space="preserve">To</w:t>
            </w:r>
          </w:p>
        </w:tc>
        <w:tc>
          <w:tcPr/>
          <w:p>
            <w:pPr>
              <w:pStyle w:val="Compact"/>
            </w:pPr>
            <w:r>
              <w:t xml:space="preserve">For</w:t>
            </w:r>
          </w:p>
        </w:tc>
        <w:tc>
          <w:tcPr/>
          <w:p>
            <w:pPr>
              <w:pStyle w:val="Compact"/>
            </w:pPr>
            <w:r>
              <w:t xml:space="preserve">Of</w:t>
            </w:r>
          </w:p>
        </w:tc>
      </w:tr>
      <w:tr>
        <w:tc>
          <w:tcPr/>
          <w:p>
            <w:pPr>
              <w:pStyle w:val="Compact"/>
            </w:pPr>
            <w:r>
              <w:t xml:space="preserve">direction, infinitive marker</w:t>
            </w:r>
          </w:p>
        </w:tc>
        <w:tc>
          <w:tcPr/>
          <w:p>
            <w:pPr>
              <w:pStyle w:val="Compact"/>
            </w:pPr>
            <w:r>
              <w:t xml:space="preserve">benefit, purpose (recipient)</w:t>
            </w:r>
          </w:p>
        </w:tc>
        <w:tc>
          <w:tcPr/>
          <w:p>
            <w:pPr>
              <w:pStyle w:val="Compact"/>
            </w:pPr>
            <w:r>
              <w:t xml:space="preserve">possession, relation</w:t>
            </w:r>
          </w:p>
        </w:tc>
      </w:tr>
      <w:tr>
        <w:tc>
          <w:tcPr/>
          <w:p>
            <w:pPr>
              <w:pStyle w:val="Compact"/>
            </w:pPr>
            <w:r>
              <w:rPr>
                <w:i/>
                <w:iCs/>
              </w:rPr>
              <w:t xml:space="preserve">move</w:t>
            </w:r>
            <w:r>
              <w:rPr>
                <w:i/>
                <w:iCs/>
              </w:rPr>
              <w:t xml:space="preserve"> </w:t>
            </w:r>
            <w:r>
              <w:rPr>
                <w:b/>
                <w:bCs/>
                <w:i/>
                <w:iCs/>
              </w:rPr>
              <w:t xml:space="preserve">to</w:t>
            </w:r>
            <w:r>
              <w:rPr>
                <w:i/>
                <w:iCs/>
              </w:rPr>
              <w:t xml:space="preserve"> </w:t>
            </w:r>
            <w:r>
              <w:rPr>
                <w:i/>
                <w:iCs/>
              </w:rPr>
              <w:t xml:space="preserve">cities</w:t>
            </w:r>
          </w:p>
        </w:tc>
        <w:tc>
          <w:tcPr/>
          <w:p>
            <w:pPr>
              <w:pStyle w:val="Compact"/>
            </w:pPr>
            <w:r>
              <w:rPr>
                <w:i/>
                <w:iCs/>
              </w:rPr>
              <w:t xml:space="preserve">good</w:t>
            </w:r>
            <w:r>
              <w:rPr>
                <w:i/>
                <w:iCs/>
              </w:rPr>
              <w:t xml:space="preserve"> </w:t>
            </w:r>
            <w:r>
              <w:rPr>
                <w:b/>
                <w:bCs/>
                <w:i/>
                <w:iCs/>
              </w:rPr>
              <w:t xml:space="preserve">for</w:t>
            </w:r>
            <w:r>
              <w:rPr>
                <w:i/>
                <w:iCs/>
              </w:rPr>
              <w:t xml:space="preserve"> </w:t>
            </w:r>
            <w:r>
              <w:rPr>
                <w:i/>
                <w:iCs/>
              </w:rPr>
              <w:t xml:space="preserve">health</w:t>
            </w:r>
          </w:p>
        </w:tc>
        <w:tc>
          <w:tcPr/>
          <w:p>
            <w:pPr>
              <w:pStyle w:val="Compact"/>
            </w:pPr>
            <w:r>
              <w:rPr>
                <w:i/>
                <w:iCs/>
              </w:rPr>
              <w:t xml:space="preserve">cause</w:t>
            </w:r>
            <w:r>
              <w:rPr>
                <w:i/>
                <w:iCs/>
              </w:rPr>
              <w:t xml:space="preserve"> </w:t>
            </w:r>
            <w:r>
              <w:rPr>
                <w:b/>
                <w:bCs/>
                <w:i/>
                <w:iCs/>
              </w:rPr>
              <w:t xml:space="preserve">of</w:t>
            </w:r>
            <w:r>
              <w:rPr>
                <w:i/>
                <w:iCs/>
              </w:rPr>
              <w:t xml:space="preserve"> </w:t>
            </w:r>
            <w:r>
              <w:rPr>
                <w:i/>
                <w:iCs/>
              </w:rPr>
              <w:t xml:space="preserve">pollution</w:t>
            </w:r>
          </w:p>
        </w:tc>
      </w:tr>
      <w:tr>
        <w:tc>
          <w:tcPr/>
          <w:p>
            <w:pPr>
              <w:pStyle w:val="Compact"/>
            </w:pPr>
            <w:r>
              <w:rPr>
                <w:i/>
                <w:iCs/>
              </w:rPr>
              <w:t xml:space="preserve">listen</w:t>
            </w:r>
            <w:r>
              <w:rPr>
                <w:i/>
                <w:iCs/>
              </w:rPr>
              <w:t xml:space="preserve"> </w:t>
            </w:r>
            <w:r>
              <w:rPr>
                <w:b/>
                <w:bCs/>
                <w:i/>
                <w:iCs/>
              </w:rPr>
              <w:t xml:space="preserve">to</w:t>
            </w:r>
          </w:p>
        </w:tc>
        <w:tc>
          <w:tcPr/>
          <w:p>
            <w:pPr>
              <w:pStyle w:val="Compact"/>
            </w:pPr>
            <w:r>
              <w:rPr>
                <w:i/>
                <w:iCs/>
              </w:rPr>
              <w:t xml:space="preserve">study</w:t>
            </w:r>
            <w:r>
              <w:rPr>
                <w:i/>
                <w:iCs/>
              </w:rPr>
              <w:t xml:space="preserve"> </w:t>
            </w:r>
            <w:r>
              <w:rPr>
                <w:b/>
                <w:bCs/>
                <w:i/>
                <w:iCs/>
              </w:rPr>
              <w:t xml:space="preserve">for</w:t>
            </w:r>
            <w:r>
              <w:rPr>
                <w:i/>
                <w:iCs/>
              </w:rPr>
              <w:t xml:space="preserve"> </w:t>
            </w:r>
            <w:r>
              <w:rPr>
                <w:i/>
                <w:iCs/>
              </w:rPr>
              <w:t xml:space="preserve">an exam</w:t>
            </w:r>
          </w:p>
        </w:tc>
        <w:tc>
          <w:tcPr/>
          <w:p>
            <w:pPr>
              <w:pStyle w:val="Compact"/>
            </w:pPr>
            <w:r>
              <w:rPr>
                <w:i/>
                <w:iCs/>
              </w:rPr>
              <w:t xml:space="preserve">think</w:t>
            </w:r>
            <w:r>
              <w:rPr>
                <w:i/>
                <w:iCs/>
              </w:rPr>
              <w:t xml:space="preserve"> </w:t>
            </w:r>
            <w:r>
              <w:rPr>
                <w:b/>
                <w:bCs/>
                <w:i/>
                <w:iCs/>
              </w:rPr>
              <w:t xml:space="preserve">of</w:t>
            </w:r>
            <w:r>
              <w:rPr>
                <w:i/>
                <w:iCs/>
              </w:rPr>
              <w:t xml:space="preserve"> </w:t>
            </w:r>
            <w:r>
              <w:rPr>
                <w:i/>
                <w:iCs/>
              </w:rPr>
              <w:t xml:space="preserve">an idea</w:t>
            </w:r>
          </w:p>
        </w:tc>
      </w:tr>
    </w:tbl>
    <w:bookmarkEnd w:id="1031"/>
    <w:bookmarkStart w:id="1032" w:name="prepositions-in-ielts-task-1"/>
    <w:p>
      <w:pPr>
        <w:pStyle w:val="Heading3"/>
      </w:pPr>
      <w:r>
        <w:t xml:space="preserve">16.10 Prepositions in IELTS Task 1</w:t>
      </w:r>
    </w:p>
    <w:p>
      <w:pPr>
        <w:pStyle w:val="FirstParagraph"/>
      </w:pPr>
      <w:r>
        <w:rPr>
          <w:b/>
          <w:bCs/>
        </w:rPr>
        <w:t xml:space="preserve">Essential patterns: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Example</w:t>
            </w:r>
          </w:p>
        </w:tc>
      </w:tr>
      <w:tr>
        <w:tc>
          <w:tcPr/>
          <w:p>
            <w:pPr>
              <w:pStyle w:val="Compact"/>
            </w:pPr>
            <w:r>
              <w:rPr>
                <w:b/>
                <w:bCs/>
              </w:rPr>
              <w:t xml:space="preserve">in</w:t>
            </w:r>
            <w:r>
              <w:t xml:space="preserve"> </w:t>
            </w:r>
            <w:r>
              <w:t xml:space="preserve">+ year/month</w:t>
            </w:r>
          </w:p>
        </w:tc>
        <w:tc>
          <w:tcPr/>
          <w:p>
            <w:pPr>
              <w:pStyle w:val="Compact"/>
            </w:pPr>
            <w:r>
              <w:rPr>
                <w:i/>
                <w:iCs/>
              </w:rPr>
              <w:t xml:space="preserve">in 2019, in July</w:t>
            </w:r>
          </w:p>
        </w:tc>
      </w:tr>
      <w:tr>
        <w:tc>
          <w:tcPr/>
          <w:p>
            <w:pPr>
              <w:pStyle w:val="Compact"/>
            </w:pPr>
            <w:r>
              <w:rPr>
                <w:b/>
                <w:bCs/>
              </w:rPr>
              <w:t xml:space="preserve">from</w:t>
            </w:r>
            <w:r>
              <w:t xml:space="preserve"> </w:t>
            </w:r>
            <w:r>
              <w:t xml:space="preserve">X</w:t>
            </w:r>
            <w:r>
              <w:t xml:space="preserve"> </w:t>
            </w:r>
            <w:r>
              <w:rPr>
                <w:b/>
                <w:bCs/>
              </w:rPr>
              <w:t xml:space="preserve">to</w:t>
            </w:r>
            <w:r>
              <w:t xml:space="preserve"> </w:t>
            </w:r>
            <w:r>
              <w:t xml:space="preserve">Y</w:t>
            </w:r>
          </w:p>
        </w:tc>
        <w:tc>
          <w:tcPr/>
          <w:p>
            <w:pPr>
              <w:pStyle w:val="Compact"/>
            </w:pPr>
            <w:r>
              <w:rPr>
                <w:i/>
                <w:iCs/>
              </w:rPr>
              <w:t xml:space="preserve">from 2000 to 2010</w:t>
            </w:r>
          </w:p>
        </w:tc>
      </w:tr>
      <w:tr>
        <w:tc>
          <w:tcPr/>
          <w:p>
            <w:pPr>
              <w:pStyle w:val="Compact"/>
            </w:pPr>
            <w:r>
              <w:rPr>
                <w:b/>
                <w:bCs/>
              </w:rPr>
              <w:t xml:space="preserve">between</w:t>
            </w:r>
            <w:r>
              <w:t xml:space="preserve"> </w:t>
            </w:r>
            <w:r>
              <w:t xml:space="preserve">X</w:t>
            </w:r>
            <w:r>
              <w:t xml:space="preserve"> </w:t>
            </w:r>
            <w:r>
              <w:rPr>
                <w:b/>
                <w:bCs/>
              </w:rPr>
              <w:t xml:space="preserve">and</w:t>
            </w:r>
            <w:r>
              <w:t xml:space="preserve"> </w:t>
            </w:r>
            <w:r>
              <w:t xml:space="preserve">Y</w:t>
            </w:r>
          </w:p>
        </w:tc>
        <w:tc>
          <w:tcPr/>
          <w:p>
            <w:pPr>
              <w:pStyle w:val="Compact"/>
            </w:pPr>
            <w:r>
              <w:rPr>
                <w:i/>
                <w:iCs/>
              </w:rPr>
              <w:t xml:space="preserve">between 2005 and 2015</w:t>
            </w:r>
          </w:p>
        </w:tc>
      </w:tr>
      <w:tr>
        <w:tc>
          <w:tcPr/>
          <w:p>
            <w:pPr>
              <w:pStyle w:val="Compact"/>
            </w:pPr>
            <w:r>
              <w:rPr>
                <w:b/>
                <w:bCs/>
              </w:rPr>
              <w:t xml:space="preserve">over</w:t>
            </w:r>
            <w:r>
              <w:t xml:space="preserve"> </w:t>
            </w:r>
            <w:r>
              <w:t xml:space="preserve">+ period</w:t>
            </w:r>
          </w:p>
        </w:tc>
        <w:tc>
          <w:tcPr/>
          <w:p>
            <w:pPr>
              <w:pStyle w:val="Compact"/>
            </w:pPr>
            <w:r>
              <w:rPr>
                <w:i/>
                <w:iCs/>
              </w:rPr>
              <w:t xml:space="preserve">over the decade</w:t>
            </w:r>
          </w:p>
        </w:tc>
      </w:tr>
      <w:tr>
        <w:tc>
          <w:tcPr/>
          <w:p>
            <w:pPr>
              <w:pStyle w:val="Compact"/>
            </w:pPr>
            <w:r>
              <w:rPr>
                <w:b/>
                <w:bCs/>
              </w:rPr>
              <w:t xml:space="preserve">at</w:t>
            </w:r>
            <w:r>
              <w:t xml:space="preserve"> </w:t>
            </w:r>
            <w:r>
              <w:t xml:space="preserve">+ point</w:t>
            </w:r>
          </w:p>
        </w:tc>
        <w:tc>
          <w:tcPr/>
          <w:p>
            <w:pPr>
              <w:pStyle w:val="Compact"/>
            </w:pPr>
            <w:r>
              <w:rPr>
                <w:i/>
                <w:iCs/>
              </w:rPr>
              <w:t xml:space="preserve">at 45%</w:t>
            </w:r>
            <w:r>
              <w:t xml:space="preserve"> </w:t>
            </w:r>
            <w:r>
              <w:t xml:space="preserve">/</w:t>
            </w:r>
            <w:r>
              <w:t xml:space="preserve"> </w:t>
            </w:r>
            <w:r>
              <w:rPr>
                <w:i/>
                <w:iCs/>
              </w:rPr>
              <w:t xml:space="preserve">peaked at 50%</w:t>
            </w:r>
          </w:p>
        </w:tc>
      </w:tr>
      <w:tr>
        <w:tc>
          <w:tcPr/>
          <w:p>
            <w:pPr>
              <w:pStyle w:val="Compact"/>
            </w:pPr>
            <w:r>
              <w:rPr>
                <w:b/>
                <w:bCs/>
              </w:rPr>
              <w:t xml:space="preserve">to</w:t>
            </w:r>
            <w:r>
              <w:t xml:space="preserve"> </w:t>
            </w:r>
            <w:r>
              <w:t xml:space="preserve">+ end point</w:t>
            </w:r>
          </w:p>
        </w:tc>
        <w:tc>
          <w:tcPr/>
          <w:p>
            <w:pPr>
              <w:pStyle w:val="Compact"/>
            </w:pPr>
            <w:r>
              <w:rPr>
                <w:i/>
                <w:iCs/>
              </w:rPr>
              <w:t xml:space="preserve">rose to 80%</w:t>
            </w:r>
          </w:p>
        </w:tc>
      </w:tr>
      <w:tr>
        <w:tc>
          <w:tcPr/>
          <w:p>
            <w:pPr>
              <w:pStyle w:val="Compact"/>
            </w:pPr>
            <w:r>
              <w:rPr>
                <w:b/>
                <w:bCs/>
              </w:rPr>
              <w:t xml:space="preserve">by</w:t>
            </w:r>
            <w:r>
              <w:t xml:space="preserve"> </w:t>
            </w:r>
            <w:r>
              <w:t xml:space="preserve">+ amount</w:t>
            </w:r>
          </w:p>
        </w:tc>
        <w:tc>
          <w:tcPr/>
          <w:p>
            <w:pPr>
              <w:pStyle w:val="Compact"/>
            </w:pPr>
            <w:r>
              <w:rPr>
                <w:i/>
                <w:iCs/>
              </w:rPr>
              <w:t xml:space="preserve">increased by 10%</w:t>
            </w:r>
          </w:p>
        </w:tc>
      </w:tr>
      <w:tr>
        <w:tc>
          <w:tcPr/>
          <w:p>
            <w:pPr>
              <w:pStyle w:val="Compact"/>
            </w:pPr>
            <w:r>
              <w:rPr>
                <w:b/>
                <w:bCs/>
              </w:rPr>
              <w:t xml:space="preserve">above/below</w:t>
            </w:r>
          </w:p>
        </w:tc>
        <w:tc>
          <w:tcPr/>
          <w:p>
            <w:pPr>
              <w:pStyle w:val="Compact"/>
            </w:pPr>
            <w:r>
              <w:rPr>
                <w:i/>
                <w:iCs/>
              </w:rPr>
              <w:t xml:space="preserve">above average</w:t>
            </w:r>
          </w:p>
        </w:tc>
      </w:tr>
    </w:tbl>
    <w:p>
      <w:pPr>
        <w:pStyle w:val="BodyText"/>
      </w:pPr>
      <w:r>
        <w:rPr>
          <w:b/>
          <w:bCs/>
        </w:rPr>
        <w:t xml:space="preserve">Formula (change vs level):</w:t>
      </w:r>
    </w:p>
    <w:p>
      <w:pPr>
        <w:pStyle w:val="BlockText"/>
      </w:pPr>
      <w:r>
        <w:t xml:space="preserve">rose</w:t>
      </w:r>
      <w:r>
        <w:t xml:space="preserve"> </w:t>
      </w:r>
      <w:r>
        <w:rPr>
          <w:b/>
          <w:bCs/>
        </w:rPr>
        <w:t xml:space="preserve">to</w:t>
      </w:r>
      <w:r>
        <w:t xml:space="preserve"> </w:t>
      </w:r>
      <w:r>
        <w:t xml:space="preserve">50% (level reached) | rose</w:t>
      </w:r>
      <w:r>
        <w:t xml:space="preserve"> </w:t>
      </w:r>
      <w:r>
        <w:rPr>
          <w:b/>
          <w:bCs/>
        </w:rPr>
        <w:t xml:space="preserve">by</w:t>
      </w:r>
      <w:r>
        <w:t xml:space="preserve"> </w:t>
      </w:r>
      <w:r>
        <w:t xml:space="preserve">10% (amount of change)</w:t>
      </w:r>
    </w:p>
    <w:bookmarkEnd w:id="1032"/>
    <w:bookmarkStart w:id="1033" w:name="prepositions-in-ielts-task-2"/>
    <w:p>
      <w:pPr>
        <w:pStyle w:val="Heading3"/>
      </w:pPr>
      <w:r>
        <w:t xml:space="preserve">16.11 Prepositions in IELTS Task 2</w:t>
      </w:r>
    </w:p>
    <w:p>
      <w:pPr>
        <w:pStyle w:val="FirstParagraph"/>
      </w:pPr>
      <w:r>
        <w:rPr>
          <w:b/>
          <w:bCs/>
        </w:rPr>
        <w:t xml:space="preserve">Argument frames:</w:t>
      </w:r>
    </w:p>
    <w:p>
      <w:pPr>
        <w:pStyle w:val="Compact"/>
        <w:numPr>
          <w:ilvl w:val="0"/>
          <w:numId w:val="1517"/>
        </w:numPr>
      </w:pPr>
    </w:p>
    <w:p>
      <w:pPr>
        <w:pStyle w:val="Compact"/>
        <w:numPr>
          <w:ilvl w:val="1"/>
          <w:numId w:val="1518"/>
        </w:numPr>
      </w:pPr>
      <w:r>
        <w:rPr>
          <w:b/>
          <w:bCs/>
        </w:rPr>
        <w:t xml:space="preserve">On</w:t>
      </w:r>
      <w:r>
        <w:t xml:space="preserve"> </w:t>
      </w:r>
      <w:r>
        <w:t xml:space="preserve">the one hand …</w:t>
      </w:r>
      <w:r>
        <w:t xml:space="preserve"> </w:t>
      </w:r>
      <w:r>
        <w:rPr>
          <w:b/>
          <w:bCs/>
        </w:rPr>
        <w:t xml:space="preserve">On</w:t>
      </w:r>
      <w:r>
        <w:t xml:space="preserve"> </w:t>
      </w:r>
      <w:r>
        <w:t xml:space="preserve">the other hand …*</w:t>
      </w:r>
      <w:r>
        <w:br/>
      </w:r>
    </w:p>
    <w:p>
      <w:pPr>
        <w:pStyle w:val="Compact"/>
        <w:numPr>
          <w:ilvl w:val="0"/>
          <w:numId w:val="1517"/>
        </w:numPr>
      </w:pPr>
    </w:p>
    <w:p>
      <w:pPr>
        <w:pStyle w:val="Compact"/>
        <w:numPr>
          <w:ilvl w:val="1"/>
          <w:numId w:val="1519"/>
        </w:numPr>
      </w:pPr>
      <w:r>
        <w:rPr>
          <w:b/>
          <w:bCs/>
        </w:rPr>
        <w:t xml:space="preserve">In</w:t>
      </w:r>
      <w:r>
        <w:t xml:space="preserve"> </w:t>
      </w:r>
      <w:r>
        <w:t xml:space="preserve">my opinion /</w:t>
      </w:r>
      <w:r>
        <w:t xml:space="preserve"> </w:t>
      </w:r>
      <w:r>
        <w:rPr>
          <w:b/>
          <w:bCs/>
        </w:rPr>
        <w:t xml:space="preserve">From</w:t>
      </w:r>
      <w:r>
        <w:t xml:space="preserve"> </w:t>
      </w:r>
      <w:r>
        <w:t xml:space="preserve">my perspective*</w:t>
      </w:r>
      <w:r>
        <w:br/>
      </w:r>
    </w:p>
    <w:p>
      <w:pPr>
        <w:pStyle w:val="Compact"/>
        <w:numPr>
          <w:ilvl w:val="0"/>
          <w:numId w:val="1517"/>
        </w:numPr>
      </w:pPr>
    </w:p>
    <w:p>
      <w:pPr>
        <w:pStyle w:val="Compact"/>
        <w:numPr>
          <w:ilvl w:val="1"/>
          <w:numId w:val="1520"/>
        </w:numPr>
      </w:pPr>
      <w:r>
        <w:rPr>
          <w:b/>
          <w:bCs/>
        </w:rPr>
        <w:t xml:space="preserve">With</w:t>
      </w:r>
      <w:r>
        <w:t xml:space="preserve"> </w:t>
      </w:r>
      <w:r>
        <w:t xml:space="preserve">respect to education …*</w:t>
      </w:r>
      <w:r>
        <w:br/>
      </w:r>
    </w:p>
    <w:p>
      <w:pPr>
        <w:pStyle w:val="Compact"/>
        <w:numPr>
          <w:ilvl w:val="0"/>
          <w:numId w:val="1517"/>
        </w:numPr>
      </w:pPr>
    </w:p>
    <w:p>
      <w:pPr>
        <w:pStyle w:val="Compact"/>
        <w:numPr>
          <w:ilvl w:val="1"/>
          <w:numId w:val="1521"/>
        </w:numPr>
      </w:pPr>
      <w:r>
        <w:rPr>
          <w:b/>
          <w:bCs/>
        </w:rPr>
        <w:t xml:space="preserve">In</w:t>
      </w:r>
      <w:r>
        <w:t xml:space="preserve"> </w:t>
      </w:r>
      <w:r>
        <w:t xml:space="preserve">conclusion …*</w:t>
      </w:r>
      <w:r>
        <w:br/>
      </w:r>
    </w:p>
    <w:p>
      <w:pPr>
        <w:pStyle w:val="Compact"/>
        <w:numPr>
          <w:ilvl w:val="0"/>
          <w:numId w:val="1517"/>
        </w:numPr>
      </w:pPr>
    </w:p>
    <w:p>
      <w:pPr>
        <w:pStyle w:val="Compact"/>
        <w:numPr>
          <w:ilvl w:val="1"/>
          <w:numId w:val="1522"/>
        </w:numPr>
      </w:pPr>
      <w:r>
        <w:rPr>
          <w:b/>
          <w:bCs/>
        </w:rPr>
        <w:t xml:space="preserve">To</w:t>
      </w:r>
      <w:r>
        <w:t xml:space="preserve"> </w:t>
      </w:r>
      <w:r>
        <w:t xml:space="preserve">a large extent …*</w:t>
      </w:r>
      <w:r>
        <w:br/>
      </w:r>
    </w:p>
    <w:p>
      <w:pPr>
        <w:pStyle w:val="Compact"/>
        <w:numPr>
          <w:ilvl w:val="0"/>
          <w:numId w:val="1517"/>
        </w:numPr>
      </w:pPr>
    </w:p>
    <w:p>
      <w:pPr>
        <w:pStyle w:val="Compact"/>
        <w:numPr>
          <w:ilvl w:val="1"/>
          <w:numId w:val="1523"/>
        </w:numPr>
      </w:pPr>
      <w:r>
        <w:rPr>
          <w:b/>
          <w:bCs/>
        </w:rPr>
        <w:t xml:space="preserve">At</w:t>
      </w:r>
      <w:r>
        <w:t xml:space="preserve"> </w:t>
      </w:r>
      <w:r>
        <w:t xml:space="preserve">present …*</w:t>
      </w:r>
    </w:p>
    <w:bookmarkEnd w:id="1033"/>
    <w:bookmarkStart w:id="1034" w:name="common-ielts-preposition-errors"/>
    <w:p>
      <w:pPr>
        <w:pStyle w:val="Heading3"/>
      </w:pPr>
      <w:r>
        <w:t xml:space="preserve">16.12 Common IELTS Preposition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w:t>
            </w:r>
          </w:p>
        </w:tc>
      </w:tr>
      <w:tr>
        <w:tc>
          <w:tcPr/>
          <w:p>
            <w:pPr>
              <w:pStyle w:val="Compact"/>
            </w:pPr>
            <w:r>
              <w:t xml:space="preserve">depend</w:t>
            </w:r>
            <w:r>
              <w:t xml:space="preserve"> </w:t>
            </w:r>
            <w:r>
              <w:rPr>
                <w:b/>
                <w:bCs/>
              </w:rPr>
              <w:t xml:space="preserve">of</w:t>
            </w:r>
          </w:p>
        </w:tc>
        <w:tc>
          <w:tcPr/>
          <w:p>
            <w:pPr>
              <w:pStyle w:val="Compact"/>
            </w:pPr>
            <w:r>
              <w:t xml:space="preserve">depend</w:t>
            </w:r>
            <w:r>
              <w:t xml:space="preserve"> </w:t>
            </w:r>
            <w:r>
              <w:rPr>
                <w:b/>
                <w:bCs/>
              </w:rPr>
              <w:t xml:space="preserve">on</w:t>
            </w:r>
          </w:p>
        </w:tc>
      </w:tr>
      <w:tr>
        <w:tc>
          <w:tcPr/>
          <w:p>
            <w:pPr>
              <w:pStyle w:val="Compact"/>
            </w:pPr>
            <w:r>
              <w:t xml:space="preserve">discuss</w:t>
            </w:r>
            <w:r>
              <w:t xml:space="preserve"> </w:t>
            </w:r>
            <w:r>
              <w:rPr>
                <w:b/>
                <w:bCs/>
              </w:rPr>
              <w:t xml:space="preserve">about</w:t>
            </w:r>
          </w:p>
        </w:tc>
        <w:tc>
          <w:tcPr/>
          <w:p>
            <w:pPr>
              <w:pStyle w:val="Compact"/>
            </w:pPr>
            <w:r>
              <w:rPr>
                <w:b/>
                <w:bCs/>
              </w:rPr>
              <w:t xml:space="preserve">discuss</w:t>
            </w:r>
          </w:p>
        </w:tc>
      </w:tr>
      <w:tr>
        <w:tc>
          <w:tcPr/>
          <w:p>
            <w:pPr>
              <w:pStyle w:val="Compact"/>
            </w:pPr>
            <w:r>
              <w:t xml:space="preserve">enter</w:t>
            </w:r>
            <w:r>
              <w:t xml:space="preserve"> </w:t>
            </w:r>
            <w:r>
              <w:rPr>
                <w:b/>
                <w:bCs/>
              </w:rPr>
              <w:t xml:space="preserve">into</w:t>
            </w:r>
            <w:r>
              <w:t xml:space="preserve"> </w:t>
            </w:r>
            <w:r>
              <w:t xml:space="preserve">the room</w:t>
            </w:r>
          </w:p>
        </w:tc>
        <w:tc>
          <w:tcPr/>
          <w:p>
            <w:pPr>
              <w:pStyle w:val="Compact"/>
            </w:pPr>
            <w:r>
              <w:rPr>
                <w:b/>
                <w:bCs/>
              </w:rPr>
              <w:t xml:space="preserve">enter</w:t>
            </w:r>
            <w:r>
              <w:t xml:space="preserve"> </w:t>
            </w:r>
            <w:r>
              <w:t xml:space="preserve">the room</w:t>
            </w:r>
          </w:p>
        </w:tc>
      </w:tr>
      <w:tr>
        <w:tc>
          <w:tcPr/>
          <w:p>
            <w:pPr>
              <w:pStyle w:val="Compact"/>
            </w:pPr>
            <w:r>
              <w:t xml:space="preserve">married</w:t>
            </w:r>
            <w:r>
              <w:t xml:space="preserve"> </w:t>
            </w:r>
            <w:r>
              <w:rPr>
                <w:b/>
                <w:bCs/>
              </w:rPr>
              <w:t xml:space="preserve">with</w:t>
            </w:r>
          </w:p>
        </w:tc>
        <w:tc>
          <w:tcPr/>
          <w:p>
            <w:pPr>
              <w:pStyle w:val="Compact"/>
            </w:pPr>
            <w:r>
              <w:t xml:space="preserve">married</w:t>
            </w:r>
            <w:r>
              <w:t xml:space="preserve"> </w:t>
            </w:r>
            <w:r>
              <w:rPr>
                <w:b/>
                <w:bCs/>
              </w:rPr>
              <w:t xml:space="preserve">to</w:t>
            </w:r>
          </w:p>
        </w:tc>
      </w:tr>
      <w:tr>
        <w:tc>
          <w:tcPr/>
          <w:p>
            <w:pPr>
              <w:pStyle w:val="Compact"/>
            </w:pPr>
            <w:r>
              <w:t xml:space="preserve">different</w:t>
            </w:r>
            <w:r>
              <w:t xml:space="preserve"> </w:t>
            </w:r>
            <w:r>
              <w:rPr>
                <w:b/>
                <w:bCs/>
              </w:rPr>
              <w:t xml:space="preserve">than</w:t>
            </w:r>
            <w:r>
              <w:t xml:space="preserve"> </w:t>
            </w:r>
            <w:r>
              <w:t xml:space="preserve">(BrE stickler)</w:t>
            </w:r>
          </w:p>
        </w:tc>
        <w:tc>
          <w:tcPr/>
          <w:p>
            <w:pPr>
              <w:pStyle w:val="Compact"/>
            </w:pPr>
            <w:r>
              <w:t xml:space="preserve">different</w:t>
            </w:r>
            <w:r>
              <w:t xml:space="preserve"> </w:t>
            </w:r>
            <w:r>
              <w:rPr>
                <w:b/>
                <w:bCs/>
              </w:rPr>
              <w:t xml:space="preserve">from</w:t>
            </w:r>
            <w:r>
              <w:t xml:space="preserve"> </w:t>
            </w:r>
            <w:r>
              <w:t xml:space="preserve">(safest)</w:t>
            </w:r>
          </w:p>
        </w:tc>
      </w:tr>
      <w:tr>
        <w:tc>
          <w:tcPr/>
          <w:p>
            <w:pPr>
              <w:pStyle w:val="Compact"/>
            </w:pPr>
            <w:r>
              <w:t xml:space="preserve">responsible</w:t>
            </w:r>
            <w:r>
              <w:t xml:space="preserve"> </w:t>
            </w:r>
            <w:r>
              <w:rPr>
                <w:b/>
                <w:bCs/>
              </w:rPr>
              <w:t xml:space="preserve">of</w:t>
            </w:r>
          </w:p>
        </w:tc>
        <w:tc>
          <w:tcPr/>
          <w:p>
            <w:pPr>
              <w:pStyle w:val="Compact"/>
            </w:pPr>
            <w:r>
              <w:t xml:space="preserve">responsible</w:t>
            </w:r>
            <w:r>
              <w:t xml:space="preserve"> </w:t>
            </w:r>
            <w:r>
              <w:rPr>
                <w:b/>
                <w:bCs/>
              </w:rPr>
              <w:t xml:space="preserve">for</w:t>
            </w:r>
          </w:p>
        </w:tc>
      </w:tr>
      <w:tr>
        <w:tc>
          <w:tcPr/>
          <w:p>
            <w:pPr>
              <w:pStyle w:val="Compact"/>
            </w:pPr>
            <w:r>
              <w:t xml:space="preserve">the key</w:t>
            </w:r>
            <w:r>
              <w:t xml:space="preserve"> </w:t>
            </w:r>
            <w:r>
              <w:rPr>
                <w:b/>
                <w:bCs/>
              </w:rPr>
              <w:t xml:space="preserve">of</w:t>
            </w:r>
            <w:r>
              <w:t xml:space="preserve"> </w:t>
            </w:r>
            <w:r>
              <w:t xml:space="preserve">success</w:t>
            </w:r>
          </w:p>
        </w:tc>
        <w:tc>
          <w:tcPr/>
          <w:p>
            <w:pPr>
              <w:pStyle w:val="Compact"/>
            </w:pPr>
            <w:r>
              <w:t xml:space="preserve">the key</w:t>
            </w:r>
            <w:r>
              <w:t xml:space="preserve"> </w:t>
            </w:r>
            <w:r>
              <w:rPr>
                <w:b/>
                <w:bCs/>
              </w:rPr>
              <w:t xml:space="preserve">to</w:t>
            </w:r>
            <w:r>
              <w:t xml:space="preserve"> </w:t>
            </w:r>
            <w:r>
              <w:t xml:space="preserve">success</w:t>
            </w:r>
          </w:p>
        </w:tc>
      </w:tr>
      <w:tr>
        <w:tc>
          <w:tcPr/>
          <w:p>
            <w:pPr>
              <w:pStyle w:val="Compact"/>
            </w:pPr>
            <w:r>
              <w:t xml:space="preserve">in</w:t>
            </w:r>
            <w:r>
              <w:t xml:space="preserve"> </w:t>
            </w:r>
            <w:r>
              <w:rPr>
                <w:b/>
                <w:bCs/>
              </w:rPr>
              <w:t xml:space="preserve">the</w:t>
            </w:r>
            <w:r>
              <w:t xml:space="preserve"> </w:t>
            </w:r>
            <w:r>
              <w:t xml:space="preserve">space</w:t>
            </w:r>
          </w:p>
        </w:tc>
        <w:tc>
          <w:tcPr/>
          <w:p>
            <w:pPr>
              <w:pStyle w:val="Compact"/>
            </w:pPr>
            <w:r>
              <w:t xml:space="preserve">in</w:t>
            </w:r>
            <w:r>
              <w:t xml:space="preserve"> </w:t>
            </w:r>
            <w:r>
              <w:rPr>
                <w:b/>
                <w:bCs/>
              </w:rPr>
              <w:t xml:space="preserve">∅</w:t>
            </w:r>
            <w:r>
              <w:t xml:space="preserve"> </w:t>
            </w:r>
            <w:r>
              <w:t xml:space="preserve">space</w:t>
            </w:r>
          </w:p>
        </w:tc>
      </w:tr>
      <w:tr>
        <w:tc>
          <w:tcPr/>
          <w:p>
            <w:pPr>
              <w:pStyle w:val="Compact"/>
            </w:pPr>
            <w:r>
              <w:t xml:space="preserve">according</w:t>
            </w:r>
            <w:r>
              <w:t xml:space="preserve"> </w:t>
            </w:r>
            <w:r>
              <w:rPr>
                <w:b/>
                <w:bCs/>
              </w:rPr>
              <w:t xml:space="preserve">with</w:t>
            </w:r>
          </w:p>
        </w:tc>
        <w:tc>
          <w:tcPr/>
          <w:p>
            <w:pPr>
              <w:pStyle w:val="Compact"/>
            </w:pPr>
            <w:r>
              <w:t xml:space="preserve">according</w:t>
            </w:r>
            <w:r>
              <w:t xml:space="preserve"> </w:t>
            </w:r>
            <w:r>
              <w:rPr>
                <w:b/>
                <w:bCs/>
              </w:rPr>
              <w:t xml:space="preserve">to</w:t>
            </w:r>
          </w:p>
        </w:tc>
      </w:tr>
      <w:tr>
        <w:tc>
          <w:tcPr/>
          <w:p>
            <w:pPr>
              <w:pStyle w:val="Compact"/>
            </w:pPr>
            <w:r>
              <w:t xml:space="preserve">lack</w:t>
            </w:r>
            <w:r>
              <w:t xml:space="preserve"> </w:t>
            </w:r>
            <w:r>
              <w:rPr>
                <w:b/>
                <w:bCs/>
              </w:rPr>
              <w:t xml:space="preserve">in</w:t>
            </w:r>
          </w:p>
        </w:tc>
        <w:tc>
          <w:tcPr/>
          <w:p>
            <w:pPr>
              <w:pStyle w:val="Compact"/>
            </w:pPr>
            <w:r>
              <w:t xml:space="preserve">lack</w:t>
            </w:r>
            <w:r>
              <w:t xml:space="preserve"> </w:t>
            </w:r>
            <w:r>
              <w:rPr>
                <w:b/>
                <w:bCs/>
              </w:rPr>
              <w:t xml:space="preserve">of</w:t>
            </w:r>
          </w:p>
        </w:tc>
      </w:tr>
    </w:tbl>
    <w:p>
      <w:r>
        <w:pict>
          <v:rect style="width:0;height:1.5pt" o:hralign="center" o:hrstd="t" o:hr="t"/>
        </w:pict>
      </w:r>
    </w:p>
    <w:bookmarkEnd w:id="1034"/>
    <w:bookmarkEnd w:id="1035"/>
    <w:bookmarkStart w:id="1039" w:name="examples-15"/>
    <w:p>
      <w:pPr>
        <w:pStyle w:val="Heading2"/>
      </w:pPr>
      <w:r>
        <w:t xml:space="preserve">Examples</w:t>
      </w:r>
    </w:p>
    <w:bookmarkStart w:id="1036" w:name="example-set-a-task-1-time-and-data"/>
    <w:p>
      <w:pPr>
        <w:pStyle w:val="Heading3"/>
      </w:pPr>
      <w:r>
        <w:t xml:space="preserve">Example Set A: Task 1 time and data</w:t>
      </w:r>
    </w:p>
    <w:p>
      <w:pPr>
        <w:pStyle w:val="Compact"/>
        <w:numPr>
          <w:ilvl w:val="0"/>
          <w:numId w:val="1524"/>
        </w:numPr>
      </w:pPr>
      <w:r>
        <w:rPr>
          <w:b/>
          <w:bCs/>
        </w:rPr>
        <w:t xml:space="preserve">Between</w:t>
      </w:r>
      <w:r>
        <w:t xml:space="preserve"> </w:t>
      </w:r>
      <w:r>
        <w:t xml:space="preserve">2000</w:t>
      </w:r>
      <w:r>
        <w:t xml:space="preserve"> </w:t>
      </w:r>
      <w:r>
        <w:rPr>
          <w:b/>
          <w:bCs/>
        </w:rPr>
        <w:t xml:space="preserve">and</w:t>
      </w:r>
      <w:r>
        <w:t xml:space="preserve"> </w:t>
      </w:r>
      <w:r>
        <w:t xml:space="preserve">2020, consumption</w:t>
      </w:r>
      <w:r>
        <w:t xml:space="preserve"> </w:t>
      </w:r>
      <w:r>
        <w:rPr>
          <w:b/>
          <w:bCs/>
        </w:rPr>
        <w:t xml:space="preserve">rose from</w:t>
      </w:r>
      <w:r>
        <w:t xml:space="preserve"> </w:t>
      </w:r>
      <w:r>
        <w:t xml:space="preserve">20%</w:t>
      </w:r>
      <w:r>
        <w:t xml:space="preserve"> </w:t>
      </w:r>
      <w:r>
        <w:rPr>
          <w:b/>
          <w:bCs/>
        </w:rPr>
        <w:t xml:space="preserve">to</w:t>
      </w:r>
      <w:r>
        <w:t xml:space="preserve"> </w:t>
      </w:r>
      <w:r>
        <w:t xml:space="preserve">45%, peaking</w:t>
      </w:r>
      <w:r>
        <w:t xml:space="preserve"> </w:t>
      </w:r>
      <w:r>
        <w:rPr>
          <w:b/>
          <w:bCs/>
        </w:rPr>
        <w:t xml:space="preserve">at</w:t>
      </w:r>
      <w:r>
        <w:t xml:space="preserve"> </w:t>
      </w:r>
      <w:r>
        <w:t xml:space="preserve">50%</w:t>
      </w:r>
      <w:r>
        <w:t xml:space="preserve"> </w:t>
      </w:r>
      <w:r>
        <w:rPr>
          <w:b/>
          <w:bCs/>
        </w:rPr>
        <w:t xml:space="preserve">in</w:t>
      </w:r>
      <w:r>
        <w:t xml:space="preserve"> </w:t>
      </w:r>
      <w:r>
        <w:t xml:space="preserve">2015.</w:t>
      </w:r>
      <w:r>
        <w:t xml:space="preserve"> </w:t>
      </w:r>
      <w:r>
        <w:rPr>
          <w:b/>
          <w:bCs/>
        </w:rPr>
        <w:t xml:space="preserve">Over</w:t>
      </w:r>
      <w:r>
        <w:t xml:space="preserve"> </w:t>
      </w:r>
      <w:r>
        <w:t xml:space="preserve">this period, the figure</w:t>
      </w:r>
      <w:r>
        <w:t xml:space="preserve"> </w:t>
      </w:r>
      <w:r>
        <w:rPr>
          <w:b/>
          <w:bCs/>
        </w:rPr>
        <w:t xml:space="preserve">increased by</w:t>
      </w:r>
      <w:r>
        <w:t xml:space="preserve"> </w:t>
      </w:r>
      <w:r>
        <w:t xml:space="preserve">approximately 25 percentage points.*</w:t>
      </w:r>
    </w:p>
    <w:bookmarkEnd w:id="1036"/>
    <w:bookmarkStart w:id="1037" w:name="example-set-b-task-2-collocations"/>
    <w:p>
      <w:pPr>
        <w:pStyle w:val="Heading3"/>
      </w:pPr>
      <w:r>
        <w:t xml:space="preserve">Example Set B: Task 2 collocations</w:t>
      </w:r>
    </w:p>
    <w:p>
      <w:pPr>
        <w:pStyle w:val="FirstParagraph"/>
      </w:pPr>
      <w:r>
        <w:rPr>
          <w:i/>
          <w:iCs/>
        </w:rPr>
        <w:t xml:space="preserve">Governments must invest</w:t>
      </w:r>
      <w:r>
        <w:rPr>
          <w:i/>
          <w:iCs/>
        </w:rPr>
        <w:t xml:space="preserve"> </w:t>
      </w:r>
      <w:r>
        <w:rPr>
          <w:b/>
          <w:bCs/>
          <w:i/>
          <w:iCs/>
        </w:rPr>
        <w:t xml:space="preserve">in</w:t>
      </w:r>
      <w:r>
        <w:rPr>
          <w:i/>
          <w:iCs/>
        </w:rPr>
        <w:t xml:space="preserve"> </w:t>
      </w:r>
      <w:r>
        <w:rPr>
          <w:i/>
          <w:iCs/>
        </w:rPr>
        <w:t xml:space="preserve">renewable infrastructure</w:t>
      </w:r>
      <w:r>
        <w:rPr>
          <w:i/>
          <w:iCs/>
        </w:rPr>
        <w:t xml:space="preserve"> </w:t>
      </w:r>
      <w:r>
        <w:rPr>
          <w:b/>
          <w:bCs/>
          <w:i/>
          <w:iCs/>
        </w:rPr>
        <w:t xml:space="preserve">because</w:t>
      </w:r>
      <w:r>
        <w:rPr>
          <w:i/>
          <w:iCs/>
        </w:rPr>
        <w:t xml:space="preserve"> </w:t>
      </w:r>
      <w:r>
        <w:rPr>
          <w:i/>
          <w:iCs/>
        </w:rPr>
        <w:t xml:space="preserve">dependence</w:t>
      </w:r>
      <w:r>
        <w:rPr>
          <w:i/>
          <w:iCs/>
        </w:rPr>
        <w:t xml:space="preserve"> </w:t>
      </w:r>
      <w:r>
        <w:rPr>
          <w:b/>
          <w:bCs/>
          <w:i/>
          <w:iCs/>
        </w:rPr>
        <w:t xml:space="preserve">on</w:t>
      </w:r>
      <w:r>
        <w:rPr>
          <w:i/>
          <w:iCs/>
        </w:rPr>
        <w:t xml:space="preserve"> </w:t>
      </w:r>
      <w:r>
        <w:rPr>
          <w:i/>
          <w:iCs/>
        </w:rPr>
        <w:t xml:space="preserve">fossil fuels exposes economies</w:t>
      </w:r>
      <w:r>
        <w:rPr>
          <w:i/>
          <w:iCs/>
        </w:rPr>
        <w:t xml:space="preserve"> </w:t>
      </w:r>
      <w:r>
        <w:rPr>
          <w:b/>
          <w:bCs/>
          <w:i/>
          <w:iCs/>
        </w:rPr>
        <w:t xml:space="preserve">to</w:t>
      </w:r>
      <w:r>
        <w:rPr>
          <w:i/>
          <w:iCs/>
        </w:rPr>
        <w:t xml:space="preserve"> </w:t>
      </w:r>
      <w:r>
        <w:rPr>
          <w:i/>
          <w:iCs/>
        </w:rPr>
        <w:t xml:space="preserve">volatile prices.</w:t>
      </w:r>
      <w:r>
        <w:rPr>
          <w:i/>
          <w:iCs/>
        </w:rPr>
        <w:t xml:space="preserve"> </w:t>
      </w:r>
      <w:r>
        <w:rPr>
          <w:b/>
          <w:bCs/>
          <w:i/>
          <w:iCs/>
        </w:rPr>
        <w:t xml:space="preserve">According to</w:t>
      </w:r>
      <w:r>
        <w:rPr>
          <w:i/>
          <w:iCs/>
        </w:rPr>
        <w:t xml:space="preserve"> </w:t>
      </w:r>
      <w:r>
        <w:rPr>
          <w:i/>
          <w:iCs/>
        </w:rPr>
        <w:t xml:space="preserve">recent research, nations that transition early benefit</w:t>
      </w:r>
      <w:r>
        <w:rPr>
          <w:i/>
          <w:iCs/>
        </w:rPr>
        <w:t xml:space="preserve"> </w:t>
      </w:r>
      <w:r>
        <w:rPr>
          <w:b/>
          <w:bCs/>
          <w:i/>
          <w:iCs/>
        </w:rPr>
        <w:t xml:space="preserve">from</w:t>
      </w:r>
      <w:r>
        <w:rPr>
          <w:i/>
          <w:iCs/>
        </w:rPr>
        <w:t xml:space="preserve"> </w:t>
      </w:r>
      <w:r>
        <w:rPr>
          <w:i/>
          <w:iCs/>
        </w:rPr>
        <w:t xml:space="preserve">lower long-term costs.</w:t>
      </w:r>
    </w:p>
    <w:bookmarkEnd w:id="1037"/>
    <w:bookmarkStart w:id="1038" w:name="example-set-c-speaking-2"/>
    <w:p>
      <w:pPr>
        <w:pStyle w:val="Heading3"/>
      </w:pPr>
      <w:r>
        <w:t xml:space="preserve">Example Set C: Speaking</w:t>
      </w:r>
    </w:p>
    <w:p>
      <w:pPr>
        <w:pStyle w:val="FirstParagraph"/>
      </w:pPr>
      <w:r>
        <w:rPr>
          <w:i/>
          <w:iCs/>
        </w:rPr>
        <w:t xml:space="preserve">I’m really keen</w:t>
      </w:r>
      <w:r>
        <w:rPr>
          <w:i/>
          <w:iCs/>
        </w:rPr>
        <w:t xml:space="preserve"> </w:t>
      </w:r>
      <w:r>
        <w:rPr>
          <w:b/>
          <w:bCs/>
          <w:i/>
          <w:iCs/>
        </w:rPr>
        <w:t xml:space="preserve">on</w:t>
      </w:r>
      <w:r>
        <w:rPr>
          <w:i/>
          <w:iCs/>
        </w:rPr>
        <w:t xml:space="preserve"> </w:t>
      </w:r>
      <w:r>
        <w:rPr>
          <w:i/>
          <w:iCs/>
        </w:rPr>
        <w:t xml:space="preserve">hiking — there’s a trail near my hometown that runs</w:t>
      </w:r>
      <w:r>
        <w:rPr>
          <w:i/>
          <w:iCs/>
        </w:rPr>
        <w:t xml:space="preserve"> </w:t>
      </w:r>
      <w:r>
        <w:rPr>
          <w:b/>
          <w:bCs/>
          <w:i/>
          <w:iCs/>
        </w:rPr>
        <w:t xml:space="preserve">along</w:t>
      </w:r>
      <w:r>
        <w:rPr>
          <w:i/>
          <w:iCs/>
        </w:rPr>
        <w:t xml:space="preserve"> </w:t>
      </w:r>
      <w:r>
        <w:rPr>
          <w:i/>
          <w:iCs/>
        </w:rPr>
        <w:t xml:space="preserve">a river</w:t>
      </w:r>
      <w:r>
        <w:rPr>
          <w:i/>
          <w:iCs/>
        </w:rPr>
        <w:t xml:space="preserve"> </w:t>
      </w:r>
      <w:r>
        <w:rPr>
          <w:b/>
          <w:bCs/>
          <w:i/>
          <w:iCs/>
        </w:rPr>
        <w:t xml:space="preserve">through</w:t>
      </w:r>
      <w:r>
        <w:rPr>
          <w:i/>
          <w:iCs/>
        </w:rPr>
        <w:t xml:space="preserve"> </w:t>
      </w:r>
      <w:r>
        <w:rPr>
          <w:i/>
          <w:iCs/>
        </w:rPr>
        <w:t xml:space="preserve">the forest.</w:t>
      </w:r>
    </w:p>
    <w:p>
      <w:r>
        <w:pict>
          <v:rect style="width:0;height:1.5pt" o:hralign="center" o:hrstd="t" o:hr="t"/>
        </w:pict>
      </w:r>
    </w:p>
    <w:bookmarkEnd w:id="1038"/>
    <w:bookmarkEnd w:id="1039"/>
    <w:bookmarkStart w:id="1043" w:name="worked-examples-15"/>
    <w:p>
      <w:pPr>
        <w:pStyle w:val="Heading2"/>
      </w:pPr>
      <w:r>
        <w:t xml:space="preserve">Worked Examples</w:t>
      </w:r>
    </w:p>
    <w:bookmarkStart w:id="1040" w:name="worked-example-1-inonat-time"/>
    <w:p>
      <w:pPr>
        <w:pStyle w:val="Heading3"/>
      </w:pPr>
      <w:r>
        <w:t xml:space="preserve">Worked Example 1:</w:t>
      </w:r>
      <w:r>
        <w:t xml:space="preserve"> </w:t>
      </w:r>
      <w:r>
        <w:rPr>
          <w:i/>
          <w:iCs/>
        </w:rPr>
        <w:t xml:space="preserve">In/on/at</w:t>
      </w:r>
      <w:r>
        <w:t xml:space="preserve"> </w:t>
      </w:r>
      <w:r>
        <w:t xml:space="preserve">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Sentence</w:t>
            </w:r>
          </w:p>
        </w:tc>
        <w:tc>
          <w:tcPr/>
          <w:p>
            <w:pPr>
              <w:pStyle w:val="Compact"/>
            </w:pPr>
            <w:r>
              <w:t xml:space="preserve">Prep</w:t>
            </w:r>
          </w:p>
        </w:tc>
        <w:tc>
          <w:tcPr/>
          <w:p>
            <w:pPr>
              <w:pStyle w:val="Compact"/>
            </w:pPr>
            <w:r>
              <w:t xml:space="preserve">Rule</w:t>
            </w:r>
          </w:p>
        </w:tc>
      </w:tr>
      <w:tr>
        <w:tc>
          <w:tcPr/>
          <w:p>
            <w:pPr>
              <w:pStyle w:val="Compact"/>
            </w:pPr>
            <w:r>
              <w:t xml:space="preserve">___ 7:30 p.m.</w:t>
            </w:r>
          </w:p>
        </w:tc>
        <w:tc>
          <w:tcPr/>
          <w:p>
            <w:pPr>
              <w:pStyle w:val="Compact"/>
            </w:pPr>
            <w:r>
              <w:rPr>
                <w:b/>
                <w:bCs/>
              </w:rPr>
              <w:t xml:space="preserve">at</w:t>
            </w:r>
          </w:p>
        </w:tc>
        <w:tc>
          <w:tcPr/>
          <w:p>
            <w:pPr>
              <w:pStyle w:val="Compact"/>
            </w:pPr>
            <w:r>
              <w:t xml:space="preserve">clock time</w:t>
            </w:r>
          </w:p>
        </w:tc>
      </w:tr>
      <w:tr>
        <w:tc>
          <w:tcPr/>
          <w:p>
            <w:pPr>
              <w:pStyle w:val="Compact"/>
            </w:pPr>
            <w:r>
              <w:t xml:space="preserve">___ Friday morning</w:t>
            </w:r>
          </w:p>
        </w:tc>
        <w:tc>
          <w:tcPr/>
          <w:p>
            <w:pPr>
              <w:pStyle w:val="Compact"/>
            </w:pPr>
            <w:r>
              <w:rPr>
                <w:b/>
                <w:bCs/>
              </w:rPr>
              <w:t xml:space="preserve">on</w:t>
            </w:r>
            <w:r>
              <w:t xml:space="preserve"> </w:t>
            </w:r>
            <w:r>
              <w:t xml:space="preserve">Friday</w:t>
            </w:r>
            <w:r>
              <w:t xml:space="preserve"> </w:t>
            </w:r>
            <w:r>
              <w:rPr>
                <w:b/>
                <w:bCs/>
              </w:rPr>
              <w:t xml:space="preserve">in</w:t>
            </w:r>
            <w:r>
              <w:t xml:space="preserve"> </w:t>
            </w:r>
            <w:r>
              <w:t xml:space="preserve">the morning</w:t>
            </w:r>
          </w:p>
        </w:tc>
        <w:tc>
          <w:tcPr/>
          <w:p>
            <w:pPr>
              <w:pStyle w:val="Compact"/>
            </w:pPr>
            <w:r>
              <w:t xml:space="preserve">day + part</w:t>
            </w:r>
          </w:p>
        </w:tc>
      </w:tr>
      <w:tr>
        <w:tc>
          <w:tcPr/>
          <w:p>
            <w:pPr>
              <w:pStyle w:val="Compact"/>
            </w:pPr>
            <w:r>
              <w:t xml:space="preserve">___ the 20th century</w:t>
            </w:r>
          </w:p>
        </w:tc>
        <w:tc>
          <w:tcPr/>
          <w:p>
            <w:pPr>
              <w:pStyle w:val="Compact"/>
            </w:pPr>
            <w:r>
              <w:rPr>
                <w:b/>
                <w:bCs/>
              </w:rPr>
              <w:t xml:space="preserve">in</w:t>
            </w:r>
          </w:p>
        </w:tc>
        <w:tc>
          <w:tcPr/>
          <w:p>
            <w:pPr>
              <w:pStyle w:val="Compact"/>
            </w:pPr>
            <w:r>
              <w:t xml:space="preserve">century</w:t>
            </w:r>
          </w:p>
        </w:tc>
      </w:tr>
      <w:tr>
        <w:tc>
          <w:tcPr/>
          <w:p>
            <w:pPr>
              <w:pStyle w:val="Compact"/>
            </w:pPr>
            <w:r>
              <w:t xml:space="preserve">___ Christmas Day</w:t>
            </w:r>
          </w:p>
        </w:tc>
        <w:tc>
          <w:tcPr/>
          <w:p>
            <w:pPr>
              <w:pStyle w:val="Compact"/>
            </w:pPr>
            <w:r>
              <w:rPr>
                <w:b/>
                <w:bCs/>
              </w:rPr>
              <w:t xml:space="preserve">on</w:t>
            </w:r>
          </w:p>
        </w:tc>
        <w:tc>
          <w:tcPr/>
          <w:p>
            <w:pPr>
              <w:pStyle w:val="Compact"/>
            </w:pPr>
            <w:r>
              <w:t xml:space="preserve">day</w:t>
            </w:r>
          </w:p>
        </w:tc>
      </w:tr>
      <w:tr>
        <w:tc>
          <w:tcPr/>
          <w:p>
            <w:pPr>
              <w:pStyle w:val="Compact"/>
            </w:pPr>
            <w:r>
              <w:t xml:space="preserve">___ night</w:t>
            </w:r>
          </w:p>
        </w:tc>
        <w:tc>
          <w:tcPr/>
          <w:p>
            <w:pPr>
              <w:pStyle w:val="Compact"/>
            </w:pPr>
            <w:r>
              <w:rPr>
                <w:b/>
                <w:bCs/>
              </w:rPr>
              <w:t xml:space="preserve">at</w:t>
            </w:r>
          </w:p>
        </w:tc>
        <w:tc>
          <w:tcPr/>
          <w:p>
            <w:pPr>
              <w:pStyle w:val="Compact"/>
            </w:pPr>
            <w:r>
              <w:t xml:space="preserve">fixed</w:t>
            </w:r>
          </w:p>
        </w:tc>
      </w:tr>
    </w:tbl>
    <w:bookmarkEnd w:id="1040"/>
    <w:bookmarkStart w:id="1041" w:name="X0df3a1f9ea2ebb6419324304818b08e24415ba5"/>
    <w:p>
      <w:pPr>
        <w:pStyle w:val="Heading3"/>
      </w:pPr>
      <w:r>
        <w:t xml:space="preserve">Worked Example 2:</w:t>
      </w:r>
      <w:r>
        <w:t xml:space="preserve"> </w:t>
      </w:r>
      <w:r>
        <w:rPr>
          <w:i/>
          <w:iCs/>
        </w:rPr>
        <w:t xml:space="preserve">Result in</w:t>
      </w:r>
      <w:r>
        <w:t xml:space="preserve"> </w:t>
      </w:r>
      <w:r>
        <w:t xml:space="preserve">vs</w:t>
      </w:r>
      <w:r>
        <w:t xml:space="preserve"> </w:t>
      </w:r>
      <w:r>
        <w:rPr>
          <w:i/>
          <w:iCs/>
        </w:rPr>
        <w:t xml:space="preserve">result from</w:t>
      </w:r>
    </w:p>
    <w:p>
      <w:pPr>
        <w:pStyle w:val="Compact"/>
        <w:numPr>
          <w:ilvl w:val="0"/>
          <w:numId w:val="1525"/>
        </w:numPr>
      </w:pPr>
      <w:r>
        <w:rPr>
          <w:i/>
          <w:iCs/>
        </w:rPr>
        <w:t xml:space="preserve">The policy</w:t>
      </w:r>
      <w:r>
        <w:rPr>
          <w:i/>
          <w:iCs/>
        </w:rPr>
        <w:t xml:space="preserve"> </w:t>
      </w:r>
      <w:r>
        <w:rPr>
          <w:b/>
          <w:bCs/>
          <w:i/>
          <w:iCs/>
        </w:rPr>
        <w:t xml:space="preserve">resulted in</w:t>
      </w:r>
      <w:r>
        <w:rPr>
          <w:i/>
          <w:iCs/>
        </w:rPr>
        <w:t xml:space="preserve"> </w:t>
      </w:r>
      <w:r>
        <w:rPr>
          <w:i/>
          <w:iCs/>
        </w:rPr>
        <w:t xml:space="preserve">lower emissions.</w:t>
      </w:r>
      <w:r>
        <w:t xml:space="preserve"> </w:t>
      </w:r>
      <w:r>
        <w:t xml:space="preserve">(policy → outcome)</w:t>
      </w:r>
      <w:r>
        <w:br/>
      </w:r>
    </w:p>
    <w:p>
      <w:pPr>
        <w:pStyle w:val="Compact"/>
        <w:numPr>
          <w:ilvl w:val="0"/>
          <w:numId w:val="1525"/>
        </w:numPr>
      </w:pPr>
      <w:r>
        <w:rPr>
          <w:i/>
          <w:iCs/>
        </w:rPr>
        <w:t xml:space="preserve">The crisis</w:t>
      </w:r>
      <w:r>
        <w:rPr>
          <w:i/>
          <w:iCs/>
        </w:rPr>
        <w:t xml:space="preserve"> </w:t>
      </w:r>
      <w:r>
        <w:rPr>
          <w:b/>
          <w:bCs/>
          <w:i/>
          <w:iCs/>
        </w:rPr>
        <w:t xml:space="preserve">resulted from</w:t>
      </w:r>
      <w:r>
        <w:rPr>
          <w:i/>
          <w:iCs/>
        </w:rPr>
        <w:t xml:space="preserve"> </w:t>
      </w:r>
      <w:r>
        <w:rPr>
          <w:i/>
          <w:iCs/>
        </w:rPr>
        <w:t xml:space="preserve">poor planning.</w:t>
      </w:r>
      <w:r>
        <w:t xml:space="preserve"> </w:t>
      </w:r>
      <w:r>
        <w:t xml:space="preserve">(crisis ← cause)</w:t>
      </w:r>
    </w:p>
    <w:bookmarkEnd w:id="1041"/>
    <w:bookmarkStart w:id="1042" w:name="X596b077feccf5a91f200f50840acb16305a50dc"/>
    <w:p>
      <w:pPr>
        <w:pStyle w:val="Heading3"/>
      </w:pPr>
      <w:r>
        <w:t xml:space="preserve">Worked Example 3: Task 1 percentage language</w:t>
      </w:r>
    </w:p>
    <w:p>
      <w:pPr>
        <w:pStyle w:val="FirstParagraph"/>
      </w:pPr>
      <w:r>
        <w:rPr>
          <w:i/>
          <w:iCs/>
        </w:rPr>
        <w:t xml:space="preserve">Sales</w:t>
      </w:r>
      <w:r>
        <w:rPr>
          <w:i/>
          <w:iCs/>
        </w:rPr>
        <w:t xml:space="preserve"> </w:t>
      </w:r>
      <w:r>
        <w:rPr>
          <w:b/>
          <w:bCs/>
          <w:i/>
          <w:iCs/>
        </w:rPr>
        <w:t xml:space="preserve">increased from</w:t>
      </w:r>
      <w:r>
        <w:rPr>
          <w:i/>
          <w:iCs/>
        </w:rPr>
        <w:t xml:space="preserve"> </w:t>
      </w:r>
      <w:r>
        <w:rPr>
          <w:i/>
          <w:iCs/>
        </w:rPr>
        <w:t xml:space="preserve">£2m</w:t>
      </w:r>
      <w:r>
        <w:rPr>
          <w:i/>
          <w:iCs/>
        </w:rPr>
        <w:t xml:space="preserve"> </w:t>
      </w:r>
      <w:r>
        <w:rPr>
          <w:b/>
          <w:bCs/>
          <w:i/>
          <w:iCs/>
        </w:rPr>
        <w:t xml:space="preserve">to</w:t>
      </w:r>
      <w:r>
        <w:rPr>
          <w:i/>
          <w:iCs/>
        </w:rPr>
        <w:t xml:space="preserve"> </w:t>
      </w:r>
      <w:r>
        <w:rPr>
          <w:i/>
          <w:iCs/>
        </w:rPr>
        <w:t xml:space="preserve">£3m —</w:t>
      </w:r>
      <w:r>
        <w:rPr>
          <w:i/>
          <w:iCs/>
        </w:rPr>
        <w:t xml:space="preserve"> </w:t>
      </w:r>
      <w:r>
        <w:rPr>
          <w:b/>
          <w:bCs/>
          <w:i/>
          <w:iCs/>
        </w:rPr>
        <w:t xml:space="preserve">a rise of</w:t>
      </w:r>
      <w:r>
        <w:rPr>
          <w:i/>
          <w:iCs/>
        </w:rPr>
        <w:t xml:space="preserve"> </w:t>
      </w:r>
      <w:r>
        <w:rPr>
          <w:i/>
          <w:iCs/>
        </w:rPr>
        <w:t xml:space="preserve">£1m /</w:t>
      </w:r>
      <w:r>
        <w:rPr>
          <w:i/>
          <w:iCs/>
        </w:rPr>
        <w:t xml:space="preserve"> </w:t>
      </w:r>
      <w:r>
        <w:rPr>
          <w:b/>
          <w:bCs/>
          <w:i/>
          <w:iCs/>
        </w:rPr>
        <w:t xml:space="preserve">an increase of</w:t>
      </w:r>
      <w:r>
        <w:rPr>
          <w:i/>
          <w:iCs/>
        </w:rPr>
        <w:t xml:space="preserve"> </w:t>
      </w:r>
      <w:r>
        <w:rPr>
          <w:i/>
          <w:iCs/>
        </w:rPr>
        <w:t xml:space="preserve">50%.</w:t>
      </w:r>
    </w:p>
    <w:p>
      <w:r>
        <w:pict>
          <v:rect style="width:0;height:1.5pt" o:hralign="center" o:hrstd="t" o:hr="t"/>
        </w:pict>
      </w:r>
    </w:p>
    <w:bookmarkEnd w:id="1042"/>
    <w:bookmarkEnd w:id="1043"/>
    <w:bookmarkStart w:id="1059" w:name="exercises-15"/>
    <w:p>
      <w:pPr>
        <w:pStyle w:val="Heading2"/>
      </w:pPr>
      <w:r>
        <w:t xml:space="preserve">Exercises</w:t>
      </w:r>
    </w:p>
    <w:bookmarkStart w:id="1044" w:name="exercise-1-in-on-at-time"/>
    <w:p>
      <w:pPr>
        <w:pStyle w:val="Heading3"/>
      </w:pPr>
      <w:r>
        <w:t xml:space="preserve">Exercise 1: in, on, at (time)</w:t>
      </w:r>
    </w:p>
    <w:p>
      <w:pPr>
        <w:pStyle w:val="Compact"/>
        <w:numPr>
          <w:ilvl w:val="0"/>
          <w:numId w:val="1526"/>
        </w:numPr>
      </w:pPr>
      <w:r>
        <w:t xml:space="preserve">___ 2018 2. ___ Tuesday 3. ___ noon 4. ___ the afternoon</w:t>
      </w:r>
      <w:r>
        <w:br/>
      </w:r>
    </w:p>
    <w:p>
      <w:pPr>
        <w:pStyle w:val="Compact"/>
        <w:numPr>
          <w:ilvl w:val="0"/>
          <w:numId w:val="1526"/>
        </w:numPr>
      </w:pPr>
      <w:r>
        <w:t xml:space="preserve">___ 15 March 6. ___ the moment 7. ___ Easter 8. ___ the past decade</w:t>
      </w:r>
    </w:p>
    <w:bookmarkEnd w:id="1044"/>
    <w:bookmarkStart w:id="1045" w:name="exercise-2-in-on-at-place"/>
    <w:p>
      <w:pPr>
        <w:pStyle w:val="Heading3"/>
      </w:pPr>
      <w:r>
        <w:t xml:space="preserve">Exercise 2: in, on, at (place)</w:t>
      </w:r>
    </w:p>
    <w:p>
      <w:pPr>
        <w:pStyle w:val="Compact"/>
        <w:numPr>
          <w:ilvl w:val="0"/>
          <w:numId w:val="1527"/>
        </w:numPr>
      </w:pPr>
      <w:r>
        <w:t xml:space="preserve">___ the corner of the street 2. ___ the bus 3. ___ Japan</w:t>
      </w:r>
      <w:r>
        <w:br/>
      </w:r>
    </w:p>
    <w:p>
      <w:pPr>
        <w:pStyle w:val="Compact"/>
        <w:numPr>
          <w:ilvl w:val="0"/>
          <w:numId w:val="1527"/>
        </w:numPr>
      </w:pPr>
      <w:r>
        <w:t xml:space="preserve">___ the wall 5. ___ home 6. ___ the airport 7. ___ page 10 8. ___ school (studying)</w:t>
      </w:r>
    </w:p>
    <w:bookmarkEnd w:id="1045"/>
    <w:bookmarkStart w:id="1046" w:name="exercise-3-verb-preposition"/>
    <w:p>
      <w:pPr>
        <w:pStyle w:val="Heading3"/>
      </w:pPr>
      <w:r>
        <w:t xml:space="preserve">Exercise 3: Verb + preposition</w:t>
      </w:r>
    </w:p>
    <w:p>
      <w:pPr>
        <w:pStyle w:val="Compact"/>
        <w:numPr>
          <w:ilvl w:val="0"/>
          <w:numId w:val="1528"/>
        </w:numPr>
      </w:pPr>
      <w:r>
        <w:t xml:space="preserve">depend ___ 2. consist ___ 3. contribute ___ 4. prevent someone ___ doing</w:t>
      </w:r>
      <w:r>
        <w:br/>
      </w:r>
    </w:p>
    <w:p>
      <w:pPr>
        <w:pStyle w:val="Compact"/>
        <w:numPr>
          <w:ilvl w:val="0"/>
          <w:numId w:val="1528"/>
        </w:numPr>
      </w:pPr>
      <w:r>
        <w:t xml:space="preserve">specialise ___ 6. result ___ (outcome) 7. result ___ (cause) 8. listen ___</w:t>
      </w:r>
    </w:p>
    <w:bookmarkEnd w:id="1046"/>
    <w:bookmarkStart w:id="1047" w:name="exercise-4-adjective-preposition"/>
    <w:p>
      <w:pPr>
        <w:pStyle w:val="Heading3"/>
      </w:pPr>
      <w:r>
        <w:t xml:space="preserve">Exercise 4: Adjective + preposition</w:t>
      </w:r>
    </w:p>
    <w:p>
      <w:pPr>
        <w:pStyle w:val="Compact"/>
        <w:numPr>
          <w:ilvl w:val="0"/>
          <w:numId w:val="1529"/>
        </w:numPr>
      </w:pPr>
      <w:r>
        <w:t xml:space="preserve">aware ___ 2. capable ___ 3. interested ___ 4. responsible ___</w:t>
      </w:r>
      <w:r>
        <w:br/>
      </w:r>
    </w:p>
    <w:p>
      <w:pPr>
        <w:pStyle w:val="Compact"/>
        <w:numPr>
          <w:ilvl w:val="0"/>
          <w:numId w:val="1529"/>
        </w:numPr>
      </w:pPr>
      <w:r>
        <w:t xml:space="preserve">similar ___ 6. opposed ___ 7. satisfied ___ 8. relevant ___</w:t>
      </w:r>
    </w:p>
    <w:bookmarkEnd w:id="1047"/>
    <w:bookmarkStart w:id="1048" w:name="exercise-5-error-correction"/>
    <w:p>
      <w:pPr>
        <w:pStyle w:val="Heading3"/>
      </w:pPr>
      <w:r>
        <w:t xml:space="preserve">Exercise 5: Error correction</w:t>
      </w:r>
    </w:p>
    <w:p>
      <w:pPr>
        <w:pStyle w:val="Compact"/>
        <w:numPr>
          <w:ilvl w:val="0"/>
          <w:numId w:val="1530"/>
        </w:numPr>
      </w:pPr>
      <w:r>
        <w:rPr>
          <w:i/>
          <w:iCs/>
        </w:rPr>
        <w:t xml:space="preserve">The lecture discussed about climate change.</w:t>
      </w:r>
      <w:r>
        <w:br/>
      </w:r>
    </w:p>
    <w:p>
      <w:pPr>
        <w:pStyle w:val="Compact"/>
        <w:numPr>
          <w:ilvl w:val="0"/>
          <w:numId w:val="1530"/>
        </w:numPr>
      </w:pPr>
      <w:r>
        <w:rPr>
          <w:i/>
          <w:iCs/>
        </w:rPr>
        <w:t xml:space="preserve">Success depends of hard work.</w:t>
      </w:r>
      <w:r>
        <w:br/>
      </w:r>
    </w:p>
    <w:p>
      <w:pPr>
        <w:pStyle w:val="Compact"/>
        <w:numPr>
          <w:ilvl w:val="0"/>
          <w:numId w:val="1530"/>
        </w:numPr>
      </w:pPr>
      <w:r>
        <w:rPr>
          <w:i/>
          <w:iCs/>
        </w:rPr>
        <w:t xml:space="preserve">She entered into the classroom late.</w:t>
      </w:r>
      <w:r>
        <w:br/>
      </w:r>
    </w:p>
    <w:p>
      <w:pPr>
        <w:pStyle w:val="Compact"/>
        <w:numPr>
          <w:ilvl w:val="0"/>
          <w:numId w:val="1530"/>
        </w:numPr>
      </w:pPr>
      <w:r>
        <w:rPr>
          <w:i/>
          <w:iCs/>
        </w:rPr>
        <w:t xml:space="preserve">He is good in mathematics.</w:t>
      </w:r>
      <w:r>
        <w:br/>
      </w:r>
    </w:p>
    <w:p>
      <w:pPr>
        <w:pStyle w:val="Compact"/>
        <w:numPr>
          <w:ilvl w:val="0"/>
          <w:numId w:val="1530"/>
        </w:numPr>
      </w:pPr>
      <w:r>
        <w:rPr>
          <w:i/>
          <w:iCs/>
        </w:rPr>
        <w:t xml:space="preserve">The increase of population causes problems.</w:t>
      </w:r>
      <w:r>
        <w:br/>
      </w:r>
    </w:p>
    <w:p>
      <w:pPr>
        <w:pStyle w:val="Compact"/>
        <w:numPr>
          <w:ilvl w:val="0"/>
          <w:numId w:val="1530"/>
        </w:numPr>
      </w:pPr>
      <w:r>
        <w:rPr>
          <w:i/>
          <w:iCs/>
        </w:rPr>
        <w:t xml:space="preserve">According with the chart, sales rose.</w:t>
      </w:r>
    </w:p>
    <w:bookmarkEnd w:id="1048"/>
    <w:bookmarkStart w:id="1049" w:name="exercise-6-task-1-prepositions"/>
    <w:p>
      <w:pPr>
        <w:pStyle w:val="Heading3"/>
      </w:pPr>
      <w:r>
        <w:t xml:space="preserve">Exercise 6: Task 1 prepositions</w:t>
      </w:r>
    </w:p>
    <w:p>
      <w:pPr>
        <w:pStyle w:val="FirstParagraph"/>
      </w:pPr>
      <w:r>
        <w:t xml:space="preserve">Fill in:</w:t>
      </w:r>
    </w:p>
    <w:p>
      <w:pPr>
        <w:pStyle w:val="Compact"/>
        <w:numPr>
          <w:ilvl w:val="0"/>
          <w:numId w:val="1531"/>
        </w:numPr>
      </w:pPr>
      <w:r>
        <w:t xml:space="preserve">Consumption rose ___ 30% ___ 50% between 2010 ___ 2020.</w:t>
      </w:r>
      <w:r>
        <w:br/>
      </w:r>
    </w:p>
    <w:p>
      <w:pPr>
        <w:pStyle w:val="Compact"/>
        <w:numPr>
          <w:ilvl w:val="0"/>
          <w:numId w:val="1531"/>
        </w:numPr>
      </w:pPr>
      <w:r>
        <w:t xml:space="preserve">The figure peaked ___ 2015, ___ which point it declined.</w:t>
      </w:r>
      <w:r>
        <w:br/>
      </w:r>
    </w:p>
    <w:p>
      <w:pPr>
        <w:pStyle w:val="Compact"/>
        <w:numPr>
          <w:ilvl w:val="0"/>
          <w:numId w:val="1531"/>
        </w:numPr>
      </w:pPr>
      <w:r>
        <w:t xml:space="preserve">There was an increase ___ 10% ___ the previous year.</w:t>
      </w:r>
    </w:p>
    <w:bookmarkEnd w:id="1049"/>
    <w:bookmarkStart w:id="1050" w:name="exercise-7-complex-prepositions"/>
    <w:p>
      <w:pPr>
        <w:pStyle w:val="Heading3"/>
      </w:pPr>
      <w:r>
        <w:t xml:space="preserve">Exercise 7: Complex prepositions</w:t>
      </w:r>
    </w:p>
    <w:p>
      <w:pPr>
        <w:pStyle w:val="FirstParagraph"/>
      </w:pPr>
      <w:r>
        <w:t xml:space="preserve">Choose: despite, due to, according to, in terms of, instead of</w:t>
      </w:r>
    </w:p>
    <w:p>
      <w:pPr>
        <w:pStyle w:val="Compact"/>
        <w:numPr>
          <w:ilvl w:val="0"/>
          <w:numId w:val="1532"/>
        </w:numPr>
      </w:pPr>
      <w:r>
        <w:t xml:space="preserve">___ the WHO, vaccination rates have improved.</w:t>
      </w:r>
      <w:r>
        <w:br/>
      </w:r>
    </w:p>
    <w:p>
      <w:pPr>
        <w:pStyle w:val="Compact"/>
        <w:numPr>
          <w:ilvl w:val="0"/>
          <w:numId w:val="1532"/>
        </w:numPr>
      </w:pPr>
      <w:r>
        <w:t xml:space="preserve">___ heavy traffic, we arrived late.</w:t>
      </w:r>
      <w:r>
        <w:br/>
      </w:r>
    </w:p>
    <w:p>
      <w:pPr>
        <w:pStyle w:val="Compact"/>
        <w:numPr>
          <w:ilvl w:val="0"/>
          <w:numId w:val="1532"/>
        </w:numPr>
      </w:pPr>
      <w:r>
        <w:t xml:space="preserve">___ cost, electric vehicles are becoming competitive.</w:t>
      </w:r>
      <w:r>
        <w:br/>
      </w:r>
    </w:p>
    <w:p>
      <w:pPr>
        <w:pStyle w:val="Compact"/>
        <w:numPr>
          <w:ilvl w:val="0"/>
          <w:numId w:val="1532"/>
        </w:numPr>
      </w:pPr>
      <w:r>
        <w:t xml:space="preserve">___ taking the bus, she cycled.</w:t>
      </w:r>
    </w:p>
    <w:bookmarkEnd w:id="1050"/>
    <w:bookmarkStart w:id="1051" w:name="exercise-8-between-vs-among"/>
    <w:p>
      <w:pPr>
        <w:pStyle w:val="Heading3"/>
      </w:pPr>
      <w:r>
        <w:t xml:space="preserve">Exercise 8: between vs among</w:t>
      </w:r>
    </w:p>
    <w:p>
      <w:pPr>
        <w:pStyle w:val="Compact"/>
        <w:numPr>
          <w:ilvl w:val="0"/>
          <w:numId w:val="1533"/>
        </w:numPr>
      </w:pPr>
      <w:r>
        <w:t xml:space="preserve">The choice is ___ two alternatives.</w:t>
      </w:r>
      <w:r>
        <w:br/>
      </w:r>
    </w:p>
    <w:p>
      <w:pPr>
        <w:pStyle w:val="Compact"/>
        <w:numPr>
          <w:ilvl w:val="0"/>
          <w:numId w:val="1533"/>
        </w:numPr>
      </w:pPr>
      <w:r>
        <w:t xml:space="preserve">Discussions ___ the committee members continued.</w:t>
      </w:r>
      <w:r>
        <w:br/>
      </w:r>
    </w:p>
    <w:p>
      <w:pPr>
        <w:pStyle w:val="Compact"/>
        <w:numPr>
          <w:ilvl w:val="0"/>
          <w:numId w:val="1533"/>
        </w:numPr>
      </w:pPr>
      <w:r>
        <w:t xml:space="preserve">___ 1990 and 2000, exports doubled.</w:t>
      </w:r>
      <w:r>
        <w:br/>
      </w:r>
    </w:p>
    <w:p>
      <w:pPr>
        <w:pStyle w:val="Compact"/>
        <w:numPr>
          <w:ilvl w:val="0"/>
          <w:numId w:val="1533"/>
        </w:numPr>
      </w:pPr>
      <w:r>
        <w:t xml:space="preserve">She felt comfortable ___ her peers.</w:t>
      </w:r>
    </w:p>
    <w:bookmarkEnd w:id="1051"/>
    <w:bookmarkStart w:id="1052" w:name="exercise-9-to-vs-for-vs-of"/>
    <w:p>
      <w:pPr>
        <w:pStyle w:val="Heading3"/>
      </w:pPr>
      <w:r>
        <w:t xml:space="preserve">Exercise 9: to vs for vs of</w:t>
      </w:r>
    </w:p>
    <w:p>
      <w:pPr>
        <w:pStyle w:val="Compact"/>
        <w:numPr>
          <w:ilvl w:val="0"/>
          <w:numId w:val="1534"/>
        </w:numPr>
      </w:pPr>
      <w:r>
        <w:t xml:space="preserve">This is beneficial ___ health.</w:t>
      </w:r>
      <w:r>
        <w:br/>
      </w:r>
    </w:p>
    <w:p>
      <w:pPr>
        <w:pStyle w:val="Compact"/>
        <w:numPr>
          <w:ilvl w:val="0"/>
          <w:numId w:val="1534"/>
        </w:numPr>
      </w:pPr>
      <w:r>
        <w:t xml:space="preserve">She moved ___ Canada.</w:t>
      </w:r>
      <w:r>
        <w:br/>
      </w:r>
    </w:p>
    <w:p>
      <w:pPr>
        <w:pStyle w:val="Compact"/>
        <w:numPr>
          <w:ilvl w:val="0"/>
          <w:numId w:val="1534"/>
        </w:numPr>
      </w:pPr>
      <w:r>
        <w:t xml:space="preserve">The cause ___ the failure is unknown.</w:t>
      </w:r>
      <w:r>
        <w:br/>
      </w:r>
    </w:p>
    <w:p>
      <w:pPr>
        <w:pStyle w:val="Compact"/>
        <w:numPr>
          <w:ilvl w:val="0"/>
          <w:numId w:val="1534"/>
        </w:numPr>
      </w:pPr>
      <w:r>
        <w:t xml:space="preserve">I study ___ IELTS.</w:t>
      </w:r>
      <w:r>
        <w:br/>
      </w:r>
    </w:p>
    <w:p>
      <w:pPr>
        <w:pStyle w:val="Compact"/>
        <w:numPr>
          <w:ilvl w:val="0"/>
          <w:numId w:val="1534"/>
        </w:numPr>
      </w:pPr>
      <w:r>
        <w:t xml:space="preserve">He explained the process ___ me.</w:t>
      </w:r>
    </w:p>
    <w:bookmarkEnd w:id="1052"/>
    <w:bookmarkStart w:id="1053" w:name="Xce47af0d0b81b11a8fc557e65f32cbae18415f0"/>
    <w:p>
      <w:pPr>
        <w:pStyle w:val="Heading3"/>
      </w:pPr>
      <w:r>
        <w:t xml:space="preserve">Exercise 10: Rewrite with prepositional phrases (Band 8)</w:t>
      </w:r>
    </w:p>
    <w:p>
      <w:pPr>
        <w:pStyle w:val="FirstParagraph"/>
      </w:pPr>
      <w:r>
        <w:t xml:space="preserve">Replace verbs with noun + prep where natural:</w:t>
      </w:r>
    </w:p>
    <w:p>
      <w:pPr>
        <w:pStyle w:val="Compact"/>
        <w:numPr>
          <w:ilvl w:val="0"/>
          <w:numId w:val="1535"/>
        </w:numPr>
      </w:pPr>
      <w:r>
        <w:rPr>
          <w:i/>
          <w:iCs/>
        </w:rPr>
        <w:t xml:space="preserve">The population increased dramatically.</w:t>
      </w:r>
      <w:r>
        <w:br/>
      </w:r>
    </w:p>
    <w:p>
      <w:pPr>
        <w:pStyle w:val="Compact"/>
        <w:numPr>
          <w:ilvl w:val="0"/>
          <w:numId w:val="1535"/>
        </w:numPr>
      </w:pPr>
      <w:r>
        <w:rPr>
          <w:i/>
          <w:iCs/>
        </w:rPr>
        <w:t xml:space="preserve">Technology affects education significantly.</w:t>
      </w:r>
    </w:p>
    <w:bookmarkEnd w:id="1053"/>
    <w:bookmarkStart w:id="1054" w:name="exercise-11-by-vs-until-vs-by-the-time"/>
    <w:p>
      <w:pPr>
        <w:pStyle w:val="Heading3"/>
      </w:pPr>
      <w:r>
        <w:t xml:space="preserve">Exercise 11: by vs until vs by the time</w:t>
      </w:r>
    </w:p>
    <w:p>
      <w:pPr>
        <w:pStyle w:val="Compact"/>
        <w:numPr>
          <w:ilvl w:val="0"/>
          <w:numId w:val="1536"/>
        </w:numPr>
      </w:pPr>
      <w:r>
        <w:t xml:space="preserve">Finish the report ___ Friday. (deadline)</w:t>
      </w:r>
      <w:r>
        <w:br/>
      </w:r>
    </w:p>
    <w:p>
      <w:pPr>
        <w:pStyle w:val="Compact"/>
        <w:numPr>
          <w:ilvl w:val="0"/>
          <w:numId w:val="1536"/>
        </w:numPr>
      </w:pPr>
      <w:r>
        <w:t xml:space="preserve">We waited ___ midnight.</w:t>
      </w:r>
      <w:r>
        <w:br/>
      </w:r>
    </w:p>
    <w:p>
      <w:pPr>
        <w:pStyle w:val="Compact"/>
        <w:numPr>
          <w:ilvl w:val="0"/>
          <w:numId w:val="1536"/>
        </w:numPr>
      </w:pPr>
      <w:r>
        <w:t xml:space="preserve">___ the time we arrived, the lecture had started.</w:t>
      </w:r>
    </w:p>
    <w:bookmarkEnd w:id="1054"/>
    <w:bookmarkStart w:id="1055" w:name="Xd89615ed4a4c7ae5c022b1d930b8c57cdfec19a"/>
    <w:p>
      <w:pPr>
        <w:pStyle w:val="Heading3"/>
      </w:pPr>
      <w:r>
        <w:t xml:space="preserve">Exercise 12: IELTS Writing paragraph — insert prepositions</w:t>
      </w:r>
    </w:p>
    <w:p>
      <w:pPr>
        <w:pStyle w:val="Compact"/>
        <w:numPr>
          <w:ilvl w:val="0"/>
          <w:numId w:val="1537"/>
        </w:numPr>
      </w:pPr>
      <w:r>
        <w:t xml:space="preserve">___ my view, governments should invest ___ public transport ___ order to reduce reliance ___ private cars. ___ addition, cycling infrastructure should expand, ___ spite ___ the initial cost.*</w:t>
      </w:r>
    </w:p>
    <w:bookmarkEnd w:id="1055"/>
    <w:bookmarkStart w:id="1056" w:name="exercise-13-truefalse-4"/>
    <w:p>
      <w:pPr>
        <w:pStyle w:val="Heading3"/>
      </w:pPr>
      <w:r>
        <w:t xml:space="preserve">Exercise 13: True/False</w:t>
      </w:r>
    </w:p>
    <w:p>
      <w:pPr>
        <w:pStyle w:val="Compact"/>
        <w:numPr>
          <w:ilvl w:val="0"/>
          <w:numId w:val="1538"/>
        </w:numPr>
      </w:pPr>
      <w:r>
        <w:rPr>
          <w:i/>
          <w:iCs/>
        </w:rPr>
        <w:t xml:space="preserve">Discuss about</w:t>
      </w:r>
      <w:r>
        <w:t xml:space="preserve"> </w:t>
      </w:r>
      <w:r>
        <w:t xml:space="preserve">is standard English.</w:t>
      </w:r>
      <w:r>
        <w:br/>
      </w:r>
    </w:p>
    <w:p>
      <w:pPr>
        <w:pStyle w:val="Compact"/>
        <w:numPr>
          <w:ilvl w:val="0"/>
          <w:numId w:val="1538"/>
        </w:numPr>
      </w:pPr>
      <w:r>
        <w:rPr>
          <w:i/>
          <w:iCs/>
        </w:rPr>
        <w:t xml:space="preserve">At</w:t>
      </w:r>
      <w:r>
        <w:t xml:space="preserve"> </w:t>
      </w:r>
      <w:r>
        <w:t xml:space="preserve">is used for clock times.</w:t>
      </w:r>
      <w:r>
        <w:br/>
      </w:r>
    </w:p>
    <w:p>
      <w:pPr>
        <w:pStyle w:val="Compact"/>
        <w:numPr>
          <w:ilvl w:val="0"/>
          <w:numId w:val="1538"/>
        </w:numPr>
      </w:pPr>
      <w:r>
        <w:rPr>
          <w:i/>
          <w:iCs/>
        </w:rPr>
        <w:t xml:space="preserve">Among</w:t>
      </w:r>
      <w:r>
        <w:t xml:space="preserve"> </w:t>
      </w:r>
      <w:r>
        <w:t xml:space="preserve">is used with two items.</w:t>
      </w:r>
      <w:r>
        <w:br/>
      </w:r>
    </w:p>
    <w:p>
      <w:pPr>
        <w:pStyle w:val="Compact"/>
        <w:numPr>
          <w:ilvl w:val="0"/>
          <w:numId w:val="1538"/>
        </w:numPr>
      </w:pPr>
      <w:r>
        <w:rPr>
          <w:i/>
          <w:iCs/>
        </w:rPr>
        <w:t xml:space="preserve">Rise to</w:t>
      </w:r>
      <w:r>
        <w:t xml:space="preserve"> </w:t>
      </w:r>
      <w:r>
        <w:t xml:space="preserve">expresses a final level.</w:t>
      </w:r>
      <w:r>
        <w:br/>
      </w:r>
    </w:p>
    <w:p>
      <w:pPr>
        <w:pStyle w:val="Compact"/>
        <w:numPr>
          <w:ilvl w:val="0"/>
          <w:numId w:val="1538"/>
        </w:numPr>
      </w:pPr>
      <w:r>
        <w:rPr>
          <w:i/>
          <w:iCs/>
        </w:rPr>
        <w:t xml:space="preserve">Married with</w:t>
      </w:r>
      <w:r>
        <w:t xml:space="preserve"> </w:t>
      </w:r>
      <w:r>
        <w:t xml:space="preserve">is correct for spouses.</w:t>
      </w:r>
    </w:p>
    <w:bookmarkEnd w:id="1056"/>
    <w:bookmarkStart w:id="1057" w:name="Xeb818a6cf7569ad1d53811d69c58a246ffe8632"/>
    <w:p>
      <w:pPr>
        <w:pStyle w:val="Heading3"/>
      </w:pPr>
      <w:r>
        <w:t xml:space="preserve">Exercise 14: Speaking — preposition in answers</w:t>
      </w:r>
    </w:p>
    <w:p>
      <w:pPr>
        <w:pStyle w:val="FirstParagraph"/>
      </w:pPr>
      <w:r>
        <w:t xml:space="preserve">Complete Part 3 answers:</w:t>
      </w:r>
    </w:p>
    <w:p>
      <w:pPr>
        <w:pStyle w:val="Compact"/>
        <w:numPr>
          <w:ilvl w:val="0"/>
          <w:numId w:val="1539"/>
        </w:numPr>
      </w:pPr>
      <w:r>
        <w:rPr>
          <w:i/>
          <w:iCs/>
        </w:rPr>
        <w:t xml:space="preserve">Are you interested ___ environmental issues?</w:t>
      </w:r>
      <w:r>
        <w:br/>
      </w:r>
    </w:p>
    <w:p>
      <w:pPr>
        <w:pStyle w:val="Compact"/>
        <w:numPr>
          <w:ilvl w:val="0"/>
          <w:numId w:val="1539"/>
        </w:numPr>
      </w:pPr>
      <w:r>
        <w:rPr>
          <w:i/>
          <w:iCs/>
        </w:rPr>
        <w:t xml:space="preserve">What’s the main advantage ___ living in cities?</w:t>
      </w:r>
      <w:r>
        <w:br/>
      </w:r>
    </w:p>
    <w:p>
      <w:pPr>
        <w:pStyle w:val="Compact"/>
        <w:numPr>
          <w:ilvl w:val="0"/>
          <w:numId w:val="1539"/>
        </w:numPr>
      </w:pPr>
      <w:r>
        <w:rPr>
          <w:i/>
          <w:iCs/>
        </w:rPr>
        <w:t xml:space="preserve">Do you agree ___ the view that…?</w:t>
      </w:r>
    </w:p>
    <w:bookmarkEnd w:id="1057"/>
    <w:bookmarkStart w:id="1058" w:name="exercise-15-full-paragraph-repair-1"/>
    <w:p>
      <w:pPr>
        <w:pStyle w:val="Heading3"/>
      </w:pPr>
      <w:r>
        <w:t xml:space="preserve">Exercise 15: Full paragraph repair</w:t>
      </w:r>
    </w:p>
    <w:p>
      <w:pPr>
        <w:pStyle w:val="FirstParagraph"/>
      </w:pPr>
      <w:r>
        <w:t xml:space="preserve">Fix preposition (and related) errors:</w:t>
      </w:r>
    </w:p>
    <w:p>
      <w:pPr>
        <w:pStyle w:val="BlockText"/>
      </w:pPr>
      <w:r>
        <w:rPr>
          <w:i/>
          <w:iCs/>
        </w:rPr>
        <w:t xml:space="preserve">According with a recent study, people depend of public transport in big cities. The researchers discussed about the lack in funding. As result, service quality differs with regions. This leads in frustration among commuters, whom often switch to cars instead to use buses.</w:t>
      </w:r>
    </w:p>
    <w:p>
      <w:r>
        <w:pict>
          <v:rect style="width:0;height:1.5pt" o:hralign="center" o:hrstd="t" o:hr="t"/>
        </w:pict>
      </w:r>
    </w:p>
    <w:bookmarkEnd w:id="1058"/>
    <w:bookmarkEnd w:id="1059"/>
    <w:bookmarkStart w:id="1075" w:name="solutions-10"/>
    <w:p>
      <w:pPr>
        <w:pStyle w:val="Heading2"/>
      </w:pPr>
      <w:r>
        <w:t xml:space="preserve">Solutions</w:t>
      </w:r>
    </w:p>
    <w:bookmarkStart w:id="1060" w:name="exercise-1-7"/>
    <w:p>
      <w:pPr>
        <w:pStyle w:val="Heading3"/>
      </w:pPr>
      <w:r>
        <w:t xml:space="preserve">Exercise 1</w:t>
      </w:r>
    </w:p>
    <w:p>
      <w:pPr>
        <w:pStyle w:val="Compact"/>
        <w:numPr>
          <w:ilvl w:val="0"/>
          <w:numId w:val="1540"/>
        </w:numPr>
      </w:pPr>
      <w:r>
        <w:t xml:space="preserve">in 2. on 3. at 4. in 5. on 6. at 7. at/on 8. over/in</w:t>
      </w:r>
    </w:p>
    <w:bookmarkEnd w:id="1060"/>
    <w:bookmarkStart w:id="1061" w:name="exercise-2-7"/>
    <w:p>
      <w:pPr>
        <w:pStyle w:val="Heading3"/>
      </w:pPr>
      <w:r>
        <w:t xml:space="preserve">Exercise 2</w:t>
      </w:r>
    </w:p>
    <w:p>
      <w:pPr>
        <w:pStyle w:val="Compact"/>
        <w:numPr>
          <w:ilvl w:val="0"/>
          <w:numId w:val="1541"/>
        </w:numPr>
      </w:pPr>
      <w:r>
        <w:t xml:space="preserve">at 2. on 3. in 4. on 5. at 6. at 7. on 8. at (∅ school BrE)</w:t>
      </w:r>
    </w:p>
    <w:bookmarkEnd w:id="1061"/>
    <w:bookmarkStart w:id="1062" w:name="exercise-3-7"/>
    <w:p>
      <w:pPr>
        <w:pStyle w:val="Heading3"/>
      </w:pPr>
      <w:r>
        <w:t xml:space="preserve">Exercise 3</w:t>
      </w:r>
    </w:p>
    <w:p>
      <w:pPr>
        <w:pStyle w:val="FirstParagraph"/>
      </w:pPr>
      <w:r>
        <w:t xml:space="preserve">on, of, to, from, in, in, from, to</w:t>
      </w:r>
    </w:p>
    <w:bookmarkEnd w:id="1062"/>
    <w:bookmarkStart w:id="1063" w:name="exercise-4-6"/>
    <w:p>
      <w:pPr>
        <w:pStyle w:val="Heading3"/>
      </w:pPr>
      <w:r>
        <w:t xml:space="preserve">Exercise 4</w:t>
      </w:r>
    </w:p>
    <w:p>
      <w:pPr>
        <w:pStyle w:val="FirstParagraph"/>
      </w:pPr>
      <w:r>
        <w:t xml:space="preserve">of, of, in, for, to, to, with, to</w:t>
      </w:r>
    </w:p>
    <w:bookmarkEnd w:id="1063"/>
    <w:bookmarkStart w:id="1064" w:name="exercise-5-7"/>
    <w:p>
      <w:pPr>
        <w:pStyle w:val="Heading3"/>
      </w:pPr>
      <w:r>
        <w:t xml:space="preserve">Exercise 5</w:t>
      </w:r>
    </w:p>
    <w:p>
      <w:pPr>
        <w:pStyle w:val="Compact"/>
        <w:numPr>
          <w:ilvl w:val="0"/>
          <w:numId w:val="1542"/>
        </w:numPr>
      </w:pPr>
      <w:r>
        <w:t xml:space="preserve">discussed climate change 2. depends</w:t>
      </w:r>
      <w:r>
        <w:t xml:space="preserve"> </w:t>
      </w:r>
      <w:r>
        <w:rPr>
          <w:b/>
          <w:bCs/>
        </w:rPr>
        <w:t xml:space="preserve">on</w:t>
      </w:r>
      <w:r>
        <w:t xml:space="preserve"> </w:t>
      </w:r>
      <w:r>
        <w:t xml:space="preserve">3. entered the classroom 4. good</w:t>
      </w:r>
      <w:r>
        <w:t xml:space="preserve"> </w:t>
      </w:r>
      <w:r>
        <w:rPr>
          <w:b/>
          <w:bCs/>
        </w:rPr>
        <w:t xml:space="preserve">at</w:t>
      </w:r>
      <w:r>
        <w:t xml:space="preserve"> </w:t>
      </w:r>
      <w:r>
        <w:t xml:space="preserve">5. increase</w:t>
      </w:r>
      <w:r>
        <w:t xml:space="preserve"> </w:t>
      </w:r>
      <w:r>
        <w:rPr>
          <w:b/>
          <w:bCs/>
        </w:rPr>
        <w:t xml:space="preserve">in</w:t>
      </w:r>
      <w:r>
        <w:t xml:space="preserve"> </w:t>
      </w:r>
      <w:r>
        <w:t xml:space="preserve">population 6. According</w:t>
      </w:r>
      <w:r>
        <w:t xml:space="preserve"> </w:t>
      </w:r>
      <w:r>
        <w:rPr>
          <w:b/>
          <w:bCs/>
        </w:rPr>
        <w:t xml:space="preserve">to</w:t>
      </w:r>
    </w:p>
    <w:bookmarkEnd w:id="1064"/>
    <w:bookmarkStart w:id="1065" w:name="exercise-6-7"/>
    <w:p>
      <w:pPr>
        <w:pStyle w:val="Heading3"/>
      </w:pPr>
      <w:r>
        <w:t xml:space="preserve">Exercise 6</w:t>
      </w:r>
    </w:p>
    <w:p>
      <w:pPr>
        <w:pStyle w:val="Compact"/>
        <w:numPr>
          <w:ilvl w:val="0"/>
          <w:numId w:val="1543"/>
        </w:numPr>
      </w:pPr>
      <w:r>
        <w:t xml:space="preserve">from … to … between … and 2. in … from/after 3. of … on/over</w:t>
      </w:r>
    </w:p>
    <w:bookmarkEnd w:id="1065"/>
    <w:bookmarkStart w:id="1066" w:name="exercise-7-5"/>
    <w:p>
      <w:pPr>
        <w:pStyle w:val="Heading3"/>
      </w:pPr>
      <w:r>
        <w:t xml:space="preserve">Exercise 7</w:t>
      </w:r>
    </w:p>
    <w:p>
      <w:pPr>
        <w:pStyle w:val="Compact"/>
        <w:numPr>
          <w:ilvl w:val="0"/>
          <w:numId w:val="1544"/>
        </w:numPr>
      </w:pPr>
      <w:r>
        <w:t xml:space="preserve">According to 2. Due to/Despite (Due to = cause; Despite = contrast — traffic didn’t stop arrival if despite) —</w:t>
      </w:r>
      <w:r>
        <w:t xml:space="preserve"> </w:t>
      </w:r>
      <w:r>
        <w:rPr>
          <w:i/>
          <w:iCs/>
        </w:rPr>
        <w:t xml:space="preserve">Despite heavy traffic, we arrived late</w:t>
      </w:r>
      <w:r>
        <w:t xml:space="preserve"> </w:t>
      </w:r>
      <w:r>
        <w:t xml:space="preserve">OR</w:t>
      </w:r>
      <w:r>
        <w:t xml:space="preserve"> </w:t>
      </w:r>
      <w:r>
        <w:rPr>
          <w:i/>
          <w:iCs/>
        </w:rPr>
        <w:t xml:space="preserve">Due to heavy traffic, we arrived late</w:t>
      </w:r>
      <w:r>
        <w:t xml:space="preserve"> </w:t>
      </w:r>
      <w:r>
        <w:t xml:space="preserve">3. In terms of 4. Instead of</w:t>
      </w:r>
    </w:p>
    <w:bookmarkEnd w:id="1066"/>
    <w:bookmarkStart w:id="1067" w:name="exercise-8-6"/>
    <w:p>
      <w:pPr>
        <w:pStyle w:val="Heading3"/>
      </w:pPr>
      <w:r>
        <w:t xml:space="preserve">Exercise 8</w:t>
      </w:r>
    </w:p>
    <w:p>
      <w:pPr>
        <w:pStyle w:val="Compact"/>
        <w:numPr>
          <w:ilvl w:val="0"/>
          <w:numId w:val="1545"/>
        </w:numPr>
      </w:pPr>
      <w:r>
        <w:t xml:space="preserve">between 2. among 3. Between 4. among</w:t>
      </w:r>
    </w:p>
    <w:bookmarkEnd w:id="1067"/>
    <w:bookmarkStart w:id="1068" w:name="exercise-9-4"/>
    <w:p>
      <w:pPr>
        <w:pStyle w:val="Heading3"/>
      </w:pPr>
      <w:r>
        <w:t xml:space="preserve">Exercise 9</w:t>
      </w:r>
    </w:p>
    <w:p>
      <w:pPr>
        <w:pStyle w:val="Compact"/>
        <w:numPr>
          <w:ilvl w:val="0"/>
          <w:numId w:val="1546"/>
        </w:numPr>
      </w:pPr>
      <w:r>
        <w:t xml:space="preserve">for 2. to 3. of 4. for 5. to</w:t>
      </w:r>
    </w:p>
    <w:bookmarkEnd w:id="1068"/>
    <w:bookmarkStart w:id="1069" w:name="exercise-10-4"/>
    <w:p>
      <w:pPr>
        <w:pStyle w:val="Heading3"/>
      </w:pPr>
      <w:r>
        <w:t xml:space="preserve">Exercise 10</w:t>
      </w:r>
    </w:p>
    <w:p>
      <w:pPr>
        <w:pStyle w:val="Compact"/>
        <w:numPr>
          <w:ilvl w:val="0"/>
          <w:numId w:val="1547"/>
        </w:numPr>
      </w:pPr>
      <w:r>
        <w:rPr>
          <w:i/>
          <w:iCs/>
        </w:rPr>
        <w:t xml:space="preserve">There was a dramatic increase</w:t>
      </w:r>
      <w:r>
        <w:rPr>
          <w:i/>
          <w:iCs/>
        </w:rPr>
        <w:t xml:space="preserve"> </w:t>
      </w:r>
      <w:r>
        <w:rPr>
          <w:b/>
          <w:bCs/>
          <w:i/>
          <w:iCs/>
        </w:rPr>
        <w:t xml:space="preserve">in</w:t>
      </w:r>
      <w:r>
        <w:rPr>
          <w:i/>
          <w:iCs/>
        </w:rPr>
        <w:t xml:space="preserve"> </w:t>
      </w:r>
      <w:r>
        <w:rPr>
          <w:i/>
          <w:iCs/>
        </w:rPr>
        <w:t xml:space="preserve">population.</w:t>
      </w:r>
      <w:r>
        <w:t xml:space="preserve"> </w:t>
      </w:r>
      <w:r>
        <w:t xml:space="preserve">2.</w:t>
      </w:r>
      <w:r>
        <w:t xml:space="preserve"> </w:t>
      </w:r>
      <w:r>
        <w:rPr>
          <w:i/>
          <w:iCs/>
        </w:rPr>
        <w:t xml:space="preserve">Technology has a significant impact</w:t>
      </w:r>
      <w:r>
        <w:rPr>
          <w:i/>
          <w:iCs/>
        </w:rPr>
        <w:t xml:space="preserve"> </w:t>
      </w:r>
      <w:r>
        <w:rPr>
          <w:b/>
          <w:bCs/>
          <w:i/>
          <w:iCs/>
        </w:rPr>
        <w:t xml:space="preserve">on</w:t>
      </w:r>
      <w:r>
        <w:rPr>
          <w:i/>
          <w:iCs/>
        </w:rPr>
        <w:t xml:space="preserve"> </w:t>
      </w:r>
      <w:r>
        <w:rPr>
          <w:i/>
          <w:iCs/>
        </w:rPr>
        <w:t xml:space="preserve">education.</w:t>
      </w:r>
    </w:p>
    <w:bookmarkEnd w:id="1069"/>
    <w:bookmarkStart w:id="1070" w:name="exercise-11-7"/>
    <w:p>
      <w:pPr>
        <w:pStyle w:val="Heading3"/>
      </w:pPr>
      <w:r>
        <w:t xml:space="preserve">Exercise 11</w:t>
      </w:r>
    </w:p>
    <w:p>
      <w:pPr>
        <w:pStyle w:val="Compact"/>
        <w:numPr>
          <w:ilvl w:val="0"/>
          <w:numId w:val="1548"/>
        </w:numPr>
      </w:pPr>
      <w:r>
        <w:t xml:space="preserve">by 2. until 3. By</w:t>
      </w:r>
    </w:p>
    <w:bookmarkEnd w:id="1070"/>
    <w:bookmarkStart w:id="1071" w:name="exercise-12-6"/>
    <w:p>
      <w:pPr>
        <w:pStyle w:val="Heading3"/>
      </w:pPr>
      <w:r>
        <w:t xml:space="preserve">Exercise 12</w:t>
      </w:r>
    </w:p>
    <w:p>
      <w:pPr>
        <w:pStyle w:val="FirstParagraph"/>
      </w:pPr>
      <w:r>
        <w:t xml:space="preserve">In, in, in, on, In, in spite of</w:t>
      </w:r>
    </w:p>
    <w:bookmarkEnd w:id="1071"/>
    <w:bookmarkStart w:id="1072" w:name="exercise-13-7"/>
    <w:p>
      <w:pPr>
        <w:pStyle w:val="Heading3"/>
      </w:pPr>
      <w:r>
        <w:t xml:space="preserve">Exercise 13</w:t>
      </w:r>
    </w:p>
    <w:p>
      <w:pPr>
        <w:pStyle w:val="Compact"/>
        <w:numPr>
          <w:ilvl w:val="0"/>
          <w:numId w:val="1549"/>
        </w:numPr>
      </w:pPr>
      <w:r>
        <w:t xml:space="preserve">F 2. T 3. F 4. T 5. F (married to)</w:t>
      </w:r>
    </w:p>
    <w:bookmarkEnd w:id="1072"/>
    <w:bookmarkStart w:id="1073" w:name="exercise-14-samples-1"/>
    <w:p>
      <w:pPr>
        <w:pStyle w:val="Heading3"/>
      </w:pPr>
      <w:r>
        <w:t xml:space="preserve">Exercise 14 (samples)</w:t>
      </w:r>
    </w:p>
    <w:p>
      <w:pPr>
        <w:pStyle w:val="Compact"/>
        <w:numPr>
          <w:ilvl w:val="0"/>
          <w:numId w:val="1550"/>
        </w:numPr>
      </w:pPr>
      <w:r>
        <w:rPr>
          <w:i/>
          <w:iCs/>
        </w:rPr>
        <w:t xml:space="preserve">Yes, I’m deeply interested</w:t>
      </w:r>
      <w:r>
        <w:rPr>
          <w:i/>
          <w:iCs/>
        </w:rPr>
        <w:t xml:space="preserve"> </w:t>
      </w:r>
      <w:r>
        <w:rPr>
          <w:b/>
          <w:bCs/>
          <w:i/>
          <w:iCs/>
        </w:rPr>
        <w:t xml:space="preserve">in</w:t>
      </w:r>
      <w:r>
        <w:rPr>
          <w:i/>
          <w:iCs/>
        </w:rPr>
        <w:t xml:space="preserve">…</w:t>
      </w:r>
      <w:r>
        <w:t xml:space="preserve"> </w:t>
      </w:r>
      <w:r>
        <w:t xml:space="preserve">2.</w:t>
      </w:r>
      <w:r>
        <w:t xml:space="preserve"> </w:t>
      </w:r>
      <w:r>
        <w:rPr>
          <w:i/>
          <w:iCs/>
        </w:rPr>
        <w:t xml:space="preserve">The main advantage</w:t>
      </w:r>
      <w:r>
        <w:rPr>
          <w:i/>
          <w:iCs/>
        </w:rPr>
        <w:t xml:space="preserve"> </w:t>
      </w:r>
      <w:r>
        <w:rPr>
          <w:b/>
          <w:bCs/>
          <w:i/>
          <w:iCs/>
        </w:rPr>
        <w:t xml:space="preserve">of</w:t>
      </w:r>
      <w:r>
        <w:rPr>
          <w:i/>
          <w:iCs/>
        </w:rPr>
        <w:t xml:space="preserve">…</w:t>
      </w:r>
      <w:r>
        <w:t xml:space="preserve"> </w:t>
      </w:r>
      <w:r>
        <w:t xml:space="preserve">3.</w:t>
      </w:r>
      <w:r>
        <w:t xml:space="preserve"> </w:t>
      </w:r>
      <w:r>
        <w:rPr>
          <w:i/>
          <w:iCs/>
        </w:rPr>
        <w:t xml:space="preserve">I agree</w:t>
      </w:r>
      <w:r>
        <w:rPr>
          <w:i/>
          <w:iCs/>
        </w:rPr>
        <w:t xml:space="preserve"> </w:t>
      </w:r>
      <w:r>
        <w:rPr>
          <w:b/>
          <w:bCs/>
          <w:i/>
          <w:iCs/>
        </w:rPr>
        <w:t xml:space="preserve">with</w:t>
      </w:r>
      <w:r>
        <w:rPr>
          <w:i/>
          <w:iCs/>
        </w:rPr>
        <w:t xml:space="preserve">…</w:t>
      </w:r>
    </w:p>
    <w:bookmarkEnd w:id="1073"/>
    <w:bookmarkStart w:id="1074" w:name="exercise-15-4"/>
    <w:p>
      <w:pPr>
        <w:pStyle w:val="Heading3"/>
      </w:pPr>
      <w:r>
        <w:t xml:space="preserve">Exercise 15</w:t>
      </w:r>
    </w:p>
    <w:p>
      <w:pPr>
        <w:pStyle w:val="FirstParagraph"/>
      </w:pPr>
      <w:r>
        <w:rPr>
          <w:i/>
          <w:iCs/>
        </w:rPr>
        <w:t xml:space="preserve">According</w:t>
      </w:r>
      <w:r>
        <w:rPr>
          <w:i/>
          <w:iCs/>
        </w:rPr>
        <w:t xml:space="preserve"> </w:t>
      </w:r>
      <w:r>
        <w:rPr>
          <w:b/>
          <w:bCs/>
          <w:i/>
          <w:iCs/>
        </w:rPr>
        <w:t xml:space="preserve">to</w:t>
      </w:r>
      <w:r>
        <w:rPr>
          <w:i/>
          <w:iCs/>
        </w:rPr>
        <w:t xml:space="preserve"> </w:t>
      </w:r>
      <w:r>
        <w:rPr>
          <w:i/>
          <w:iCs/>
        </w:rPr>
        <w:t xml:space="preserve">a recent study, people depend</w:t>
      </w:r>
      <w:r>
        <w:rPr>
          <w:i/>
          <w:iCs/>
        </w:rPr>
        <w:t xml:space="preserve"> </w:t>
      </w:r>
      <w:r>
        <w:rPr>
          <w:b/>
          <w:bCs/>
          <w:i/>
          <w:iCs/>
        </w:rPr>
        <w:t xml:space="preserve">on</w:t>
      </w:r>
      <w:r>
        <w:rPr>
          <w:i/>
          <w:iCs/>
        </w:rPr>
        <w:t xml:space="preserve"> </w:t>
      </w:r>
      <w:r>
        <w:rPr>
          <w:i/>
          <w:iCs/>
        </w:rPr>
        <w:t xml:space="preserve">public transport in big cities. The researchers discussed the lack</w:t>
      </w:r>
      <w:r>
        <w:rPr>
          <w:i/>
          <w:iCs/>
        </w:rPr>
        <w:t xml:space="preserve"> </w:t>
      </w:r>
      <w:r>
        <w:rPr>
          <w:b/>
          <w:bCs/>
          <w:i/>
          <w:iCs/>
        </w:rPr>
        <w:t xml:space="preserve">of</w:t>
      </w:r>
      <w:r>
        <w:rPr>
          <w:i/>
          <w:iCs/>
        </w:rPr>
        <w:t xml:space="preserve"> </w:t>
      </w:r>
      <w:r>
        <w:rPr>
          <w:i/>
          <w:iCs/>
        </w:rPr>
        <w:t xml:space="preserve">funding.</w:t>
      </w:r>
      <w:r>
        <w:rPr>
          <w:i/>
          <w:iCs/>
        </w:rPr>
        <w:t xml:space="preserve"> </w:t>
      </w:r>
      <w:r>
        <w:rPr>
          <w:b/>
          <w:bCs/>
          <w:i/>
          <w:iCs/>
        </w:rPr>
        <w:t xml:space="preserve">As a</w:t>
      </w:r>
      <w:r>
        <w:rPr>
          <w:i/>
          <w:iCs/>
        </w:rPr>
        <w:t xml:space="preserve"> </w:t>
      </w:r>
      <w:r>
        <w:rPr>
          <w:i/>
          <w:iCs/>
        </w:rPr>
        <w:t xml:space="preserve">result, service quality differs</w:t>
      </w:r>
      <w:r>
        <w:rPr>
          <w:i/>
          <w:iCs/>
        </w:rPr>
        <w:t xml:space="preserve"> </w:t>
      </w:r>
      <w:r>
        <w:rPr>
          <w:b/>
          <w:bCs/>
          <w:i/>
          <w:iCs/>
        </w:rPr>
        <w:t xml:space="preserve">across/between</w:t>
      </w:r>
      <w:r>
        <w:rPr>
          <w:i/>
          <w:iCs/>
        </w:rPr>
        <w:t xml:space="preserve"> </w:t>
      </w:r>
      <w:r>
        <w:rPr>
          <w:i/>
          <w:iCs/>
        </w:rPr>
        <w:t xml:space="preserve">regions. This leads</w:t>
      </w:r>
      <w:r>
        <w:rPr>
          <w:i/>
          <w:iCs/>
        </w:rPr>
        <w:t xml:space="preserve"> </w:t>
      </w:r>
      <w:r>
        <w:rPr>
          <w:b/>
          <w:bCs/>
          <w:i/>
          <w:iCs/>
        </w:rPr>
        <w:t xml:space="preserve">to</w:t>
      </w:r>
      <w:r>
        <w:rPr>
          <w:i/>
          <w:iCs/>
        </w:rPr>
        <w:t xml:space="preserve"> </w:t>
      </w:r>
      <w:r>
        <w:rPr>
          <w:i/>
          <w:iCs/>
        </w:rPr>
        <w:t xml:space="preserve">frustration among commuters,</w:t>
      </w:r>
      <w:r>
        <w:rPr>
          <w:i/>
          <w:iCs/>
        </w:rPr>
        <w:t xml:space="preserve"> </w:t>
      </w:r>
      <w:r>
        <w:rPr>
          <w:b/>
          <w:bCs/>
          <w:i/>
          <w:iCs/>
        </w:rPr>
        <w:t xml:space="preserve">who</w:t>
      </w:r>
      <w:r>
        <w:rPr>
          <w:i/>
          <w:iCs/>
        </w:rPr>
        <w:t xml:space="preserve"> </w:t>
      </w:r>
      <w:r>
        <w:rPr>
          <w:i/>
          <w:iCs/>
        </w:rPr>
        <w:t xml:space="preserve">often switch to cars instead</w:t>
      </w:r>
      <w:r>
        <w:rPr>
          <w:i/>
          <w:iCs/>
        </w:rPr>
        <w:t xml:space="preserve"> </w:t>
      </w:r>
      <w:r>
        <w:rPr>
          <w:b/>
          <w:bCs/>
          <w:i/>
          <w:iCs/>
        </w:rPr>
        <w:t xml:space="preserve">of</w:t>
      </w:r>
      <w:r>
        <w:rPr>
          <w:i/>
          <w:iCs/>
        </w:rPr>
        <w:t xml:space="preserve"> </w:t>
      </w:r>
      <w:r>
        <w:rPr>
          <w:i/>
          <w:iCs/>
        </w:rPr>
        <w:t xml:space="preserve">using buses.</w:t>
      </w:r>
    </w:p>
    <w:p>
      <w:r>
        <w:pict>
          <v:rect style="width:0;height:1.5pt" o:hralign="center" o:hrstd="t" o:hr="t"/>
        </w:pict>
      </w:r>
    </w:p>
    <w:bookmarkEnd w:id="1074"/>
    <w:bookmarkEnd w:id="1075"/>
    <w:bookmarkStart w:id="1081" w:name="review-15"/>
    <w:p>
      <w:pPr>
        <w:pStyle w:val="Heading2"/>
      </w:pPr>
      <w:r>
        <w:t xml:space="preserve">Review</w:t>
      </w:r>
    </w:p>
    <w:bookmarkStart w:id="1076" w:name="time-in-long-on-days-at-clock-night"/>
    <w:p>
      <w:pPr>
        <w:pStyle w:val="Heading3"/>
      </w:pPr>
      <w:r>
        <w:t xml:space="preserve">Time: in (long) / on (days) / at (clock, night)</w:t>
      </w:r>
    </w:p>
    <w:bookmarkEnd w:id="1076"/>
    <w:bookmarkStart w:id="1077" w:name="place-in-enclosed-on-surface-at-point"/>
    <w:p>
      <w:pPr>
        <w:pStyle w:val="Heading3"/>
      </w:pPr>
      <w:r>
        <w:t xml:space="preserve">Place: in (enclosed) / on (surface) / at (point)</w:t>
      </w:r>
    </w:p>
    <w:bookmarkEnd w:id="1077"/>
    <w:bookmarkStart w:id="1078" w:name="change-rise-to-level-rise-by-amount"/>
    <w:p>
      <w:pPr>
        <w:pStyle w:val="Heading3"/>
      </w:pPr>
      <w:r>
        <w:t xml:space="preserve">Change: rise</w:t>
      </w:r>
      <w:r>
        <w:t xml:space="preserve"> </w:t>
      </w:r>
      <w:r>
        <w:rPr>
          <w:b/>
          <w:bCs/>
        </w:rPr>
        <w:t xml:space="preserve">to</w:t>
      </w:r>
      <w:r>
        <w:t xml:space="preserve"> </w:t>
      </w:r>
      <w:r>
        <w:t xml:space="preserve">(level), rise</w:t>
      </w:r>
      <w:r>
        <w:t xml:space="preserve"> </w:t>
      </w:r>
      <w:r>
        <w:rPr>
          <w:b/>
          <w:bCs/>
        </w:rPr>
        <w:t xml:space="preserve">by</w:t>
      </w:r>
      <w:r>
        <w:t xml:space="preserve"> </w:t>
      </w:r>
      <w:r>
        <w:t xml:space="preserve">(amount)</w:t>
      </w:r>
    </w:p>
    <w:bookmarkEnd w:id="1078"/>
    <w:bookmarkStart w:id="1079" w:name="X999c8709299682c742596f1bfba94def550354c"/>
    <w:p>
      <w:pPr>
        <w:pStyle w:val="Heading3"/>
      </w:pPr>
      <w:r>
        <w:t xml:space="preserve">Cause/result: result</w:t>
      </w:r>
      <w:r>
        <w:t xml:space="preserve"> </w:t>
      </w:r>
      <w:r>
        <w:rPr>
          <w:b/>
          <w:bCs/>
        </w:rPr>
        <w:t xml:space="preserve">from</w:t>
      </w:r>
      <w:r>
        <w:t xml:space="preserve"> </w:t>
      </w:r>
      <w:r>
        <w:t xml:space="preserve">(cause) / result</w:t>
      </w:r>
      <w:r>
        <w:t xml:space="preserve"> </w:t>
      </w:r>
      <w:r>
        <w:rPr>
          <w:b/>
          <w:bCs/>
        </w:rPr>
        <w:t xml:space="preserve">in</w:t>
      </w:r>
      <w:r>
        <w:t xml:space="preserve"> </w:t>
      </w:r>
      <w:r>
        <w:t xml:space="preserve">(effect)</w:t>
      </w:r>
    </w:p>
    <w:bookmarkEnd w:id="1079"/>
    <w:bookmarkStart w:id="1080" w:name="learn-verbadjnoun-prep-as-chunks"/>
    <w:p>
      <w:pPr>
        <w:pStyle w:val="Heading3"/>
      </w:pPr>
      <w:r>
        <w:t xml:space="preserve">Learn verb/adj/noun + prep as</w:t>
      </w:r>
      <w:r>
        <w:t xml:space="preserve"> </w:t>
      </w:r>
      <w:r>
        <w:rPr>
          <w:b/>
          <w:bCs/>
        </w:rPr>
        <w:t xml:space="preserve">chunks</w:t>
      </w:r>
    </w:p>
    <w:p>
      <w:r>
        <w:pict>
          <v:rect style="width:0;height:1.5pt" o:hralign="center" o:hrstd="t" o:hr="t"/>
        </w:pict>
      </w:r>
    </w:p>
    <w:bookmarkEnd w:id="1080"/>
    <w:bookmarkEnd w:id="1081"/>
    <w:bookmarkStart w:id="1082" w:name="quiz-15"/>
    <w:p>
      <w:pPr>
        <w:pStyle w:val="Heading2"/>
      </w:pPr>
      <w:r>
        <w:t xml:space="preserve">Quiz</w:t>
      </w:r>
    </w:p>
    <w:p>
      <w:pPr>
        <w:pStyle w:val="Compact"/>
        <w:numPr>
          <w:ilvl w:val="0"/>
          <w:numId w:val="1551"/>
        </w:numPr>
      </w:pPr>
      <w:r>
        <w:t xml:space="preserve">*Depend ___* (on/of)</w:t>
      </w:r>
      <w:r>
        <w:br/>
      </w:r>
    </w:p>
    <w:p>
      <w:pPr>
        <w:pStyle w:val="Compact"/>
        <w:numPr>
          <w:ilvl w:val="0"/>
          <w:numId w:val="1551"/>
        </w:numPr>
      </w:pPr>
      <w:r>
        <w:rPr>
          <w:i/>
          <w:iCs/>
        </w:rPr>
        <w:t xml:space="preserve">___ 2015</w:t>
      </w:r>
      <w:r>
        <w:t xml:space="preserve"> </w:t>
      </w:r>
      <w:r>
        <w:t xml:space="preserve">(in/on)</w:t>
      </w:r>
      <w:r>
        <w:br/>
      </w:r>
    </w:p>
    <w:p>
      <w:pPr>
        <w:pStyle w:val="Compact"/>
        <w:numPr>
          <w:ilvl w:val="0"/>
          <w:numId w:val="1551"/>
        </w:numPr>
      </w:pPr>
      <w:r>
        <w:rPr>
          <w:i/>
          <w:iCs/>
        </w:rPr>
        <w:t xml:space="preserve">Discuss ___ the issue</w:t>
      </w:r>
      <w:r>
        <w:t xml:space="preserve"> </w:t>
      </w:r>
      <w:r>
        <w:t xml:space="preserve">(about/∅)</w:t>
      </w:r>
      <w:r>
        <w:br/>
      </w:r>
    </w:p>
    <w:p>
      <w:pPr>
        <w:pStyle w:val="Compact"/>
        <w:numPr>
          <w:ilvl w:val="0"/>
          <w:numId w:val="1551"/>
        </w:numPr>
      </w:pPr>
      <w:r>
        <w:t xml:space="preserve">*Married ___* (to/with)</w:t>
      </w:r>
      <w:r>
        <w:br/>
      </w:r>
    </w:p>
    <w:p>
      <w:pPr>
        <w:pStyle w:val="Compact"/>
        <w:numPr>
          <w:ilvl w:val="0"/>
          <w:numId w:val="1551"/>
        </w:numPr>
      </w:pPr>
      <w:r>
        <w:rPr>
          <w:i/>
          <w:iCs/>
        </w:rPr>
        <w:t xml:space="preserve">Increase ___ 10%</w:t>
      </w:r>
      <w:r>
        <w:t xml:space="preserve"> </w:t>
      </w:r>
      <w:r>
        <w:t xml:space="preserve">(by/to)</w:t>
      </w:r>
      <w:r>
        <w:br/>
      </w:r>
    </w:p>
    <w:p>
      <w:pPr>
        <w:pStyle w:val="Compact"/>
        <w:numPr>
          <w:ilvl w:val="0"/>
          <w:numId w:val="1551"/>
        </w:numPr>
      </w:pPr>
      <w:r>
        <w:rPr>
          <w:i/>
          <w:iCs/>
        </w:rPr>
        <w:t xml:space="preserve">Good ___ maths</w:t>
      </w:r>
      <w:r>
        <w:t xml:space="preserve"> </w:t>
      </w:r>
      <w:r>
        <w:t xml:space="preserve">(at/in)</w:t>
      </w:r>
      <w:r>
        <w:br/>
      </w:r>
    </w:p>
    <w:p>
      <w:pPr>
        <w:pStyle w:val="Compact"/>
        <w:numPr>
          <w:ilvl w:val="0"/>
          <w:numId w:val="1551"/>
        </w:numPr>
      </w:pPr>
      <w:r>
        <w:t xml:space="preserve">*According ___* (to/with)</w:t>
      </w:r>
      <w:r>
        <w:br/>
      </w:r>
    </w:p>
    <w:p>
      <w:pPr>
        <w:pStyle w:val="Compact"/>
        <w:numPr>
          <w:ilvl w:val="0"/>
          <w:numId w:val="1551"/>
        </w:numPr>
      </w:pPr>
      <w:r>
        <w:rPr>
          <w:i/>
          <w:iCs/>
        </w:rPr>
        <w:t xml:space="preserve">Between A ___ B</w:t>
      </w:r>
      <w:r>
        <w:t xml:space="preserve"> </w:t>
      </w:r>
      <w:r>
        <w:t xml:space="preserve">(and/or)</w:t>
      </w:r>
      <w:r>
        <w:br/>
      </w:r>
    </w:p>
    <w:p>
      <w:pPr>
        <w:pStyle w:val="Compact"/>
        <w:numPr>
          <w:ilvl w:val="0"/>
          <w:numId w:val="1551"/>
        </w:numPr>
      </w:pPr>
      <w:r>
        <w:t xml:space="preserve">*Keen ___* (on/in)</w:t>
      </w:r>
      <w:r>
        <w:br/>
      </w:r>
    </w:p>
    <w:p>
      <w:pPr>
        <w:pStyle w:val="Compact"/>
        <w:numPr>
          <w:ilvl w:val="0"/>
          <w:numId w:val="1551"/>
        </w:numPr>
      </w:pPr>
      <w:r>
        <w:rPr>
          <w:i/>
          <w:iCs/>
        </w:rPr>
        <w:t xml:space="preserve">Peaked ___ 50%</w:t>
      </w:r>
      <w:r>
        <w:t xml:space="preserve"> </w:t>
      </w:r>
      <w:r>
        <w:t xml:space="preserve">(at/to)</w:t>
      </w:r>
    </w:p>
    <w:p>
      <w:pPr>
        <w:pStyle w:val="FirstParagraph"/>
      </w:pPr>
      <w:r>
        <w:rPr>
          <w:b/>
          <w:bCs/>
        </w:rPr>
        <w:t xml:space="preserve">Answers:</w:t>
      </w:r>
      <w:r>
        <w:t xml:space="preserve"> </w:t>
      </w:r>
      <w:r>
        <w:t xml:space="preserve">1-on, 2-in, 3-∅, 4-to, 5-by, 6-at, 7-to, 8-and, 9-on, 10-at</w:t>
      </w:r>
    </w:p>
    <w:p>
      <w:r>
        <w:pict>
          <v:rect style="width:0;height:1.5pt" o:hralign="center" o:hrstd="t" o:hr="t"/>
        </w:pict>
      </w:r>
    </w:p>
    <w:bookmarkEnd w:id="1082"/>
    <w:bookmarkStart w:id="1083" w:name="assignment-15"/>
    <w:p>
      <w:pPr>
        <w:pStyle w:val="Heading2"/>
      </w:pPr>
      <w:r>
        <w:t xml:space="preserve">Assignment</w:t>
      </w:r>
    </w:p>
    <w:p>
      <w:pPr>
        <w:pStyle w:val="Compact"/>
        <w:numPr>
          <w:ilvl w:val="0"/>
          <w:numId w:val="1552"/>
        </w:numPr>
      </w:pPr>
      <w:r>
        <w:t xml:space="preserve">Build a</w:t>
      </w:r>
      <w:r>
        <w:t xml:space="preserve"> </w:t>
      </w:r>
      <w:r>
        <w:rPr>
          <w:b/>
          <w:bCs/>
        </w:rPr>
        <w:t xml:space="preserve">personal collocation bank</w:t>
      </w:r>
      <w:r>
        <w:t xml:space="preserve"> </w:t>
      </w:r>
      <w:r>
        <w:t xml:space="preserve">of 50 verb/adjective/noun + preposition pairs from IELTS topics.</w:t>
      </w:r>
      <w:r>
        <w:br/>
      </w:r>
    </w:p>
    <w:p>
      <w:pPr>
        <w:pStyle w:val="Compact"/>
        <w:numPr>
          <w:ilvl w:val="0"/>
          <w:numId w:val="1552"/>
        </w:numPr>
      </w:pPr>
      <w:r>
        <w:t xml:space="preserve">Write one Task 1 report using</w:t>
      </w:r>
      <w:r>
        <w:t xml:space="preserve"> </w:t>
      </w:r>
      <w:r>
        <w:rPr>
          <w:b/>
          <w:bCs/>
        </w:rPr>
        <w:t xml:space="preserve">from/to, by, at, between, over</w:t>
      </w:r>
      <w:r>
        <w:t xml:space="preserve"> </w:t>
      </w:r>
      <w:r>
        <w:t xml:space="preserve">correctly at least twice each.</w:t>
      </w:r>
      <w:r>
        <w:br/>
      </w:r>
    </w:p>
    <w:p>
      <w:pPr>
        <w:pStyle w:val="Compact"/>
        <w:numPr>
          <w:ilvl w:val="0"/>
          <w:numId w:val="1552"/>
        </w:numPr>
      </w:pPr>
      <w:r>
        <w:t xml:space="preserve">Record Speaking Part 3; underline every preposition — verify against this chapter.</w:t>
      </w:r>
    </w:p>
    <w:p>
      <w:r>
        <w:pict>
          <v:rect style="width:0;height:1.5pt" o:hralign="center" o:hrstd="t" o:hr="t"/>
        </w:pict>
      </w:r>
    </w:p>
    <w:bookmarkEnd w:id="1083"/>
    <w:bookmarkStart w:id="1084" w:name="revision-notes-15"/>
    <w:p>
      <w:pPr>
        <w:pStyle w:val="Heading2"/>
      </w:pPr>
      <w:r>
        <w:t xml:space="preserve">Revision Notes</w:t>
      </w:r>
    </w:p>
    <w:p>
      <w:pPr>
        <w:pStyle w:val="Compact"/>
        <w:numPr>
          <w:ilvl w:val="0"/>
          <w:numId w:val="1553"/>
        </w:numPr>
      </w:pPr>
      <w:r>
        <w:t xml:space="preserve">Prepositions rarely translate from L1 — memorise collocations</w:t>
      </w:r>
      <w:r>
        <w:br/>
      </w:r>
    </w:p>
    <w:p>
      <w:pPr>
        <w:pStyle w:val="Compact"/>
        <w:numPr>
          <w:ilvl w:val="0"/>
          <w:numId w:val="1553"/>
        </w:numPr>
      </w:pPr>
      <w:r>
        <w:rPr>
          <w:i/>
          <w:iCs/>
        </w:rPr>
        <w:t xml:space="preserve">Discuss, enter, marry, approach</w:t>
      </w:r>
      <w:r>
        <w:t xml:space="preserve"> </w:t>
      </w:r>
      <w:r>
        <w:t xml:space="preserve">— often</w:t>
      </w:r>
      <w:r>
        <w:t xml:space="preserve"> </w:t>
      </w:r>
      <w:r>
        <w:rPr>
          <w:b/>
          <w:bCs/>
        </w:rPr>
        <w:t xml:space="preserve">no extra prep</w:t>
      </w:r>
      <w:r>
        <w:t xml:space="preserve"> </w:t>
      </w:r>
      <w:r>
        <w:t xml:space="preserve">or specific prep only</w:t>
      </w:r>
      <w:r>
        <w:br/>
      </w:r>
    </w:p>
    <w:p>
      <w:pPr>
        <w:pStyle w:val="Compact"/>
        <w:numPr>
          <w:ilvl w:val="0"/>
          <w:numId w:val="1553"/>
        </w:numPr>
      </w:pPr>
      <w:r>
        <w:t xml:space="preserve">Task 1:</w:t>
      </w:r>
      <w:r>
        <w:t xml:space="preserve"> </w:t>
      </w:r>
      <w:r>
        <w:rPr>
          <w:b/>
          <w:bCs/>
        </w:rPr>
        <w:t xml:space="preserve">by</w:t>
      </w:r>
      <w:r>
        <w:t xml:space="preserve"> </w:t>
      </w:r>
      <w:r>
        <w:t xml:space="preserve">= amount of change;</w:t>
      </w:r>
      <w:r>
        <w:t xml:space="preserve"> </w:t>
      </w:r>
      <w:r>
        <w:rPr>
          <w:b/>
          <w:bCs/>
        </w:rPr>
        <w:t xml:space="preserve">to</w:t>
      </w:r>
      <w:r>
        <w:t xml:space="preserve"> </w:t>
      </w:r>
      <w:r>
        <w:t xml:space="preserve">= final figure</w:t>
      </w:r>
      <w:r>
        <w:br/>
      </w:r>
    </w:p>
    <w:p>
      <w:pPr>
        <w:pStyle w:val="Compact"/>
        <w:numPr>
          <w:ilvl w:val="0"/>
          <w:numId w:val="1553"/>
        </w:numPr>
      </w:pPr>
      <w:r>
        <w:rPr>
          <w:i/>
          <w:iCs/>
        </w:rPr>
        <w:t xml:space="preserve">Despite/in spite of</w:t>
      </w:r>
      <w:r>
        <w:t xml:space="preserve"> </w:t>
      </w:r>
      <w:r>
        <w:t xml:space="preserve">+ noun;</w:t>
      </w:r>
      <w:r>
        <w:t xml:space="preserve"> </w:t>
      </w:r>
      <w:r>
        <w:rPr>
          <w:i/>
          <w:iCs/>
        </w:rPr>
        <w:t xml:space="preserve">although</w:t>
      </w:r>
      <w:r>
        <w:t xml:space="preserve"> </w:t>
      </w:r>
      <w:r>
        <w:t xml:space="preserve">+ clause</w:t>
      </w:r>
      <w:r>
        <w:br/>
      </w:r>
    </w:p>
    <w:p>
      <w:pPr>
        <w:pStyle w:val="Compact"/>
        <w:numPr>
          <w:ilvl w:val="0"/>
          <w:numId w:val="1553"/>
        </w:numPr>
      </w:pPr>
      <w:r>
        <w:rPr>
          <w:i/>
          <w:iCs/>
        </w:rPr>
        <w:t xml:space="preserve">On the one hand … on the other hand</w:t>
      </w:r>
      <w:r>
        <w:t xml:space="preserve"> </w:t>
      </w:r>
      <w:r>
        <w:t xml:space="preserve">— fixed pair</w:t>
      </w:r>
    </w:p>
    <w:p>
      <w:r>
        <w:pict>
          <v:rect style="width:0;height:1.5pt" o:hralign="center" o:hrstd="t" o:hr="t"/>
        </w:pict>
      </w:r>
    </w:p>
    <w:bookmarkEnd w:id="1084"/>
    <w:bookmarkStart w:id="1085" w:name="exam-tips-15"/>
    <w:p>
      <w:pPr>
        <w:pStyle w:val="Heading2"/>
      </w:pPr>
      <w:r>
        <w:t xml:space="preserve">Exam Tips</w:t>
      </w:r>
    </w:p>
    <w:p>
      <w:pPr>
        <w:pStyle w:val="FirstParagraph"/>
      </w:pPr>
      <w:r>
        <w:rPr>
          <w:b/>
          <w:bCs/>
        </w:rPr>
        <w:t xml:space="preserve">Listening:</w:t>
      </w:r>
      <w:r>
        <w:t xml:space="preserve"> </w:t>
      </w:r>
      <w:r>
        <w:t xml:space="preserve">Prepositions are often unstressed — practise weak forms (</w:t>
      </w:r>
      <w:r>
        <w:rPr>
          <w:i/>
          <w:iCs/>
        </w:rPr>
        <w:t xml:space="preserve">to</w:t>
      </w:r>
      <w:r>
        <w:t xml:space="preserve">,</w:t>
      </w:r>
      <w:r>
        <w:t xml:space="preserve"> </w:t>
      </w:r>
      <w:r>
        <w:rPr>
          <w:i/>
          <w:iCs/>
        </w:rPr>
        <w:t xml:space="preserve">at</w:t>
      </w:r>
      <w:r>
        <w:t xml:space="preserve">).</w:t>
      </w:r>
      <w:r>
        <w:br/>
      </w:r>
      <w:r>
        <w:rPr>
          <w:b/>
          <w:bCs/>
        </w:rPr>
        <w:t xml:space="preserve">Reading:</w:t>
      </w:r>
      <w:r>
        <w:t xml:space="preserve"> </w:t>
      </w:r>
      <w:r>
        <w:t xml:space="preserve">Prepositions change in paraphrase (</w:t>
      </w:r>
      <w:r>
        <w:rPr>
          <w:i/>
          <w:iCs/>
        </w:rPr>
        <w:t xml:space="preserve">because of</w:t>
      </w:r>
      <w:r>
        <w:t xml:space="preserve"> </w:t>
      </w:r>
      <w:r>
        <w:t xml:space="preserve">→</w:t>
      </w:r>
      <w:r>
        <w:t xml:space="preserve"> </w:t>
      </w:r>
      <w:r>
        <w:rPr>
          <w:i/>
          <w:iCs/>
        </w:rPr>
        <w:t xml:space="preserve">due to</w:t>
      </w:r>
      <w:r>
        <w:t xml:space="preserve">).</w:t>
      </w:r>
      <w:r>
        <w:br/>
      </w:r>
      <w:r>
        <w:rPr>
          <w:b/>
          <w:bCs/>
        </w:rPr>
        <w:t xml:space="preserve">Writing:</w:t>
      </w:r>
      <w:r>
        <w:t xml:space="preserve"> </w:t>
      </w:r>
      <w:r>
        <w:t xml:space="preserve">One wrong prep in a collocation (</w:t>
      </w:r>
      <w:r>
        <w:rPr>
          <w:i/>
          <w:iCs/>
        </w:rPr>
        <w:t xml:space="preserve">depend of</w:t>
      </w:r>
      <w:r>
        <w:t xml:space="preserve">) signals limited control — drill high-frequency pairs.</w:t>
      </w:r>
      <w:r>
        <w:br/>
      </w:r>
      <w:r>
        <w:rPr>
          <w:b/>
          <w:bCs/>
        </w:rPr>
        <w:t xml:space="preserve">Speaking:</w:t>
      </w:r>
      <w:r>
        <w:t xml:space="preserve"> </w:t>
      </w:r>
      <w:r>
        <w:t xml:space="preserve">Natural speech uses phrasal verbs (</w:t>
      </w:r>
      <w:r>
        <w:rPr>
          <w:i/>
          <w:iCs/>
        </w:rPr>
        <w:t xml:space="preserve">keep up with, look forward to</w:t>
      </w:r>
      <w:r>
        <w:t xml:space="preserve">) — also preposition-dependent.</w:t>
      </w:r>
    </w:p>
    <w:p>
      <w:r>
        <w:pict>
          <v:rect style="width:0;height:1.5pt" o:hralign="center" o:hrstd="t" o:hr="t"/>
        </w:pict>
      </w:r>
    </w:p>
    <w:bookmarkEnd w:id="1085"/>
    <w:bookmarkStart w:id="1086" w:name="challenge-7"/>
    <w:p>
      <w:pPr>
        <w:pStyle w:val="Heading2"/>
      </w:pPr>
      <w:r>
        <w:t xml:space="preserve">Challenge</w:t>
      </w:r>
    </w:p>
    <w:p>
      <w:pPr>
        <w:pStyle w:val="FirstParagraph"/>
      </w:pPr>
      <w:r>
        <w:t xml:space="preserve">Write a Task 2 paragraph using</w:t>
      </w:r>
      <w:r>
        <w:t xml:space="preserve"> </w:t>
      </w:r>
      <w:r>
        <w:rPr>
          <w:b/>
          <w:bCs/>
        </w:rPr>
        <w:t xml:space="preserve">ten different complex prepositions</w:t>
      </w:r>
      <w:r>
        <w:t xml:space="preserve"> </w:t>
      </w:r>
      <w:r>
        <w:t xml:space="preserve">(</w:t>
      </w:r>
      <w:r>
        <w:rPr>
          <w:i/>
          <w:iCs/>
        </w:rPr>
        <w:t xml:space="preserve">in spite of, owing to, with regard to, in terms of, on behalf of, as a result of, in addition to, instead of, according to, by means of</w:t>
      </w:r>
      <w:r>
        <w:t xml:space="preserve">) — ensure each is grammatically correct.</w:t>
      </w:r>
    </w:p>
    <w:p>
      <w:r>
        <w:pict>
          <v:rect style="width:0;height:1.5pt" o:hralign="center" o:hrstd="t" o:hr="t"/>
        </w:pict>
      </w:r>
    </w:p>
    <w:bookmarkEnd w:id="1086"/>
    <w:bookmarkStart w:id="1089" w:name="band-9-examples-15"/>
    <w:p>
      <w:pPr>
        <w:pStyle w:val="Heading2"/>
      </w:pPr>
      <w:r>
        <w:t xml:space="preserve">Band 9 Examples</w:t>
      </w:r>
    </w:p>
    <w:bookmarkStart w:id="1087" w:name="writing-task-2-4"/>
    <w:p>
      <w:pPr>
        <w:pStyle w:val="Heading3"/>
      </w:pPr>
      <w:r>
        <w:t xml:space="preserve">Writing Task 2</w:t>
      </w:r>
    </w:p>
    <w:p>
      <w:pPr>
        <w:pStyle w:val="BlockText"/>
      </w:pPr>
      <w:r>
        <w:rPr>
          <w:b/>
          <w:bCs/>
          <w:i/>
          <w:iCs/>
        </w:rPr>
        <w:t xml:space="preserve">In</w:t>
      </w:r>
      <w:r>
        <w:rPr>
          <w:i/>
          <w:iCs/>
        </w:rPr>
        <w:t xml:space="preserve"> </w:t>
      </w:r>
      <w:r>
        <w:rPr>
          <w:b/>
          <w:bCs/>
          <w:i/>
          <w:iCs/>
        </w:rPr>
        <w:t xml:space="preserve"> </w:t>
      </w:r>
      <w:r>
        <w:rPr>
          <w:b/>
          <w:bCs/>
          <w:i/>
          <w:iCs/>
        </w:rPr>
        <w:t xml:space="preserve">light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mounting</w:t>
      </w:r>
      <w:r>
        <w:rPr>
          <w:i/>
          <w:iCs/>
        </w:rPr>
        <w:t xml:space="preserve"> </w:t>
      </w:r>
      <w:r>
        <w:rPr>
          <w:b/>
          <w:bCs/>
          <w:i/>
          <w:iCs/>
        </w:rPr>
        <w:t xml:space="preserve"> </w:t>
      </w:r>
      <w:r>
        <w:rPr>
          <w:b/>
          <w:bCs/>
          <w:i/>
          <w:iCs/>
        </w:rPr>
        <w:t xml:space="preserve">evidence</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climate</w:t>
      </w:r>
      <w:r>
        <w:rPr>
          <w:i/>
          <w:iCs/>
        </w:rPr>
        <w:t xml:space="preserve"> </w:t>
      </w:r>
      <w:r>
        <w:rPr>
          <w:b/>
          <w:bCs/>
          <w:i/>
          <w:iCs/>
        </w:rPr>
        <w:t xml:space="preserve"> </w:t>
      </w:r>
      <w:r>
        <w:rPr>
          <w:b/>
          <w:bCs/>
          <w:i/>
          <w:iCs/>
        </w:rPr>
        <w:t xml:space="preserve">vulnerability</w:t>
      </w:r>
      <w:r>
        <w:rPr>
          <w:i/>
          <w:iCs/>
        </w:rPr>
        <w:t xml:space="preserve">,</w:t>
      </w:r>
      <w:r>
        <w:rPr>
          <w:i/>
          <w:iCs/>
        </w:rPr>
        <w:t xml:space="preserve"> </w:t>
      </w:r>
      <w:r>
        <w:rPr>
          <w:b/>
          <w:bCs/>
          <w:i/>
          <w:iCs/>
        </w:rPr>
        <w:t xml:space="preserve"> </w:t>
      </w:r>
      <w:r>
        <w:rPr>
          <w:b/>
          <w:bCs/>
          <w:i/>
          <w:iCs/>
        </w:rPr>
        <w:t xml:space="preserve">governments</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no</w:t>
      </w:r>
      <w:r>
        <w:rPr>
          <w:i/>
          <w:iCs/>
        </w:rPr>
        <w:t xml:space="preserve"> </w:t>
      </w:r>
      <w:r>
        <w:rPr>
          <w:b/>
          <w:bCs/>
          <w:i/>
          <w:iCs/>
        </w:rPr>
        <w:t xml:space="preserve"> </w:t>
      </w:r>
      <w:r>
        <w:rPr>
          <w:b/>
          <w:bCs/>
          <w:i/>
          <w:iCs/>
        </w:rPr>
        <w:t xml:space="preserve">longer</w:t>
      </w:r>
      <w:r>
        <w:rPr>
          <w:i/>
          <w:iCs/>
        </w:rPr>
        <w:t xml:space="preserve"> </w:t>
      </w:r>
      <w:r>
        <w:rPr>
          <w:b/>
          <w:bCs/>
          <w:i/>
          <w:iCs/>
        </w:rPr>
        <w:t xml:space="preserve"> </w:t>
      </w:r>
      <w:r>
        <w:rPr>
          <w:b/>
          <w:bCs/>
          <w:i/>
          <w:iCs/>
        </w:rPr>
        <w:t xml:space="preserve">postpone</w:t>
      </w:r>
      <w:r>
        <w:rPr>
          <w:i/>
          <w:iCs/>
        </w:rPr>
        <w:t xml:space="preserve"> </w:t>
      </w:r>
      <w:r>
        <w:rPr>
          <w:b/>
          <w:bCs/>
          <w:i/>
          <w:iCs/>
        </w:rPr>
        <w:t xml:space="preserve"> </w:t>
      </w:r>
      <w:r>
        <w:rPr>
          <w:b/>
          <w:bCs/>
          <w:i/>
          <w:iCs/>
        </w:rPr>
        <w:t xml:space="preserve">investment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resilient</w:t>
      </w:r>
      <w:r>
        <w:rPr>
          <w:i/>
          <w:iCs/>
        </w:rPr>
        <w:t xml:space="preserve"> </w:t>
      </w:r>
      <w:r>
        <w:rPr>
          <w:b/>
          <w:bCs/>
          <w:i/>
          <w:iCs/>
        </w:rPr>
        <w:t xml:space="preserve"> </w:t>
      </w:r>
      <w:r>
        <w:rPr>
          <w:b/>
          <w:bCs/>
          <w:i/>
          <w:iCs/>
        </w:rPr>
        <w:t xml:space="preserve">infrastructure</w:t>
      </w:r>
      <w:r>
        <w:rPr>
          <w:i/>
          <w:iCs/>
        </w:rPr>
        <w:t xml:space="preserve">.</w:t>
      </w:r>
      <w:r>
        <w:rPr>
          <w:i/>
          <w:iCs/>
        </w:rPr>
        <w:t xml:space="preserve"> </w:t>
      </w:r>
      <w:r>
        <w:rPr>
          <w:b/>
          <w:bCs/>
          <w:i/>
          <w:iCs/>
        </w:rPr>
        <w:t xml:space="preserve"> </w:t>
      </w:r>
      <w:r>
        <w:rPr>
          <w:b/>
          <w:bCs/>
          <w:i/>
          <w:iCs/>
        </w:rPr>
        <w:t xml:space="preserve">According</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projections</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leading</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institutes</w:t>
      </w:r>
      <w:r>
        <w:rPr>
          <w:i/>
          <w:iCs/>
        </w:rPr>
        <w:t xml:space="preserve">,</w:t>
      </w:r>
      <w:r>
        <w:rPr>
          <w:i/>
          <w:iCs/>
        </w:rPr>
        <w:t xml:space="preserve"> </w:t>
      </w:r>
      <w:r>
        <w:rPr>
          <w:b/>
          <w:bCs/>
          <w:i/>
          <w:iCs/>
        </w:rPr>
        <w:t xml:space="preserve"> </w:t>
      </w:r>
      <w:r>
        <w:rPr>
          <w:b/>
          <w:bCs/>
          <w:i/>
          <w:iCs/>
        </w:rPr>
        <w:t xml:space="preserve">delays</w:t>
      </w:r>
      <w:r>
        <w:rPr>
          <w:i/>
          <w:iCs/>
        </w:rPr>
        <w:t xml:space="preserve"> </w:t>
      </w:r>
      <w:r>
        <w:rPr>
          <w:b/>
          <w:bCs/>
          <w:i/>
          <w:iCs/>
        </w:rPr>
        <w:t xml:space="preserve"> </w:t>
      </w:r>
      <w:r>
        <w:rPr>
          <w:i/>
          <w:iCs/>
        </w:rPr>
        <w:t xml:space="preserve"> </w:t>
      </w:r>
      <w:r>
        <w:rPr>
          <w:i/>
          <w:iCs/>
        </w:rPr>
        <w:t xml:space="preserve">beyond</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current</w:t>
      </w:r>
      <w:r>
        <w:rPr>
          <w:b/>
          <w:bCs/>
          <w:i/>
          <w:iCs/>
        </w:rPr>
        <w:t xml:space="preserve"> </w:t>
      </w:r>
      <w:r>
        <w:rPr>
          <w:i/>
          <w:iCs/>
        </w:rPr>
        <w:t xml:space="preserve"> </w:t>
      </w:r>
      <w:r>
        <w:rPr>
          <w:i/>
          <w:iCs/>
        </w:rPr>
        <w:t xml:space="preserve">decade</w:t>
      </w:r>
      <w:r>
        <w:rPr>
          <w:b/>
          <w:bCs/>
          <w:i/>
          <w:iCs/>
        </w:rPr>
        <w:t xml:space="preserve"> </w:t>
      </w:r>
      <w:r>
        <w:rPr>
          <w:i/>
          <w:iCs/>
        </w:rPr>
        <w:t xml:space="preserve"> </w:t>
      </w:r>
      <w:r>
        <w:rPr>
          <w:i/>
          <w:iCs/>
        </w:rPr>
        <w:t xml:space="preserve">will</w:t>
      </w:r>
      <w:r>
        <w:rPr>
          <w:b/>
          <w:bCs/>
          <w:i/>
          <w:iCs/>
        </w:rPr>
        <w:t xml:space="preserve"> </w:t>
      </w:r>
      <w:r>
        <w:rPr>
          <w:i/>
          <w:iCs/>
        </w:rPr>
        <w:t xml:space="preserve"> </w:t>
      </w:r>
      <w:r>
        <w:rPr>
          <w:i/>
          <w:iCs/>
        </w:rPr>
        <w:t xml:space="preserve">expose</w:t>
      </w:r>
      <w:r>
        <w:rPr>
          <w:b/>
          <w:bCs/>
          <w:i/>
          <w:iCs/>
        </w:rPr>
        <w:t xml:space="preserve"> </w:t>
      </w:r>
      <w:r>
        <w:rPr>
          <w:i/>
          <w:iCs/>
        </w:rPr>
        <w:t xml:space="preserve"> </w:t>
      </w:r>
      <w:r>
        <w:rPr>
          <w:i/>
          <w:iCs/>
        </w:rPr>
        <w:t xml:space="preserve">coastal</w:t>
      </w:r>
      <w:r>
        <w:rPr>
          <w:b/>
          <w:bCs/>
          <w:i/>
          <w:iCs/>
        </w:rPr>
        <w:t xml:space="preserve"> </w:t>
      </w:r>
      <w:r>
        <w:rPr>
          <w:i/>
          <w:iCs/>
        </w:rPr>
        <w:t xml:space="preserve"> </w:t>
      </w:r>
      <w:r>
        <w:rPr>
          <w:i/>
          <w:iCs/>
        </w:rPr>
        <w:t xml:space="preserve">populations</w:t>
      </w:r>
      <w:r>
        <w:rPr>
          <w:b/>
          <w:bCs/>
          <w:i/>
          <w:iCs/>
        </w:rPr>
        <w:t xml:space="preserve"> </w:t>
      </w:r>
      <w:r>
        <w:rPr>
          <w:i/>
          <w:iCs/>
        </w:rPr>
        <w:t xml:space="preserve"> </w:t>
      </w:r>
      <w:r>
        <w:rPr>
          <w:i/>
          <w:iCs/>
        </w:rPr>
        <w:t xml:space="preserve">to</w:t>
      </w:r>
      <w:r>
        <w:rPr>
          <w:b/>
          <w:bCs/>
          <w:i/>
          <w:iCs/>
        </w:rPr>
        <w:t xml:space="preserve"> </w:t>
      </w:r>
      <w:r>
        <w:rPr>
          <w:i/>
          <w:iCs/>
        </w:rPr>
        <w:t xml:space="preserve"> </w:t>
      </w:r>
      <w:r>
        <w:rPr>
          <w:i/>
          <w:iCs/>
        </w:rPr>
        <w:t xml:space="preserve">risks</w:t>
      </w:r>
      <w:r>
        <w:rPr>
          <w:b/>
          <w:bCs/>
          <w:i/>
          <w:iCs/>
        </w:rPr>
        <w:t xml:space="preserve"> </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no</w:t>
      </w:r>
      <w:r>
        <w:rPr>
          <w:i/>
          <w:iCs/>
        </w:rPr>
        <w:t xml:space="preserve"> </w:t>
      </w:r>
      <w:r>
        <w:rPr>
          <w:b/>
          <w:bCs/>
          <w:i/>
          <w:iCs/>
        </w:rPr>
        <w:t xml:space="preserve"> </w:t>
      </w:r>
      <w:r>
        <w:rPr>
          <w:b/>
          <w:bCs/>
          <w:i/>
          <w:iCs/>
        </w:rPr>
        <w:t xml:space="preserve">amount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retrospective</w:t>
      </w:r>
      <w:r>
        <w:rPr>
          <w:i/>
          <w:iCs/>
        </w:rPr>
        <w:t xml:space="preserve"> </w:t>
      </w:r>
      <w:r>
        <w:rPr>
          <w:b/>
          <w:bCs/>
          <w:i/>
          <w:iCs/>
        </w:rPr>
        <w:t xml:space="preserve"> </w:t>
      </w:r>
      <w:r>
        <w:rPr>
          <w:b/>
          <w:bCs/>
          <w:i/>
          <w:iCs/>
        </w:rPr>
        <w:t xml:space="preserve">spending</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fully</w:t>
      </w:r>
      <w:r>
        <w:rPr>
          <w:i/>
          <w:iCs/>
        </w:rPr>
        <w:t xml:space="preserve"> </w:t>
      </w:r>
      <w:r>
        <w:rPr>
          <w:b/>
          <w:bCs/>
          <w:i/>
          <w:iCs/>
        </w:rPr>
        <w:t xml:space="preserve"> </w:t>
      </w:r>
      <w:r>
        <w:rPr>
          <w:b/>
          <w:bCs/>
          <w:i/>
          <w:iCs/>
        </w:rPr>
        <w:t xml:space="preserve">compensate</w:t>
      </w:r>
      <w:r>
        <w:rPr>
          <w:i/>
          <w:iCs/>
        </w:rPr>
        <w:t xml:space="preserve">.</w:t>
      </w:r>
    </w:p>
    <w:bookmarkEnd w:id="1087"/>
    <w:bookmarkStart w:id="1088" w:name="speaking-part-3-3"/>
    <w:p>
      <w:pPr>
        <w:pStyle w:val="Heading3"/>
      </w:pPr>
      <w:r>
        <w:t xml:space="preserve">Speaking Part 3</w:t>
      </w:r>
    </w:p>
    <w:p>
      <w:pPr>
        <w:pStyle w:val="BlockText"/>
      </w:pPr>
      <w:r>
        <w:rPr>
          <w:i/>
          <w:iCs/>
        </w:rPr>
        <w:t xml:space="preserve">I’m</w:t>
      </w:r>
      <w:r>
        <w:rPr>
          <w:i/>
          <w:iCs/>
        </w:rPr>
        <w:t xml:space="preserve"> </w:t>
      </w:r>
      <w:r>
        <w:rPr>
          <w:b/>
          <w:bCs/>
          <w:i/>
          <w:iCs/>
        </w:rPr>
        <w:t xml:space="preserve">not</w:t>
      </w:r>
      <w:r>
        <w:rPr>
          <w:i/>
          <w:iCs/>
        </w:rPr>
        <w:t xml:space="preserve"> </w:t>
      </w:r>
      <w:r>
        <w:rPr>
          <w:b/>
          <w:bCs/>
          <w:i/>
          <w:iCs/>
        </w:rPr>
        <w:t xml:space="preserve"> </w:t>
      </w:r>
      <w:r>
        <w:rPr>
          <w:b/>
          <w:bCs/>
          <w:i/>
          <w:iCs/>
        </w:rPr>
        <w:t xml:space="preserve">necessarily</w:t>
      </w:r>
      <w:r>
        <w:rPr>
          <w:i/>
          <w:iCs/>
        </w:rPr>
        <w:t xml:space="preserve"> </w:t>
      </w:r>
      <w:r>
        <w:rPr>
          <w:b/>
          <w:bCs/>
          <w:i/>
          <w:iCs/>
        </w:rPr>
        <w:t xml:space="preserve"> </w:t>
      </w:r>
      <w:r>
        <w:rPr>
          <w:b/>
          <w:bCs/>
          <w:i/>
          <w:iCs/>
        </w:rPr>
        <w:t xml:space="preserve">opposed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tourism</w:t>
      </w:r>
      <w:r>
        <w:rPr>
          <w:i/>
          <w:iCs/>
        </w:rPr>
        <w:t xml:space="preserve">—</w:t>
      </w:r>
      <w:r>
        <w:rPr>
          <w:b/>
          <w:bCs/>
          <w:i/>
          <w:iCs/>
        </w:rPr>
        <w:t xml:space="preserve"> </w:t>
      </w:r>
      <w:r>
        <w:rPr>
          <w:b/>
          <w:bCs/>
          <w:i/>
          <w:iCs/>
        </w:rPr>
        <w:t xml:space="preserve">I’m</w:t>
      </w:r>
      <w:r>
        <w:rPr>
          <w:i/>
          <w:iCs/>
        </w:rPr>
        <w:t xml:space="preserve"> </w:t>
      </w:r>
      <w:r>
        <w:rPr>
          <w:b/>
          <w:bCs/>
          <w:i/>
          <w:iCs/>
        </w:rPr>
        <w:t xml:space="preserve"> </w:t>
      </w:r>
      <w:r>
        <w:rPr>
          <w:b/>
          <w:bCs/>
          <w:i/>
          <w:iCs/>
        </w:rPr>
        <w:t xml:space="preserve">concerned</w:t>
      </w:r>
      <w:r>
        <w:rPr>
          <w:i/>
          <w:iCs/>
        </w:rPr>
        <w:t xml:space="preserve"> </w:t>
      </w:r>
      <w:r>
        <w:rPr>
          <w:b/>
          <w:bCs/>
          <w:i/>
          <w:iCs/>
        </w:rPr>
        <w:t xml:space="preserve"> </w:t>
      </w:r>
      <w:r>
        <w:rPr>
          <w:b/>
          <w:bCs/>
          <w:i/>
          <w:iCs/>
        </w:rPr>
        <w:t xml:space="preserve">about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pressure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puts</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fragile</w:t>
      </w:r>
      <w:r>
        <w:rPr>
          <w:i/>
          <w:iCs/>
        </w:rPr>
        <w:t xml:space="preserve"> </w:t>
      </w:r>
      <w:r>
        <w:rPr>
          <w:b/>
          <w:bCs/>
          <w:i/>
          <w:iCs/>
        </w:rPr>
        <w:t xml:space="preserve"> </w:t>
      </w:r>
      <w:r>
        <w:rPr>
          <w:b/>
          <w:bCs/>
          <w:i/>
          <w:iCs/>
        </w:rPr>
        <w:t xml:space="preserve">ecosystems</w:t>
      </w:r>
      <w:r>
        <w:rPr>
          <w:i/>
          <w:iCs/>
        </w:rPr>
        <w:t xml:space="preserve">,</w:t>
      </w:r>
      <w:r>
        <w:rPr>
          <w:i/>
          <w:iCs/>
        </w:rPr>
        <w:t xml:space="preserve"> </w:t>
      </w:r>
      <w:r>
        <w:rPr>
          <w:b/>
          <w:bCs/>
          <w:i/>
          <w:iCs/>
        </w:rPr>
        <w:t xml:space="preserve"> </w:t>
      </w:r>
      <w:r>
        <w:rPr>
          <w:b/>
          <w:bCs/>
          <w:i/>
          <w:iCs/>
        </w:rPr>
        <w:t xml:space="preserve">particularly</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regions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lack</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regulatory</w:t>
      </w:r>
      <w:r>
        <w:rPr>
          <w:i/>
          <w:iCs/>
        </w:rPr>
        <w:t xml:space="preserve"> </w:t>
      </w:r>
      <w:r>
        <w:rPr>
          <w:b/>
          <w:bCs/>
          <w:i/>
          <w:iCs/>
        </w:rPr>
        <w:t xml:space="preserve"> </w:t>
      </w:r>
      <w:r>
        <w:rPr>
          <w:b/>
          <w:bCs/>
          <w:i/>
          <w:iCs/>
        </w:rPr>
        <w:t xml:space="preserve">capacity</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manage</w:t>
      </w:r>
      <w:r>
        <w:rPr>
          <w:i/>
          <w:iCs/>
        </w:rPr>
        <w:t xml:space="preserve"> </w:t>
      </w:r>
      <w:r>
        <w:rPr>
          <w:b/>
          <w:bCs/>
          <w:i/>
          <w:iCs/>
        </w:rPr>
        <w:t xml:space="preserve"> </w:t>
      </w:r>
      <w:r>
        <w:rPr>
          <w:b/>
          <w:bCs/>
          <w:i/>
          <w:iCs/>
        </w:rPr>
        <w:t xml:space="preserve">visitors</w:t>
      </w:r>
      <w:r>
        <w:rPr>
          <w:i/>
          <w:iCs/>
        </w:rPr>
        <w:t xml:space="preserve"> </w:t>
      </w:r>
      <w:r>
        <w:rPr>
          <w:b/>
          <w:bCs/>
          <w:i/>
          <w:iCs/>
        </w:rPr>
        <w:t xml:space="preserve"> </w:t>
      </w:r>
      <w:r>
        <w:rPr>
          <w:b/>
          <w:bCs/>
          <w:i/>
          <w:iCs/>
        </w:rPr>
        <w:t xml:space="preserve">sustainably</w:t>
      </w:r>
      <w:r>
        <w:rPr>
          <w:i/>
          <w:iCs/>
        </w:rPr>
        <w:t xml:space="preserve">.</w:t>
      </w:r>
    </w:p>
    <w:p>
      <w:r>
        <w:pict>
          <v:rect style="width:0;height:1.5pt" o:hralign="center" o:hrstd="t" o:hr="t"/>
        </w:pict>
      </w:r>
    </w:p>
    <w:p>
      <w:pPr>
        <w:pStyle w:val="FirstParagraph"/>
      </w:pPr>
      <w:r>
        <w:rPr>
          <w:b/>
          <w:bCs/>
        </w:rPr>
        <w:t xml:space="preserve">Cross-references:</w:t>
      </w:r>
      <w:r>
        <w:t xml:space="preserve"> </w:t>
      </w:r>
      <w:r>
        <w:t xml:space="preserve">Ch. 13 (Adj + prep), Ch. 15 (Articles), Ch. 29 (Linking), Part 7 Writing.</w:t>
      </w:r>
    </w:p>
    <w:p>
      <w:pPr>
        <w:pStyle w:val="BodyText"/>
      </w:pPr>
      <w:r>
        <w:rPr>
          <w:b/>
          <w:bCs/>
        </w:rPr>
        <w:t xml:space="preserve">End of Part 2 Grammar Block A (Chapters 9–16).</w:t>
      </w:r>
    </w:p>
    <w:p>
      <w:r>
        <w:pict>
          <v:rect style="width:0;height:1.5pt" o:hralign="center" o:hrstd="t" o:hr="t"/>
        </w:pict>
      </w:r>
    </w:p>
    <w:p>
      <w:pPr>
        <w:pStyle w:val="FirstParagraph"/>
      </w:pPr>
      <w:r>
        <w:rPr>
          <w:i/>
          <w:iCs/>
        </w:rPr>
        <w:t xml:space="preserve">© Ultimate IELTS Mastery — Band 8–9 Edition</w:t>
      </w:r>
    </w:p>
    <w:bookmarkEnd w:id="1088"/>
    <w:bookmarkEnd w:id="1089"/>
    <w:bookmarkEnd w:id="1090"/>
    <w:bookmarkStart w:id="1136" w:name="chapter-17-conjunctions"/>
    <w:p>
      <w:pPr>
        <w:pStyle w:val="Heading1"/>
      </w:pPr>
      <w:r>
        <w:t xml:space="preserve">Chapter 17: Conjunctions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091" w:name="learning-objectives-16"/>
    <w:p>
      <w:pPr>
        <w:pStyle w:val="Heading2"/>
      </w:pPr>
      <w:r>
        <w:t xml:space="preserve">Learning Objectives</w:t>
      </w:r>
    </w:p>
    <w:p>
      <w:pPr>
        <w:pStyle w:val="FirstParagraph"/>
      </w:pPr>
      <w:r>
        <w:t xml:space="preserve">By the end of this chapter, you will be able to:</w:t>
      </w:r>
    </w:p>
    <w:p>
      <w:pPr>
        <w:pStyle w:val="Compact"/>
        <w:numPr>
          <w:ilvl w:val="0"/>
          <w:numId w:val="1554"/>
        </w:numPr>
      </w:pPr>
      <w:r>
        <w:t xml:space="preserve">Distinguish coordinating, subordinating, and correlative conjunctions and use each type accurately in IELTS Writing and Speaking</w:t>
      </w:r>
    </w:p>
    <w:p>
      <w:pPr>
        <w:pStyle w:val="Compact"/>
        <w:numPr>
          <w:ilvl w:val="0"/>
          <w:numId w:val="1554"/>
        </w:numPr>
      </w:pPr>
      <w:r>
        <w:t xml:space="preserve">Select conjunctions that signal the correct logical relationship (addition, contrast, cause, condition, concession, purpose, result)</w:t>
      </w:r>
    </w:p>
    <w:p>
      <w:pPr>
        <w:pStyle w:val="Compact"/>
        <w:numPr>
          <w:ilvl w:val="0"/>
          <w:numId w:val="1554"/>
        </w:numPr>
      </w:pPr>
      <w:r>
        <w:t xml:space="preserve">Avoid comma splices, run-on sentences, and faulty coordination that lower Grammatical Range and Accuracy (GRA) scores</w:t>
      </w:r>
    </w:p>
    <w:p>
      <w:pPr>
        <w:pStyle w:val="Compact"/>
        <w:numPr>
          <w:ilvl w:val="0"/>
          <w:numId w:val="1554"/>
        </w:numPr>
      </w:pPr>
      <w:r>
        <w:t xml:space="preserve">Replace repetitive basic linkers (</w:t>
      </w:r>
      <w:r>
        <w:rPr>
          <w:i/>
          <w:iCs/>
        </w:rPr>
        <w:t xml:space="preserve">and</w:t>
      </w:r>
      <w:r>
        <w:t xml:space="preserve">,</w:t>
      </w:r>
      <w:r>
        <w:t xml:space="preserve"> </w:t>
      </w:r>
      <w:r>
        <w:rPr>
          <w:i/>
          <w:iCs/>
        </w:rPr>
        <w:t xml:space="preserve">but</w:t>
      </w:r>
      <w:r>
        <w:t xml:space="preserve">,</w:t>
      </w:r>
      <w:r>
        <w:t xml:space="preserve"> </w:t>
      </w:r>
      <w:r>
        <w:rPr>
          <w:i/>
          <w:iCs/>
        </w:rPr>
        <w:t xml:space="preserve">so</w:t>
      </w:r>
      <w:r>
        <w:t xml:space="preserve">) with precise academic alternatives without sounding unnatural</w:t>
      </w:r>
    </w:p>
    <w:p>
      <w:pPr>
        <w:pStyle w:val="Compact"/>
        <w:numPr>
          <w:ilvl w:val="0"/>
          <w:numId w:val="1554"/>
        </w:numPr>
      </w:pPr>
      <w:r>
        <w:t xml:space="preserve">Punctuate compound and complex sentences correctly when conjunctions join clauses</w:t>
      </w:r>
    </w:p>
    <w:p>
      <w:pPr>
        <w:pStyle w:val="Compact"/>
        <w:numPr>
          <w:ilvl w:val="0"/>
          <w:numId w:val="1554"/>
        </w:numPr>
      </w:pPr>
      <w:r>
        <w:t xml:space="preserve">Recognise conjunction patterns in IELTS Reading and Listening for inference and paraphrase tasks</w:t>
      </w:r>
    </w:p>
    <w:p>
      <w:pPr>
        <w:pStyle w:val="Compact"/>
        <w:numPr>
          <w:ilvl w:val="0"/>
          <w:numId w:val="1554"/>
        </w:numPr>
      </w:pPr>
      <w:r>
        <w:t xml:space="preserve">Produce Band 7–9 cohesive paragraphs in Task 2 essays using varied, accurate conjunctions</w:t>
      </w:r>
    </w:p>
    <w:p>
      <w:r>
        <w:pict>
          <v:rect style="width:0;height:1.5pt" o:hralign="center" o:hrstd="t" o:hr="t"/>
        </w:pict>
      </w:r>
    </w:p>
    <w:bookmarkEnd w:id="1091"/>
    <w:bookmarkStart w:id="1100" w:name="theory-8"/>
    <w:p>
      <w:pPr>
        <w:pStyle w:val="Heading2"/>
      </w:pPr>
      <w:r>
        <w:t xml:space="preserve">Theory</w:t>
      </w:r>
    </w:p>
    <w:bookmarkStart w:id="1092" w:name="what-is-a-conjunction"/>
    <w:p>
      <w:pPr>
        <w:pStyle w:val="Heading3"/>
      </w:pPr>
      <w:r>
        <w:t xml:space="preserve">What Is a Conjunction?</w:t>
      </w:r>
    </w:p>
    <w:p>
      <w:pPr>
        <w:pStyle w:val="FirstParagraph"/>
      </w:pPr>
      <w:r>
        <w:t xml:space="preserve">A</w:t>
      </w:r>
      <w:r>
        <w:t xml:space="preserve"> </w:t>
      </w:r>
      <w:r>
        <w:rPr>
          <w:b/>
          <w:bCs/>
        </w:rPr>
        <w:t xml:space="preserve">conjunction</w:t>
      </w:r>
      <w:r>
        <w:t xml:space="preserve"> </w:t>
      </w:r>
      <w:r>
        <w:t xml:space="preserve">connects words, phrases, clauses, or sentences. In IELTS, conjunctions are not decorative—they carry</w:t>
      </w:r>
      <w:r>
        <w:t xml:space="preserve"> </w:t>
      </w:r>
      <w:r>
        <w:rPr>
          <w:b/>
          <w:bCs/>
        </w:rPr>
        <w:t xml:space="preserve">logical meaning</w:t>
      </w:r>
      <w:r>
        <w:t xml:space="preserve">. Examiners assess whether you can express relationships between ideas clearly. A Band 6 essay may overuse</w:t>
      </w:r>
      <w:r>
        <w:t xml:space="preserve"> </w:t>
      </w:r>
      <w:r>
        <w:rPr>
          <w:i/>
          <w:iCs/>
        </w:rPr>
        <w:t xml:space="preserve">and</w:t>
      </w:r>
      <w:r>
        <w:t xml:space="preserve"> </w:t>
      </w:r>
      <w:r>
        <w:t xml:space="preserve">and</w:t>
      </w:r>
      <w:r>
        <w:t xml:space="preserve"> </w:t>
      </w:r>
      <w:r>
        <w:rPr>
          <w:i/>
          <w:iCs/>
        </w:rPr>
        <w:t xml:space="preserve">but</w:t>
      </w:r>
      <w:r>
        <w:t xml:space="preserve">; a Band 8 essay uses</w:t>
      </w:r>
      <w:r>
        <w:t xml:space="preserve"> </w:t>
      </w:r>
      <w:r>
        <w:rPr>
          <w:i/>
          <w:iCs/>
        </w:rPr>
        <w:t xml:space="preserve">whereas</w:t>
      </w:r>
      <w:r>
        <w:t xml:space="preserve">,</w:t>
      </w:r>
      <w:r>
        <w:t xml:space="preserve"> </w:t>
      </w:r>
      <w:r>
        <w:rPr>
          <w:i/>
          <w:iCs/>
        </w:rPr>
        <w:t xml:space="preserve">nevertheless</w:t>
      </w:r>
      <w:r>
        <w:t xml:space="preserve">,</w:t>
      </w:r>
      <w:r>
        <w:t xml:space="preserve"> </w:t>
      </w:r>
      <w:r>
        <w:rPr>
          <w:i/>
          <w:iCs/>
        </w:rPr>
        <w:t xml:space="preserve">provided that</w:t>
      </w:r>
      <w:r>
        <w:t xml:space="preserve">, and</w:t>
      </w:r>
      <w:r>
        <w:t xml:space="preserve"> </w:t>
      </w:r>
      <w:r>
        <w:rPr>
          <w:i/>
          <w:iCs/>
        </w:rPr>
        <w:t xml:space="preserve">insofar as</w:t>
      </w:r>
      <w:r>
        <w:t xml:space="preserve"> </w:t>
      </w:r>
      <w:r>
        <w:t xml:space="preserve">where appropriate.</w:t>
      </w:r>
    </w:p>
    <w:bookmarkEnd w:id="1092"/>
    <w:bookmarkStart w:id="1096" w:name="three-main-types"/>
    <w:p>
      <w:pPr>
        <w:pStyle w:val="Heading3"/>
      </w:pPr>
      <w:r>
        <w:t xml:space="preserve">Three Main Types</w:t>
      </w:r>
    </w:p>
    <w:bookmarkStart w:id="1093" w:name="coordinating-conjunctions-fanboys"/>
    <w:p>
      <w:pPr>
        <w:pStyle w:val="Heading4"/>
      </w:pPr>
      <w:r>
        <w:t xml:space="preserve">1. Coordinating Conjunctions (FANBOYS)</w:t>
      </w:r>
    </w:p>
    <w:p>
      <w:pPr>
        <w:pStyle w:val="FirstParagraph"/>
      </w:pPr>
      <w:r>
        <w:rPr>
          <w:b/>
          <w:bCs/>
        </w:rPr>
        <w:t xml:space="preserve">For, And, Nor, But, Or, Yet, So</w:t>
      </w:r>
      <w:r>
        <w:t xml:space="preserve"> </w:t>
      </w:r>
      <w:r>
        <w:t xml:space="preserve">join</w:t>
      </w:r>
      <w:r>
        <w:t xml:space="preserve"> </w:t>
      </w:r>
      <w:r>
        <w:rPr>
          <w:b/>
          <w:bCs/>
        </w:rPr>
        <w:t xml:space="preserve">equal</w:t>
      </w:r>
      <w:r>
        <w:t xml:space="preserve"> </w:t>
      </w:r>
      <w:r>
        <w:t xml:space="preserve">grammatical units—usually two independent clauses or two items in a list.</w:t>
      </w:r>
    </w:p>
    <w:tbl>
      <w:tblPr>
        <w:tblStyle w:val="Table"/>
        <w:tblW w:type="pct" w:w="5000"/>
        <w:tblLayout w:type="fixed"/>
        <w:tblLook w:firstRow="1" w:lastRow="0" w:firstColumn="0" w:lastColumn="0" w:noHBand="0" w:noVBand="0" w:val="0020"/>
      </w:tblPr>
      <w:tblGrid>
        <w:gridCol w:w="3217"/>
        <w:gridCol w:w="2475"/>
        <w:gridCol w:w="2227"/>
      </w:tblGrid>
      <w:tr>
        <w:trPr>
          <w:tblHeader w:val="on"/>
        </w:trPr>
        <w:tc>
          <w:tcPr/>
          <w:p>
            <w:pPr>
              <w:pStyle w:val="Compact"/>
            </w:pPr>
            <w:r>
              <w:t xml:space="preserve">Conjunction</w:t>
            </w:r>
          </w:p>
        </w:tc>
        <w:tc>
          <w:tcPr/>
          <w:p>
            <w:pPr>
              <w:pStyle w:val="Compact"/>
            </w:pPr>
            <w:r>
              <w:t xml:space="preserve">Function</w:t>
            </w:r>
          </w:p>
        </w:tc>
        <w:tc>
          <w:tcPr/>
          <w:p>
            <w:pPr>
              <w:pStyle w:val="Compact"/>
            </w:pPr>
            <w:r>
              <w:t xml:space="preserve">Example</w:t>
            </w:r>
          </w:p>
        </w:tc>
      </w:tr>
      <w:tr>
        <w:tc>
          <w:tcPr/>
          <w:p>
            <w:pPr>
              <w:pStyle w:val="Compact"/>
            </w:pPr>
            <w:r>
              <w:rPr>
                <w:b/>
                <w:bCs/>
              </w:rPr>
              <w:t xml:space="preserve">and</w:t>
            </w:r>
          </w:p>
        </w:tc>
        <w:tc>
          <w:tcPr/>
          <w:p>
            <w:pPr>
              <w:pStyle w:val="Compact"/>
            </w:pPr>
            <w:r>
              <w:t xml:space="preserve">addition</w:t>
            </w:r>
          </w:p>
        </w:tc>
        <w:tc>
          <w:tcPr/>
          <w:p>
            <w:pPr>
              <w:pStyle w:val="Compact"/>
            </w:pPr>
            <w:r>
              <w:t xml:space="preserve">Renewable energy is expanding,</w:t>
            </w:r>
            <w:r>
              <w:t xml:space="preserve"> </w:t>
            </w:r>
            <w:r>
              <w:rPr>
                <w:b/>
                <w:bCs/>
              </w:rPr>
              <w:t xml:space="preserve">and</w:t>
            </w:r>
            <w:r>
              <w:t xml:space="preserve"> </w:t>
            </w:r>
            <w:r>
              <w:t xml:space="preserve">costs are falling.</w:t>
            </w:r>
          </w:p>
        </w:tc>
      </w:tr>
      <w:tr>
        <w:tc>
          <w:tcPr/>
          <w:p>
            <w:pPr>
              <w:pStyle w:val="Compact"/>
            </w:pPr>
            <w:r>
              <w:rPr>
                <w:b/>
                <w:bCs/>
              </w:rPr>
              <w:t xml:space="preserve">but</w:t>
            </w:r>
          </w:p>
        </w:tc>
        <w:tc>
          <w:tcPr/>
          <w:p>
            <w:pPr>
              <w:pStyle w:val="Compact"/>
            </w:pPr>
            <w:r>
              <w:t xml:space="preserve">contrast</w:t>
            </w:r>
          </w:p>
        </w:tc>
        <w:tc>
          <w:tcPr/>
          <w:p>
            <w:pPr>
              <w:pStyle w:val="Compact"/>
            </w:pPr>
            <w:r>
              <w:t xml:space="preserve">The policy is popular,</w:t>
            </w:r>
            <w:r>
              <w:t xml:space="preserve"> </w:t>
            </w:r>
            <w:r>
              <w:rPr>
                <w:b/>
                <w:bCs/>
              </w:rPr>
              <w:t xml:space="preserve">but</w:t>
            </w:r>
            <w:r>
              <w:t xml:space="preserve"> </w:t>
            </w:r>
            <w:r>
              <w:t xml:space="preserve">it is expensive.</w:t>
            </w:r>
          </w:p>
        </w:tc>
      </w:tr>
      <w:tr>
        <w:tc>
          <w:tcPr/>
          <w:p>
            <w:pPr>
              <w:pStyle w:val="Compact"/>
            </w:pPr>
            <w:r>
              <w:rPr>
                <w:b/>
                <w:bCs/>
              </w:rPr>
              <w:t xml:space="preserve">or</w:t>
            </w:r>
          </w:p>
        </w:tc>
        <w:tc>
          <w:tcPr/>
          <w:p>
            <w:pPr>
              <w:pStyle w:val="Compact"/>
            </w:pPr>
            <w:r>
              <w:t xml:space="preserve">alternative</w:t>
            </w:r>
          </w:p>
        </w:tc>
        <w:tc>
          <w:tcPr/>
          <w:p>
            <w:pPr>
              <w:pStyle w:val="Compact"/>
            </w:pPr>
            <w:r>
              <w:t xml:space="preserve">Governments can invest in rail</w:t>
            </w:r>
            <w:r>
              <w:t xml:space="preserve"> </w:t>
            </w:r>
            <w:r>
              <w:rPr>
                <w:b/>
                <w:bCs/>
              </w:rPr>
              <w:t xml:space="preserve">or</w:t>
            </w:r>
            <w:r>
              <w:t xml:space="preserve"> </w:t>
            </w:r>
            <w:r>
              <w:t xml:space="preserve">improve bus networks.</w:t>
            </w:r>
          </w:p>
        </w:tc>
      </w:tr>
      <w:tr>
        <w:tc>
          <w:tcPr/>
          <w:p>
            <w:pPr>
              <w:pStyle w:val="Compact"/>
            </w:pPr>
            <w:r>
              <w:rPr>
                <w:b/>
                <w:bCs/>
              </w:rPr>
              <w:t xml:space="preserve">so</w:t>
            </w:r>
          </w:p>
        </w:tc>
        <w:tc>
          <w:tcPr/>
          <w:p>
            <w:pPr>
              <w:pStyle w:val="Compact"/>
            </w:pPr>
            <w:r>
              <w:t xml:space="preserve">result</w:t>
            </w:r>
          </w:p>
        </w:tc>
        <w:tc>
          <w:tcPr/>
          <w:p>
            <w:pPr>
              <w:pStyle w:val="Compact"/>
            </w:pPr>
            <w:r>
              <w:t xml:space="preserve">Demand rose,</w:t>
            </w:r>
            <w:r>
              <w:t xml:space="preserve"> </w:t>
            </w:r>
            <w:r>
              <w:rPr>
                <w:b/>
                <w:bCs/>
              </w:rPr>
              <w:t xml:space="preserve">so</w:t>
            </w:r>
            <w:r>
              <w:t xml:space="preserve"> </w:t>
            </w:r>
            <w:r>
              <w:t xml:space="preserve">prices increased.</w:t>
            </w:r>
          </w:p>
        </w:tc>
      </w:tr>
      <w:tr>
        <w:tc>
          <w:tcPr/>
          <w:p>
            <w:pPr>
              <w:pStyle w:val="Compact"/>
            </w:pPr>
            <w:r>
              <w:rPr>
                <w:b/>
                <w:bCs/>
              </w:rPr>
              <w:t xml:space="preserve">for</w:t>
            </w:r>
          </w:p>
        </w:tc>
        <w:tc>
          <w:tcPr/>
          <w:p>
            <w:pPr>
              <w:pStyle w:val="Compact"/>
            </w:pPr>
            <w:r>
              <w:t xml:space="preserve">reason (formal)</w:t>
            </w:r>
          </w:p>
        </w:tc>
        <w:tc>
          <w:tcPr/>
          <w:p>
            <w:pPr>
              <w:pStyle w:val="Compact"/>
            </w:pPr>
            <w:r>
              <w:t xml:space="preserve">He resigned,</w:t>
            </w:r>
            <w:r>
              <w:t xml:space="preserve"> </w:t>
            </w:r>
            <w:r>
              <w:rPr>
                <w:b/>
                <w:bCs/>
              </w:rPr>
              <w:t xml:space="preserve">for</w:t>
            </w:r>
            <w:r>
              <w:t xml:space="preserve"> </w:t>
            </w:r>
            <w:r>
              <w:t xml:space="preserve">he could not accept the terms.</w:t>
            </w:r>
          </w:p>
        </w:tc>
      </w:tr>
      <w:tr>
        <w:tc>
          <w:tcPr/>
          <w:p>
            <w:pPr>
              <w:pStyle w:val="Compact"/>
            </w:pPr>
            <w:r>
              <w:rPr>
                <w:b/>
                <w:bCs/>
              </w:rPr>
              <w:t xml:space="preserve">nor</w:t>
            </w:r>
          </w:p>
        </w:tc>
        <w:tc>
          <w:tcPr/>
          <w:p>
            <w:pPr>
              <w:pStyle w:val="Compact"/>
            </w:pPr>
            <w:r>
              <w:t xml:space="preserve">negative addition</w:t>
            </w:r>
          </w:p>
        </w:tc>
        <w:tc>
          <w:tcPr/>
          <w:p>
            <w:pPr>
              <w:pStyle w:val="Compact"/>
            </w:pPr>
            <w:r>
              <w:t xml:space="preserve">She did not attend,</w:t>
            </w:r>
            <w:r>
              <w:t xml:space="preserve"> </w:t>
            </w:r>
            <w:r>
              <w:rPr>
                <w:b/>
                <w:bCs/>
              </w:rPr>
              <w:t xml:space="preserve">nor</w:t>
            </w:r>
            <w:r>
              <w:t xml:space="preserve"> </w:t>
            </w:r>
            <w:r>
              <w:t xml:space="preserve">did she apologise.</w:t>
            </w:r>
          </w:p>
        </w:tc>
      </w:tr>
      <w:tr>
        <w:tc>
          <w:tcPr/>
          <w:p>
            <w:pPr>
              <w:pStyle w:val="Compact"/>
            </w:pPr>
            <w:r>
              <w:rPr>
                <w:b/>
                <w:bCs/>
              </w:rPr>
              <w:t xml:space="preserve">yet</w:t>
            </w:r>
          </w:p>
        </w:tc>
        <w:tc>
          <w:tcPr/>
          <w:p>
            <w:pPr>
              <w:pStyle w:val="Compact"/>
            </w:pPr>
            <w:r>
              <w:t xml:space="preserve">surprising contrast</w:t>
            </w:r>
          </w:p>
        </w:tc>
        <w:tc>
          <w:tcPr/>
          <w:p>
            <w:pPr>
              <w:pStyle w:val="Compact"/>
            </w:pPr>
            <w:r>
              <w:t xml:space="preserve">The data were limited,</w:t>
            </w:r>
            <w:r>
              <w:t xml:space="preserve"> </w:t>
            </w:r>
            <w:r>
              <w:rPr>
                <w:b/>
                <w:bCs/>
              </w:rPr>
              <w:t xml:space="preserve">yet</w:t>
            </w:r>
            <w:r>
              <w:t xml:space="preserve"> </w:t>
            </w:r>
            <w:r>
              <w:t xml:space="preserve">the conclusion was robust.</w:t>
            </w:r>
          </w:p>
        </w:tc>
      </w:tr>
    </w:tbl>
    <w:p>
      <w:pPr>
        <w:pStyle w:val="BodyText"/>
      </w:pPr>
      <w:r>
        <w:rPr>
          <w:b/>
          <w:bCs/>
        </w:rPr>
        <w:t xml:space="preserve">Punctuation rule:</w:t>
      </w:r>
      <w:r>
        <w:t xml:space="preserve"> </w:t>
      </w:r>
      <w:r>
        <w:t xml:space="preserve">When a coordinating conjunction joins two</w:t>
      </w:r>
      <w:r>
        <w:t xml:space="preserve"> </w:t>
      </w:r>
      <w:r>
        <w:rPr>
          <w:b/>
          <w:bCs/>
        </w:rPr>
        <w:t xml:space="preserve">independent clauses</w:t>
      </w:r>
      <w:r>
        <w:t xml:space="preserve">, place a comma</w:t>
      </w:r>
      <w:r>
        <w:t xml:space="preserve"> </w:t>
      </w:r>
      <w:r>
        <w:rPr>
          <w:b/>
          <w:bCs/>
        </w:rPr>
        <w:t xml:space="preserve">before</w:t>
      </w:r>
      <w:r>
        <w:t xml:space="preserve"> </w:t>
      </w:r>
      <w:r>
        <w:t xml:space="preserve">the conjunction:</w:t>
      </w:r>
    </w:p>
    <w:p>
      <w:pPr>
        <w:pStyle w:val="BlockText"/>
      </w:pPr>
      <w:r>
        <w:rPr>
          <w:i/>
          <w:iCs/>
        </w:rPr>
        <w:t xml:space="preserve">Urban populations are growing,</w:t>
      </w:r>
      <w:r>
        <w:rPr>
          <w:i/>
          <w:iCs/>
        </w:rPr>
        <w:t xml:space="preserve"> </w:t>
      </w:r>
      <w:r>
        <w:rPr>
          <w:b/>
          <w:bCs/>
          <w:i/>
          <w:iCs/>
        </w:rPr>
        <w:t xml:space="preserve">but</w:t>
      </w:r>
      <w:r>
        <w:rPr>
          <w:i/>
          <w:iCs/>
        </w:rPr>
        <w:t xml:space="preserve"> </w:t>
      </w:r>
      <w:r>
        <w:rPr>
          <w:i/>
          <w:iCs/>
        </w:rPr>
        <w:t xml:space="preserve">infrastructure has not kept pace.</w:t>
      </w:r>
    </w:p>
    <w:p>
      <w:pPr>
        <w:pStyle w:val="FirstParagraph"/>
      </w:pPr>
      <w:r>
        <w:t xml:space="preserve">When joining two words or short phrases,</w:t>
      </w:r>
      <w:r>
        <w:t xml:space="preserve"> </w:t>
      </w:r>
      <w:r>
        <w:rPr>
          <w:b/>
          <w:bCs/>
        </w:rPr>
        <w:t xml:space="preserve">no comma</w:t>
      </w:r>
      <w:r>
        <w:t xml:space="preserve">:</w:t>
      </w:r>
    </w:p>
    <w:p>
      <w:pPr>
        <w:pStyle w:val="BlockText"/>
      </w:pPr>
      <w:r>
        <w:rPr>
          <w:i/>
          <w:iCs/>
        </w:rPr>
        <w:t xml:space="preserve">young</w:t>
      </w:r>
      <w:r>
        <w:rPr>
          <w:i/>
          <w:iCs/>
        </w:rPr>
        <w:t xml:space="preserve"> </w:t>
      </w:r>
      <w:r>
        <w:rPr>
          <w:b/>
          <w:bCs/>
          <w:i/>
          <w:iCs/>
        </w:rPr>
        <w:t xml:space="preserve">and</w:t>
      </w:r>
      <w:r>
        <w:rPr>
          <w:i/>
          <w:iCs/>
        </w:rPr>
        <w:t xml:space="preserve"> </w:t>
      </w:r>
      <w:r>
        <w:rPr>
          <w:i/>
          <w:iCs/>
        </w:rPr>
        <w:t xml:space="preserve">old</w:t>
      </w:r>
      <w:r>
        <w:t xml:space="preserve"> </w:t>
      </w:r>
      <w:r>
        <w:t xml:space="preserve">|</w:t>
      </w:r>
      <w:r>
        <w:t xml:space="preserve"> </w:t>
      </w:r>
      <w:r>
        <w:rPr>
          <w:i/>
          <w:iCs/>
        </w:rPr>
        <w:t xml:space="preserve">quickly</w:t>
      </w:r>
      <w:r>
        <w:rPr>
          <w:i/>
          <w:iCs/>
        </w:rPr>
        <w:t xml:space="preserve"> </w:t>
      </w:r>
      <w:r>
        <w:rPr>
          <w:b/>
          <w:bCs/>
          <w:i/>
          <w:iCs/>
        </w:rPr>
        <w:t xml:space="preserve">but</w:t>
      </w:r>
      <w:r>
        <w:rPr>
          <w:i/>
          <w:iCs/>
        </w:rPr>
        <w:t xml:space="preserve"> </w:t>
      </w:r>
      <w:r>
        <w:rPr>
          <w:i/>
          <w:iCs/>
        </w:rPr>
        <w:t xml:space="preserve">carefully</w:t>
      </w:r>
    </w:p>
    <w:bookmarkEnd w:id="1093"/>
    <w:bookmarkStart w:id="1094" w:name="subordinating-conjunctions"/>
    <w:p>
      <w:pPr>
        <w:pStyle w:val="Heading4"/>
      </w:pPr>
      <w:r>
        <w:t xml:space="preserve">2. Subordinating Conjunctions</w:t>
      </w:r>
    </w:p>
    <w:p>
      <w:pPr>
        <w:pStyle w:val="FirstParagraph"/>
      </w:pPr>
      <w:r>
        <w:t xml:space="preserve">These introduce</w:t>
      </w:r>
      <w:r>
        <w:t xml:space="preserve"> </w:t>
      </w:r>
      <w:r>
        <w:rPr>
          <w:b/>
          <w:bCs/>
        </w:rPr>
        <w:t xml:space="preserve">dependent (subordinate) clauses</w:t>
      </w:r>
      <w:r>
        <w:t xml:space="preserve"> </w:t>
      </w:r>
      <w:r>
        <w:t xml:space="preserve">and show relationships such as time, reason, condition, contrast, and concession.</w:t>
      </w:r>
    </w:p>
    <w:p>
      <w:pPr>
        <w:pStyle w:val="BodyText"/>
      </w:pPr>
      <w:r>
        <w:rPr>
          <w:b/>
          <w:bCs/>
        </w:rPr>
        <w:t xml:space="preserve">Time:</w:t>
      </w:r>
      <w:r>
        <w:t xml:space="preserve"> </w:t>
      </w:r>
      <w:r>
        <w:rPr>
          <w:i/>
          <w:iCs/>
        </w:rPr>
        <w:t xml:space="preserve">when, while, before, after, until, as soon as, once</w:t>
      </w:r>
      <w:r>
        <w:t xml:space="preserve"> </w:t>
      </w:r>
      <w:r>
        <w:rPr>
          <w:b/>
          <w:bCs/>
        </w:rPr>
        <w:t xml:space="preserve">Reason:</w:t>
      </w:r>
      <w:r>
        <w:t xml:space="preserve"> </w:t>
      </w:r>
      <w:r>
        <w:rPr>
          <w:i/>
          <w:iCs/>
        </w:rPr>
        <w:t xml:space="preserve">because, since, as, given that, in that</w:t>
      </w:r>
      <w:r>
        <w:t xml:space="preserve"> </w:t>
      </w:r>
      <w:r>
        <w:rPr>
          <w:b/>
          <w:bCs/>
        </w:rPr>
        <w:t xml:space="preserve">Condition:</w:t>
      </w:r>
      <w:r>
        <w:t xml:space="preserve"> </w:t>
      </w:r>
      <w:r>
        <w:rPr>
          <w:i/>
          <w:iCs/>
        </w:rPr>
        <w:t xml:space="preserve">if, unless, provided (that), as long as, in case</w:t>
      </w:r>
      <w:r>
        <w:t xml:space="preserve"> </w:t>
      </w:r>
      <w:r>
        <w:rPr>
          <w:b/>
          <w:bCs/>
        </w:rPr>
        <w:t xml:space="preserve">Contrast/Concession:</w:t>
      </w:r>
      <w:r>
        <w:t xml:space="preserve"> </w:t>
      </w:r>
      <w:r>
        <w:rPr>
          <w:i/>
          <w:iCs/>
        </w:rPr>
        <w:t xml:space="preserve">although, though, even though, whereas, while</w:t>
      </w:r>
      <w:r>
        <w:t xml:space="preserve"> </w:t>
      </w:r>
      <w:r>
        <w:rPr>
          <w:b/>
          <w:bCs/>
        </w:rPr>
        <w:t xml:space="preserve">Purpose:</w:t>
      </w:r>
      <w:r>
        <w:t xml:space="preserve"> </w:t>
      </w:r>
      <w:r>
        <w:rPr>
          <w:i/>
          <w:iCs/>
        </w:rPr>
        <w:t xml:space="preserve">so that, in order that</w:t>
      </w:r>
      <w:r>
        <w:t xml:space="preserve"> </w:t>
      </w:r>
      <w:r>
        <w:rPr>
          <w:b/>
          <w:bCs/>
        </w:rPr>
        <w:t xml:space="preserve">Result:</w:t>
      </w:r>
      <w:r>
        <w:t xml:space="preserve"> </w:t>
      </w:r>
      <w:r>
        <w:rPr>
          <w:i/>
          <w:iCs/>
        </w:rPr>
        <w:t xml:space="preserve">so … that, such … that</w:t>
      </w:r>
    </w:p>
    <w:p>
      <w:pPr>
        <w:pStyle w:val="BlockText"/>
      </w:pPr>
      <w:r>
        <w:rPr>
          <w:i/>
          <w:iCs/>
        </w:rPr>
        <w:t xml:space="preserve">Although remote work reduces commuting, it can blur boundaries between professional and personal life.</w:t>
      </w:r>
    </w:p>
    <w:p>
      <w:pPr>
        <w:pStyle w:val="FirstParagraph"/>
      </w:pPr>
      <w:r>
        <w:t xml:space="preserve">The dependent clause may come first or second. When it comes</w:t>
      </w:r>
      <w:r>
        <w:t xml:space="preserve"> </w:t>
      </w:r>
      <w:r>
        <w:rPr>
          <w:b/>
          <w:bCs/>
        </w:rPr>
        <w:t xml:space="preserve">first</w:t>
      </w:r>
      <w:r>
        <w:t xml:space="preserve">, use a comma:</w:t>
      </w:r>
    </w:p>
    <w:p>
      <w:pPr>
        <w:pStyle w:val="BlockText"/>
      </w:pPr>
      <w:r>
        <w:rPr>
          <w:b/>
          <w:bCs/>
          <w:i/>
          <w:iCs/>
        </w:rPr>
        <w:t xml:space="preserve">While</w:t>
      </w:r>
      <w:r>
        <w:rPr>
          <w:i/>
          <w:iCs/>
        </w:rPr>
        <w:t xml:space="preserve"> </w:t>
      </w:r>
      <w:r>
        <w:rPr>
          <w:i/>
          <w:iCs/>
        </w:rPr>
        <w:t xml:space="preserve">technology offers convenience, it also raises privacy concerns.</w:t>
      </w:r>
    </w:p>
    <w:p>
      <w:pPr>
        <w:pStyle w:val="FirstParagraph"/>
      </w:pPr>
      <w:r>
        <w:t xml:space="preserve">When it comes</w:t>
      </w:r>
      <w:r>
        <w:t xml:space="preserve"> </w:t>
      </w:r>
      <w:r>
        <w:rPr>
          <w:b/>
          <w:bCs/>
        </w:rPr>
        <w:t xml:space="preserve">second</w:t>
      </w:r>
      <w:r>
        <w:t xml:space="preserve">, usually</w:t>
      </w:r>
      <w:r>
        <w:t xml:space="preserve"> </w:t>
      </w:r>
      <w:r>
        <w:rPr>
          <w:b/>
          <w:bCs/>
        </w:rPr>
        <w:t xml:space="preserve">no comma</w:t>
      </w:r>
      <w:r>
        <w:t xml:space="preserve"> </w:t>
      </w:r>
      <w:r>
        <w:t xml:space="preserve">(unless the clause is non-essential):</w:t>
      </w:r>
    </w:p>
    <w:p>
      <w:pPr>
        <w:pStyle w:val="BlockText"/>
      </w:pPr>
      <w:r>
        <w:rPr>
          <w:i/>
          <w:iCs/>
        </w:rPr>
        <w:t xml:space="preserve">Technology raises privacy concerns</w:t>
      </w:r>
      <w:r>
        <w:rPr>
          <w:i/>
          <w:iCs/>
        </w:rPr>
        <w:t xml:space="preserve"> </w:t>
      </w:r>
      <w:r>
        <w:rPr>
          <w:b/>
          <w:bCs/>
          <w:i/>
          <w:iCs/>
        </w:rPr>
        <w:t xml:space="preserve">while</w:t>
      </w:r>
      <w:r>
        <w:rPr>
          <w:i/>
          <w:iCs/>
        </w:rPr>
        <w:t xml:space="preserve"> </w:t>
      </w:r>
      <w:r>
        <w:rPr>
          <w:i/>
          <w:iCs/>
        </w:rPr>
        <w:t xml:space="preserve">it offers convenience.</w:t>
      </w:r>
    </w:p>
    <w:bookmarkEnd w:id="1094"/>
    <w:bookmarkStart w:id="1095" w:name="correlative-conjunctions"/>
    <w:p>
      <w:pPr>
        <w:pStyle w:val="Heading4"/>
      </w:pPr>
      <w:r>
        <w:t xml:space="preserve">3. Correlative Conjunctions</w:t>
      </w:r>
    </w:p>
    <w:p>
      <w:pPr>
        <w:pStyle w:val="FirstParagraph"/>
      </w:pPr>
      <w:r>
        <w:t xml:space="preserve">These work in</w:t>
      </w:r>
      <w:r>
        <w:t xml:space="preserve"> </w:t>
      </w:r>
      <w:r>
        <w:rPr>
          <w:b/>
          <w:bCs/>
        </w:rPr>
        <w:t xml:space="preserve">pairs</w:t>
      </w:r>
      <w:r>
        <w:t xml:space="preserve"> </w:t>
      </w:r>
      <w:r>
        <w:t xml:space="preserve">and require</w:t>
      </w:r>
      <w:r>
        <w:t xml:space="preserve"> </w:t>
      </w:r>
      <w:r>
        <w:rPr>
          <w:b/>
          <w:bCs/>
        </w:rPr>
        <w:t xml:space="preserve">parallel structure</w:t>
      </w:r>
      <w:r>
        <w:t xml:space="preserve"> </w:t>
      </w:r>
      <w:r>
        <w:t xml:space="preserve">(see Chapter 29):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Pair</w:t>
            </w:r>
          </w:p>
        </w:tc>
        <w:tc>
          <w:tcPr/>
          <w:p>
            <w:pPr>
              <w:pStyle w:val="Compact"/>
            </w:pPr>
            <w:r>
              <w:t xml:space="preserve">Use</w:t>
            </w:r>
          </w:p>
        </w:tc>
      </w:tr>
      <w:tr>
        <w:tc>
          <w:tcPr/>
          <w:p>
            <w:pPr>
              <w:pStyle w:val="Compact"/>
            </w:pPr>
            <w:r>
              <w:rPr>
                <w:b/>
                <w:bCs/>
              </w:rPr>
              <w:t xml:space="preserve">both … and</w:t>
            </w:r>
          </w:p>
        </w:tc>
        <w:tc>
          <w:tcPr/>
          <w:p>
            <w:pPr>
              <w:pStyle w:val="Compact"/>
            </w:pPr>
            <w:r>
              <w:t xml:space="preserve">two positives</w:t>
            </w:r>
          </w:p>
        </w:tc>
      </w:tr>
      <w:tr>
        <w:tc>
          <w:tcPr/>
          <w:p>
            <w:pPr>
              <w:pStyle w:val="Compact"/>
            </w:pPr>
            <w:r>
              <w:rPr>
                <w:b/>
                <w:bCs/>
              </w:rPr>
              <w:t xml:space="preserve">either … or</w:t>
            </w:r>
          </w:p>
        </w:tc>
        <w:tc>
          <w:tcPr/>
          <w:p>
            <w:pPr>
              <w:pStyle w:val="Compact"/>
            </w:pPr>
            <w:r>
              <w:t xml:space="preserve">one of two</w:t>
            </w:r>
          </w:p>
        </w:tc>
      </w:tr>
      <w:tr>
        <w:tc>
          <w:tcPr/>
          <w:p>
            <w:pPr>
              <w:pStyle w:val="Compact"/>
            </w:pPr>
            <w:r>
              <w:rPr>
                <w:b/>
                <w:bCs/>
              </w:rPr>
              <w:t xml:space="preserve">neither … nor</w:t>
            </w:r>
          </w:p>
        </w:tc>
        <w:tc>
          <w:tcPr/>
          <w:p>
            <w:pPr>
              <w:pStyle w:val="Compact"/>
            </w:pPr>
            <w:r>
              <w:t xml:space="preserve">neither of two</w:t>
            </w:r>
          </w:p>
        </w:tc>
      </w:tr>
      <w:tr>
        <w:tc>
          <w:tcPr/>
          <w:p>
            <w:pPr>
              <w:pStyle w:val="Compact"/>
            </w:pPr>
            <w:r>
              <w:rPr>
                <w:b/>
                <w:bCs/>
              </w:rPr>
              <w:t xml:space="preserve">not only … but also</w:t>
            </w:r>
          </w:p>
        </w:tc>
        <w:tc>
          <w:tcPr/>
          <w:p>
            <w:pPr>
              <w:pStyle w:val="Compact"/>
            </w:pPr>
            <w:r>
              <w:t xml:space="preserve">emphasis + addition</w:t>
            </w:r>
          </w:p>
        </w:tc>
      </w:tr>
      <w:tr>
        <w:tc>
          <w:tcPr/>
          <w:p>
            <w:pPr>
              <w:pStyle w:val="Compact"/>
            </w:pPr>
            <w:r>
              <w:rPr>
                <w:b/>
                <w:bCs/>
              </w:rPr>
              <w:t xml:space="preserve">whether … or</w:t>
            </w:r>
          </w:p>
        </w:tc>
        <w:tc>
          <w:tcPr/>
          <w:p>
            <w:pPr>
              <w:pStyle w:val="Compact"/>
            </w:pPr>
            <w:r>
              <w:t xml:space="preserve">alternatives</w:t>
            </w:r>
          </w:p>
        </w:tc>
      </w:tr>
      <w:tr>
        <w:tc>
          <w:tcPr/>
          <w:p>
            <w:pPr>
              <w:pStyle w:val="Compact"/>
            </w:pPr>
            <w:r>
              <w:rPr>
                <w:b/>
                <w:bCs/>
              </w:rPr>
              <w:t xml:space="preserve">as … as</w:t>
            </w:r>
          </w:p>
        </w:tc>
        <w:tc>
          <w:tcPr/>
          <w:p>
            <w:pPr>
              <w:pStyle w:val="Compact"/>
            </w:pPr>
            <w:r>
              <w:t xml:space="preserve">comparison</w:t>
            </w:r>
          </w:p>
        </w:tc>
      </w:tr>
    </w:tbl>
    <w:p>
      <w:pPr>
        <w:pStyle w:val="BlockText"/>
      </w:pPr>
      <w:r>
        <w:rPr>
          <w:b/>
          <w:bCs/>
          <w:i/>
          <w:iCs/>
        </w:rPr>
        <w:t xml:space="preserve">Not only</w:t>
      </w:r>
      <w:r>
        <w:rPr>
          <w:i/>
          <w:iCs/>
        </w:rPr>
        <w:t xml:space="preserve"> </w:t>
      </w:r>
      <w:r>
        <w:rPr>
          <w:i/>
          <w:iCs/>
        </w:rPr>
        <w:t xml:space="preserve">does tourism generate revenue,</w:t>
      </w:r>
      <w:r>
        <w:rPr>
          <w:i/>
          <w:iCs/>
        </w:rPr>
        <w:t xml:space="preserve"> </w:t>
      </w:r>
      <w:r>
        <w:rPr>
          <w:b/>
          <w:bCs/>
          <w:i/>
          <w:iCs/>
        </w:rPr>
        <w:t xml:space="preserve">but it also</w:t>
      </w:r>
      <w:r>
        <w:rPr>
          <w:i/>
          <w:iCs/>
        </w:rPr>
        <w:t xml:space="preserve"> </w:t>
      </w:r>
      <w:r>
        <w:rPr>
          <w:i/>
          <w:iCs/>
        </w:rPr>
        <w:t xml:space="preserve">creates employment in rural areas.</w:t>
      </w:r>
    </w:p>
    <w:bookmarkEnd w:id="1095"/>
    <w:bookmarkEnd w:id="1096"/>
    <w:bookmarkStart w:id="1097" w:name="conjunctions-vs-conjunctive-adverbs"/>
    <w:p>
      <w:pPr>
        <w:pStyle w:val="Heading3"/>
      </w:pPr>
      <w:r>
        <w:t xml:space="preserve">Conjunctions vs Conjunctive Adverbs</w:t>
      </w:r>
    </w:p>
    <w:p>
      <w:pPr>
        <w:pStyle w:val="FirstParagraph"/>
      </w:pPr>
      <w:r>
        <w:t xml:space="preserve">Do not confuse conjunctions with</w:t>
      </w:r>
      <w:r>
        <w:t xml:space="preserve"> </w:t>
      </w:r>
      <w:r>
        <w:rPr>
          <w:b/>
          <w:bCs/>
        </w:rPr>
        <w:t xml:space="preserve">conjunctive adverbs</w:t>
      </w:r>
      <w:r>
        <w:t xml:space="preserve"> </w:t>
      </w:r>
      <w:r>
        <w:t xml:space="preserve">(</w:t>
      </w:r>
      <w:r>
        <w:rPr>
          <w:i/>
          <w:iCs/>
        </w:rPr>
        <w:t xml:space="preserve">however, therefore, moreover, nevertheless</w:t>
      </w:r>
      <w:r>
        <w:t xml:space="preserve">). Conjunctive adverbs connect</w:t>
      </w:r>
      <w:r>
        <w:t xml:space="preserve"> </w:t>
      </w:r>
      <w:r>
        <w:rPr>
          <w:b/>
          <w:bCs/>
        </w:rPr>
        <w:t xml:space="preserve">sentences</w:t>
      </w:r>
      <w:r>
        <w:t xml:space="preserve">, not clauses within one sentence (without semicolon):</w:t>
      </w:r>
    </w:p>
    <w:p>
      <w:pPr>
        <w:pStyle w:val="BodyText"/>
      </w:pPr>
      <w:r>
        <w:t xml:space="preserve">❌</w:t>
      </w:r>
      <w:r>
        <w:t xml:space="preserve"> </w:t>
      </w:r>
      <w:r>
        <w:rPr>
          <w:i/>
          <w:iCs/>
        </w:rPr>
        <w:t xml:space="preserve">The plan failed, however we continued.</w:t>
      </w:r>
      <w:r>
        <w:t xml:space="preserve"> </w:t>
      </w:r>
      <w:r>
        <w:t xml:space="preserve">✅</w:t>
      </w:r>
      <w:r>
        <w:t xml:space="preserve"> </w:t>
      </w:r>
      <w:r>
        <w:rPr>
          <w:i/>
          <w:iCs/>
        </w:rPr>
        <w:t xml:space="preserve">The plan failed;</w:t>
      </w:r>
      <w:r>
        <w:rPr>
          <w:i/>
          <w:iCs/>
        </w:rPr>
        <w:t xml:space="preserve"> </w:t>
      </w:r>
      <w:r>
        <w:rPr>
          <w:b/>
          <w:bCs/>
          <w:i/>
          <w:iCs/>
        </w:rPr>
        <w:t xml:space="preserve">however</w:t>
      </w:r>
      <w:r>
        <w:rPr>
          <w:i/>
          <w:iCs/>
        </w:rPr>
        <w:t xml:space="preserve">, we continued.</w:t>
      </w:r>
      <w:r>
        <w:t xml:space="preserve"> </w:t>
      </w:r>
      <w:r>
        <w:t xml:space="preserve">✅</w:t>
      </w:r>
      <w:r>
        <w:t xml:space="preserve"> </w:t>
      </w:r>
      <w:r>
        <w:rPr>
          <w:b/>
          <w:bCs/>
          <w:i/>
          <w:iCs/>
        </w:rPr>
        <w:t xml:space="preserve">Although</w:t>
      </w:r>
      <w:r>
        <w:rPr>
          <w:i/>
          <w:iCs/>
        </w:rPr>
        <w:t xml:space="preserve"> </w:t>
      </w:r>
      <w:r>
        <w:rPr>
          <w:i/>
          <w:iCs/>
        </w:rPr>
        <w:t xml:space="preserve">the plan failed, we continued.</w:t>
      </w:r>
    </w:p>
    <w:bookmarkEnd w:id="1097"/>
    <w:bookmarkStart w:id="1098" w:name="ielts-relevant-logical-categories"/>
    <w:p>
      <w:pPr>
        <w:pStyle w:val="Heading3"/>
      </w:pPr>
      <w:r>
        <w:t xml:space="preserve">IELTS-Relevant Logical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Basic</w:t>
            </w:r>
          </w:p>
        </w:tc>
        <w:tc>
          <w:tcPr/>
          <w:p>
            <w:pPr>
              <w:pStyle w:val="Compact"/>
            </w:pPr>
            <w:r>
              <w:t xml:space="preserve">Academic upgrade</w:t>
            </w:r>
          </w:p>
        </w:tc>
      </w:tr>
      <w:tr>
        <w:tc>
          <w:tcPr/>
          <w:p>
            <w:pPr>
              <w:pStyle w:val="Compact"/>
            </w:pPr>
            <w:r>
              <w:t xml:space="preserve">Addition</w:t>
            </w:r>
          </w:p>
        </w:tc>
        <w:tc>
          <w:tcPr/>
          <w:p>
            <w:pPr>
              <w:pStyle w:val="Compact"/>
            </w:pPr>
            <w:r>
              <w:t xml:space="preserve">and, also</w:t>
            </w:r>
          </w:p>
        </w:tc>
        <w:tc>
          <w:tcPr/>
          <w:p>
            <w:pPr>
              <w:pStyle w:val="Compact"/>
            </w:pPr>
            <w:r>
              <w:t xml:space="preserve">furthermore, moreover, in addition</w:t>
            </w:r>
          </w:p>
        </w:tc>
      </w:tr>
      <w:tr>
        <w:tc>
          <w:tcPr/>
          <w:p>
            <w:pPr>
              <w:pStyle w:val="Compact"/>
            </w:pPr>
            <w:r>
              <w:t xml:space="preserve">Contrast</w:t>
            </w:r>
          </w:p>
        </w:tc>
        <w:tc>
          <w:tcPr/>
          <w:p>
            <w:pPr>
              <w:pStyle w:val="Compact"/>
            </w:pPr>
            <w:r>
              <w:t xml:space="preserve">but</w:t>
            </w:r>
          </w:p>
        </w:tc>
        <w:tc>
          <w:tcPr/>
          <w:p>
            <w:pPr>
              <w:pStyle w:val="Compact"/>
            </w:pPr>
            <w:r>
              <w:t xml:space="preserve">however, nevertheless, conversely, whereas</w:t>
            </w:r>
          </w:p>
        </w:tc>
      </w:tr>
      <w:tr>
        <w:tc>
          <w:tcPr/>
          <w:p>
            <w:pPr>
              <w:pStyle w:val="Compact"/>
            </w:pPr>
            <w:r>
              <w:t xml:space="preserve">Cause</w:t>
            </w:r>
          </w:p>
        </w:tc>
        <w:tc>
          <w:tcPr/>
          <w:p>
            <w:pPr>
              <w:pStyle w:val="Compact"/>
            </w:pPr>
            <w:r>
              <w:t xml:space="preserve">because, so</w:t>
            </w:r>
          </w:p>
        </w:tc>
        <w:tc>
          <w:tcPr/>
          <w:p>
            <w:pPr>
              <w:pStyle w:val="Compact"/>
            </w:pPr>
            <w:r>
              <w:t xml:space="preserve">owing to the fact that, consequently</w:t>
            </w:r>
          </w:p>
        </w:tc>
      </w:tr>
      <w:tr>
        <w:tc>
          <w:tcPr/>
          <w:p>
            <w:pPr>
              <w:pStyle w:val="Compact"/>
            </w:pPr>
            <w:r>
              <w:t xml:space="preserve">Concession</w:t>
            </w:r>
          </w:p>
        </w:tc>
        <w:tc>
          <w:tcPr/>
          <w:p>
            <w:pPr>
              <w:pStyle w:val="Compact"/>
            </w:pPr>
            <w:r>
              <w:t xml:space="preserve">although</w:t>
            </w:r>
          </w:p>
        </w:tc>
        <w:tc>
          <w:tcPr/>
          <w:p>
            <w:pPr>
              <w:pStyle w:val="Compact"/>
            </w:pPr>
            <w:r>
              <w:t xml:space="preserve">even though, despite the fact that</w:t>
            </w:r>
          </w:p>
        </w:tc>
      </w:tr>
      <w:tr>
        <w:tc>
          <w:tcPr/>
          <w:p>
            <w:pPr>
              <w:pStyle w:val="Compact"/>
            </w:pPr>
            <w:r>
              <w:t xml:space="preserve">Condition</w:t>
            </w:r>
          </w:p>
        </w:tc>
        <w:tc>
          <w:tcPr/>
          <w:p>
            <w:pPr>
              <w:pStyle w:val="Compact"/>
            </w:pPr>
            <w:r>
              <w:t xml:space="preserve">if</w:t>
            </w:r>
          </w:p>
        </w:tc>
        <w:tc>
          <w:tcPr/>
          <w:p>
            <w:pPr>
              <w:pStyle w:val="Compact"/>
            </w:pPr>
            <w:r>
              <w:t xml:space="preserve">provided that, on condition that</w:t>
            </w:r>
          </w:p>
        </w:tc>
      </w:tr>
      <w:tr>
        <w:tc>
          <w:tcPr/>
          <w:p>
            <w:pPr>
              <w:pStyle w:val="Compact"/>
            </w:pPr>
            <w:r>
              <w:t xml:space="preserve">Purpose</w:t>
            </w:r>
          </w:p>
        </w:tc>
        <w:tc>
          <w:tcPr/>
          <w:p>
            <w:pPr>
              <w:pStyle w:val="Compact"/>
            </w:pPr>
            <w:r>
              <w:t xml:space="preserve">so that</w:t>
            </w:r>
          </w:p>
        </w:tc>
        <w:tc>
          <w:tcPr/>
          <w:p>
            <w:pPr>
              <w:pStyle w:val="Compact"/>
            </w:pPr>
            <w:r>
              <w:t xml:space="preserve">in order to, with a view to</w:t>
            </w:r>
          </w:p>
        </w:tc>
      </w:tr>
      <w:tr>
        <w:tc>
          <w:tcPr/>
          <w:p>
            <w:pPr>
              <w:pStyle w:val="Compact"/>
            </w:pPr>
            <w:r>
              <w:t xml:space="preserve">Example</w:t>
            </w:r>
          </w:p>
        </w:tc>
        <w:tc>
          <w:tcPr/>
          <w:p>
            <w:pPr>
              <w:pStyle w:val="Compact"/>
            </w:pPr>
            <w:r>
              <w:t xml:space="preserve">and</w:t>
            </w:r>
          </w:p>
        </w:tc>
        <w:tc>
          <w:tcPr/>
          <w:p>
            <w:pPr>
              <w:pStyle w:val="Compact"/>
            </w:pPr>
            <w:r>
              <w:t xml:space="preserve">for instance, specifically</w:t>
            </w:r>
          </w:p>
        </w:tc>
      </w:tr>
    </w:tbl>
    <w:p>
      <w:pPr>
        <w:pStyle w:val="BlockText"/>
      </w:pPr>
      <w:r>
        <w:rPr>
          <w:b/>
          <w:bCs/>
        </w:rPr>
        <w:t xml:space="preserve">Exam Tip:</w:t>
      </w:r>
      <w:r>
        <w:t xml:space="preserve"> </w:t>
      </w:r>
      <w:r>
        <w:t xml:space="preserve">In Task 2, place</w:t>
      </w:r>
      <w:r>
        <w:t xml:space="preserve"> </w:t>
      </w:r>
      <w:r>
        <w:rPr>
          <w:b/>
          <w:bCs/>
        </w:rPr>
        <w:t xml:space="preserve">one strong linker per sentence</w:t>
      </w:r>
      <w:r>
        <w:t xml:space="preserve"> </w:t>
      </w:r>
      <w:r>
        <w:t xml:space="preserve">at most. Stacking</w:t>
      </w:r>
      <w:r>
        <w:t xml:space="preserve"> </w:t>
      </w:r>
      <w:r>
        <w:rPr>
          <w:i/>
          <w:iCs/>
        </w:rPr>
        <w:t xml:space="preserve">Furthermore, moreover, in addition</w:t>
      </w:r>
      <w:r>
        <w:t xml:space="preserve"> </w:t>
      </w:r>
      <w:r>
        <w:t xml:space="preserve">in consecutive sentences sounds mechanical and can reduce Coherence scores.</w:t>
      </w:r>
    </w:p>
    <w:bookmarkEnd w:id="1098"/>
    <w:bookmarkStart w:id="1099" w:name="common-errors-that-cost-bands"/>
    <w:p>
      <w:pPr>
        <w:pStyle w:val="Heading3"/>
      </w:pPr>
      <w:r>
        <w:t xml:space="preserve">Common Errors That Cost Bands</w:t>
      </w:r>
    </w:p>
    <w:p>
      <w:pPr>
        <w:pStyle w:val="Compact"/>
        <w:numPr>
          <w:ilvl w:val="0"/>
          <w:numId w:val="1555"/>
        </w:numPr>
      </w:pPr>
      <w:r>
        <w:rPr>
          <w:b/>
          <w:bCs/>
        </w:rPr>
        <w:t xml:space="preserve">Comma splice:</w:t>
      </w:r>
      <w:r>
        <w:t xml:space="preserve"> </w:t>
      </w:r>
      <w:r>
        <w:rPr>
          <w:i/>
          <w:iCs/>
        </w:rPr>
        <w:t xml:space="preserve">The economy grew, unemployment fell.</w:t>
      </w:r>
      <w:r>
        <w:t xml:space="preserve"> </w:t>
      </w:r>
      <w:r>
        <w:t xml:space="preserve">→ Use semicolon, period, or conjunction:</w:t>
      </w:r>
      <w:r>
        <w:t xml:space="preserve"> </w:t>
      </w:r>
      <w:r>
        <w:rPr>
          <w:i/>
          <w:iCs/>
        </w:rPr>
        <w:t xml:space="preserve">The economy grew</w:t>
      </w:r>
      <w:r>
        <w:rPr>
          <w:b/>
          <w:bCs/>
          <w:i/>
          <w:iCs/>
        </w:rPr>
        <w:t xml:space="preserve">, and</w:t>
      </w:r>
      <w:r>
        <w:rPr>
          <w:i/>
          <w:iCs/>
        </w:rPr>
        <w:t xml:space="preserve"> </w:t>
      </w:r>
      <w:r>
        <w:rPr>
          <w:i/>
          <w:iCs/>
        </w:rPr>
        <w:t xml:space="preserve">unemployment fell.</w:t>
      </w:r>
    </w:p>
    <w:p>
      <w:pPr>
        <w:pStyle w:val="Compact"/>
        <w:numPr>
          <w:ilvl w:val="0"/>
          <w:numId w:val="1555"/>
        </w:numPr>
      </w:pPr>
      <w:r>
        <w:rPr>
          <w:b/>
          <w:bCs/>
        </w:rPr>
        <w:t xml:space="preserve">Starting every sentence with</w:t>
      </w:r>
      <w:r>
        <w:rPr>
          <w:b/>
          <w:bCs/>
        </w:rPr>
        <w:t xml:space="preserve"> </w:t>
      </w:r>
      <w:r>
        <w:rPr>
          <w:b/>
          <w:bCs/>
          <w:i/>
          <w:iCs/>
        </w:rPr>
        <w:t xml:space="preserve">And/But/So</w:t>
      </w:r>
      <w:r>
        <w:rPr>
          <w:b/>
          <w:bCs/>
        </w:rPr>
        <w:t xml:space="preserve">:</w:t>
      </w:r>
      <w:r>
        <w:t xml:space="preserve"> </w:t>
      </w:r>
      <w:r>
        <w:t xml:space="preserve">Acceptable in informal speech; limit in Academic Writing.</w:t>
      </w:r>
    </w:p>
    <w:p>
      <w:pPr>
        <w:pStyle w:val="Compact"/>
        <w:numPr>
          <w:ilvl w:val="0"/>
          <w:numId w:val="1555"/>
        </w:numPr>
      </w:pPr>
      <w:r>
        <w:rPr>
          <w:b/>
          <w:bCs/>
        </w:rPr>
        <w:t xml:space="preserve">Wrong conjunction for logic:</w:t>
      </w:r>
      <w:r>
        <w:t xml:space="preserve"> </w:t>
      </w:r>
      <w:r>
        <w:rPr>
          <w:i/>
          <w:iCs/>
        </w:rPr>
        <w:t xml:space="preserve">Because the policy failed, therefore we revised it.</w:t>
      </w:r>
      <w:r>
        <w:t xml:space="preserve"> </w:t>
      </w:r>
      <w:r>
        <w:t xml:space="preserve">(double cause/result marker)</w:t>
      </w:r>
    </w:p>
    <w:p>
      <w:pPr>
        <w:pStyle w:val="Compact"/>
        <w:numPr>
          <w:ilvl w:val="0"/>
          <w:numId w:val="1555"/>
        </w:numPr>
      </w:pPr>
      <w:r>
        <w:rPr>
          <w:b/>
          <w:bCs/>
        </w:rPr>
        <w:t xml:space="preserve">Missing parallel structure with correlatives:</w:t>
      </w:r>
      <w:r>
        <w:t xml:space="preserve"> </w:t>
      </w:r>
      <w:r>
        <w:rPr>
          <w:i/>
          <w:iCs/>
        </w:rPr>
        <w:t xml:space="preserve">Not only did costs rise but also quality.</w:t>
      </w:r>
      <w:r>
        <w:t xml:space="preserve"> </w:t>
      </w:r>
      <w:r>
        <w:t xml:space="preserve">→</w:t>
      </w:r>
      <w:r>
        <w:t xml:space="preserve"> </w:t>
      </w:r>
      <w:r>
        <w:rPr>
          <w:i/>
          <w:iCs/>
        </w:rPr>
        <w:t xml:space="preserve">Not only did costs rise,</w:t>
      </w:r>
      <w:r>
        <w:rPr>
          <w:i/>
          <w:iCs/>
        </w:rPr>
        <w:t xml:space="preserve"> </w:t>
      </w:r>
      <w:r>
        <w:rPr>
          <w:b/>
          <w:bCs/>
          <w:i/>
          <w:iCs/>
        </w:rPr>
        <w:t xml:space="preserve">but quality also</w:t>
      </w:r>
      <w:r>
        <w:rPr>
          <w:i/>
          <w:iCs/>
        </w:rPr>
        <w:t xml:space="preserve"> </w:t>
      </w:r>
      <w:r>
        <w:rPr>
          <w:i/>
          <w:iCs/>
        </w:rPr>
        <w:t xml:space="preserve">declined.</w:t>
      </w:r>
    </w:p>
    <w:p>
      <w:pPr>
        <w:pStyle w:val="Compact"/>
        <w:numPr>
          <w:ilvl w:val="0"/>
          <w:numId w:val="1555"/>
        </w:numPr>
      </w:pPr>
      <w:r>
        <w:rPr>
          <w:b/>
          <w:bCs/>
        </w:rPr>
        <w:t xml:space="preserve">Over-formality:</w:t>
      </w:r>
      <w:r>
        <w:t xml:space="preserve"> </w:t>
      </w:r>
      <w:r>
        <w:rPr>
          <w:i/>
          <w:iCs/>
        </w:rPr>
        <w:t xml:space="preserve">Notwithstanding the fact that</w:t>
      </w:r>
      <w:r>
        <w:t xml:space="preserve"> </w:t>
      </w:r>
      <w:r>
        <w:t xml:space="preserve">in Speaking Part 1 sounds odd; save for Writing Task 2.</w:t>
      </w:r>
    </w:p>
    <w:p>
      <w:r>
        <w:pict>
          <v:rect style="width:0;height:1.5pt" o:hralign="center" o:hrstd="t" o:hr="t"/>
        </w:pict>
      </w:r>
    </w:p>
    <w:bookmarkEnd w:id="1099"/>
    <w:bookmarkEnd w:id="1100"/>
    <w:bookmarkStart w:id="1105" w:name="examples-16"/>
    <w:p>
      <w:pPr>
        <w:pStyle w:val="Heading2"/>
      </w:pPr>
      <w:r>
        <w:t xml:space="preserve">Examples</w:t>
      </w:r>
    </w:p>
    <w:bookmarkStart w:id="1101" w:name="coordinating-in-task-2-context"/>
    <w:p>
      <w:pPr>
        <w:pStyle w:val="Heading3"/>
      </w:pPr>
      <w:r>
        <w:t xml:space="preserve">Coordinating in Task 2 Context</w:t>
      </w:r>
    </w:p>
    <w:p>
      <w:pPr>
        <w:pStyle w:val="Compact"/>
        <w:numPr>
          <w:ilvl w:val="0"/>
          <w:numId w:val="1556"/>
        </w:numPr>
      </w:pPr>
      <w:r>
        <w:rPr>
          <w:i/>
          <w:iCs/>
        </w:rPr>
        <w:t xml:space="preserve">Public transport reduces emissions,</w:t>
      </w:r>
      <w:r>
        <w:rPr>
          <w:i/>
          <w:iCs/>
        </w:rPr>
        <w:t xml:space="preserve"> </w:t>
      </w:r>
      <w:r>
        <w:rPr>
          <w:b/>
          <w:bCs/>
          <w:i/>
          <w:iCs/>
        </w:rPr>
        <w:t xml:space="preserve">and</w:t>
      </w:r>
      <w:r>
        <w:rPr>
          <w:i/>
          <w:iCs/>
        </w:rPr>
        <w:t xml:space="preserve"> </w:t>
      </w:r>
      <w:r>
        <w:rPr>
          <w:i/>
          <w:iCs/>
        </w:rPr>
        <w:t xml:space="preserve">it eases congestion in city centres.</w:t>
      </w:r>
    </w:p>
    <w:p>
      <w:pPr>
        <w:pStyle w:val="Compact"/>
        <w:numPr>
          <w:ilvl w:val="0"/>
          <w:numId w:val="1556"/>
        </w:numPr>
      </w:pPr>
      <w:r>
        <w:rPr>
          <w:i/>
          <w:iCs/>
        </w:rPr>
        <w:t xml:space="preserve">Some argue for nuclear power,</w:t>
      </w:r>
      <w:r>
        <w:rPr>
          <w:i/>
          <w:iCs/>
        </w:rPr>
        <w:t xml:space="preserve"> </w:t>
      </w:r>
      <w:r>
        <w:rPr>
          <w:b/>
          <w:bCs/>
          <w:i/>
          <w:iCs/>
        </w:rPr>
        <w:t xml:space="preserve">yet</w:t>
      </w:r>
      <w:r>
        <w:rPr>
          <w:i/>
          <w:iCs/>
        </w:rPr>
        <w:t xml:space="preserve"> </w:t>
      </w:r>
      <w:r>
        <w:rPr>
          <w:i/>
          <w:iCs/>
        </w:rPr>
        <w:t xml:space="preserve">others prioritise renewables.</w:t>
      </w:r>
    </w:p>
    <w:p>
      <w:pPr>
        <w:pStyle w:val="Compact"/>
        <w:numPr>
          <w:ilvl w:val="0"/>
          <w:numId w:val="1556"/>
        </w:numPr>
      </w:pPr>
      <w:r>
        <w:rPr>
          <w:i/>
          <w:iCs/>
        </w:rPr>
        <w:t xml:space="preserve">The trial was small,</w:t>
      </w:r>
      <w:r>
        <w:rPr>
          <w:i/>
          <w:iCs/>
        </w:rPr>
        <w:t xml:space="preserve"> </w:t>
      </w:r>
      <w:r>
        <w:rPr>
          <w:b/>
          <w:bCs/>
          <w:i/>
          <w:iCs/>
        </w:rPr>
        <w:t xml:space="preserve">so</w:t>
      </w:r>
      <w:r>
        <w:rPr>
          <w:i/>
          <w:iCs/>
        </w:rPr>
        <w:t xml:space="preserve"> </w:t>
      </w:r>
      <w:r>
        <w:rPr>
          <w:i/>
          <w:iCs/>
        </w:rPr>
        <w:t xml:space="preserve">the findings cannot be generalised.</w:t>
      </w:r>
    </w:p>
    <w:bookmarkEnd w:id="1101"/>
    <w:bookmarkStart w:id="1102" w:name="Xd62dfc730b79cf53443f080d8d1c168dd4cbad4"/>
    <w:p>
      <w:pPr>
        <w:pStyle w:val="Heading3"/>
      </w:pPr>
      <w:r>
        <w:t xml:space="preserve">Subordinating for Complex Sentences (Band 7+)</w:t>
      </w:r>
    </w:p>
    <w:p>
      <w:pPr>
        <w:pStyle w:val="Compact"/>
        <w:numPr>
          <w:ilvl w:val="0"/>
          <w:numId w:val="1557"/>
        </w:numPr>
      </w:pPr>
      <w:r>
        <w:rPr>
          <w:b/>
          <w:bCs/>
          <w:i/>
          <w:iCs/>
        </w:rPr>
        <w:t xml:space="preserve">Although</w:t>
      </w:r>
      <w:r>
        <w:rPr>
          <w:i/>
          <w:iCs/>
        </w:rPr>
        <w:t xml:space="preserve"> </w:t>
      </w:r>
      <w:r>
        <w:rPr>
          <w:i/>
          <w:iCs/>
        </w:rPr>
        <w:t xml:space="preserve">artificial intelligence improves diagnostics,</w:t>
      </w:r>
      <w:r>
        <w:rPr>
          <w:i/>
          <w:iCs/>
        </w:rPr>
        <w:t xml:space="preserve"> </w:t>
      </w:r>
      <w:r>
        <w:rPr>
          <w:b/>
          <w:bCs/>
          <w:i/>
          <w:iCs/>
        </w:rPr>
        <w:t xml:space="preserve">it</w:t>
      </w:r>
      <w:r>
        <w:rPr>
          <w:i/>
          <w:iCs/>
        </w:rPr>
        <w:t xml:space="preserve"> </w:t>
      </w:r>
      <w:r>
        <w:rPr>
          <w:i/>
          <w:iCs/>
        </w:rPr>
        <w:t xml:space="preserve">cannot replace clinical judgement.</w:t>
      </w:r>
    </w:p>
    <w:p>
      <w:pPr>
        <w:pStyle w:val="Compact"/>
        <w:numPr>
          <w:ilvl w:val="0"/>
          <w:numId w:val="1557"/>
        </w:numPr>
      </w:pPr>
      <w:r>
        <w:rPr>
          <w:b/>
          <w:bCs/>
          <w:i/>
          <w:iCs/>
        </w:rPr>
        <w:t xml:space="preserve">Provided that</w:t>
      </w:r>
      <w:r>
        <w:rPr>
          <w:i/>
          <w:iCs/>
        </w:rPr>
        <w:t xml:space="preserve"> </w:t>
      </w:r>
      <w:r>
        <w:rPr>
          <w:i/>
          <w:iCs/>
        </w:rPr>
        <w:t xml:space="preserve">funding is sustained, renewable projects will expand.</w:t>
      </w:r>
    </w:p>
    <w:p>
      <w:pPr>
        <w:pStyle w:val="Compact"/>
        <w:numPr>
          <w:ilvl w:val="0"/>
          <w:numId w:val="1557"/>
        </w:numPr>
      </w:pPr>
      <w:r>
        <w:rPr>
          <w:b/>
          <w:bCs/>
          <w:i/>
          <w:iCs/>
        </w:rPr>
        <w:t xml:space="preserve">Whereas</w:t>
      </w:r>
      <w:r>
        <w:rPr>
          <w:i/>
          <w:iCs/>
        </w:rPr>
        <w:t xml:space="preserve"> </w:t>
      </w:r>
      <w:r>
        <w:rPr>
          <w:i/>
          <w:iCs/>
        </w:rPr>
        <w:t xml:space="preserve">urban areas benefit from connectivity, rural regions often lack infrastructure.</w:t>
      </w:r>
    </w:p>
    <w:bookmarkEnd w:id="1102"/>
    <w:bookmarkStart w:id="1103" w:name="correlative-for-emphasis"/>
    <w:p>
      <w:pPr>
        <w:pStyle w:val="Heading3"/>
      </w:pPr>
      <w:r>
        <w:t xml:space="preserve">Correlative for Emphasis</w:t>
      </w:r>
    </w:p>
    <w:p>
      <w:pPr>
        <w:pStyle w:val="Compact"/>
        <w:numPr>
          <w:ilvl w:val="0"/>
          <w:numId w:val="1558"/>
        </w:numPr>
      </w:pPr>
      <w:r>
        <w:rPr>
          <w:b/>
          <w:bCs/>
          <w:i/>
          <w:iCs/>
        </w:rPr>
        <w:t xml:space="preserve">Both</w:t>
      </w:r>
      <w:r>
        <w:rPr>
          <w:i/>
          <w:iCs/>
        </w:rPr>
        <w:t xml:space="preserve"> </w:t>
      </w:r>
      <w:r>
        <w:rPr>
          <w:i/>
          <w:iCs/>
        </w:rPr>
        <w:t xml:space="preserve">employers</w:t>
      </w:r>
      <w:r>
        <w:rPr>
          <w:i/>
          <w:iCs/>
        </w:rPr>
        <w:t xml:space="preserve"> </w:t>
      </w:r>
      <w:r>
        <w:rPr>
          <w:b/>
          <w:bCs/>
          <w:i/>
          <w:iCs/>
        </w:rPr>
        <w:t xml:space="preserve">and</w:t>
      </w:r>
      <w:r>
        <w:rPr>
          <w:i/>
          <w:iCs/>
        </w:rPr>
        <w:t xml:space="preserve"> </w:t>
      </w:r>
      <w:r>
        <w:rPr>
          <w:i/>
          <w:iCs/>
        </w:rPr>
        <w:t xml:space="preserve">employees must adapt to hybrid working.</w:t>
      </w:r>
    </w:p>
    <w:p>
      <w:pPr>
        <w:pStyle w:val="Compact"/>
        <w:numPr>
          <w:ilvl w:val="0"/>
          <w:numId w:val="1558"/>
        </w:numPr>
      </w:pPr>
      <w:r>
        <w:rPr>
          <w:b/>
          <w:bCs/>
          <w:i/>
          <w:iCs/>
        </w:rPr>
        <w:t xml:space="preserve">Neither</w:t>
      </w:r>
      <w:r>
        <w:rPr>
          <w:i/>
          <w:iCs/>
        </w:rPr>
        <w:t xml:space="preserve"> </w:t>
      </w:r>
      <w:r>
        <w:rPr>
          <w:i/>
          <w:iCs/>
        </w:rPr>
        <w:t xml:space="preserve">punitive fines</w:t>
      </w:r>
      <w:r>
        <w:rPr>
          <w:i/>
          <w:iCs/>
        </w:rPr>
        <w:t xml:space="preserve"> </w:t>
      </w:r>
      <w:r>
        <w:rPr>
          <w:b/>
          <w:bCs/>
          <w:i/>
          <w:iCs/>
        </w:rPr>
        <w:t xml:space="preserve">nor</w:t>
      </w:r>
      <w:r>
        <w:rPr>
          <w:i/>
          <w:iCs/>
        </w:rPr>
        <w:t xml:space="preserve"> </w:t>
      </w:r>
      <w:r>
        <w:rPr>
          <w:i/>
          <w:iCs/>
        </w:rPr>
        <w:t xml:space="preserve">awareness campaigns alone will solve littering.</w:t>
      </w:r>
    </w:p>
    <w:p>
      <w:pPr>
        <w:pStyle w:val="Compact"/>
        <w:numPr>
          <w:ilvl w:val="0"/>
          <w:numId w:val="1558"/>
        </w:numPr>
      </w:pPr>
      <w:r>
        <w:rPr>
          <w:b/>
          <w:bCs/>
          <w:i/>
          <w:iCs/>
        </w:rPr>
        <w:t xml:space="preserve">Not only</w:t>
      </w:r>
      <w:r>
        <w:rPr>
          <w:i/>
          <w:iCs/>
        </w:rPr>
        <w:t xml:space="preserve"> </w:t>
      </w:r>
      <w:r>
        <w:rPr>
          <w:i/>
          <w:iCs/>
        </w:rPr>
        <w:t xml:space="preserve">has literacy improved,</w:t>
      </w:r>
      <w:r>
        <w:rPr>
          <w:i/>
          <w:iCs/>
        </w:rPr>
        <w:t xml:space="preserve"> </w:t>
      </w:r>
      <w:r>
        <w:rPr>
          <w:b/>
          <w:bCs/>
          <w:i/>
          <w:iCs/>
        </w:rPr>
        <w:t xml:space="preserve">but</w:t>
      </w:r>
      <w:r>
        <w:rPr>
          <w:i/>
          <w:iCs/>
        </w:rPr>
        <w:t xml:space="preserve"> </w:t>
      </w:r>
      <w:r>
        <w:rPr>
          <w:i/>
          <w:iCs/>
        </w:rPr>
        <w:t xml:space="preserve">enrolment rates have also risen.</w:t>
      </w:r>
    </w:p>
    <w:bookmarkEnd w:id="1103"/>
    <w:bookmarkStart w:id="1104" w:name="speaking-vs-writing-register"/>
    <w:p>
      <w:pPr>
        <w:pStyle w:val="Heading3"/>
      </w:pPr>
      <w:r>
        <w:t xml:space="preserve">Speaking vs Writing Register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Speaking (natural)</w:t>
            </w:r>
          </w:p>
        </w:tc>
        <w:tc>
          <w:tcPr/>
          <w:p>
            <w:pPr>
              <w:pStyle w:val="Compact"/>
            </w:pPr>
            <w:r>
              <w:t xml:space="preserve">Writing (academic)</w:t>
            </w:r>
          </w:p>
        </w:tc>
      </w:tr>
      <w:tr>
        <w:tc>
          <w:tcPr/>
          <w:p>
            <w:pPr>
              <w:pStyle w:val="Compact"/>
            </w:pPr>
            <w:r>
              <w:rPr>
                <w:i/>
                <w:iCs/>
              </w:rPr>
              <w:t xml:space="preserve">I wanted to go, but I was tired.</w:t>
            </w:r>
          </w:p>
        </w:tc>
        <w:tc>
          <w:tcPr/>
          <w:p>
            <w:pPr>
              <w:pStyle w:val="Compact"/>
            </w:pPr>
            <w:r>
              <w:rPr>
                <w:i/>
                <w:iCs/>
              </w:rPr>
              <w:t xml:space="preserve">I intended to attend;</w:t>
            </w:r>
            <w:r>
              <w:rPr>
                <w:i/>
                <w:iCs/>
              </w:rPr>
              <w:t xml:space="preserve"> </w:t>
            </w:r>
            <w:r>
              <w:rPr>
                <w:b/>
                <w:bCs/>
                <w:i/>
                <w:iCs/>
              </w:rPr>
              <w:t xml:space="preserve">however</w:t>
            </w:r>
            <w:r>
              <w:rPr>
                <w:i/>
                <w:iCs/>
              </w:rPr>
              <w:t xml:space="preserve">, fatigue prevented me.</w:t>
            </w:r>
          </w:p>
        </w:tc>
      </w:tr>
      <w:tr>
        <w:tc>
          <w:tcPr/>
          <w:p>
            <w:pPr>
              <w:pStyle w:val="Compact"/>
            </w:pPr>
            <w:r>
              <w:rPr>
                <w:i/>
                <w:iCs/>
              </w:rPr>
              <w:t xml:space="preserve">Because it’s cheaper, I’ll take the bus.</w:t>
            </w:r>
          </w:p>
        </w:tc>
        <w:tc>
          <w:tcPr/>
          <w:p>
            <w:pPr>
              <w:pStyle w:val="Compact"/>
            </w:pPr>
            <w:r>
              <w:rPr>
                <w:b/>
                <w:bCs/>
                <w:i/>
                <w:iCs/>
              </w:rPr>
              <w:t xml:space="preserve">Since</w:t>
            </w:r>
            <w:r>
              <w:rPr>
                <w:i/>
                <w:iCs/>
              </w:rPr>
              <w:t xml:space="preserve"> </w:t>
            </w:r>
            <w:r>
              <w:rPr>
                <w:i/>
                <w:iCs/>
              </w:rPr>
              <w:t xml:space="preserve">public transport is more economical, it is preferable.</w:t>
            </w:r>
          </w:p>
        </w:tc>
      </w:tr>
    </w:tbl>
    <w:p>
      <w:r>
        <w:pict>
          <v:rect style="width:0;height:1.5pt" o:hralign="center" o:hrstd="t" o:hr="t"/>
        </w:pict>
      </w:r>
    </w:p>
    <w:bookmarkEnd w:id="1104"/>
    <w:bookmarkEnd w:id="1105"/>
    <w:bookmarkStart w:id="1109" w:name="worked-examples-16"/>
    <w:p>
      <w:pPr>
        <w:pStyle w:val="Heading2"/>
      </w:pPr>
      <w:r>
        <w:t xml:space="preserve">Worked Examples</w:t>
      </w:r>
    </w:p>
    <w:bookmarkStart w:id="1106" w:name="Xb10957f5ab2973562b2d70db4b9d37e5b14e925"/>
    <w:p>
      <w:pPr>
        <w:pStyle w:val="Heading3"/>
      </w:pPr>
      <w:r>
        <w:t xml:space="preserve">Worked Example 1: Fixing a Band 6 Paragraph</w:t>
      </w:r>
    </w:p>
    <w:p>
      <w:pPr>
        <w:pStyle w:val="FirstParagraph"/>
      </w:pPr>
      <w:r>
        <w:rPr>
          <w:b/>
          <w:bCs/>
        </w:rPr>
        <w:t xml:space="preserve">Original (Band 6):</w:t>
      </w:r>
      <w:r>
        <w:t xml:space="preserve"> </w:t>
      </w:r>
      <w:r>
        <w:t xml:space="preserve">&gt; Technology is important. And it helps education. But it has problems. So schools must be careful.</w:t>
      </w:r>
    </w:p>
    <w:p>
      <w:pPr>
        <w:pStyle w:val="BodyText"/>
      </w:pPr>
      <w:r>
        <w:rPr>
          <w:b/>
          <w:bCs/>
        </w:rPr>
        <w:t xml:space="preserve">Analysis:</w:t>
      </w:r>
      <w:r>
        <w:t xml:space="preserve"> </w:t>
      </w:r>
      <w:r>
        <w:t xml:space="preserve">Four short sentences; repetitive</w:t>
      </w:r>
      <w:r>
        <w:t xml:space="preserve"> </w:t>
      </w:r>
      <w:r>
        <w:rPr>
          <w:i/>
          <w:iCs/>
        </w:rPr>
        <w:t xml:space="preserve">And/But/So</w:t>
      </w:r>
      <w:r>
        <w:t xml:space="preserve">; no subordination; choppy cohesion.</w:t>
      </w:r>
    </w:p>
    <w:p>
      <w:pPr>
        <w:pStyle w:val="BodyText"/>
      </w:pPr>
      <w:r>
        <w:rPr>
          <w:b/>
          <w:bCs/>
        </w:rPr>
        <w:t xml:space="preserve">Revised (Band 8):</w:t>
      </w:r>
      <w:r>
        <w:t xml:space="preserve"> </w:t>
      </w:r>
      <w:r>
        <w:t xml:space="preserve">&gt;</w:t>
      </w:r>
      <w:r>
        <w:t xml:space="preserve"> </w:t>
      </w:r>
      <w:r>
        <w:rPr>
          <w:b/>
          <w:bCs/>
        </w:rPr>
        <w:t xml:space="preserve">Although</w:t>
      </w:r>
      <w:r>
        <w:t xml:space="preserve"> </w:t>
      </w:r>
      <w:r>
        <w:t xml:space="preserve">technology plays a vital role in education,</w:t>
      </w:r>
      <w:r>
        <w:t xml:space="preserve"> </w:t>
      </w:r>
      <w:r>
        <w:rPr>
          <w:b/>
          <w:bCs/>
        </w:rPr>
        <w:t xml:space="preserve">it</w:t>
      </w:r>
      <w:r>
        <w:t xml:space="preserve"> </w:t>
      </w:r>
      <w:r>
        <w:t xml:space="preserve">also introduces risks such as distraction and inequality.</w:t>
      </w:r>
      <w:r>
        <w:t xml:space="preserve"> </w:t>
      </w:r>
      <w:r>
        <w:rPr>
          <w:b/>
          <w:bCs/>
        </w:rPr>
        <w:t xml:space="preserve">Consequently</w:t>
      </w:r>
      <w:r>
        <w:t xml:space="preserve">, schools must adopt clear policies</w:t>
      </w:r>
      <w:r>
        <w:t xml:space="preserve"> </w:t>
      </w:r>
      <w:r>
        <w:rPr>
          <w:b/>
          <w:bCs/>
        </w:rPr>
        <w:t xml:space="preserve">while</w:t>
      </w:r>
      <w:r>
        <w:t xml:space="preserve"> </w:t>
      </w:r>
      <w:r>
        <w:t xml:space="preserve">integrating digital tools</w:t>
      </w:r>
      <w:r>
        <w:t xml:space="preserve"> </w:t>
      </w:r>
      <w:r>
        <w:rPr>
          <w:b/>
          <w:bCs/>
        </w:rPr>
        <w:t xml:space="preserve">so that</w:t>
      </w:r>
      <w:r>
        <w:t xml:space="preserve"> </w:t>
      </w:r>
      <w:r>
        <w:t xml:space="preserve">learning outcomes improve rather than decline.</w:t>
      </w:r>
    </w:p>
    <w:p>
      <w:pPr>
        <w:pStyle w:val="BodyText"/>
      </w:pPr>
      <w:r>
        <w:rPr>
          <w:b/>
          <w:bCs/>
        </w:rPr>
        <w:t xml:space="preserve">Why it works:</w:t>
      </w:r>
      <w:r>
        <w:t xml:space="preserve"> </w:t>
      </w:r>
      <w:r>
        <w:t xml:space="preserve">One concessive clause (</w:t>
      </w:r>
      <w:r>
        <w:rPr>
          <w:i/>
          <w:iCs/>
        </w:rPr>
        <w:t xml:space="preserve">Although</w:t>
      </w:r>
      <w:r>
        <w:t xml:space="preserve">), one result marker (</w:t>
      </w:r>
      <w:r>
        <w:rPr>
          <w:i/>
          <w:iCs/>
        </w:rPr>
        <w:t xml:space="preserve">Consequently</w:t>
      </w:r>
      <w:r>
        <w:t xml:space="preserve">), one simultaneous contrast (</w:t>
      </w:r>
      <w:r>
        <w:rPr>
          <w:i/>
          <w:iCs/>
        </w:rPr>
        <w:t xml:space="preserve">while</w:t>
      </w:r>
      <w:r>
        <w:t xml:space="preserve">), one purpose clause (</w:t>
      </w:r>
      <w:r>
        <w:rPr>
          <w:i/>
          <w:iCs/>
        </w:rPr>
        <w:t xml:space="preserve">so that</w:t>
      </w:r>
      <w:r>
        <w:t xml:space="preserve">)—varied grammar without linker overload.</w:t>
      </w:r>
    </w:p>
    <w:bookmarkEnd w:id="1106"/>
    <w:bookmarkStart w:id="1107" w:name="worked-example-2-reading-inference"/>
    <w:p>
      <w:pPr>
        <w:pStyle w:val="Heading3"/>
      </w:pPr>
      <w:r>
        <w:t xml:space="preserve">Worked Example 2: Reading Inference</w:t>
      </w:r>
    </w:p>
    <w:p>
      <w:pPr>
        <w:pStyle w:val="FirstParagraph"/>
      </w:pPr>
      <w:r>
        <w:rPr>
          <w:b/>
          <w:bCs/>
        </w:rPr>
        <w:t xml:space="preserve">Passage excerpt:</w:t>
      </w:r>
      <w:r>
        <w:t xml:space="preserve"> </w:t>
      </w:r>
      <w:r>
        <w:rPr>
          <w:i/>
          <w:iCs/>
        </w:rPr>
        <w:t xml:space="preserve">“While initial results were promising, subsequent trials failed to replicate the effect.”</w:t>
      </w:r>
    </w:p>
    <w:p>
      <w:pPr>
        <w:pStyle w:val="BodyText"/>
      </w:pPr>
      <w:r>
        <w:rPr>
          <w:b/>
          <w:bCs/>
        </w:rPr>
        <w:t xml:space="preserve">Question:</w:t>
      </w:r>
      <w:r>
        <w:t xml:space="preserve"> </w:t>
      </w:r>
      <w:r>
        <w:t xml:space="preserve">What is the author’s view of the initial results?</w:t>
      </w:r>
    </w:p>
    <w:p>
      <w:pPr>
        <w:pStyle w:val="BodyText"/>
      </w:pPr>
      <w:r>
        <w:rPr>
          <w:b/>
          <w:bCs/>
        </w:rPr>
        <w:t xml:space="preserve">Answer approach:</w:t>
      </w:r>
      <w:r>
        <w:t xml:space="preserve"> </w:t>
      </w:r>
      <w:r>
        <w:rPr>
          <w:i/>
          <w:iCs/>
        </w:rPr>
        <w:t xml:space="preserve">While</w:t>
      </w:r>
      <w:r>
        <w:t xml:space="preserve"> </w:t>
      </w:r>
      <w:r>
        <w:t xml:space="preserve">signals concession—the promising results are</w:t>
      </w:r>
      <w:r>
        <w:t xml:space="preserve"> </w:t>
      </w:r>
      <w:r>
        <w:rPr>
          <w:b/>
          <w:bCs/>
        </w:rPr>
        <w:t xml:space="preserve">acknowledged but downplayed</w:t>
      </w:r>
      <w:r>
        <w:t xml:space="preserve"> </w:t>
      </w:r>
      <w:r>
        <w:t xml:space="preserve">by later failure. The conjunction tells you the author treats early success with scepticism.</w:t>
      </w:r>
    </w:p>
    <w:bookmarkEnd w:id="1107"/>
    <w:bookmarkStart w:id="1108" w:name="X5b295104e2f1a6c36faec945fdb3ab374854d14"/>
    <w:p>
      <w:pPr>
        <w:pStyle w:val="Heading3"/>
      </w:pPr>
      <w:r>
        <w:t xml:space="preserve">Worked Example 3: Choosing the Correct Conjunction</w:t>
      </w:r>
    </w:p>
    <w:p>
      <w:pPr>
        <w:pStyle w:val="FirstParagraph"/>
      </w:pPr>
      <w:r>
        <w:rPr>
          <w:b/>
          <w:bCs/>
        </w:rPr>
        <w:t xml:space="preserve">Prompt:</w:t>
      </w:r>
      <w:r>
        <w:t xml:space="preserve"> </w:t>
      </w:r>
      <w:r>
        <w:t xml:space="preserve">Complete:</w:t>
      </w:r>
      <w:r>
        <w:t xml:space="preserve"> </w:t>
      </w:r>
      <w:r>
        <w:t xml:space="preserve">“______ governments invest in prevention, healthcare costs will continue to rise.”</w:t>
      </w:r>
    </w:p>
    <w:p>
      <w:pPr>
        <w:pStyle w:val="BodyText"/>
      </w:pPr>
      <w:r>
        <w:t xml:space="preserve">Options:</w:t>
      </w:r>
      <w:r>
        <w:t xml:space="preserve"> </w:t>
      </w:r>
      <w:r>
        <w:rPr>
          <w:i/>
          <w:iCs/>
        </w:rPr>
        <w:t xml:space="preserve">Although / Unless / Whereas / Moreover</w:t>
      </w:r>
    </w:p>
    <w:p>
      <w:pPr>
        <w:pStyle w:val="BodyText"/>
      </w:pPr>
      <w:r>
        <w:rPr>
          <w:b/>
          <w:bCs/>
        </w:rPr>
        <w:t xml:space="preserve">Solution:</w:t>
      </w:r>
      <w:r>
        <w:t xml:space="preserve"> </w:t>
      </w:r>
      <w:r>
        <w:rPr>
          <w:b/>
          <w:bCs/>
          <w:i/>
          <w:iCs/>
        </w:rPr>
        <w:t xml:space="preserve">Unless</w:t>
      </w:r>
      <w:r>
        <w:t xml:space="preserve"> </w:t>
      </w:r>
      <w:r>
        <w:t xml:space="preserve">— condition: costs rise</w:t>
      </w:r>
      <w:r>
        <w:t xml:space="preserve"> </w:t>
      </w:r>
      <w:r>
        <w:rPr>
          <w:b/>
          <w:bCs/>
        </w:rPr>
        <w:t xml:space="preserve">if</w:t>
      </w:r>
      <w:r>
        <w:t xml:space="preserve"> </w:t>
      </w:r>
      <w:r>
        <w:t xml:space="preserve">investment does</w:t>
      </w:r>
      <w:r>
        <w:t xml:space="preserve"> </w:t>
      </w:r>
      <w:r>
        <w:rPr>
          <w:b/>
          <w:bCs/>
        </w:rPr>
        <w:t xml:space="preserve">not</w:t>
      </w:r>
      <w:r>
        <w:t xml:space="preserve"> </w:t>
      </w:r>
      <w:r>
        <w:t xml:space="preserve">happen.</w:t>
      </w:r>
      <w:r>
        <w:t xml:space="preserve"> </w:t>
      </w:r>
      <w:r>
        <w:rPr>
          <w:i/>
          <w:iCs/>
        </w:rPr>
        <w:t xml:space="preserve">Unless</w:t>
      </w:r>
      <w:r>
        <w:t xml:space="preserve"> </w:t>
      </w:r>
      <w:r>
        <w:t xml:space="preserve">=</w:t>
      </w:r>
      <w:r>
        <w:t xml:space="preserve"> </w:t>
      </w:r>
      <w:r>
        <w:rPr>
          <w:i/>
          <w:iCs/>
        </w:rPr>
        <w:t xml:space="preserve">if not</w:t>
      </w:r>
      <w:r>
        <w:t xml:space="preserve">.</w:t>
      </w:r>
    </w:p>
    <w:p>
      <w:pPr>
        <w:pStyle w:val="BodyText"/>
      </w:pPr>
      <w:r>
        <w:rPr>
          <w:b/>
          <w:bCs/>
        </w:rPr>
        <w:t xml:space="preserve">Why not the others?</w:t>
      </w:r>
      <w:r>
        <w:t xml:space="preserve"> </w:t>
      </w:r>
      <w:r>
        <w:rPr>
          <w:i/>
          <w:iCs/>
        </w:rPr>
        <w:t xml:space="preserve">Although</w:t>
      </w:r>
      <w:r>
        <w:t xml:space="preserve"> </w:t>
      </w:r>
      <w:r>
        <w:t xml:space="preserve">= concession (illogical).</w:t>
      </w:r>
      <w:r>
        <w:t xml:space="preserve"> </w:t>
      </w:r>
      <w:r>
        <w:rPr>
          <w:i/>
          <w:iCs/>
        </w:rPr>
        <w:t xml:space="preserve">Whereas</w:t>
      </w:r>
      <w:r>
        <w:t xml:space="preserve"> </w:t>
      </w:r>
      <w:r>
        <w:t xml:space="preserve">= contrast between two things.</w:t>
      </w:r>
      <w:r>
        <w:t xml:space="preserve"> </w:t>
      </w:r>
      <w:r>
        <w:rPr>
          <w:i/>
          <w:iCs/>
        </w:rPr>
        <w:t xml:space="preserve">Moreover</w:t>
      </w:r>
      <w:r>
        <w:t xml:space="preserve"> </w:t>
      </w:r>
      <w:r>
        <w:t xml:space="preserve">= addition, not condition.</w:t>
      </w:r>
    </w:p>
    <w:p>
      <w:r>
        <w:pict>
          <v:rect style="width:0;height:1.5pt" o:hralign="center" o:hrstd="t" o:hr="t"/>
        </w:pict>
      </w:r>
    </w:p>
    <w:bookmarkEnd w:id="1108"/>
    <w:bookmarkEnd w:id="1109"/>
    <w:bookmarkStart w:id="1117" w:name="exercises-16"/>
    <w:p>
      <w:pPr>
        <w:pStyle w:val="Heading2"/>
      </w:pPr>
      <w:r>
        <w:t xml:space="preserve">Exercises</w:t>
      </w:r>
    </w:p>
    <w:bookmarkStart w:id="1110" w:name="exercise-a-identify-the-conjunction-type"/>
    <w:p>
      <w:pPr>
        <w:pStyle w:val="Heading3"/>
      </w:pPr>
      <w:r>
        <w:t xml:space="preserve">Exercise A: Identify the Conjunction Type</w:t>
      </w:r>
    </w:p>
    <w:p>
      <w:pPr>
        <w:pStyle w:val="FirstParagraph"/>
      </w:pPr>
      <w:r>
        <w:t xml:space="preserve">Label each conjunction as</w:t>
      </w:r>
      <w:r>
        <w:t xml:space="preserve"> </w:t>
      </w:r>
      <w:r>
        <w:rPr>
          <w:b/>
          <w:bCs/>
        </w:rPr>
        <w:t xml:space="preserve">C</w:t>
      </w:r>
      <w:r>
        <w:t xml:space="preserve"> </w:t>
      </w:r>
      <w:r>
        <w:t xml:space="preserve">(coordinating),</w:t>
      </w:r>
      <w:r>
        <w:t xml:space="preserve"> </w:t>
      </w:r>
      <w:r>
        <w:rPr>
          <w:b/>
          <w:bCs/>
        </w:rPr>
        <w:t xml:space="preserve">S</w:t>
      </w:r>
      <w:r>
        <w:t xml:space="preserve"> </w:t>
      </w:r>
      <w:r>
        <w:t xml:space="preserve">(subordinating), or</w:t>
      </w:r>
      <w:r>
        <w:t xml:space="preserve"> </w:t>
      </w:r>
      <w:r>
        <w:rPr>
          <w:b/>
          <w:bCs/>
        </w:rPr>
        <w:t xml:space="preserve">R</w:t>
      </w:r>
      <w:r>
        <w:t xml:space="preserve"> </w:t>
      </w:r>
      <w:r>
        <w:t xml:space="preserve">(correlative).</w:t>
      </w:r>
    </w:p>
    <w:p>
      <w:pPr>
        <w:pStyle w:val="Compact"/>
        <w:numPr>
          <w:ilvl w:val="0"/>
          <w:numId w:val="1559"/>
        </w:numPr>
      </w:pPr>
      <w:r>
        <w:rPr>
          <w:i/>
          <w:iCs/>
        </w:rPr>
        <w:t xml:space="preserve">She studied hard,</w:t>
      </w:r>
      <w:r>
        <w:rPr>
          <w:i/>
          <w:iCs/>
        </w:rPr>
        <w:t xml:space="preserve"> </w:t>
      </w:r>
      <w:r>
        <w:rPr>
          <w:b/>
          <w:bCs/>
          <w:i/>
          <w:iCs/>
        </w:rPr>
        <w:t xml:space="preserve">yet</w:t>
      </w:r>
      <w:r>
        <w:rPr>
          <w:i/>
          <w:iCs/>
        </w:rPr>
        <w:t xml:space="preserve"> </w:t>
      </w:r>
      <w:r>
        <w:rPr>
          <w:i/>
          <w:iCs/>
        </w:rPr>
        <w:t xml:space="preserve">she failed the mock test.</w:t>
      </w:r>
    </w:p>
    <w:p>
      <w:pPr>
        <w:pStyle w:val="Compact"/>
        <w:numPr>
          <w:ilvl w:val="0"/>
          <w:numId w:val="1559"/>
        </w:numPr>
      </w:pPr>
      <w:r>
        <w:rPr>
          <w:b/>
          <w:bCs/>
          <w:i/>
          <w:iCs/>
        </w:rPr>
        <w:t xml:space="preserve">Because</w:t>
      </w:r>
      <w:r>
        <w:rPr>
          <w:i/>
          <w:iCs/>
        </w:rPr>
        <w:t xml:space="preserve"> </w:t>
      </w:r>
      <w:r>
        <w:rPr>
          <w:i/>
          <w:iCs/>
        </w:rPr>
        <w:t xml:space="preserve">attendance improved, scores rose.</w:t>
      </w:r>
    </w:p>
    <w:p>
      <w:pPr>
        <w:pStyle w:val="Compact"/>
        <w:numPr>
          <w:ilvl w:val="0"/>
          <w:numId w:val="1559"/>
        </w:numPr>
      </w:pPr>
      <w:r>
        <w:rPr>
          <w:b/>
          <w:bCs/>
          <w:i/>
          <w:iCs/>
        </w:rPr>
        <w:t xml:space="preserve">Neither</w:t>
      </w:r>
      <w:r>
        <w:rPr>
          <w:i/>
          <w:iCs/>
        </w:rPr>
        <w:t xml:space="preserve"> </w:t>
      </w:r>
      <w:r>
        <w:rPr>
          <w:i/>
          <w:iCs/>
        </w:rPr>
        <w:t xml:space="preserve">the teacher</w:t>
      </w:r>
      <w:r>
        <w:rPr>
          <w:i/>
          <w:iCs/>
        </w:rPr>
        <w:t xml:space="preserve"> </w:t>
      </w:r>
      <w:r>
        <w:rPr>
          <w:b/>
          <w:bCs/>
          <w:i/>
          <w:iCs/>
        </w:rPr>
        <w:t xml:space="preserve">nor</w:t>
      </w:r>
      <w:r>
        <w:rPr>
          <w:i/>
          <w:iCs/>
        </w:rPr>
        <w:t xml:space="preserve"> </w:t>
      </w:r>
      <w:r>
        <w:rPr>
          <w:i/>
          <w:iCs/>
        </w:rPr>
        <w:t xml:space="preserve">the students knew the answer.</w:t>
      </w:r>
    </w:p>
    <w:p>
      <w:pPr>
        <w:pStyle w:val="Compact"/>
        <w:numPr>
          <w:ilvl w:val="0"/>
          <w:numId w:val="1559"/>
        </w:numPr>
      </w:pPr>
      <w:r>
        <w:rPr>
          <w:i/>
          <w:iCs/>
        </w:rPr>
        <w:t xml:space="preserve">We can leave now</w:t>
      </w:r>
      <w:r>
        <w:rPr>
          <w:i/>
          <w:iCs/>
        </w:rPr>
        <w:t xml:space="preserve"> </w:t>
      </w:r>
      <w:r>
        <w:rPr>
          <w:b/>
          <w:bCs/>
          <w:i/>
          <w:iCs/>
        </w:rPr>
        <w:t xml:space="preserve">or</w:t>
      </w:r>
      <w:r>
        <w:rPr>
          <w:i/>
          <w:iCs/>
        </w:rPr>
        <w:t xml:space="preserve"> </w:t>
      </w:r>
      <w:r>
        <w:rPr>
          <w:i/>
          <w:iCs/>
        </w:rPr>
        <w:t xml:space="preserve">wait until break.</w:t>
      </w:r>
    </w:p>
    <w:p>
      <w:pPr>
        <w:pStyle w:val="Compact"/>
        <w:numPr>
          <w:ilvl w:val="0"/>
          <w:numId w:val="1559"/>
        </w:numPr>
      </w:pPr>
      <w:r>
        <w:rPr>
          <w:b/>
          <w:bCs/>
          <w:i/>
          <w:iCs/>
        </w:rPr>
        <w:t xml:space="preserve">While</w:t>
      </w:r>
      <w:r>
        <w:rPr>
          <w:i/>
          <w:iCs/>
        </w:rPr>
        <w:t xml:space="preserve"> </w:t>
      </w:r>
      <w:r>
        <w:rPr>
          <w:i/>
          <w:iCs/>
        </w:rPr>
        <w:t xml:space="preserve">I accept your point, I disagree with the conclusion.</w:t>
      </w:r>
    </w:p>
    <w:bookmarkEnd w:id="1110"/>
    <w:bookmarkStart w:id="1111" w:name="exercise-b-correct-the-errors"/>
    <w:p>
      <w:pPr>
        <w:pStyle w:val="Heading3"/>
      </w:pPr>
      <w:r>
        <w:t xml:space="preserve">Exercise B: Correct the Errors</w:t>
      </w:r>
    </w:p>
    <w:p>
      <w:pPr>
        <w:pStyle w:val="FirstParagraph"/>
      </w:pPr>
      <w:r>
        <w:t xml:space="preserve">Rewrite each sentence; fix conjunction/punctuation errors.</w:t>
      </w:r>
    </w:p>
    <w:p>
      <w:pPr>
        <w:pStyle w:val="Compact"/>
        <w:numPr>
          <w:ilvl w:val="0"/>
          <w:numId w:val="1560"/>
        </w:numPr>
      </w:pPr>
      <w:r>
        <w:rPr>
          <w:i/>
          <w:iCs/>
        </w:rPr>
        <w:t xml:space="preserve">The lecture was interesting, however I left early.</w:t>
      </w:r>
    </w:p>
    <w:p>
      <w:pPr>
        <w:pStyle w:val="Compact"/>
        <w:numPr>
          <w:ilvl w:val="0"/>
          <w:numId w:val="1560"/>
        </w:numPr>
      </w:pPr>
      <w:r>
        <w:rPr>
          <w:i/>
          <w:iCs/>
        </w:rPr>
        <w:t xml:space="preserve">Not only pollution increases but also health problems.</w:t>
      </w:r>
    </w:p>
    <w:p>
      <w:pPr>
        <w:pStyle w:val="Compact"/>
        <w:numPr>
          <w:ilvl w:val="0"/>
          <w:numId w:val="1560"/>
        </w:numPr>
      </w:pPr>
      <w:r>
        <w:rPr>
          <w:i/>
          <w:iCs/>
        </w:rPr>
        <w:t xml:space="preserve">Because the data were incomplete, therefore the model was unreliable.</w:t>
      </w:r>
    </w:p>
    <w:p>
      <w:pPr>
        <w:pStyle w:val="Compact"/>
        <w:numPr>
          <w:ilvl w:val="0"/>
          <w:numId w:val="1560"/>
        </w:numPr>
      </w:pPr>
      <w:r>
        <w:rPr>
          <w:i/>
          <w:iCs/>
        </w:rPr>
        <w:t xml:space="preserve">If you will practice daily your fluency will improve.</w:t>
      </w:r>
    </w:p>
    <w:p>
      <w:pPr>
        <w:pStyle w:val="Compact"/>
        <w:numPr>
          <w:ilvl w:val="0"/>
          <w:numId w:val="1560"/>
        </w:numPr>
      </w:pPr>
      <w:r>
        <w:rPr>
          <w:i/>
          <w:iCs/>
        </w:rPr>
        <w:t xml:space="preserve">Both the government and also private firms should invest.</w:t>
      </w:r>
    </w:p>
    <w:bookmarkEnd w:id="1111"/>
    <w:bookmarkStart w:id="1112" w:name="Xdeee2d6237f96268ed757436765d6964168335b"/>
    <w:p>
      <w:pPr>
        <w:pStyle w:val="Heading3"/>
      </w:pPr>
      <w:r>
        <w:t xml:space="preserve">Exercise C: Complete with Suitable Conjunctions</w:t>
      </w:r>
    </w:p>
    <w:p>
      <w:pPr>
        <w:pStyle w:val="FirstParagraph"/>
      </w:pPr>
      <w:r>
        <w:t xml:space="preserve">Use:</w:t>
      </w:r>
      <w:r>
        <w:t xml:space="preserve"> </w:t>
      </w:r>
      <w:r>
        <w:rPr>
          <w:i/>
          <w:iCs/>
        </w:rPr>
        <w:t xml:space="preserve">although, provided that, whereas, so that, unless, whereas</w:t>
      </w:r>
    </w:p>
    <w:p>
      <w:pPr>
        <w:pStyle w:val="Compact"/>
        <w:numPr>
          <w:ilvl w:val="0"/>
          <w:numId w:val="1561"/>
        </w:numPr>
      </w:pPr>
      <w:r>
        <w:t xml:space="preserve">______ renewable energy expands, fossil fuel use remains high in many nations.</w:t>
      </w:r>
    </w:p>
    <w:p>
      <w:pPr>
        <w:pStyle w:val="Compact"/>
        <w:numPr>
          <w:ilvl w:val="0"/>
          <w:numId w:val="1561"/>
        </w:numPr>
      </w:pPr>
      <w:r>
        <w:t xml:space="preserve">Cities must reduce emissions ______ air quality improves for residents.</w:t>
      </w:r>
    </w:p>
    <w:p>
      <w:pPr>
        <w:pStyle w:val="Compact"/>
        <w:numPr>
          <w:ilvl w:val="0"/>
          <w:numId w:val="1561"/>
        </w:numPr>
      </w:pPr>
      <w:r>
        <w:t xml:space="preserve">______ funding is approved, the research project cannot proceed.</w:t>
      </w:r>
    </w:p>
    <w:p>
      <w:pPr>
        <w:pStyle w:val="Compact"/>
        <w:numPr>
          <w:ilvl w:val="0"/>
          <w:numId w:val="1561"/>
        </w:numPr>
      </w:pPr>
      <w:r>
        <w:t xml:space="preserve">______ urban centres are densely populated, rural areas face depopulation.</w:t>
      </w:r>
    </w:p>
    <w:p>
      <w:pPr>
        <w:pStyle w:val="Compact"/>
        <w:numPr>
          <w:ilvl w:val="0"/>
          <w:numId w:val="1561"/>
        </w:numPr>
      </w:pPr>
      <w:r>
        <w:t xml:space="preserve">Students should review errors ______ they do not repeat them in the exam.</w:t>
      </w:r>
    </w:p>
    <w:bookmarkEnd w:id="1112"/>
    <w:bookmarkStart w:id="1113" w:name="exercise-d-upgrade-the-linkers"/>
    <w:p>
      <w:pPr>
        <w:pStyle w:val="Heading3"/>
      </w:pPr>
      <w:r>
        <w:t xml:space="preserve">Exercise D: Upgrade the Linkers</w:t>
      </w:r>
    </w:p>
    <w:p>
      <w:pPr>
        <w:pStyle w:val="FirstParagraph"/>
      </w:pPr>
      <w:r>
        <w:t xml:space="preserve">Replace basic linkers with one academic alternative each (more than one answer possible).</w:t>
      </w:r>
    </w:p>
    <w:p>
      <w:pPr>
        <w:pStyle w:val="Compact"/>
        <w:numPr>
          <w:ilvl w:val="0"/>
          <w:numId w:val="1562"/>
        </w:numPr>
      </w:pPr>
      <w:r>
        <w:rPr>
          <w:i/>
          <w:iCs/>
        </w:rPr>
        <w:t xml:space="preserve">The policy is expensive,</w:t>
      </w:r>
      <w:r>
        <w:rPr>
          <w:i/>
          <w:iCs/>
        </w:rPr>
        <w:t xml:space="preserve"> </w:t>
      </w:r>
      <w:r>
        <w:rPr>
          <w:b/>
          <w:bCs/>
          <w:i/>
          <w:iCs/>
        </w:rPr>
        <w:t xml:space="preserve">but</w:t>
      </w:r>
      <w:r>
        <w:rPr>
          <w:i/>
          <w:iCs/>
        </w:rPr>
        <w:t xml:space="preserve"> </w:t>
      </w:r>
      <w:r>
        <w:rPr>
          <w:i/>
          <w:iCs/>
        </w:rPr>
        <w:t xml:space="preserve">it is necessary.</w:t>
      </w:r>
    </w:p>
    <w:p>
      <w:pPr>
        <w:pStyle w:val="Compact"/>
        <w:numPr>
          <w:ilvl w:val="0"/>
          <w:numId w:val="1562"/>
        </w:numPr>
      </w:pPr>
      <w:r>
        <w:rPr>
          <w:i/>
          <w:iCs/>
        </w:rPr>
        <w:t xml:space="preserve">Crime fell,</w:t>
      </w:r>
      <w:r>
        <w:rPr>
          <w:i/>
          <w:iCs/>
        </w:rPr>
        <w:t xml:space="preserve"> </w:t>
      </w:r>
      <w:r>
        <w:rPr>
          <w:b/>
          <w:bCs/>
          <w:i/>
          <w:iCs/>
        </w:rPr>
        <w:t xml:space="preserve">so</w:t>
      </w:r>
      <w:r>
        <w:rPr>
          <w:i/>
          <w:iCs/>
        </w:rPr>
        <w:t xml:space="preserve"> </w:t>
      </w:r>
      <w:r>
        <w:rPr>
          <w:i/>
          <w:iCs/>
        </w:rPr>
        <w:t xml:space="preserve">residents felt safer.</w:t>
      </w:r>
    </w:p>
    <w:p>
      <w:pPr>
        <w:pStyle w:val="Compact"/>
        <w:numPr>
          <w:ilvl w:val="0"/>
          <w:numId w:val="1562"/>
        </w:numPr>
      </w:pPr>
      <w:r>
        <w:rPr>
          <w:b/>
          <w:bCs/>
          <w:i/>
          <w:iCs/>
        </w:rPr>
        <w:t xml:space="preserve">And</w:t>
      </w:r>
      <w:r>
        <w:rPr>
          <w:i/>
          <w:iCs/>
        </w:rPr>
        <w:t xml:space="preserve"> </w:t>
      </w:r>
      <w:r>
        <w:rPr>
          <w:i/>
          <w:iCs/>
        </w:rPr>
        <w:t xml:space="preserve">furthermore, education spending increased.</w:t>
      </w:r>
    </w:p>
    <w:p>
      <w:pPr>
        <w:pStyle w:val="Compact"/>
        <w:numPr>
          <w:ilvl w:val="0"/>
          <w:numId w:val="1562"/>
        </w:numPr>
      </w:pPr>
      <w:r>
        <w:rPr>
          <w:i/>
          <w:iCs/>
        </w:rPr>
        <w:t xml:space="preserve">He failed</w:t>
      </w:r>
      <w:r>
        <w:rPr>
          <w:i/>
          <w:iCs/>
        </w:rPr>
        <w:t xml:space="preserve"> </w:t>
      </w:r>
      <w:r>
        <w:rPr>
          <w:b/>
          <w:bCs/>
          <w:i/>
          <w:iCs/>
        </w:rPr>
        <w:t xml:space="preserve">because</w:t>
      </w:r>
      <w:r>
        <w:rPr>
          <w:i/>
          <w:iCs/>
        </w:rPr>
        <w:t xml:space="preserve"> </w:t>
      </w:r>
      <w:r>
        <w:rPr>
          <w:i/>
          <w:iCs/>
        </w:rPr>
        <w:t xml:space="preserve">he did not prepare.</w:t>
      </w:r>
    </w:p>
    <w:p>
      <w:pPr>
        <w:pStyle w:val="Compact"/>
        <w:numPr>
          <w:ilvl w:val="0"/>
          <w:numId w:val="1562"/>
        </w:numPr>
      </w:pPr>
      <w:r>
        <w:rPr>
          <w:b/>
          <w:bCs/>
          <w:i/>
          <w:iCs/>
        </w:rPr>
        <w:t xml:space="preserve">If</w:t>
      </w:r>
      <w:r>
        <w:rPr>
          <w:i/>
          <w:iCs/>
        </w:rPr>
        <w:t xml:space="preserve"> </w:t>
      </w:r>
      <w:r>
        <w:rPr>
          <w:i/>
          <w:iCs/>
        </w:rPr>
        <w:t xml:space="preserve">temperatures rise, ecosystems will suffer.</w:t>
      </w:r>
    </w:p>
    <w:bookmarkEnd w:id="1113"/>
    <w:bookmarkStart w:id="1114" w:name="X909f4e12aecfe87c06698631673ffc4fc86f42d"/>
    <w:p>
      <w:pPr>
        <w:pStyle w:val="Heading3"/>
      </w:pPr>
      <w:r>
        <w:t xml:space="preserve">Exercise E: Task 2 Cohesion — Combine Sentences</w:t>
      </w:r>
    </w:p>
    <w:p>
      <w:pPr>
        <w:pStyle w:val="FirstParagraph"/>
      </w:pPr>
      <w:r>
        <w:t xml:space="preserve">Combine each pair into one sentence using the conjunction in brackets.</w:t>
      </w:r>
    </w:p>
    <w:p>
      <w:pPr>
        <w:pStyle w:val="Compact"/>
        <w:numPr>
          <w:ilvl w:val="0"/>
          <w:numId w:val="1563"/>
        </w:numPr>
      </w:pPr>
      <w:r>
        <w:rPr>
          <w:i/>
          <w:iCs/>
        </w:rPr>
        <w:t xml:space="preserve">Tourism creates jobs. It can damage local culture. (</w:t>
      </w:r>
      <w:r>
        <w:rPr>
          <w:b/>
          <w:bCs/>
          <w:i/>
          <w:iCs/>
        </w:rPr>
        <w:t xml:space="preserve">although</w:t>
      </w:r>
      <w:r>
        <w:rPr>
          <w:i/>
          <w:iCs/>
        </w:rPr>
        <w:t xml:space="preserve">)</w:t>
      </w:r>
    </w:p>
    <w:p>
      <w:pPr>
        <w:pStyle w:val="Compact"/>
        <w:numPr>
          <w:ilvl w:val="0"/>
          <w:numId w:val="1563"/>
        </w:numPr>
      </w:pPr>
      <w:r>
        <w:rPr>
          <w:i/>
          <w:iCs/>
        </w:rPr>
        <w:t xml:space="preserve">Governments should regulate platforms. Users need freedom of expression. (</w:t>
      </w:r>
      <w:r>
        <w:rPr>
          <w:b/>
          <w:bCs/>
          <w:i/>
          <w:iCs/>
        </w:rPr>
        <w:t xml:space="preserve">while</w:t>
      </w:r>
      <w:r>
        <w:rPr>
          <w:i/>
          <w:iCs/>
        </w:rPr>
        <w:t xml:space="preserve">)</w:t>
      </w:r>
    </w:p>
    <w:p>
      <w:pPr>
        <w:pStyle w:val="Compact"/>
        <w:numPr>
          <w:ilvl w:val="0"/>
          <w:numId w:val="1563"/>
        </w:numPr>
      </w:pPr>
      <w:r>
        <w:rPr>
          <w:i/>
          <w:iCs/>
        </w:rPr>
        <w:t xml:space="preserve">The study had a large sample. The methodology was flawed. (</w:t>
      </w:r>
      <w:r>
        <w:rPr>
          <w:b/>
          <w:bCs/>
          <w:i/>
          <w:iCs/>
        </w:rPr>
        <w:t xml:space="preserve">whereas</w:t>
      </w:r>
      <w:r>
        <w:rPr>
          <w:i/>
          <w:iCs/>
        </w:rPr>
        <w:t xml:space="preserve"> </w:t>
      </w:r>
      <w:r>
        <w:rPr>
          <w:i/>
          <w:iCs/>
        </w:rPr>
        <w:t xml:space="preserve">— use two clauses)</w:t>
      </w:r>
    </w:p>
    <w:bookmarkEnd w:id="1114"/>
    <w:bookmarkStart w:id="1115" w:name="exercise-f-listeningreading-paraphrase"/>
    <w:p>
      <w:pPr>
        <w:pStyle w:val="Heading3"/>
      </w:pPr>
      <w:r>
        <w:t xml:space="preserve">Exercise F: Listening/Reading Paraphrase</w:t>
      </w:r>
    </w:p>
    <w:p>
      <w:pPr>
        <w:pStyle w:val="FirstParagraph"/>
      </w:pPr>
      <w:r>
        <w:t xml:space="preserve">Match the conjunction in Column A to its paraphrase in Column 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w:t>
            </w:r>
          </w:p>
        </w:tc>
        <w:tc>
          <w:tcPr/>
          <w:p>
            <w:pPr>
              <w:pStyle w:val="Compact"/>
            </w:pPr>
            <w:r>
              <w:t xml:space="preserve">B</w:t>
            </w:r>
          </w:p>
        </w:tc>
      </w:tr>
      <w:tr>
        <w:tc>
          <w:tcPr/>
          <w:p>
            <w:pPr>
              <w:pStyle w:val="Compact"/>
            </w:pPr>
            <w:r>
              <w:t xml:space="preserve">1.</w:t>
            </w:r>
            <w:r>
              <w:t xml:space="preserve"> </w:t>
            </w:r>
            <w:r>
              <w:rPr>
                <w:i/>
                <w:iCs/>
              </w:rPr>
              <w:t xml:space="preserve">despite</w:t>
            </w:r>
          </w:p>
        </w:tc>
        <w:tc>
          <w:tcPr/>
          <w:p>
            <w:pPr>
              <w:pStyle w:val="Compact"/>
            </w:pPr>
            <w:r>
              <w:t xml:space="preserve">a.</w:t>
            </w:r>
            <w:r>
              <w:t xml:space="preserve"> </w:t>
            </w:r>
            <w:r>
              <w:rPr>
                <w:i/>
                <w:iCs/>
              </w:rPr>
              <w:t xml:space="preserve">because of</w:t>
            </w:r>
          </w:p>
        </w:tc>
      </w:tr>
      <w:tr>
        <w:tc>
          <w:tcPr/>
          <w:p>
            <w:pPr>
              <w:pStyle w:val="Compact"/>
            </w:pPr>
            <w:r>
              <w:t xml:space="preserve">2.</w:t>
            </w:r>
            <w:r>
              <w:t xml:space="preserve"> </w:t>
            </w:r>
            <w:r>
              <w:rPr>
                <w:i/>
                <w:iCs/>
              </w:rPr>
              <w:t xml:space="preserve">due to</w:t>
            </w:r>
          </w:p>
        </w:tc>
        <w:tc>
          <w:tcPr/>
          <w:p>
            <w:pPr>
              <w:pStyle w:val="Compact"/>
            </w:pPr>
            <w:r>
              <w:t xml:space="preserve">b.</w:t>
            </w:r>
            <w:r>
              <w:t xml:space="preserve"> </w:t>
            </w:r>
            <w:r>
              <w:rPr>
                <w:i/>
                <w:iCs/>
              </w:rPr>
              <w:t xml:space="preserve">even though</w:t>
            </w:r>
          </w:p>
        </w:tc>
      </w:tr>
      <w:tr>
        <w:tc>
          <w:tcPr/>
          <w:p>
            <w:pPr>
              <w:pStyle w:val="Compact"/>
            </w:pPr>
            <w:r>
              <w:t xml:space="preserve">3.</w:t>
            </w:r>
            <w:r>
              <w:t xml:space="preserve"> </w:t>
            </w:r>
            <w:r>
              <w:rPr>
                <w:i/>
                <w:iCs/>
              </w:rPr>
              <w:t xml:space="preserve">in order to</w:t>
            </w:r>
          </w:p>
        </w:tc>
        <w:tc>
          <w:tcPr/>
          <w:p>
            <w:pPr>
              <w:pStyle w:val="Compact"/>
            </w:pPr>
            <w:r>
              <w:t xml:space="preserve">c. </w:t>
            </w:r>
            <w:r>
              <w:rPr>
                <w:i/>
                <w:iCs/>
              </w:rPr>
              <w:t xml:space="preserve">so that</w:t>
            </w:r>
          </w:p>
        </w:tc>
      </w:tr>
      <w:tr>
        <w:tc>
          <w:tcPr/>
          <w:p>
            <w:pPr>
              <w:pStyle w:val="Compact"/>
            </w:pPr>
            <w:r>
              <w:t xml:space="preserve">4.</w:t>
            </w:r>
            <w:r>
              <w:t xml:space="preserve"> </w:t>
            </w:r>
            <w:r>
              <w:rPr>
                <w:i/>
                <w:iCs/>
              </w:rPr>
              <w:t xml:space="preserve">whereas</w:t>
            </w:r>
          </w:p>
        </w:tc>
        <w:tc>
          <w:tcPr/>
          <w:p>
            <w:pPr>
              <w:pStyle w:val="Compact"/>
            </w:pPr>
            <w:r>
              <w:t xml:space="preserve">d. </w:t>
            </w:r>
            <w:r>
              <w:rPr>
                <w:i/>
                <w:iCs/>
              </w:rPr>
              <w:t xml:space="preserve">while</w:t>
            </w:r>
            <w:r>
              <w:t xml:space="preserve"> </w:t>
            </w:r>
            <w:r>
              <w:t xml:space="preserve">(contrast)</w:t>
            </w:r>
          </w:p>
        </w:tc>
      </w:tr>
      <w:tr>
        <w:tc>
          <w:tcPr/>
          <w:p>
            <w:pPr>
              <w:pStyle w:val="Compact"/>
            </w:pPr>
            <w:r>
              <w:t xml:space="preserve">5.</w:t>
            </w:r>
            <w:r>
              <w:t xml:space="preserve"> </w:t>
            </w:r>
            <w:r>
              <w:rPr>
                <w:i/>
                <w:iCs/>
              </w:rPr>
              <w:t xml:space="preserve">as long as</w:t>
            </w:r>
          </w:p>
        </w:tc>
        <w:tc>
          <w:tcPr/>
          <w:p>
            <w:pPr>
              <w:pStyle w:val="Compact"/>
            </w:pPr>
            <w:r>
              <w:t xml:space="preserve">e.</w:t>
            </w:r>
            <w:r>
              <w:t xml:space="preserve"> </w:t>
            </w:r>
            <w:r>
              <w:rPr>
                <w:i/>
                <w:iCs/>
              </w:rPr>
              <w:t xml:space="preserve">provided that</w:t>
            </w:r>
          </w:p>
        </w:tc>
      </w:tr>
    </w:tbl>
    <w:bookmarkEnd w:id="1115"/>
    <w:bookmarkStart w:id="1116" w:name="exercise-g-error-hunt-in-ielts-writing"/>
    <w:p>
      <w:pPr>
        <w:pStyle w:val="Heading3"/>
      </w:pPr>
      <w:r>
        <w:t xml:space="preserve">Exercise G: Error Hunt in IELTS Writing</w:t>
      </w:r>
    </w:p>
    <w:p>
      <w:pPr>
        <w:pStyle w:val="FirstParagraph"/>
      </w:pPr>
      <w:r>
        <w:t xml:space="preserve">Identify two conjunction/cohesion errors in each excerpt.</w:t>
      </w:r>
    </w:p>
    <w:p>
      <w:pPr>
        <w:pStyle w:val="Compact"/>
        <w:numPr>
          <w:ilvl w:val="0"/>
          <w:numId w:val="1564"/>
        </w:numPr>
      </w:pPr>
      <w:r>
        <w:rPr>
          <w:i/>
          <w:iCs/>
        </w:rPr>
        <w:t xml:space="preserve">Moreover, technology helps students and but it causes distraction.</w:t>
      </w:r>
    </w:p>
    <w:p>
      <w:pPr>
        <w:pStyle w:val="Compact"/>
        <w:numPr>
          <w:ilvl w:val="0"/>
          <w:numId w:val="1564"/>
        </w:numPr>
      </w:pPr>
      <w:r>
        <w:rPr>
          <w:i/>
          <w:iCs/>
        </w:rPr>
        <w:t xml:space="preserve">Since the chart shows growth, therefore exports increased.</w:t>
      </w:r>
    </w:p>
    <w:p>
      <w:pPr>
        <w:pStyle w:val="Compact"/>
        <w:numPr>
          <w:ilvl w:val="0"/>
          <w:numId w:val="1564"/>
        </w:numPr>
      </w:pPr>
      <w:r>
        <w:rPr>
          <w:i/>
          <w:iCs/>
        </w:rPr>
        <w:t xml:space="preserve">Either you submit on time or otherwise you lose marks.</w:t>
      </w:r>
    </w:p>
    <w:p>
      <w:r>
        <w:pict>
          <v:rect style="width:0;height:1.5pt" o:hralign="center" o:hrstd="t" o:hr="t"/>
        </w:pict>
      </w:r>
    </w:p>
    <w:bookmarkEnd w:id="1116"/>
    <w:bookmarkEnd w:id="1117"/>
    <w:bookmarkStart w:id="1125" w:name="solutions-with-why"/>
    <w:p>
      <w:pPr>
        <w:pStyle w:val="Heading2"/>
      </w:pPr>
      <w:r>
        <w:t xml:space="preserve">Solutions (with WHY)</w:t>
      </w:r>
    </w:p>
    <w:bookmarkStart w:id="1118" w:name="exercise-a"/>
    <w:p>
      <w:pPr>
        <w:pStyle w:val="Heading3"/>
      </w:pPr>
      <w:r>
        <w:t xml:space="preserve">Exercise A</w:t>
      </w:r>
    </w:p>
    <w:p>
      <w:pPr>
        <w:pStyle w:val="Compact"/>
        <w:numPr>
          <w:ilvl w:val="0"/>
          <w:numId w:val="1565"/>
        </w:numPr>
      </w:pPr>
      <w:r>
        <w:rPr>
          <w:b/>
          <w:bCs/>
        </w:rPr>
        <w:t xml:space="preserve">yet</w:t>
      </w:r>
      <w:r>
        <w:t xml:space="preserve"> </w:t>
      </w:r>
      <w:r>
        <w:t xml:space="preserve">— C (coordinating)</w:t>
      </w:r>
    </w:p>
    <w:p>
      <w:pPr>
        <w:pStyle w:val="Compact"/>
        <w:numPr>
          <w:ilvl w:val="0"/>
          <w:numId w:val="1565"/>
        </w:numPr>
      </w:pPr>
      <w:r>
        <w:rPr>
          <w:b/>
          <w:bCs/>
        </w:rPr>
        <w:t xml:space="preserve">Because</w:t>
      </w:r>
      <w:r>
        <w:t xml:space="preserve"> </w:t>
      </w:r>
      <w:r>
        <w:t xml:space="preserve">— S (subordinating)</w:t>
      </w:r>
    </w:p>
    <w:p>
      <w:pPr>
        <w:pStyle w:val="Compact"/>
        <w:numPr>
          <w:ilvl w:val="0"/>
          <w:numId w:val="1565"/>
        </w:numPr>
      </w:pPr>
      <w:r>
        <w:rPr>
          <w:b/>
          <w:bCs/>
        </w:rPr>
        <w:t xml:space="preserve">Neither … nor</w:t>
      </w:r>
      <w:r>
        <w:t xml:space="preserve"> </w:t>
      </w:r>
      <w:r>
        <w:t xml:space="preserve">— R (correlative)</w:t>
      </w:r>
    </w:p>
    <w:p>
      <w:pPr>
        <w:pStyle w:val="Compact"/>
        <w:numPr>
          <w:ilvl w:val="0"/>
          <w:numId w:val="1565"/>
        </w:numPr>
      </w:pPr>
      <w:r>
        <w:rPr>
          <w:b/>
          <w:bCs/>
        </w:rPr>
        <w:t xml:space="preserve">or</w:t>
      </w:r>
      <w:r>
        <w:t xml:space="preserve"> </w:t>
      </w:r>
      <w:r>
        <w:t xml:space="preserve">— C</w:t>
      </w:r>
    </w:p>
    <w:p>
      <w:pPr>
        <w:pStyle w:val="Compact"/>
        <w:numPr>
          <w:ilvl w:val="0"/>
          <w:numId w:val="1565"/>
        </w:numPr>
      </w:pPr>
      <w:r>
        <w:rPr>
          <w:b/>
          <w:bCs/>
        </w:rPr>
        <w:t xml:space="preserve">While</w:t>
      </w:r>
      <w:r>
        <w:t xml:space="preserve"> </w:t>
      </w:r>
      <w:r>
        <w:t xml:space="preserve">— S (concessive subordinator)</w:t>
      </w:r>
    </w:p>
    <w:bookmarkEnd w:id="1118"/>
    <w:bookmarkStart w:id="1119" w:name="exercise-b"/>
    <w:p>
      <w:pPr>
        <w:pStyle w:val="Heading3"/>
      </w:pPr>
      <w:r>
        <w:t xml:space="preserve">Exercise B</w:t>
      </w:r>
    </w:p>
    <w:p>
      <w:pPr>
        <w:pStyle w:val="Compact"/>
        <w:numPr>
          <w:ilvl w:val="0"/>
          <w:numId w:val="1566"/>
        </w:numPr>
      </w:pPr>
      <w:r>
        <w:rPr>
          <w:i/>
          <w:iCs/>
        </w:rPr>
        <w:t xml:space="preserve">The lecture was interesting</w:t>
      </w:r>
      <w:r>
        <w:rPr>
          <w:b/>
          <w:bCs/>
          <w:i/>
          <w:iCs/>
        </w:rPr>
        <w:t xml:space="preserve">; however</w:t>
      </w:r>
      <w:r>
        <w:rPr>
          <w:i/>
          <w:iCs/>
        </w:rPr>
        <w:t xml:space="preserve">, I left early.</w:t>
      </w:r>
      <w:r>
        <w:t xml:space="preserve"> </w:t>
      </w:r>
      <w:r>
        <w:t xml:space="preserve">OR</w:t>
      </w:r>
      <w:r>
        <w:t xml:space="preserve"> </w:t>
      </w:r>
      <w:r>
        <w:rPr>
          <w:i/>
          <w:iCs/>
        </w:rPr>
        <w:t xml:space="preserve">Although the lecture was interesting, I left early.</w:t>
      </w:r>
      <w:r>
        <w:t xml:space="preserve"> </w:t>
      </w:r>
      <w:r>
        <w:t xml:space="preserve">—</w:t>
      </w:r>
      <w:r>
        <w:t xml:space="preserve"> </w:t>
      </w:r>
      <w:r>
        <w:rPr>
          <w:i/>
          <w:iCs/>
        </w:rPr>
        <w:t xml:space="preserve">However</w:t>
      </w:r>
      <w:r>
        <w:t xml:space="preserve"> </w:t>
      </w:r>
      <w:r>
        <w:t xml:space="preserve">is not a conjunction joining clauses with only a comma.</w:t>
      </w:r>
    </w:p>
    <w:p>
      <w:pPr>
        <w:pStyle w:val="Compact"/>
        <w:numPr>
          <w:ilvl w:val="0"/>
          <w:numId w:val="1566"/>
        </w:numPr>
      </w:pPr>
      <w:r>
        <w:rPr>
          <w:b/>
          <w:bCs/>
          <w:i/>
          <w:iCs/>
        </w:rPr>
        <w:t xml:space="preserve">Not only</w:t>
      </w:r>
      <w:r>
        <w:rPr>
          <w:i/>
          <w:iCs/>
        </w:rPr>
        <w:t xml:space="preserve"> </w:t>
      </w:r>
      <w:r>
        <w:rPr>
          <w:i/>
          <w:iCs/>
        </w:rPr>
        <w:t xml:space="preserve">does pollution increase,</w:t>
      </w:r>
      <w:r>
        <w:rPr>
          <w:i/>
          <w:iCs/>
        </w:rPr>
        <w:t xml:space="preserve"> </w:t>
      </w:r>
      <w:r>
        <w:rPr>
          <w:b/>
          <w:bCs/>
          <w:i/>
          <w:iCs/>
        </w:rPr>
        <w:t xml:space="preserve">but</w:t>
      </w:r>
      <w:r>
        <w:rPr>
          <w:i/>
          <w:iCs/>
        </w:rPr>
        <w:t xml:space="preserve"> </w:t>
      </w:r>
      <w:r>
        <w:rPr>
          <w:i/>
          <w:iCs/>
        </w:rPr>
        <w:t xml:space="preserve">health problems</w:t>
      </w:r>
      <w:r>
        <w:rPr>
          <w:i/>
          <w:iCs/>
        </w:rPr>
        <w:t xml:space="preserve"> </w:t>
      </w:r>
      <w:r>
        <w:rPr>
          <w:b/>
          <w:bCs/>
          <w:i/>
          <w:iCs/>
        </w:rPr>
        <w:t xml:space="preserve">also</w:t>
      </w:r>
      <w:r>
        <w:rPr>
          <w:i/>
          <w:iCs/>
        </w:rPr>
        <w:t xml:space="preserve"> </w:t>
      </w:r>
      <w:r>
        <w:rPr>
          <w:i/>
          <w:iCs/>
        </w:rPr>
        <w:t xml:space="preserve">rise.</w:t>
      </w:r>
      <w:r>
        <w:t xml:space="preserve"> </w:t>
      </w:r>
      <w:r>
        <w:t xml:space="preserve">— Correlative pair requires parallel clauses.</w:t>
      </w:r>
    </w:p>
    <w:p>
      <w:pPr>
        <w:pStyle w:val="Compact"/>
        <w:numPr>
          <w:ilvl w:val="0"/>
          <w:numId w:val="1566"/>
        </w:numPr>
      </w:pPr>
      <w:r>
        <w:rPr>
          <w:i/>
          <w:iCs/>
        </w:rPr>
        <w:t xml:space="preserve">Because the data were incomplete</w:t>
      </w:r>
      <w:r>
        <w:rPr>
          <w:b/>
          <w:bCs/>
          <w:i/>
          <w:iCs/>
        </w:rPr>
        <w:t xml:space="preserve">, the</w:t>
      </w:r>
      <w:r>
        <w:rPr>
          <w:i/>
          <w:iCs/>
        </w:rPr>
        <w:t xml:space="preserve"> </w:t>
      </w:r>
      <w:r>
        <w:rPr>
          <w:i/>
          <w:iCs/>
        </w:rPr>
        <w:t xml:space="preserve">model was unreliable.</w:t>
      </w:r>
      <w:r>
        <w:t xml:space="preserve"> </w:t>
      </w:r>
      <w:r>
        <w:t xml:space="preserve">— Remove</w:t>
      </w:r>
      <w:r>
        <w:t xml:space="preserve"> </w:t>
      </w:r>
      <w:r>
        <w:rPr>
          <w:i/>
          <w:iCs/>
        </w:rPr>
        <w:t xml:space="preserve">therefore</w:t>
      </w:r>
      <w:r>
        <w:t xml:space="preserve"> </w:t>
      </w:r>
      <w:r>
        <w:t xml:space="preserve">(redundant result marker after</w:t>
      </w:r>
      <w:r>
        <w:t xml:space="preserve"> </w:t>
      </w:r>
      <w:r>
        <w:rPr>
          <w:i/>
          <w:iCs/>
        </w:rPr>
        <w:t xml:space="preserve">because</w:t>
      </w:r>
      <w:r>
        <w:t xml:space="preserve">).</w:t>
      </w:r>
    </w:p>
    <w:p>
      <w:pPr>
        <w:pStyle w:val="Compact"/>
        <w:numPr>
          <w:ilvl w:val="0"/>
          <w:numId w:val="1566"/>
        </w:numPr>
      </w:pPr>
      <w:r>
        <w:rPr>
          <w:b/>
          <w:bCs/>
          <w:i/>
          <w:iCs/>
        </w:rPr>
        <w:t xml:space="preserve">If</w:t>
      </w:r>
      <w:r>
        <w:rPr>
          <w:i/>
          <w:iCs/>
        </w:rPr>
        <w:t xml:space="preserve"> </w:t>
      </w:r>
      <w:r>
        <w:rPr>
          <w:i/>
          <w:iCs/>
        </w:rPr>
        <w:t xml:space="preserve">you practice daily</w:t>
      </w:r>
      <w:r>
        <w:rPr>
          <w:b/>
          <w:bCs/>
          <w:i/>
          <w:iCs/>
        </w:rPr>
        <w:t xml:space="preserve">,</w:t>
      </w:r>
      <w:r>
        <w:rPr>
          <w:i/>
          <w:iCs/>
        </w:rPr>
        <w:t xml:space="preserve"> </w:t>
      </w:r>
      <w:r>
        <w:rPr>
          <w:i/>
          <w:iCs/>
        </w:rPr>
        <w:t xml:space="preserve">your fluency will improve.</w:t>
      </w:r>
      <w:r>
        <w:t xml:space="preserve"> </w:t>
      </w:r>
      <w:r>
        <w:t xml:space="preserve">— Remove</w:t>
      </w:r>
      <w:r>
        <w:t xml:space="preserve"> </w:t>
      </w:r>
      <w:r>
        <w:rPr>
          <w:i/>
          <w:iCs/>
        </w:rPr>
        <w:t xml:space="preserve">will</w:t>
      </w:r>
      <w:r>
        <w:t xml:space="preserve"> </w:t>
      </w:r>
      <w:r>
        <w:t xml:space="preserve">after</w:t>
      </w:r>
      <w:r>
        <w:t xml:space="preserve"> </w:t>
      </w:r>
      <w:r>
        <w:rPr>
          <w:i/>
          <w:iCs/>
        </w:rPr>
        <w:t xml:space="preserve">if</w:t>
      </w:r>
      <w:r>
        <w:t xml:space="preserve"> </w:t>
      </w:r>
      <w:r>
        <w:t xml:space="preserve">(first conditional); add comma after dependent clause.</w:t>
      </w:r>
    </w:p>
    <w:p>
      <w:pPr>
        <w:pStyle w:val="Compact"/>
        <w:numPr>
          <w:ilvl w:val="0"/>
          <w:numId w:val="1566"/>
        </w:numPr>
      </w:pPr>
      <w:r>
        <w:rPr>
          <w:i/>
          <w:iCs/>
        </w:rPr>
        <w:t xml:space="preserve">Both the government</w:t>
      </w:r>
      <w:r>
        <w:rPr>
          <w:i/>
          <w:iCs/>
        </w:rPr>
        <w:t xml:space="preserve"> </w:t>
      </w:r>
      <w:r>
        <w:rPr>
          <w:b/>
          <w:bCs/>
          <w:i/>
          <w:iCs/>
        </w:rPr>
        <w:t xml:space="preserve">and</w:t>
      </w:r>
      <w:r>
        <w:rPr>
          <w:i/>
          <w:iCs/>
        </w:rPr>
        <w:t xml:space="preserve"> </w:t>
      </w:r>
      <w:r>
        <w:rPr>
          <w:i/>
          <w:iCs/>
        </w:rPr>
        <w:t xml:space="preserve">private firms should invest.</w:t>
      </w:r>
      <w:r>
        <w:t xml:space="preserve"> </w:t>
      </w:r>
      <w:r>
        <w:t xml:space="preserve">— Remove redundant</w:t>
      </w:r>
      <w:r>
        <w:t xml:space="preserve"> </w:t>
      </w:r>
      <w:r>
        <w:rPr>
          <w:i/>
          <w:iCs/>
        </w:rPr>
        <w:t xml:space="preserve">also</w:t>
      </w:r>
      <w:r>
        <w:t xml:space="preserve"> </w:t>
      </w:r>
      <w:r>
        <w:t xml:space="preserve">after</w:t>
      </w:r>
      <w:r>
        <w:t xml:space="preserve"> </w:t>
      </w:r>
      <w:r>
        <w:rPr>
          <w:i/>
          <w:iCs/>
        </w:rPr>
        <w:t xml:space="preserve">and</w:t>
      </w:r>
      <w:r>
        <w:t xml:space="preserve">.</w:t>
      </w:r>
    </w:p>
    <w:bookmarkEnd w:id="1119"/>
    <w:bookmarkStart w:id="1120" w:name="exercise-c"/>
    <w:p>
      <w:pPr>
        <w:pStyle w:val="Heading3"/>
      </w:pPr>
      <w:r>
        <w:t xml:space="preserve">Exercise C</w:t>
      </w:r>
    </w:p>
    <w:p>
      <w:pPr>
        <w:pStyle w:val="Compact"/>
        <w:numPr>
          <w:ilvl w:val="0"/>
          <w:numId w:val="1567"/>
        </w:numPr>
      </w:pPr>
      <w:r>
        <w:rPr>
          <w:b/>
          <w:bCs/>
        </w:rPr>
        <w:t xml:space="preserve">Although</w:t>
      </w:r>
      <w:r>
        <w:t xml:space="preserve"> </w:t>
      </w:r>
      <w:r>
        <w:t xml:space="preserve">— concession: renewables expand BUT fossil use remains</w:t>
      </w:r>
    </w:p>
    <w:p>
      <w:pPr>
        <w:pStyle w:val="Compact"/>
        <w:numPr>
          <w:ilvl w:val="0"/>
          <w:numId w:val="1567"/>
        </w:numPr>
      </w:pPr>
      <w:r>
        <w:rPr>
          <w:b/>
          <w:bCs/>
        </w:rPr>
        <w:t xml:space="preserve">so that</w:t>
      </w:r>
      <w:r>
        <w:t xml:space="preserve"> </w:t>
      </w:r>
      <w:r>
        <w:t xml:space="preserve">— purpose</w:t>
      </w:r>
    </w:p>
    <w:p>
      <w:pPr>
        <w:pStyle w:val="Compact"/>
        <w:numPr>
          <w:ilvl w:val="0"/>
          <w:numId w:val="1567"/>
        </w:numPr>
      </w:pPr>
      <w:r>
        <w:rPr>
          <w:b/>
          <w:bCs/>
        </w:rPr>
        <w:t xml:space="preserve">Unless</w:t>
      </w:r>
      <w:r>
        <w:t xml:space="preserve"> </w:t>
      </w:r>
      <w:r>
        <w:t xml:space="preserve">— condition (if not approved)</w:t>
      </w:r>
    </w:p>
    <w:p>
      <w:pPr>
        <w:pStyle w:val="Compact"/>
        <w:numPr>
          <w:ilvl w:val="0"/>
          <w:numId w:val="1567"/>
        </w:numPr>
      </w:pPr>
      <w:r>
        <w:rPr>
          <w:b/>
          <w:bCs/>
        </w:rPr>
        <w:t xml:space="preserve">Whereas</w:t>
      </w:r>
      <w:r>
        <w:t xml:space="preserve"> </w:t>
      </w:r>
      <w:r>
        <w:t xml:space="preserve">— contrast urban vs rural</w:t>
      </w:r>
    </w:p>
    <w:p>
      <w:pPr>
        <w:pStyle w:val="Compact"/>
        <w:numPr>
          <w:ilvl w:val="0"/>
          <w:numId w:val="1567"/>
        </w:numPr>
      </w:pPr>
      <w:r>
        <w:rPr>
          <w:b/>
          <w:bCs/>
        </w:rPr>
        <w:t xml:space="preserve">so that</w:t>
      </w:r>
      <w:r>
        <w:t xml:space="preserve"> </w:t>
      </w:r>
      <w:r>
        <w:t xml:space="preserve">— purpose (avoid repeating mistakes)</w:t>
      </w:r>
    </w:p>
    <w:bookmarkEnd w:id="1120"/>
    <w:bookmarkStart w:id="1121" w:name="exercise-d-sample-answers"/>
    <w:p>
      <w:pPr>
        <w:pStyle w:val="Heading3"/>
      </w:pPr>
      <w:r>
        <w:t xml:space="preserve">Exercise D (sample answers)</w:t>
      </w:r>
    </w:p>
    <w:p>
      <w:pPr>
        <w:pStyle w:val="Compact"/>
        <w:numPr>
          <w:ilvl w:val="0"/>
          <w:numId w:val="1568"/>
        </w:numPr>
      </w:pPr>
      <w:r>
        <w:rPr>
          <w:i/>
          <w:iCs/>
        </w:rPr>
        <w:t xml:space="preserve">The policy is expensive,</w:t>
      </w:r>
      <w:r>
        <w:rPr>
          <w:i/>
          <w:iCs/>
        </w:rPr>
        <w:t xml:space="preserve"> </w:t>
      </w:r>
      <w:r>
        <w:rPr>
          <w:b/>
          <w:bCs/>
          <w:i/>
          <w:iCs/>
        </w:rPr>
        <w:t xml:space="preserve">nevertheless</w:t>
      </w:r>
      <w:r>
        <w:rPr>
          <w:i/>
          <w:iCs/>
        </w:rPr>
        <w:t xml:space="preserve"> </w:t>
      </w:r>
      <w:r>
        <w:rPr>
          <w:i/>
          <w:iCs/>
        </w:rPr>
        <w:t xml:space="preserve">it is necessary.</w:t>
      </w:r>
    </w:p>
    <w:p>
      <w:pPr>
        <w:pStyle w:val="Compact"/>
        <w:numPr>
          <w:ilvl w:val="0"/>
          <w:numId w:val="1568"/>
        </w:numPr>
      </w:pPr>
      <w:r>
        <w:rPr>
          <w:i/>
          <w:iCs/>
        </w:rPr>
        <w:t xml:space="preserve">Crime fell</w:t>
      </w:r>
      <w:r>
        <w:rPr>
          <w:b/>
          <w:bCs/>
          <w:i/>
          <w:iCs/>
        </w:rPr>
        <w:t xml:space="preserve">; consequently</w:t>
      </w:r>
      <w:r>
        <w:rPr>
          <w:i/>
          <w:iCs/>
        </w:rPr>
        <w:t xml:space="preserve">, residents felt safer.</w:t>
      </w:r>
    </w:p>
    <w:p>
      <w:pPr>
        <w:pStyle w:val="Compact"/>
        <w:numPr>
          <w:ilvl w:val="0"/>
          <w:numId w:val="1568"/>
        </w:numPr>
      </w:pPr>
      <w:r>
        <w:rPr>
          <w:i/>
          <w:iCs/>
        </w:rPr>
        <w:t xml:space="preserve">Furthermore, education spending increased.</w:t>
      </w:r>
      <w:r>
        <w:t xml:space="preserve"> </w:t>
      </w:r>
      <w:r>
        <w:t xml:space="preserve">(remove</w:t>
      </w:r>
      <w:r>
        <w:t xml:space="preserve"> </w:t>
      </w:r>
      <w:r>
        <w:rPr>
          <w:i/>
          <w:iCs/>
        </w:rPr>
        <w:t xml:space="preserve">And</w:t>
      </w:r>
      <w:r>
        <w:t xml:space="preserve">)</w:t>
      </w:r>
    </w:p>
    <w:p>
      <w:pPr>
        <w:pStyle w:val="Compact"/>
        <w:numPr>
          <w:ilvl w:val="0"/>
          <w:numId w:val="1568"/>
        </w:numPr>
      </w:pPr>
      <w:r>
        <w:rPr>
          <w:b/>
          <w:bCs/>
          <w:i/>
          <w:iCs/>
        </w:rPr>
        <w:t xml:space="preserve">Given that</w:t>
      </w:r>
      <w:r>
        <w:rPr>
          <w:i/>
          <w:iCs/>
        </w:rPr>
        <w:t xml:space="preserve"> </w:t>
      </w:r>
      <w:r>
        <w:rPr>
          <w:i/>
          <w:iCs/>
        </w:rPr>
        <w:t xml:space="preserve">he did not prepare, he failed.</w:t>
      </w:r>
      <w:r>
        <w:t xml:space="preserve"> </w:t>
      </w:r>
      <w:r>
        <w:t xml:space="preserve">/</w:t>
      </w:r>
      <w:r>
        <w:t xml:space="preserve"> </w:t>
      </w:r>
      <w:r>
        <w:rPr>
          <w:i/>
          <w:iCs/>
        </w:rPr>
        <w:t xml:space="preserve">Owing to his lack of preparation, he failed.</w:t>
      </w:r>
    </w:p>
    <w:p>
      <w:pPr>
        <w:pStyle w:val="Compact"/>
        <w:numPr>
          <w:ilvl w:val="0"/>
          <w:numId w:val="1568"/>
        </w:numPr>
      </w:pPr>
      <w:r>
        <w:rPr>
          <w:b/>
          <w:bCs/>
          <w:i/>
          <w:iCs/>
        </w:rPr>
        <w:t xml:space="preserve">If</w:t>
      </w:r>
      <w:r>
        <w:rPr>
          <w:i/>
          <w:iCs/>
        </w:rPr>
        <w:t xml:space="preserve"> </w:t>
      </w:r>
      <w:r>
        <w:rPr>
          <w:i/>
          <w:iCs/>
        </w:rPr>
        <w:t xml:space="preserve">temperatures rise, ecosystems will suffer.</w:t>
      </w:r>
      <w:r>
        <w:t xml:space="preserve"> </w:t>
      </w:r>
      <w:r>
        <w:t xml:space="preserve">(correct) OR</w:t>
      </w:r>
      <w:r>
        <w:t xml:space="preserve"> </w:t>
      </w:r>
      <w:r>
        <w:rPr>
          <w:b/>
          <w:bCs/>
          <w:i/>
          <w:iCs/>
        </w:rPr>
        <w:t xml:space="preserve">Should</w:t>
      </w:r>
      <w:r>
        <w:rPr>
          <w:i/>
          <w:iCs/>
        </w:rPr>
        <w:t xml:space="preserve"> </w:t>
      </w:r>
      <w:r>
        <w:rPr>
          <w:i/>
          <w:iCs/>
        </w:rPr>
        <w:t xml:space="preserve">temperatures rise, ecosystems will suffer.</w:t>
      </w:r>
      <w:r>
        <w:t xml:space="preserve"> </w:t>
      </w:r>
      <w:r>
        <w:t xml:space="preserve">(formal inversion)</w:t>
      </w:r>
    </w:p>
    <w:bookmarkEnd w:id="1121"/>
    <w:bookmarkStart w:id="1122" w:name="exercise-e"/>
    <w:p>
      <w:pPr>
        <w:pStyle w:val="Heading3"/>
      </w:pPr>
      <w:r>
        <w:t xml:space="preserve">Exercise E</w:t>
      </w:r>
    </w:p>
    <w:p>
      <w:pPr>
        <w:pStyle w:val="Compact"/>
        <w:numPr>
          <w:ilvl w:val="0"/>
          <w:numId w:val="1569"/>
        </w:numPr>
      </w:pPr>
      <w:r>
        <w:rPr>
          <w:b/>
          <w:bCs/>
          <w:i/>
          <w:iCs/>
        </w:rPr>
        <w:t xml:space="preserve">Although</w:t>
      </w:r>
      <w:r>
        <w:rPr>
          <w:i/>
          <w:iCs/>
        </w:rPr>
        <w:t xml:space="preserve"> </w:t>
      </w:r>
      <w:r>
        <w:rPr>
          <w:i/>
          <w:iCs/>
        </w:rPr>
        <w:t xml:space="preserve">tourism creates jobs, it can damage local culture.</w:t>
      </w:r>
    </w:p>
    <w:p>
      <w:pPr>
        <w:pStyle w:val="Compact"/>
        <w:numPr>
          <w:ilvl w:val="0"/>
          <w:numId w:val="1569"/>
        </w:numPr>
      </w:pPr>
      <w:r>
        <w:rPr>
          <w:i/>
          <w:iCs/>
        </w:rPr>
        <w:t xml:space="preserve">Governments should regulate platforms</w:t>
      </w:r>
      <w:r>
        <w:rPr>
          <w:i/>
          <w:iCs/>
        </w:rPr>
        <w:t xml:space="preserve"> </w:t>
      </w:r>
      <w:r>
        <w:rPr>
          <w:b/>
          <w:bCs/>
          <w:i/>
          <w:iCs/>
        </w:rPr>
        <w:t xml:space="preserve">while</w:t>
      </w:r>
      <w:r>
        <w:rPr>
          <w:i/>
          <w:iCs/>
        </w:rPr>
        <w:t xml:space="preserve"> </w:t>
      </w:r>
      <w:r>
        <w:rPr>
          <w:i/>
          <w:iCs/>
        </w:rPr>
        <w:t xml:space="preserve">protecting freedom of expression.</w:t>
      </w:r>
    </w:p>
    <w:p>
      <w:pPr>
        <w:pStyle w:val="Compact"/>
        <w:numPr>
          <w:ilvl w:val="0"/>
          <w:numId w:val="1569"/>
        </w:numPr>
      </w:pPr>
      <w:r>
        <w:rPr>
          <w:b/>
          <w:bCs/>
          <w:i/>
          <w:iCs/>
        </w:rPr>
        <w:t xml:space="preserve">Whereas</w:t>
      </w:r>
      <w:r>
        <w:rPr>
          <w:i/>
          <w:iCs/>
        </w:rPr>
        <w:t xml:space="preserve"> </w:t>
      </w:r>
      <w:r>
        <w:rPr>
          <w:i/>
          <w:iCs/>
        </w:rPr>
        <w:t xml:space="preserve">the study had a large sample, its methodology was flawed.</w:t>
      </w:r>
    </w:p>
    <w:bookmarkEnd w:id="1122"/>
    <w:bookmarkStart w:id="1123" w:name="exercise-f"/>
    <w:p>
      <w:pPr>
        <w:pStyle w:val="Heading3"/>
      </w:pPr>
      <w:r>
        <w:t xml:space="preserve">Exercise F</w:t>
      </w:r>
    </w:p>
    <w:p>
      <w:pPr>
        <w:pStyle w:val="FirstParagraph"/>
      </w:pPr>
      <w:r>
        <w:t xml:space="preserve">1-b, 2-a, 3-c, 4-d, 5-e — Conjunction paraphrase is common in IELTS Reading answer locating.</w:t>
      </w:r>
    </w:p>
    <w:bookmarkEnd w:id="1123"/>
    <w:bookmarkStart w:id="1124" w:name="exercise-g"/>
    <w:p>
      <w:pPr>
        <w:pStyle w:val="Heading3"/>
      </w:pPr>
      <w:r>
        <w:t xml:space="preserve">Exercise G</w:t>
      </w:r>
    </w:p>
    <w:p>
      <w:pPr>
        <w:pStyle w:val="Compact"/>
        <w:numPr>
          <w:ilvl w:val="0"/>
          <w:numId w:val="1570"/>
        </w:numPr>
      </w:pPr>
      <w:r>
        <w:rPr>
          <w:i/>
          <w:iCs/>
        </w:rPr>
        <w:t xml:space="preserve">Moreover</w:t>
      </w:r>
      <w:r>
        <w:t xml:space="preserve"> </w:t>
      </w:r>
      <w:r>
        <w:t xml:space="preserve">+</w:t>
      </w:r>
      <w:r>
        <w:t xml:space="preserve"> </w:t>
      </w:r>
      <w:r>
        <w:rPr>
          <w:i/>
          <w:iCs/>
        </w:rPr>
        <w:t xml:space="preserve">and but</w:t>
      </w:r>
      <w:r>
        <w:t xml:space="preserve"> </w:t>
      </w:r>
      <w:r>
        <w:t xml:space="preserve">— double addition; use one linker only.</w:t>
      </w:r>
    </w:p>
    <w:p>
      <w:pPr>
        <w:pStyle w:val="Compact"/>
        <w:numPr>
          <w:ilvl w:val="0"/>
          <w:numId w:val="1570"/>
        </w:numPr>
      </w:pPr>
      <w:r>
        <w:rPr>
          <w:i/>
          <w:iCs/>
        </w:rPr>
        <w:t xml:space="preserve">Since … therefore</w:t>
      </w:r>
      <w:r>
        <w:t xml:space="preserve"> </w:t>
      </w:r>
      <w:r>
        <w:t xml:space="preserve">— double cause/result.</w:t>
      </w:r>
    </w:p>
    <w:p>
      <w:pPr>
        <w:pStyle w:val="Compact"/>
        <w:numPr>
          <w:ilvl w:val="0"/>
          <w:numId w:val="1570"/>
        </w:numPr>
      </w:pPr>
      <w:r>
        <w:rPr>
          <w:i/>
          <w:iCs/>
        </w:rPr>
        <w:t xml:space="preserve">Either … or otherwise</w:t>
      </w:r>
      <w:r>
        <w:t xml:space="preserve"> </w:t>
      </w:r>
      <w:r>
        <w:t xml:space="preserve">—</w:t>
      </w:r>
      <w:r>
        <w:t xml:space="preserve"> </w:t>
      </w:r>
      <w:r>
        <w:rPr>
          <w:i/>
          <w:iCs/>
        </w:rPr>
        <w:t xml:space="preserve">otherwise</w:t>
      </w:r>
      <w:r>
        <w:t xml:space="preserve"> </w:t>
      </w:r>
      <w:r>
        <w:t xml:space="preserve">redundant after</w:t>
      </w:r>
      <w:r>
        <w:t xml:space="preserve"> </w:t>
      </w:r>
      <w:r>
        <w:rPr>
          <w:i/>
          <w:iCs/>
        </w:rPr>
        <w:t xml:space="preserve">or</w:t>
      </w:r>
      <w:r>
        <w:t xml:space="preserve">.</w:t>
      </w:r>
    </w:p>
    <w:p>
      <w:r>
        <w:pict>
          <v:rect style="width:0;height:1.5pt" o:hralign="center" o:hrstd="t" o:hr="t"/>
        </w:pict>
      </w:r>
    </w:p>
    <w:bookmarkEnd w:id="1124"/>
    <w:bookmarkEnd w:id="1125"/>
    <w:bookmarkStart w:id="1126" w:name="review-16"/>
    <w:p>
      <w:pPr>
        <w:pStyle w:val="Heading2"/>
      </w:pPr>
      <w:r>
        <w:t xml:space="preserve">Review</w:t>
      </w:r>
    </w:p>
    <w:tbl>
      <w:tblPr>
        <w:tblStyle w:val="Table"/>
        <w:tblW w:type="pct" w:w="5000"/>
        <w:tblLayout w:type="fixed"/>
        <w:tblLook w:firstRow="1" w:lastRow="0" w:firstColumn="0" w:lastColumn="0" w:noHBand="0" w:noVBand="0" w:val="0020"/>
      </w:tblPr>
      <w:tblGrid>
        <w:gridCol w:w="1284"/>
        <w:gridCol w:w="2782"/>
        <w:gridCol w:w="3852"/>
      </w:tblGrid>
      <w:tr>
        <w:trPr>
          <w:tblHeader w:val="on"/>
        </w:trPr>
        <w:tc>
          <w:tcPr/>
          <w:p>
            <w:pPr>
              <w:pStyle w:val="Compact"/>
            </w:pPr>
            <w:r>
              <w:t xml:space="preserve">Type</w:t>
            </w:r>
          </w:p>
        </w:tc>
        <w:tc>
          <w:tcPr/>
          <w:p>
            <w:pPr>
              <w:pStyle w:val="Compact"/>
            </w:pPr>
            <w:r>
              <w:t xml:space="preserve">Key members</w:t>
            </w:r>
          </w:p>
        </w:tc>
        <w:tc>
          <w:tcPr/>
          <w:p>
            <w:pPr>
              <w:pStyle w:val="Compact"/>
            </w:pPr>
            <w:r>
              <w:t xml:space="preserve">Punctuation note</w:t>
            </w:r>
          </w:p>
        </w:tc>
      </w:tr>
      <w:tr>
        <w:tc>
          <w:tcPr/>
          <w:p>
            <w:pPr>
              <w:pStyle w:val="Compact"/>
            </w:pPr>
            <w:r>
              <w:t xml:space="preserve">Coordinating</w:t>
            </w:r>
          </w:p>
        </w:tc>
        <w:tc>
          <w:tcPr/>
          <w:p>
            <w:pPr>
              <w:pStyle w:val="Compact"/>
            </w:pPr>
            <w:r>
              <w:t xml:space="preserve">FANBOYS</w:t>
            </w:r>
          </w:p>
        </w:tc>
        <w:tc>
          <w:tcPr/>
          <w:p>
            <w:pPr>
              <w:pStyle w:val="Compact"/>
            </w:pPr>
            <w:r>
              <w:t xml:space="preserve">Comma before conjunction joining two independent clauses</w:t>
            </w:r>
          </w:p>
        </w:tc>
      </w:tr>
      <w:tr>
        <w:tc>
          <w:tcPr/>
          <w:p>
            <w:pPr>
              <w:pStyle w:val="Compact"/>
            </w:pPr>
            <w:r>
              <w:t xml:space="preserve">Subordinating</w:t>
            </w:r>
          </w:p>
        </w:tc>
        <w:tc>
          <w:tcPr/>
          <w:p>
            <w:pPr>
              <w:pStyle w:val="Compact"/>
            </w:pPr>
            <w:r>
              <w:t xml:space="preserve">although, if, because, while</w:t>
            </w:r>
          </w:p>
        </w:tc>
        <w:tc>
          <w:tcPr/>
          <w:p>
            <w:pPr>
              <w:pStyle w:val="Compact"/>
            </w:pPr>
            <w:r>
              <w:t xml:space="preserve">Comma when dependent clause is first</w:t>
            </w:r>
          </w:p>
        </w:tc>
      </w:tr>
      <w:tr>
        <w:tc>
          <w:tcPr/>
          <w:p>
            <w:pPr>
              <w:pStyle w:val="Compact"/>
            </w:pPr>
            <w:r>
              <w:t xml:space="preserve">Correlative</w:t>
            </w:r>
          </w:p>
        </w:tc>
        <w:tc>
          <w:tcPr/>
          <w:p>
            <w:pPr>
              <w:pStyle w:val="Compact"/>
            </w:pPr>
            <w:r>
              <w:t xml:space="preserve">both…and, not only…but also</w:t>
            </w:r>
          </w:p>
        </w:tc>
        <w:tc>
          <w:tcPr/>
          <w:p>
            <w:pPr>
              <w:pStyle w:val="Compact"/>
            </w:pPr>
            <w:r>
              <w:t xml:space="preserve">Parallel grammar after each part</w:t>
            </w:r>
          </w:p>
        </w:tc>
      </w:tr>
      <w:tr>
        <w:tc>
          <w:tcPr/>
          <w:p>
            <w:pPr>
              <w:pStyle w:val="Compact"/>
            </w:pPr>
            <w:r>
              <w:t xml:space="preserve">Conjunctive adverbs</w:t>
            </w:r>
          </w:p>
        </w:tc>
        <w:tc>
          <w:tcPr/>
          <w:p>
            <w:pPr>
              <w:pStyle w:val="Compact"/>
            </w:pPr>
            <w:r>
              <w:t xml:space="preserve">however, therefore</w:t>
            </w:r>
          </w:p>
        </w:tc>
        <w:tc>
          <w:tcPr/>
          <w:p>
            <w:pPr>
              <w:pStyle w:val="Compact"/>
            </w:pPr>
            <w:r>
              <w:t xml:space="preserve">Semicolon or new sentence—not comma alone</w:t>
            </w:r>
          </w:p>
        </w:tc>
      </w:tr>
    </w:tbl>
    <w:p>
      <w:pPr>
        <w:pStyle w:val="BodyText"/>
      </w:pPr>
      <w:r>
        <w:rPr>
          <w:b/>
          <w:bCs/>
        </w:rPr>
        <w:t xml:space="preserve">Self-check:</w:t>
      </w:r>
      <w:r>
        <w:t xml:space="preserve"> </w:t>
      </w:r>
      <w:r>
        <w:t xml:space="preserve">Can you write one paragraph on</w:t>
      </w:r>
      <w:r>
        <w:t xml:space="preserve"> </w:t>
      </w:r>
      <w:r>
        <w:t xml:space="preserve">“remote work”</w:t>
      </w:r>
      <w:r>
        <w:t xml:space="preserve"> </w:t>
      </w:r>
      <w:r>
        <w:t xml:space="preserve">using at least four different conjunction types correctly?</w:t>
      </w:r>
    </w:p>
    <w:p>
      <w:r>
        <w:pict>
          <v:rect style="width:0;height:1.5pt" o:hralign="center" o:hrstd="t" o:hr="t"/>
        </w:pict>
      </w:r>
    </w:p>
    <w:bookmarkEnd w:id="1126"/>
    <w:bookmarkStart w:id="1127" w:name="quiz-16"/>
    <w:p>
      <w:pPr>
        <w:pStyle w:val="Heading2"/>
      </w:pPr>
      <w:r>
        <w:t xml:space="preserve">Quiz</w:t>
      </w:r>
    </w:p>
    <w:p>
      <w:pPr>
        <w:pStyle w:val="FirstParagraph"/>
      </w:pPr>
      <w:r>
        <w:rPr>
          <w:b/>
          <w:bCs/>
        </w:rPr>
        <w:t xml:space="preserve">Q1.</w:t>
      </w:r>
      <w:r>
        <w:t xml:space="preserve"> </w:t>
      </w:r>
      <w:r>
        <w:t xml:space="preserve">Which sentence is grammatically correct?</w:t>
      </w:r>
      <w:r>
        <w:t xml:space="preserve"> </w:t>
      </w:r>
      <w:r>
        <w:t xml:space="preserve">- a)</w:t>
      </w:r>
      <w:r>
        <w:t xml:space="preserve"> </w:t>
      </w:r>
      <w:r>
        <w:rPr>
          <w:i/>
          <w:iCs/>
        </w:rPr>
        <w:t xml:space="preserve">The results were inconclusive, however we repeated the trial.</w:t>
      </w:r>
      <w:r>
        <w:t xml:space="preserve"> </w:t>
      </w:r>
      <w:r>
        <w:t xml:space="preserve">- b)</w:t>
      </w:r>
      <w:r>
        <w:t xml:space="preserve"> </w:t>
      </w:r>
      <w:r>
        <w:rPr>
          <w:i/>
          <w:iCs/>
        </w:rPr>
        <w:t xml:space="preserve">The results were inconclusive; however, we repeated the trial.</w:t>
      </w:r>
      <w:r>
        <w:t xml:space="preserve"> </w:t>
      </w:r>
      <w:r>
        <w:t xml:space="preserve">- c)</w:t>
      </w:r>
      <w:r>
        <w:t xml:space="preserve"> </w:t>
      </w:r>
      <w:r>
        <w:rPr>
          <w:i/>
          <w:iCs/>
        </w:rPr>
        <w:t xml:space="preserve">However the results were inconclusive, we repeated the trial.</w:t>
      </w:r>
    </w:p>
    <w:p>
      <w:pPr>
        <w:pStyle w:val="BodyText"/>
      </w:pPr>
      <w:r>
        <w:rPr>
          <w:b/>
          <w:bCs/>
        </w:rPr>
        <w:t xml:space="preserve">Q2.</w:t>
      </w:r>
      <w:r>
        <w:t xml:space="preserve"> </w:t>
      </w:r>
      <w:r>
        <w:rPr>
          <w:i/>
          <w:iCs/>
        </w:rPr>
        <w:t xml:space="preserve">Not only ___ late, ___ he also forgot the documents.</w:t>
      </w:r>
      <w:r>
        <w:t xml:space="preserve"> </w:t>
      </w:r>
      <w:r>
        <w:t xml:space="preserve">- a) he was / but</w:t>
      </w:r>
      <w:r>
        <w:t xml:space="preserve"> </w:t>
      </w:r>
      <w:r>
        <w:t xml:space="preserve">- b) was he / but also</w:t>
      </w:r>
      <w:r>
        <w:t xml:space="preserve"> </w:t>
      </w:r>
      <w:r>
        <w:t xml:space="preserve">- c) he was / and also</w:t>
      </w:r>
    </w:p>
    <w:p>
      <w:pPr>
        <w:pStyle w:val="BodyText"/>
      </w:pPr>
      <w:r>
        <w:rPr>
          <w:b/>
          <w:bCs/>
        </w:rPr>
        <w:t xml:space="preserve">Q3.</w:t>
      </w:r>
      <w:r>
        <w:t xml:space="preserve"> </w:t>
      </w:r>
      <w:r>
        <w:t xml:space="preserve">Which conjunction best completes:</w:t>
      </w:r>
      <w:r>
        <w:t xml:space="preserve"> </w:t>
      </w:r>
      <w:r>
        <w:t xml:space="preserve">“___ you revise systematically, band scores rarely improve”</w:t>
      </w:r>
      <w:r>
        <w:t xml:space="preserve">?</w:t>
      </w:r>
      <w:r>
        <w:t xml:space="preserve"> </w:t>
      </w:r>
      <w:r>
        <w:t xml:space="preserve">- a) Although</w:t>
      </w:r>
      <w:r>
        <w:t xml:space="preserve"> </w:t>
      </w:r>
      <w:r>
        <w:t xml:space="preserve">- b) Unless</w:t>
      </w:r>
      <w:r>
        <w:t xml:space="preserve"> </w:t>
      </w:r>
      <w:r>
        <w:t xml:space="preserve">- c) Moreover</w:t>
      </w:r>
    </w:p>
    <w:p>
      <w:pPr>
        <w:pStyle w:val="BodyText"/>
      </w:pPr>
      <w:r>
        <w:rPr>
          <w:b/>
          <w:bCs/>
        </w:rPr>
        <w:t xml:space="preserve">Q4.</w:t>
      </w:r>
      <w:r>
        <w:t xml:space="preserve"> </w:t>
      </w:r>
      <w:r>
        <w:rPr>
          <w:i/>
          <w:iCs/>
        </w:rPr>
        <w:t xml:space="preserve">Whereas</w:t>
      </w:r>
      <w:r>
        <w:t xml:space="preserve"> </w:t>
      </w:r>
      <w:r>
        <w:t xml:space="preserve">most often signals:</w:t>
      </w:r>
      <w:r>
        <w:t xml:space="preserve"> </w:t>
      </w:r>
      <w:r>
        <w:t xml:space="preserve">- a) time</w:t>
      </w:r>
      <w:r>
        <w:t xml:space="preserve"> </w:t>
      </w:r>
      <w:r>
        <w:t xml:space="preserve">- b) contrast</w:t>
      </w:r>
      <w:r>
        <w:t xml:space="preserve"> </w:t>
      </w:r>
      <w:r>
        <w:t xml:space="preserve">- c) purpose</w:t>
      </w:r>
    </w:p>
    <w:p>
      <w:pPr>
        <w:pStyle w:val="BodyText"/>
      </w:pPr>
      <w:r>
        <w:rPr>
          <w:b/>
          <w:bCs/>
        </w:rPr>
        <w:t xml:space="preserve">Q5.</w:t>
      </w:r>
      <w:r>
        <w:t xml:space="preserve"> </w:t>
      </w:r>
      <w:r>
        <w:t xml:space="preserve">Identify the error:</w:t>
      </w:r>
      <w:r>
        <w:t xml:space="preserve"> </w:t>
      </w:r>
      <w:r>
        <w:rPr>
          <w:i/>
          <w:iCs/>
        </w:rPr>
        <w:t xml:space="preserve">Because inflation rose, so interest rates increased.</w:t>
      </w:r>
    </w:p>
    <w:p>
      <w:pPr>
        <w:pStyle w:val="BodyText"/>
      </w:pPr>
      <w:r>
        <w:rPr>
          <w:b/>
          <w:bCs/>
        </w:rPr>
        <w:t xml:space="preserve">Answers:</w:t>
      </w:r>
      <w:r>
        <w:t xml:space="preserve"> </w:t>
      </w:r>
      <w:r>
        <w:t xml:space="preserve">1-b, 2-b (inversion after</w:t>
      </w:r>
      <w:r>
        <w:t xml:space="preserve"> </w:t>
      </w:r>
      <w:r>
        <w:rPr>
          <w:i/>
          <w:iCs/>
        </w:rPr>
        <w:t xml:space="preserve">not only</w:t>
      </w:r>
      <w:r>
        <w:t xml:space="preserve">), 3-b, 4-b, 5-redundant</w:t>
      </w:r>
      <w:r>
        <w:t xml:space="preserve"> </w:t>
      </w:r>
      <w:r>
        <w:rPr>
          <w:i/>
          <w:iCs/>
        </w:rPr>
        <w:t xml:space="preserve">so</w:t>
      </w:r>
      <w:r>
        <w:t xml:space="preserve"> </w:t>
      </w:r>
      <w:r>
        <w:t xml:space="preserve">after</w:t>
      </w:r>
      <w:r>
        <w:t xml:space="preserve"> </w:t>
      </w:r>
      <w:r>
        <w:rPr>
          <w:i/>
          <w:iCs/>
        </w:rPr>
        <w:t xml:space="preserve">because</w:t>
      </w:r>
    </w:p>
    <w:p>
      <w:r>
        <w:pict>
          <v:rect style="width:0;height:1.5pt" o:hralign="center" o:hrstd="t" o:hr="t"/>
        </w:pict>
      </w:r>
    </w:p>
    <w:bookmarkEnd w:id="1127"/>
    <w:bookmarkStart w:id="1128" w:name="assignment-16"/>
    <w:p>
      <w:pPr>
        <w:pStyle w:val="Heading2"/>
      </w:pPr>
      <w:r>
        <w:t xml:space="preserve">Assignment</w:t>
      </w:r>
    </w:p>
    <w:p>
      <w:pPr>
        <w:pStyle w:val="Compact"/>
        <w:numPr>
          <w:ilvl w:val="0"/>
          <w:numId w:val="1571"/>
        </w:numPr>
      </w:pPr>
      <w:r>
        <w:t xml:space="preserve">Write a</w:t>
      </w:r>
      <w:r>
        <w:t xml:space="preserve"> </w:t>
      </w:r>
      <w:r>
        <w:rPr>
          <w:b/>
          <w:bCs/>
        </w:rPr>
        <w:t xml:space="preserve">250-word Task 2 body paragraph</w:t>
      </w:r>
      <w:r>
        <w:t xml:space="preserve"> </w:t>
      </w:r>
      <w:r>
        <w:t xml:space="preserve">on</w:t>
      </w:r>
      <w:r>
        <w:t xml:space="preserve"> </w:t>
      </w:r>
      <w:r>
        <w:rPr>
          <w:i/>
          <w:iCs/>
        </w:rPr>
        <w:t xml:space="preserve">“Governments should prioritise public transport over road expansion.”</w:t>
      </w:r>
      <w:r>
        <w:t xml:space="preserve"> </w:t>
      </w:r>
      <w:r>
        <w:t xml:space="preserve">Use at least: one coordinating, two subordinating, and one correlative conjunction. Highlight each conjunction.</w:t>
      </w:r>
    </w:p>
    <w:p>
      <w:pPr>
        <w:pStyle w:val="Compact"/>
        <w:numPr>
          <w:ilvl w:val="0"/>
          <w:numId w:val="1571"/>
        </w:numPr>
      </w:pPr>
      <w:r>
        <w:t xml:space="preserve">Collect</w:t>
      </w:r>
      <w:r>
        <w:t xml:space="preserve"> </w:t>
      </w:r>
      <w:r>
        <w:rPr>
          <w:b/>
          <w:bCs/>
        </w:rPr>
        <w:t xml:space="preserve">10 conjunction phrases</w:t>
      </w:r>
      <w:r>
        <w:t xml:space="preserve"> </w:t>
      </w:r>
      <w:r>
        <w:t xml:space="preserve">from three Band 8+ model essays in this book. Classify by logical function.</w:t>
      </w:r>
    </w:p>
    <w:p>
      <w:pPr>
        <w:pStyle w:val="Compact"/>
        <w:numPr>
          <w:ilvl w:val="0"/>
          <w:numId w:val="1571"/>
        </w:numPr>
      </w:pPr>
      <w:r>
        <w:t xml:space="preserve">Record yourself answering a Speaking Part 3 question for 60 seconds. Transcribe it. Underline every</w:t>
      </w:r>
      <w:r>
        <w:t xml:space="preserve"> </w:t>
      </w:r>
      <w:r>
        <w:rPr>
          <w:i/>
          <w:iCs/>
        </w:rPr>
        <w:t xml:space="preserve">and/but/so</w:t>
      </w:r>
      <w:r>
        <w:t xml:space="preserve">. Upgrade three to more precise linkers without sounding unnatural.</w:t>
      </w:r>
    </w:p>
    <w:p>
      <w:r>
        <w:pict>
          <v:rect style="width:0;height:1.5pt" o:hralign="center" o:hrstd="t" o:hr="t"/>
        </w:pict>
      </w:r>
    </w:p>
    <w:bookmarkEnd w:id="1128"/>
    <w:bookmarkStart w:id="1129" w:name="revision-notes-16"/>
    <w:p>
      <w:pPr>
        <w:pStyle w:val="Heading2"/>
      </w:pPr>
      <w:r>
        <w:t xml:space="preserve">Revision Notes</w:t>
      </w:r>
    </w:p>
    <w:p>
      <w:pPr>
        <w:pStyle w:val="Compact"/>
        <w:numPr>
          <w:ilvl w:val="0"/>
          <w:numId w:val="1572"/>
        </w:numPr>
      </w:pPr>
      <w:r>
        <w:rPr>
          <w:b/>
          <w:bCs/>
        </w:rPr>
        <w:t xml:space="preserve">FANBOYS</w:t>
      </w:r>
      <w:r>
        <w:t xml:space="preserve"> </w:t>
      </w:r>
      <w:r>
        <w:t xml:space="preserve">+ comma = two complete clauses joined.</w:t>
      </w:r>
    </w:p>
    <w:p>
      <w:pPr>
        <w:pStyle w:val="Compact"/>
        <w:numPr>
          <w:ilvl w:val="0"/>
          <w:numId w:val="1572"/>
        </w:numPr>
      </w:pPr>
      <w:r>
        <w:rPr>
          <w:b/>
          <w:bCs/>
        </w:rPr>
        <w:t xml:space="preserve">Although/While/Whereas</w:t>
      </w:r>
      <w:r>
        <w:t xml:space="preserve"> </w:t>
      </w:r>
      <w:r>
        <w:t xml:space="preserve">= concession or contrast—essential for balanced Task 2 arguments.</w:t>
      </w:r>
    </w:p>
    <w:p>
      <w:pPr>
        <w:pStyle w:val="Compact"/>
        <w:numPr>
          <w:ilvl w:val="0"/>
          <w:numId w:val="1572"/>
        </w:numPr>
      </w:pPr>
      <w:r>
        <w:rPr>
          <w:b/>
          <w:bCs/>
        </w:rPr>
        <w:t xml:space="preserve">Unless</w:t>
      </w:r>
      <w:r>
        <w:t xml:space="preserve"> </w:t>
      </w:r>
      <w:r>
        <w:t xml:space="preserve">=</w:t>
      </w:r>
      <w:r>
        <w:t xml:space="preserve"> </w:t>
      </w:r>
      <w:r>
        <w:rPr>
          <w:i/>
          <w:iCs/>
        </w:rPr>
        <w:t xml:space="preserve">if not</w:t>
      </w:r>
      <w:r>
        <w:t xml:space="preserve"> </w:t>
      </w:r>
      <w:r>
        <w:t xml:space="preserve">— high-frequency in conditionals.</w:t>
      </w:r>
    </w:p>
    <w:p>
      <w:pPr>
        <w:pStyle w:val="Compact"/>
        <w:numPr>
          <w:ilvl w:val="0"/>
          <w:numId w:val="1572"/>
        </w:numPr>
      </w:pPr>
      <w:r>
        <w:rPr>
          <w:b/>
          <w:bCs/>
        </w:rPr>
        <w:t xml:space="preserve">Not only … but also</w:t>
      </w:r>
      <w:r>
        <w:t xml:space="preserve"> </w:t>
      </w:r>
      <w:r>
        <w:t xml:space="preserve">triggers</w:t>
      </w:r>
      <w:r>
        <w:t xml:space="preserve"> </w:t>
      </w:r>
      <w:r>
        <w:rPr>
          <w:b/>
          <w:bCs/>
        </w:rPr>
        <w:t xml:space="preserve">inversion</w:t>
      </w:r>
      <w:r>
        <w:t xml:space="preserve"> </w:t>
      </w:r>
      <w:r>
        <w:t xml:space="preserve">in formal writing:</w:t>
      </w:r>
      <w:r>
        <w:t xml:space="preserve"> </w:t>
      </w:r>
      <w:r>
        <w:rPr>
          <w:i/>
          <w:iCs/>
        </w:rPr>
        <w:t xml:space="preserve">Not only</w:t>
      </w:r>
      <w:r>
        <w:rPr>
          <w:i/>
          <w:iCs/>
        </w:rPr>
        <w:t xml:space="preserve"> </w:t>
      </w:r>
      <w:r>
        <w:rPr>
          <w:b/>
          <w:bCs/>
          <w:i/>
          <w:iCs/>
        </w:rPr>
        <w:t xml:space="preserve">did</w:t>
      </w:r>
      <w:r>
        <w:rPr>
          <w:i/>
          <w:iCs/>
        </w:rPr>
        <w:t xml:space="preserve"> </w:t>
      </w:r>
      <w:r>
        <w:rPr>
          <w:i/>
          <w:iCs/>
        </w:rPr>
        <w:t xml:space="preserve">costs rise…</w:t>
      </w:r>
    </w:p>
    <w:p>
      <w:pPr>
        <w:pStyle w:val="Compact"/>
        <w:numPr>
          <w:ilvl w:val="0"/>
          <w:numId w:val="1572"/>
        </w:numPr>
      </w:pPr>
      <w:r>
        <w:t xml:space="preserve">Do not mix</w:t>
      </w:r>
      <w:r>
        <w:t xml:space="preserve"> </w:t>
      </w:r>
      <w:r>
        <w:rPr>
          <w:b/>
          <w:bCs/>
        </w:rPr>
        <w:t xml:space="preserve">because</w:t>
      </w:r>
      <w:r>
        <w:t xml:space="preserve"> </w:t>
      </w:r>
      <w:r>
        <w:t xml:space="preserve">and</w:t>
      </w:r>
      <w:r>
        <w:t xml:space="preserve"> </w:t>
      </w:r>
      <w:r>
        <w:rPr>
          <w:b/>
          <w:bCs/>
        </w:rPr>
        <w:t xml:space="preserve">therefore/so</w:t>
      </w:r>
      <w:r>
        <w:t xml:space="preserve"> </w:t>
      </w:r>
      <w:r>
        <w:t xml:space="preserve">in one sentence.</w:t>
      </w:r>
    </w:p>
    <w:p>
      <w:pPr>
        <w:pStyle w:val="Compact"/>
        <w:numPr>
          <w:ilvl w:val="0"/>
          <w:numId w:val="1572"/>
        </w:numPr>
      </w:pPr>
      <w:r>
        <w:rPr>
          <w:b/>
          <w:bCs/>
        </w:rPr>
        <w:t xml:space="preserve">However/Moreover</w:t>
      </w:r>
      <w:r>
        <w:t xml:space="preserve"> </w:t>
      </w:r>
      <w:r>
        <w:t xml:space="preserve">need semicolon or full stop—not a comma splice.</w:t>
      </w:r>
    </w:p>
    <w:p>
      <w:pPr>
        <w:pStyle w:val="Compact"/>
        <w:numPr>
          <w:ilvl w:val="0"/>
          <w:numId w:val="1572"/>
        </w:numPr>
      </w:pPr>
      <w:r>
        <w:t xml:space="preserve">In Listening,</w:t>
      </w:r>
      <w:r>
        <w:t xml:space="preserve"> </w:t>
      </w:r>
      <w:r>
        <w:rPr>
          <w:i/>
          <w:iCs/>
        </w:rPr>
        <w:t xml:space="preserve">but/however/although</w:t>
      </w:r>
      <w:r>
        <w:t xml:space="preserve"> </w:t>
      </w:r>
      <w:r>
        <w:t xml:space="preserve">often introduce the</w:t>
      </w:r>
      <w:r>
        <w:t xml:space="preserve"> </w:t>
      </w:r>
      <w:r>
        <w:rPr>
          <w:b/>
          <w:bCs/>
        </w:rPr>
        <w:t xml:space="preserve">correct</w:t>
      </w:r>
      <w:r>
        <w:t xml:space="preserve"> </w:t>
      </w:r>
      <w:r>
        <w:t xml:space="preserve">answer after a distractor.</w:t>
      </w:r>
    </w:p>
    <w:p>
      <w:r>
        <w:pict>
          <v:rect style="width:0;height:1.5pt" o:hralign="center" o:hrstd="t" o:hr="t"/>
        </w:pict>
      </w:r>
    </w:p>
    <w:bookmarkEnd w:id="1129"/>
    <w:bookmarkStart w:id="1130" w:name="exam-tips-16"/>
    <w:p>
      <w:pPr>
        <w:pStyle w:val="Heading2"/>
      </w:pPr>
      <w:r>
        <w:t xml:space="preserve">Exam Tips</w:t>
      </w:r>
    </w:p>
    <w:p>
      <w:pPr>
        <w:pStyle w:val="BlockText"/>
      </w:pPr>
      <w:r>
        <w:rPr>
          <w:b/>
          <w:bCs/>
        </w:rPr>
        <w:t xml:space="preserve">Exam Tip:</w:t>
      </w:r>
      <w:r>
        <w:t xml:space="preserve"> </w:t>
      </w:r>
      <w:r>
        <w:t xml:space="preserve">In Writing Task 2, put your strongest concession in the</w:t>
      </w:r>
      <w:r>
        <w:t xml:space="preserve"> </w:t>
      </w:r>
      <w:r>
        <w:rPr>
          <w:b/>
          <w:bCs/>
        </w:rPr>
        <w:t xml:space="preserve">first body paragraph</w:t>
      </w:r>
      <w:r>
        <w:t xml:space="preserve"> </w:t>
      </w:r>
      <w:r>
        <w:t xml:space="preserve">using</w:t>
      </w:r>
      <w:r>
        <w:t xml:space="preserve"> </w:t>
      </w:r>
      <w:r>
        <w:rPr>
          <w:i/>
          <w:iCs/>
        </w:rPr>
        <w:t xml:space="preserve">Although/While/Even though</w:t>
      </w:r>
      <w:r>
        <w:t xml:space="preserve">—examiners notice balanced argument immediately.</w:t>
      </w:r>
    </w:p>
    <w:p>
      <w:pPr>
        <w:pStyle w:val="BlockText"/>
      </w:pPr>
      <w:r>
        <w:rPr>
          <w:b/>
          <w:bCs/>
        </w:rPr>
        <w:t xml:space="preserve">Exam Tip:</w:t>
      </w:r>
      <w:r>
        <w:t xml:space="preserve"> </w:t>
      </w:r>
      <w:r>
        <w:t xml:space="preserve">In Reading, when a question asks about contrast, scan for</w:t>
      </w:r>
      <w:r>
        <w:t xml:space="preserve"> </w:t>
      </w:r>
      <w:r>
        <w:rPr>
          <w:i/>
          <w:iCs/>
        </w:rPr>
        <w:t xml:space="preserve">but, however, whereas, while, despite, in contrast</w:t>
      </w:r>
      <w:r>
        <w:t xml:space="preserve">—answers often sit in the same sentence.</w:t>
      </w:r>
    </w:p>
    <w:p>
      <w:pPr>
        <w:pStyle w:val="BlockText"/>
      </w:pPr>
      <w:r>
        <w:rPr>
          <w:b/>
          <w:bCs/>
        </w:rPr>
        <w:t xml:space="preserve">Exam Tip:</w:t>
      </w:r>
      <w:r>
        <w:t xml:space="preserve"> </w:t>
      </w:r>
      <w:r>
        <w:t xml:space="preserve">Speaking Part 3 rewards</w:t>
      </w:r>
      <w:r>
        <w:t xml:space="preserve"> </w:t>
      </w:r>
      <w:r>
        <w:rPr>
          <w:b/>
          <w:bCs/>
        </w:rPr>
        <w:t xml:space="preserve">natural</w:t>
      </w:r>
      <w:r>
        <w:t xml:space="preserve"> </w:t>
      </w:r>
      <w:r>
        <w:t xml:space="preserve">conjunctions (</w:t>
      </w:r>
      <w:r>
        <w:rPr>
          <w:i/>
          <w:iCs/>
        </w:rPr>
        <w:t xml:space="preserve">because, so, although, while</w:t>
      </w:r>
      <w:r>
        <w:t xml:space="preserve">). Do not force</w:t>
      </w:r>
      <w:r>
        <w:t xml:space="preserve"> </w:t>
      </w:r>
      <w:r>
        <w:rPr>
          <w:i/>
          <w:iCs/>
        </w:rPr>
        <w:t xml:space="preserve">notwithstanding</w:t>
      </w:r>
      <w:r>
        <w:t xml:space="preserve"> </w:t>
      </w:r>
      <w:r>
        <w:t xml:space="preserve">into conversation; save formal linkers for Writing.</w:t>
      </w:r>
    </w:p>
    <w:p>
      <w:pPr>
        <w:pStyle w:val="BlockText"/>
      </w:pPr>
      <w:r>
        <w:rPr>
          <w:b/>
          <w:bCs/>
        </w:rPr>
        <w:t xml:space="preserve">Band 9 Insight:</w:t>
      </w:r>
      <w:r>
        <w:t xml:space="preserve"> </w:t>
      </w:r>
      <w:r>
        <w:t xml:space="preserve">Elite candidates vary</w:t>
      </w:r>
      <w:r>
        <w:t xml:space="preserve"> </w:t>
      </w:r>
      <w:r>
        <w:rPr>
          <w:b/>
          <w:bCs/>
        </w:rPr>
        <w:t xml:space="preserve">position</w:t>
      </w:r>
      <w:r>
        <w:t xml:space="preserve"> </w:t>
      </w:r>
      <w:r>
        <w:t xml:space="preserve">of linkers—mid-sentence (</w:t>
      </w:r>
      <w:r>
        <w:rPr>
          <w:i/>
          <w:iCs/>
        </w:rPr>
        <w:t xml:space="preserve">The policy,</w:t>
      </w:r>
      <w:r>
        <w:rPr>
          <w:i/>
          <w:iCs/>
        </w:rPr>
        <w:t xml:space="preserve"> </w:t>
      </w:r>
      <w:r>
        <w:rPr>
          <w:b/>
          <w:bCs/>
          <w:i/>
          <w:iCs/>
        </w:rPr>
        <w:t xml:space="preserve">although</w:t>
      </w:r>
      <w:r>
        <w:rPr>
          <w:i/>
          <w:iCs/>
        </w:rPr>
        <w:t xml:space="preserve"> </w:t>
      </w:r>
      <w:r>
        <w:rPr>
          <w:i/>
          <w:iCs/>
        </w:rPr>
        <w:t xml:space="preserve">costly, is necessary</w:t>
      </w:r>
      <w:r>
        <w:t xml:space="preserve">) and fronted (</w:t>
      </w:r>
      <w:r>
        <w:rPr>
          <w:b/>
          <w:bCs/>
          <w:i/>
          <w:iCs/>
        </w:rPr>
        <w:t xml:space="preserve">While</w:t>
      </w:r>
      <w:r>
        <w:rPr>
          <w:i/>
          <w:iCs/>
        </w:rPr>
        <w:t xml:space="preserve"> </w:t>
      </w:r>
      <w:r>
        <w:rPr>
          <w:i/>
          <w:iCs/>
        </w:rPr>
        <w:t xml:space="preserve">costs are high, benefits are long-term</w:t>
      </w:r>
      <w:r>
        <w:t xml:space="preserve">)—showing structural control, not linker memorisation.</w:t>
      </w:r>
    </w:p>
    <w:p>
      <w:r>
        <w:pict>
          <v:rect style="width:0;height:1.5pt" o:hralign="center" o:hrstd="t" o:hr="t"/>
        </w:pict>
      </w:r>
    </w:p>
    <w:bookmarkEnd w:id="1130"/>
    <w:bookmarkStart w:id="1131" w:name="challenge-8"/>
    <w:p>
      <w:pPr>
        <w:pStyle w:val="Heading2"/>
      </w:pPr>
      <w:r>
        <w:t xml:space="preserve">Challenge</w:t>
      </w:r>
    </w:p>
    <w:p>
      <w:pPr>
        <w:pStyle w:val="Compact"/>
        <w:numPr>
          <w:ilvl w:val="0"/>
          <w:numId w:val="1573"/>
        </w:numPr>
      </w:pPr>
      <w:r>
        <w:t xml:space="preserve">Rewrite this 120-word paragraph using</w:t>
      </w:r>
      <w:r>
        <w:t xml:space="preserve"> </w:t>
      </w:r>
      <w:r>
        <w:rPr>
          <w:b/>
          <w:bCs/>
        </w:rPr>
        <w:t xml:space="preserve">no</w:t>
      </w:r>
      <w:r>
        <w:t xml:space="preserve"> </w:t>
      </w:r>
      <w:r>
        <w:t xml:space="preserve">coordinating conjunctions; rely on subordination and conjunctive adverbs only:</w:t>
      </w:r>
    </w:p>
    <w:p>
      <w:pPr>
        <w:pStyle w:val="BlockText"/>
      </w:pPr>
      <w:r>
        <w:rPr>
          <w:i/>
          <w:iCs/>
        </w:rPr>
        <w:t xml:space="preserve">Obesity rates are rising and governments face pressure to act. Sugary drinks are cheap but they harm health, so many countries have introduced taxes. The taxes work in some places and they fail in others, yet supporters argue that any reduction in consumption is worthwhile.</w:t>
      </w:r>
    </w:p>
    <w:p>
      <w:pPr>
        <w:pStyle w:val="Compact"/>
        <w:numPr>
          <w:ilvl w:val="0"/>
          <w:numId w:val="1574"/>
        </w:numPr>
      </w:pPr>
      <w:r>
        <w:rPr>
          <w:b/>
          <w:bCs/>
        </w:rPr>
        <w:t xml:space="preserve">Advanced:</w:t>
      </w:r>
      <w:r>
        <w:t xml:space="preserve"> </w:t>
      </w:r>
      <w:r>
        <w:t xml:space="preserve">Explain why</w:t>
      </w:r>
      <w:r>
        <w:t xml:space="preserve"> </w:t>
      </w:r>
      <w:r>
        <w:rPr>
          <w:i/>
          <w:iCs/>
        </w:rPr>
        <w:t xml:space="preserve">“While as a student I worked part-time”</w:t>
      </w:r>
      <w:r>
        <w:t xml:space="preserve"> </w:t>
      </w:r>
      <w:r>
        <w:t xml:space="preserve">is ambiguous. Rewrite twice with different meanings (time vs concession).</w:t>
      </w:r>
    </w:p>
    <w:p>
      <w:r>
        <w:pict>
          <v:rect style="width:0;height:1.5pt" o:hralign="center" o:hrstd="t" o:hr="t"/>
        </w:pict>
      </w:r>
    </w:p>
    <w:bookmarkEnd w:id="1131"/>
    <w:bookmarkStart w:id="1135" w:name="band-9-models"/>
    <w:p>
      <w:pPr>
        <w:pStyle w:val="Heading2"/>
      </w:pPr>
      <w:r>
        <w:t xml:space="preserve">Band 9 Models</w:t>
      </w:r>
    </w:p>
    <w:bookmarkStart w:id="1132" w:name="Xa9051ccd13e7e7514fcc6e65c923adc88bcb26f"/>
    <w:p>
      <w:pPr>
        <w:pStyle w:val="Heading3"/>
      </w:pPr>
      <w:r>
        <w:t xml:space="preserve">Band 9 Model — Task 2 Body Paragraph (Conjunction Showcase)</w:t>
      </w:r>
    </w:p>
    <w:p>
      <w:pPr>
        <w:pStyle w:val="BlockText"/>
      </w:pPr>
      <w:r>
        <w:rPr>
          <w:b/>
          <w:bCs/>
        </w:rPr>
        <w:t xml:space="preserve">Although</w:t>
      </w:r>
      <w:r>
        <w:t xml:space="preserve"> </w:t>
      </w:r>
      <w:r>
        <w:t xml:space="preserve">critics argue that tuition fees exclude disadvantaged applicants,</w:t>
      </w:r>
      <w:r>
        <w:t xml:space="preserve"> </w:t>
      </w:r>
      <w:r>
        <w:rPr>
          <w:b/>
          <w:bCs/>
        </w:rPr>
        <w:t xml:space="preserve">this</w:t>
      </w:r>
      <w:r>
        <w:t xml:space="preserve"> </w:t>
      </w:r>
      <w:r>
        <w:t xml:space="preserve">claim overlooks extensive scholarship programmes</w:t>
      </w:r>
      <w:r>
        <w:t xml:space="preserve"> </w:t>
      </w:r>
      <w:r>
        <w:rPr>
          <w:b/>
          <w:bCs/>
        </w:rPr>
        <w:t xml:space="preserve">that</w:t>
      </w:r>
      <w:r>
        <w:t xml:space="preserve"> </w:t>
      </w:r>
      <w:r>
        <w:t xml:space="preserve">universities now operate.</w:t>
      </w:r>
      <w:r>
        <w:t xml:space="preserve"> </w:t>
      </w:r>
      <w:r>
        <w:rPr>
          <w:b/>
          <w:bCs/>
        </w:rPr>
        <w:t xml:space="preserve">Not only</w:t>
      </w:r>
      <w:r>
        <w:t xml:space="preserve"> </w:t>
      </w:r>
      <w:r>
        <w:t xml:space="preserve">do bursaries cover tuition,</w:t>
      </w:r>
      <w:r>
        <w:t xml:space="preserve"> </w:t>
      </w:r>
      <w:r>
        <w:rPr>
          <w:b/>
          <w:bCs/>
        </w:rPr>
        <w:t xml:space="preserve">but they also</w:t>
      </w:r>
      <w:r>
        <w:t xml:space="preserve"> </w:t>
      </w:r>
      <w:r>
        <w:t xml:space="preserve">provide living allowances,</w:t>
      </w:r>
      <w:r>
        <w:t xml:space="preserve"> </w:t>
      </w:r>
      <w:r>
        <w:rPr>
          <w:b/>
          <w:bCs/>
        </w:rPr>
        <w:t xml:space="preserve">thereby</w:t>
      </w:r>
      <w:r>
        <w:t xml:space="preserve"> </w:t>
      </w:r>
      <w:r>
        <w:t xml:space="preserve">reducing dropout rates among low-income students.</w:t>
      </w:r>
      <w:r>
        <w:t xml:space="preserve"> </w:t>
      </w:r>
      <w:r>
        <w:rPr>
          <w:b/>
          <w:bCs/>
        </w:rPr>
        <w:t xml:space="preserve">Whereas</w:t>
      </w:r>
      <w:r>
        <w:t xml:space="preserve"> </w:t>
      </w:r>
      <w:r>
        <w:t xml:space="preserve">free universal education appears equitable in principle,</w:t>
      </w:r>
      <w:r>
        <w:t xml:space="preserve"> </w:t>
      </w:r>
      <w:r>
        <w:rPr>
          <w:b/>
          <w:bCs/>
        </w:rPr>
        <w:t xml:space="preserve">it</w:t>
      </w:r>
      <w:r>
        <w:t xml:space="preserve"> </w:t>
      </w:r>
      <w:r>
        <w:t xml:space="preserve">may dilute quality</w:t>
      </w:r>
      <w:r>
        <w:t xml:space="preserve"> </w:t>
      </w:r>
      <w:r>
        <w:rPr>
          <w:b/>
          <w:bCs/>
        </w:rPr>
        <w:t xml:space="preserve">unless</w:t>
      </w:r>
      <w:r>
        <w:t xml:space="preserve"> </w:t>
      </w:r>
      <w:r>
        <w:t xml:space="preserve">funding per student is maintained.</w:t>
      </w:r>
      <w:r>
        <w:t xml:space="preserve"> </w:t>
      </w:r>
      <w:r>
        <w:rPr>
          <w:b/>
          <w:bCs/>
        </w:rPr>
        <w:t xml:space="preserve">Consequently</w:t>
      </w:r>
      <w:r>
        <w:t xml:space="preserve">, a hybrid model—subsidised fees</w:t>
      </w:r>
      <w:r>
        <w:t xml:space="preserve"> </w:t>
      </w:r>
      <w:r>
        <w:rPr>
          <w:b/>
          <w:bCs/>
        </w:rPr>
        <w:t xml:space="preserve">combined with</w:t>
      </w:r>
      <w:r>
        <w:t xml:space="preserve"> </w:t>
      </w:r>
      <w:r>
        <w:t xml:space="preserve">targeted support—</w:t>
      </w:r>
      <w:r>
        <w:rPr>
          <w:b/>
          <w:bCs/>
        </w:rPr>
        <w:t xml:space="preserve">while</w:t>
      </w:r>
      <w:r>
        <w:t xml:space="preserve"> </w:t>
      </w:r>
      <w:r>
        <w:t xml:space="preserve">imperfect,</w:t>
      </w:r>
      <w:r>
        <w:t xml:space="preserve"> </w:t>
      </w:r>
      <w:r>
        <w:rPr>
          <w:b/>
          <w:bCs/>
        </w:rPr>
        <w:t xml:space="preserve">represents</w:t>
      </w:r>
      <w:r>
        <w:t xml:space="preserve"> </w:t>
      </w:r>
      <w:r>
        <w:t xml:space="preserve">the most sustainable compromise.</w:t>
      </w:r>
    </w:p>
    <w:bookmarkEnd w:id="1132"/>
    <w:bookmarkStart w:id="1133" w:name="Xc7024023f7affff9f913e319d68a7a6c65272f7"/>
    <w:p>
      <w:pPr>
        <w:pStyle w:val="Heading3"/>
      </w:pPr>
      <w:r>
        <w:t xml:space="preserve">Band 9 Model — Speaking Part 3 (Natural Conjunction Use)</w:t>
      </w:r>
    </w:p>
    <w:p>
      <w:pPr>
        <w:pStyle w:val="BlockText"/>
      </w:pPr>
      <w:r>
        <w:t xml:space="preserve">*Well,</w:t>
      </w:r>
      <w:r>
        <w:t xml:space="preserve"> </w:t>
      </w:r>
      <w:r>
        <w:rPr>
          <w:b/>
          <w:bCs/>
        </w:rPr>
        <w:t xml:space="preserve">although</w:t>
      </w:r>
      <w:r>
        <w:t xml:space="preserve"> </w:t>
      </w:r>
      <w:r>
        <w:t xml:space="preserve">I think technology has made communication easier,</w:t>
      </w:r>
      <w:r>
        <w:t xml:space="preserve"> </w:t>
      </w:r>
      <w:r>
        <w:rPr>
          <w:b/>
          <w:bCs/>
        </w:rPr>
        <w:t xml:space="preserve">it</w:t>
      </w:r>
      <w:r>
        <w:t xml:space="preserve"> </w:t>
      </w:r>
      <w:r>
        <w:t xml:space="preserve">has also made it more superficial.</w:t>
      </w:r>
      <w:r>
        <w:t xml:space="preserve"> </w:t>
      </w:r>
      <w:r>
        <w:rPr>
          <w:b/>
          <w:bCs/>
        </w:rPr>
        <w:t xml:space="preserve">Because</w:t>
      </w:r>
      <w:r>
        <w:t xml:space="preserve"> </w:t>
      </w:r>
      <w:r>
        <w:t xml:space="preserve">people can message instantly,</w:t>
      </w:r>
      <w:r>
        <w:t xml:space="preserve"> </w:t>
      </w:r>
      <w:r>
        <w:rPr>
          <w:b/>
          <w:bCs/>
        </w:rPr>
        <w:t xml:space="preserve">they</w:t>
      </w:r>
      <w:r>
        <w:t xml:space="preserve"> </w:t>
      </w:r>
      <w:r>
        <w:t xml:space="preserve">often don’t have deep conversations</w:t>
      </w:r>
      <w:r>
        <w:t xml:space="preserve"> </w:t>
      </w:r>
      <w:r>
        <w:rPr>
          <w:b/>
          <w:bCs/>
        </w:rPr>
        <w:t xml:space="preserve"> </w:t>
      </w:r>
      <w:r>
        <w:rPr>
          <w:b/>
          <w:bCs/>
        </w:rPr>
        <w:t xml:space="preserve">anymore.</w:t>
      </w:r>
      <w:r>
        <w:rPr>
          <w:b/>
          <w:bCs/>
        </w:rPr>
        <w:t xml:space="preserve"> </w:t>
      </w:r>
      <w:r>
        <w:t xml:space="preserve">But</w:t>
      </w:r>
      <w:r>
        <w:rPr>
          <w:b/>
          <w:bCs/>
        </w:rPr>
        <w:t xml:space="preserve"> </w:t>
      </w:r>
      <w:r>
        <w:rPr>
          <w:b/>
          <w:bCs/>
        </w:rPr>
        <w:t xml:space="preserve">on the other hand,</w:t>
      </w:r>
      <w:r>
        <w:rPr>
          <w:b/>
          <w:bCs/>
        </w:rPr>
        <w:t xml:space="preserve"> </w:t>
      </w:r>
      <w:r>
        <w:t xml:space="preserve">if</w:t>
      </w:r>
      <w:r>
        <w:rPr>
          <w:b/>
          <w:bCs/>
        </w:rPr>
        <w:t xml:space="preserve"> </w:t>
      </w:r>
      <w:r>
        <w:rPr>
          <w:b/>
          <w:bCs/>
        </w:rPr>
        <w:t xml:space="preserve">someone lives abroad, video calls are invaluable—</w:t>
      </w:r>
      <w:r>
        <w:t xml:space="preserve">so** I’d say it’s a mixed picture overall.*</w:t>
      </w:r>
    </w:p>
    <w:bookmarkEnd w:id="1133"/>
    <w:bookmarkStart w:id="1134" w:name="Xd09ca1f87de33503656e578eed126c7df7f4dbd"/>
    <w:p>
      <w:pPr>
        <w:pStyle w:val="Heading3"/>
      </w:pPr>
      <w:r>
        <w:t xml:space="preserve">Band 9 Model — Sentence Combining for Task 1 Overview</w:t>
      </w:r>
    </w:p>
    <w:p>
      <w:pPr>
        <w:pStyle w:val="BlockText"/>
      </w:pPr>
      <w:r>
        <w:rPr>
          <w:b/>
          <w:bCs/>
          <w:i/>
          <w:iCs/>
        </w:rPr>
        <w:t xml:space="preserve">While</w:t>
      </w:r>
      <w:r>
        <w:rPr>
          <w:i/>
          <w:iCs/>
        </w:rPr>
        <w:t xml:space="preserve"> </w:t>
      </w:r>
      <w:r>
        <w:rPr>
          <w:i/>
          <w:iCs/>
        </w:rPr>
        <w:t xml:space="preserve">fossil fuels accounted for the majority of energy production in 2000,</w:t>
      </w:r>
      <w:r>
        <w:rPr>
          <w:i/>
          <w:iCs/>
        </w:rPr>
        <w:t xml:space="preserve"> </w:t>
      </w:r>
      <w:r>
        <w:rPr>
          <w:b/>
          <w:bCs/>
          <w:i/>
          <w:iCs/>
        </w:rPr>
        <w:t xml:space="preserve">renewables had</w:t>
      </w:r>
      <w:r>
        <w:rPr>
          <w:i/>
          <w:iCs/>
        </w:rPr>
        <w:t xml:space="preserve"> </w:t>
      </w:r>
      <w:r>
        <w:rPr>
          <w:i/>
          <w:iCs/>
        </w:rPr>
        <w:t xml:space="preserve">overtaken coal by 2020,</w:t>
      </w:r>
      <w:r>
        <w:rPr>
          <w:i/>
          <w:iCs/>
        </w:rPr>
        <w:t xml:space="preserve"> </w:t>
      </w:r>
      <w:r>
        <w:rPr>
          <w:b/>
          <w:bCs/>
          <w:i/>
          <w:iCs/>
        </w:rPr>
        <w:t xml:space="preserve">whereas</w:t>
      </w:r>
      <w:r>
        <w:rPr>
          <w:i/>
          <w:iCs/>
        </w:rPr>
        <w:t xml:space="preserve"> </w:t>
      </w:r>
      <w:r>
        <w:rPr>
          <w:i/>
          <w:iCs/>
        </w:rPr>
        <w:t xml:space="preserve">nuclear output remained relatively stable throughout the period.</w:t>
      </w:r>
    </w:p>
    <w:p>
      <w:r>
        <w:pict>
          <v:rect style="width:0;height:1.5pt" o:hralign="center" o:hrstd="t" o:hr="t"/>
        </w:pict>
      </w:r>
    </w:p>
    <w:p>
      <w:pPr>
        <w:pStyle w:val="FirstParagraph"/>
      </w:pPr>
      <w:r>
        <w:rPr>
          <w:i/>
          <w:iCs/>
        </w:rPr>
        <w:t xml:space="preserve">Next chapter: Determiners &amp; Quantifiers (Chapter 18)</w:t>
      </w:r>
    </w:p>
    <w:bookmarkEnd w:id="1134"/>
    <w:bookmarkEnd w:id="1135"/>
    <w:bookmarkEnd w:id="1136"/>
    <w:bookmarkStart w:id="1192" w:name="chapter-18-determiners-quantifiers"/>
    <w:p>
      <w:pPr>
        <w:pStyle w:val="Heading1"/>
      </w:pPr>
      <w:r>
        <w:t xml:space="preserve">Chapter 18: Determiners &amp; Quantifiers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137" w:name="learning-objectives-17"/>
    <w:p>
      <w:pPr>
        <w:pStyle w:val="Heading2"/>
      </w:pPr>
      <w:r>
        <w:t xml:space="preserve">Learning Objectives</w:t>
      </w:r>
    </w:p>
    <w:p>
      <w:pPr>
        <w:pStyle w:val="FirstParagraph"/>
      </w:pPr>
      <w:r>
        <w:t xml:space="preserve">By the end of this chapter, you will be able to:</w:t>
      </w:r>
    </w:p>
    <w:p>
      <w:pPr>
        <w:pStyle w:val="Compact"/>
        <w:numPr>
          <w:ilvl w:val="0"/>
          <w:numId w:val="1575"/>
        </w:numPr>
      </w:pPr>
      <w:r>
        <w:t xml:space="preserve">Use articles (</w:t>
      </w:r>
      <w:r>
        <w:rPr>
          <w:i/>
          <w:iCs/>
        </w:rPr>
        <w:t xml:space="preserve">a/an/the</w:t>
      </w:r>
      <w:r>
        <w:t xml:space="preserve">), demonstratives (</w:t>
      </w:r>
      <w:r>
        <w:rPr>
          <w:i/>
          <w:iCs/>
        </w:rPr>
        <w:t xml:space="preserve">this/that/these/those</w:t>
      </w:r>
      <w:r>
        <w:t xml:space="preserve">), and possessives (</w:t>
      </w:r>
      <w:r>
        <w:rPr>
          <w:i/>
          <w:iCs/>
        </w:rPr>
        <w:t xml:space="preserve">my/their</w:t>
      </w:r>
      <w:r>
        <w:t xml:space="preserve">) correctly before nouns in all IELTS skills</w:t>
      </w:r>
    </w:p>
    <w:p>
      <w:pPr>
        <w:pStyle w:val="Compact"/>
        <w:numPr>
          <w:ilvl w:val="0"/>
          <w:numId w:val="1575"/>
        </w:numPr>
      </w:pPr>
      <w:r>
        <w:t xml:space="preserve">Distinguish quantifiers for countable vs uncountable nouns (</w:t>
      </w:r>
      <w:r>
        <w:rPr>
          <w:i/>
          <w:iCs/>
        </w:rPr>
        <w:t xml:space="preserve">many/few</w:t>
      </w:r>
      <w:r>
        <w:t xml:space="preserve"> </w:t>
      </w:r>
      <w:r>
        <w:t xml:space="preserve">vs</w:t>
      </w:r>
      <w:r>
        <w:t xml:space="preserve"> </w:t>
      </w:r>
      <w:r>
        <w:rPr>
          <w:i/>
          <w:iCs/>
        </w:rPr>
        <w:t xml:space="preserve">much/little</w:t>
      </w:r>
      <w:r>
        <w:t xml:space="preserve">)</w:t>
      </w:r>
    </w:p>
    <w:p>
      <w:pPr>
        <w:pStyle w:val="Compact"/>
        <w:numPr>
          <w:ilvl w:val="0"/>
          <w:numId w:val="1575"/>
        </w:numPr>
      </w:pPr>
      <w:r>
        <w:t xml:space="preserve">Apply</w:t>
      </w:r>
      <w:r>
        <w:t xml:space="preserve"> </w:t>
      </w:r>
      <w:r>
        <w:rPr>
          <w:i/>
          <w:iCs/>
        </w:rPr>
        <w:t xml:space="preserve">some, any, no, every, each, all, both, either, neither</w:t>
      </w:r>
      <w:r>
        <w:t xml:space="preserve"> </w:t>
      </w:r>
      <w:r>
        <w:t xml:space="preserve">with accurate agreement and meaning</w:t>
      </w:r>
    </w:p>
    <w:p>
      <w:pPr>
        <w:pStyle w:val="Compact"/>
        <w:numPr>
          <w:ilvl w:val="0"/>
          <w:numId w:val="1575"/>
        </w:numPr>
      </w:pPr>
      <w:r>
        <w:t xml:space="preserve">Select precise quantifiers (</w:t>
      </w:r>
      <w:r>
        <w:rPr>
          <w:i/>
          <w:iCs/>
        </w:rPr>
        <w:t xml:space="preserve">a majority of, a handful of, a substantial number of</w:t>
      </w:r>
      <w:r>
        <w:t xml:space="preserve">) for academic Writing</w:t>
      </w:r>
    </w:p>
    <w:p>
      <w:pPr>
        <w:pStyle w:val="Compact"/>
        <w:numPr>
          <w:ilvl w:val="0"/>
          <w:numId w:val="1575"/>
        </w:numPr>
      </w:pPr>
      <w:r>
        <w:t xml:space="preserve">Avoid common L1 transfer errors with</w:t>
      </w:r>
      <w:r>
        <w:t xml:space="preserve"> </w:t>
      </w:r>
      <w:r>
        <w:rPr>
          <w:i/>
          <w:iCs/>
        </w:rPr>
        <w:t xml:space="preserve">few/little, fewer/less, amount/number</w:t>
      </w:r>
    </w:p>
    <w:p>
      <w:pPr>
        <w:pStyle w:val="Compact"/>
        <w:numPr>
          <w:ilvl w:val="0"/>
          <w:numId w:val="1575"/>
        </w:numPr>
      </w:pPr>
      <w:r>
        <w:t xml:space="preserve">Interpret quantifier-based paraphrase in Reading and Listening</w:t>
      </w:r>
    </w:p>
    <w:p>
      <w:pPr>
        <w:pStyle w:val="Compact"/>
        <w:numPr>
          <w:ilvl w:val="0"/>
          <w:numId w:val="1575"/>
        </w:numPr>
      </w:pPr>
      <w:r>
        <w:t xml:space="preserve">Demonstrate range in Speaking and Writing without overusing vague words like</w:t>
      </w:r>
      <w:r>
        <w:t xml:space="preserve"> </w:t>
      </w:r>
      <w:r>
        <w:rPr>
          <w:i/>
          <w:iCs/>
        </w:rPr>
        <w:t xml:space="preserve">a lot of</w:t>
      </w:r>
      <w:r>
        <w:t xml:space="preserve"> </w:t>
      </w:r>
      <w:r>
        <w:t xml:space="preserve">and</w:t>
      </w:r>
      <w:r>
        <w:t xml:space="preserve"> </w:t>
      </w:r>
      <w:r>
        <w:rPr>
          <w:i/>
          <w:iCs/>
        </w:rPr>
        <w:t xml:space="preserve">lots of</w:t>
      </w:r>
    </w:p>
    <w:p>
      <w:r>
        <w:pict>
          <v:rect style="width:0;height:1.5pt" o:hralign="center" o:hrstd="t" o:hr="t"/>
        </w:pict>
      </w:r>
    </w:p>
    <w:bookmarkEnd w:id="1137"/>
    <w:bookmarkStart w:id="1152" w:name="theory-9"/>
    <w:p>
      <w:pPr>
        <w:pStyle w:val="Heading2"/>
      </w:pPr>
      <w:r>
        <w:t xml:space="preserve">Theory</w:t>
      </w:r>
    </w:p>
    <w:bookmarkStart w:id="1138" w:name="what-are-determiners"/>
    <w:p>
      <w:pPr>
        <w:pStyle w:val="Heading3"/>
      </w:pPr>
      <w:r>
        <w:t xml:space="preserve">What Are Determiners?</w:t>
      </w:r>
    </w:p>
    <w:p>
      <w:pPr>
        <w:pStyle w:val="FirstParagraph"/>
      </w:pPr>
      <w:r>
        <w:rPr>
          <w:b/>
          <w:bCs/>
        </w:rPr>
        <w:t xml:space="preserve">Determiners</w:t>
      </w:r>
      <w:r>
        <w:t xml:space="preserve"> </w:t>
      </w:r>
      <w:r>
        <w:t xml:space="preserve">come before nouns (or noun phrases) to specify</w:t>
      </w:r>
      <w:r>
        <w:t xml:space="preserve"> </w:t>
      </w:r>
      <w:r>
        <w:rPr>
          <w:b/>
          <w:bCs/>
        </w:rPr>
        <w:t xml:space="preserve">which</w:t>
      </w:r>
      <w:r>
        <w:t xml:space="preserve"> </w:t>
      </w:r>
      <w:r>
        <w:t xml:space="preserve">noun,</w:t>
      </w:r>
      <w:r>
        <w:t xml:space="preserve"> </w:t>
      </w:r>
      <w:r>
        <w:rPr>
          <w:b/>
          <w:bCs/>
        </w:rPr>
        <w:t xml:space="preserve">how many</w:t>
      </w:r>
      <w:r>
        <w:t xml:space="preserve">, or</w:t>
      </w:r>
      <w:r>
        <w:t xml:space="preserve"> </w:t>
      </w:r>
      <w:r>
        <w:rPr>
          <w:b/>
          <w:bCs/>
        </w:rPr>
        <w:t xml:space="preserve">whose</w:t>
      </w:r>
      <w:r>
        <w:t xml:space="preserve">. They include articles, demonstratives, possessives, numbers, and</w:t>
      </w:r>
      <w:r>
        <w:t xml:space="preserve"> </w:t>
      </w:r>
      <w:r>
        <w:rPr>
          <w:b/>
          <w:bCs/>
        </w:rPr>
        <w:t xml:space="preserve">quantifiers</w:t>
      </w:r>
      <w:r>
        <w:t xml:space="preserve">. Quantifiers are a subset that express</w:t>
      </w:r>
      <w:r>
        <w:t xml:space="preserve"> </w:t>
      </w:r>
      <w:r>
        <w:rPr>
          <w:b/>
          <w:bCs/>
        </w:rPr>
        <w:t xml:space="preserve">amount</w:t>
      </w:r>
      <w:r>
        <w:t xml:space="preserve"> </w:t>
      </w:r>
      <w:r>
        <w:t xml:space="preserve">or</w:t>
      </w:r>
      <w:r>
        <w:t xml:space="preserve"> </w:t>
      </w:r>
      <w:r>
        <w:rPr>
          <w:b/>
          <w:bCs/>
        </w:rPr>
        <w:t xml:space="preserve">degree</w:t>
      </w:r>
      <w:r>
        <w:t xml:space="preserve">.</w:t>
      </w:r>
    </w:p>
    <w:p>
      <w:pPr>
        <w:pStyle w:val="BlockText"/>
      </w:pPr>
      <w:r>
        <w:rPr>
          <w:b/>
          <w:bCs/>
          <w:i/>
          <w:iCs/>
        </w:rPr>
        <w:t xml:space="preserve">The</w:t>
      </w:r>
      <w:r>
        <w:rPr>
          <w:i/>
          <w:iCs/>
        </w:rPr>
        <w:t xml:space="preserve"> </w:t>
      </w:r>
      <w:r>
        <w:rPr>
          <w:i/>
          <w:iCs/>
        </w:rPr>
        <w:t xml:space="preserve">majority of</w:t>
      </w:r>
      <w:r>
        <w:rPr>
          <w:i/>
          <w:iCs/>
        </w:rPr>
        <w:t xml:space="preserve"> </w:t>
      </w:r>
      <w:r>
        <w:rPr>
          <w:b/>
          <w:bCs/>
          <w:i/>
          <w:iCs/>
        </w:rPr>
        <w:t xml:space="preserve">students</w:t>
      </w:r>
      <w:r>
        <w:rPr>
          <w:i/>
          <w:iCs/>
        </w:rPr>
        <w:t xml:space="preserve"> </w:t>
      </w:r>
      <w:r>
        <w:rPr>
          <w:i/>
          <w:iCs/>
        </w:rPr>
        <w:t xml:space="preserve">completed</w:t>
      </w:r>
      <w:r>
        <w:rPr>
          <w:i/>
          <w:iCs/>
        </w:rPr>
        <w:t xml:space="preserve"> </w:t>
      </w:r>
      <w:r>
        <w:rPr>
          <w:b/>
          <w:bCs/>
          <w:i/>
          <w:iCs/>
        </w:rPr>
        <w:t xml:space="preserve">the</w:t>
      </w:r>
      <w:r>
        <w:rPr>
          <w:i/>
          <w:iCs/>
        </w:rPr>
        <w:t xml:space="preserve"> </w:t>
      </w:r>
      <w:r>
        <w:rPr>
          <w:i/>
          <w:iCs/>
        </w:rPr>
        <w:t xml:space="preserve">assignment.</w:t>
      </w:r>
    </w:p>
    <w:bookmarkEnd w:id="1138"/>
    <w:bookmarkStart w:id="1139" w:name="articles-review-see-chapter-15"/>
    <w:p>
      <w:pPr>
        <w:pStyle w:val="Heading3"/>
      </w:pPr>
      <w:r>
        <w:t xml:space="preserve">Articles (Review — see Chapter 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Use</w:t>
            </w:r>
          </w:p>
        </w:tc>
      </w:tr>
      <w:tr>
        <w:tc>
          <w:tcPr/>
          <w:p>
            <w:pPr>
              <w:pStyle w:val="Compact"/>
            </w:pPr>
            <w:r>
              <w:rPr>
                <w:b/>
                <w:bCs/>
              </w:rPr>
              <w:t xml:space="preserve">a/an</w:t>
            </w:r>
          </w:p>
        </w:tc>
        <w:tc>
          <w:tcPr/>
          <w:p>
            <w:pPr>
              <w:pStyle w:val="Compact"/>
            </w:pPr>
            <w:r>
              <w:t xml:space="preserve">singular countable, first mention, job/classification</w:t>
            </w:r>
          </w:p>
        </w:tc>
      </w:tr>
      <w:tr>
        <w:tc>
          <w:tcPr/>
          <w:p>
            <w:pPr>
              <w:pStyle w:val="Compact"/>
            </w:pPr>
            <w:r>
              <w:rPr>
                <w:b/>
                <w:bCs/>
              </w:rPr>
              <w:t xml:space="preserve">the</w:t>
            </w:r>
          </w:p>
        </w:tc>
        <w:tc>
          <w:tcPr/>
          <w:p>
            <w:pPr>
              <w:pStyle w:val="Compact"/>
            </w:pPr>
            <w:r>
              <w:t xml:space="preserve">specific, unique, second mention, superlative</w:t>
            </w:r>
          </w:p>
        </w:tc>
      </w:tr>
      <w:tr>
        <w:tc>
          <w:tcPr/>
          <w:p>
            <w:pPr>
              <w:pStyle w:val="Compact"/>
            </w:pPr>
            <w:r>
              <w:rPr>
                <w:b/>
                <w:bCs/>
              </w:rPr>
              <w:t xml:space="preserve">zero article</w:t>
            </w:r>
          </w:p>
        </w:tc>
        <w:tc>
          <w:tcPr/>
          <w:p>
            <w:pPr>
              <w:pStyle w:val="Compact"/>
            </w:pPr>
            <w:r>
              <w:t xml:space="preserve">general plural/uncountable, abstract concepts</w:t>
            </w:r>
          </w:p>
        </w:tc>
      </w:tr>
    </w:tbl>
    <w:p>
      <w:pPr>
        <w:pStyle w:val="BlockText"/>
      </w:pPr>
      <w:r>
        <w:rPr>
          <w:i/>
          <w:iCs/>
        </w:rPr>
        <w:t xml:space="preserve">A survey was conducted.</w:t>
      </w:r>
      <w:r>
        <w:rPr>
          <w:i/>
          <w:iCs/>
        </w:rPr>
        <w:t xml:space="preserve"> </w:t>
      </w:r>
      <w:r>
        <w:rPr>
          <w:b/>
          <w:bCs/>
          <w:i/>
          <w:iCs/>
        </w:rPr>
        <w:t xml:space="preserve">The</w:t>
      </w:r>
      <w:r>
        <w:rPr>
          <w:i/>
          <w:iCs/>
        </w:rPr>
        <w:t xml:space="preserve"> </w:t>
      </w:r>
      <w:r>
        <w:rPr>
          <w:i/>
          <w:iCs/>
        </w:rPr>
        <w:t xml:space="preserve">survey revealed significant gaps.</w:t>
      </w:r>
    </w:p>
    <w:bookmarkEnd w:id="1139"/>
    <w:bookmarkStart w:id="1140" w:name="demonstratives"/>
    <w:p>
      <w:pPr>
        <w:pStyle w:val="Heading3"/>
      </w:pPr>
      <w:r>
        <w:t xml:space="preserve">Demonstratives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Distance</w:t>
            </w:r>
          </w:p>
        </w:tc>
        <w:tc>
          <w:tcPr/>
          <w:p>
            <w:pPr>
              <w:pStyle w:val="Compact"/>
            </w:pPr>
            <w:r>
              <w:t xml:space="preserve">Number</w:t>
            </w:r>
          </w:p>
        </w:tc>
      </w:tr>
      <w:tr>
        <w:tc>
          <w:tcPr/>
          <w:p>
            <w:pPr>
              <w:pStyle w:val="Compact"/>
            </w:pPr>
            <w:r>
              <w:rPr>
                <w:b/>
                <w:bCs/>
              </w:rPr>
              <w:t xml:space="preserve">this/these</w:t>
            </w:r>
          </w:p>
        </w:tc>
        <w:tc>
          <w:tcPr/>
          <w:p>
            <w:pPr>
              <w:pStyle w:val="Compact"/>
            </w:pPr>
            <w:r>
              <w:t xml:space="preserve">near (literal or logical)</w:t>
            </w:r>
          </w:p>
        </w:tc>
        <w:tc>
          <w:tcPr/>
          <w:p>
            <w:pPr>
              <w:pStyle w:val="Compact"/>
            </w:pPr>
            <w:r>
              <w:t xml:space="preserve">sg / pl</w:t>
            </w:r>
          </w:p>
        </w:tc>
      </w:tr>
      <w:tr>
        <w:tc>
          <w:tcPr/>
          <w:p>
            <w:pPr>
              <w:pStyle w:val="Compact"/>
            </w:pPr>
            <w:r>
              <w:rPr>
                <w:b/>
                <w:bCs/>
              </w:rPr>
              <w:t xml:space="preserve">that/those</w:t>
            </w:r>
          </w:p>
        </w:tc>
        <w:tc>
          <w:tcPr/>
          <w:p>
            <w:pPr>
              <w:pStyle w:val="Compact"/>
            </w:pPr>
            <w:r>
              <w:t xml:space="preserve">far</w:t>
            </w:r>
          </w:p>
        </w:tc>
        <w:tc>
          <w:tcPr/>
          <w:p>
            <w:pPr>
              <w:pStyle w:val="Compact"/>
            </w:pPr>
            <w:r>
              <w:t xml:space="preserve">sg / pl</w:t>
            </w:r>
          </w:p>
        </w:tc>
      </w:tr>
    </w:tbl>
    <w:p>
      <w:pPr>
        <w:pStyle w:val="BodyText"/>
      </w:pPr>
      <w:r>
        <w:t xml:space="preserve">In Writing,</w:t>
      </w:r>
      <w:r>
        <w:t xml:space="preserve"> </w:t>
      </w:r>
      <w:r>
        <w:rPr>
          <w:b/>
          <w:bCs/>
        </w:rPr>
        <w:t xml:space="preserve">those who</w:t>
      </w:r>
      <w:r>
        <w:t xml:space="preserve"> </w:t>
      </w:r>
      <w:r>
        <w:t xml:space="preserve">+ clause is an elegant way to refer to a group:</w:t>
      </w:r>
    </w:p>
    <w:p>
      <w:pPr>
        <w:pStyle w:val="BlockText"/>
      </w:pPr>
      <w:r>
        <w:rPr>
          <w:b/>
          <w:bCs/>
          <w:i/>
          <w:iCs/>
        </w:rPr>
        <w:t xml:space="preserve">Those who</w:t>
      </w:r>
      <w:r>
        <w:rPr>
          <w:i/>
          <w:iCs/>
        </w:rPr>
        <w:t xml:space="preserve"> </w:t>
      </w:r>
      <w:r>
        <w:rPr>
          <w:i/>
          <w:iCs/>
        </w:rPr>
        <w:t xml:space="preserve">oppose the policy fail to consider long-term savings.</w:t>
      </w:r>
    </w:p>
    <w:bookmarkEnd w:id="1140"/>
    <w:bookmarkStart w:id="1141" w:name="possessive-determiners"/>
    <w:p>
      <w:pPr>
        <w:pStyle w:val="Heading3"/>
      </w:pPr>
      <w:r>
        <w:t xml:space="preserve">Possessive Determiners</w:t>
      </w:r>
    </w:p>
    <w:p>
      <w:pPr>
        <w:pStyle w:val="FirstParagraph"/>
      </w:pPr>
      <w:r>
        <w:rPr>
          <w:i/>
          <w:iCs/>
        </w:rPr>
        <w:t xml:space="preserve">my, your, his, her, its, our, their</w:t>
      </w:r>
      <w:r>
        <w:t xml:space="preserve"> </w:t>
      </w:r>
      <w:r>
        <w:t xml:space="preserve">— not to be confused with possessive</w:t>
      </w:r>
      <w:r>
        <w:t xml:space="preserve"> </w:t>
      </w:r>
      <w:r>
        <w:rPr>
          <w:b/>
          <w:bCs/>
        </w:rPr>
        <w:t xml:space="preserve">pronouns</w:t>
      </w:r>
      <w:r>
        <w:t xml:space="preserve"> </w:t>
      </w:r>
      <w:r>
        <w:t xml:space="preserve">(</w:t>
      </w:r>
      <w:r>
        <w:rPr>
          <w:i/>
          <w:iCs/>
        </w:rPr>
        <w:t xml:space="preserve">mine, yours</w:t>
      </w:r>
      <w:r>
        <w:t xml:space="preserve">):</w:t>
      </w:r>
    </w:p>
    <w:p>
      <w:pPr>
        <w:pStyle w:val="BlockText"/>
      </w:pPr>
      <w:r>
        <w:rPr>
          <w:b/>
          <w:bCs/>
          <w:i/>
          <w:iCs/>
        </w:rPr>
        <w:t xml:space="preserve">Their</w:t>
      </w:r>
      <w:r>
        <w:rPr>
          <w:i/>
          <w:iCs/>
        </w:rPr>
        <w:t xml:space="preserve"> </w:t>
      </w:r>
      <w:r>
        <w:rPr>
          <w:i/>
          <w:iCs/>
        </w:rPr>
        <w:t xml:space="preserve">research (determiner) vs The research is</w:t>
      </w:r>
      <w:r>
        <w:rPr>
          <w:i/>
          <w:iCs/>
        </w:rPr>
        <w:t xml:space="preserve"> </w:t>
      </w:r>
      <w:r>
        <w:rPr>
          <w:b/>
          <w:bCs/>
          <w:i/>
          <w:iCs/>
        </w:rPr>
        <w:t xml:space="preserve">theirs</w:t>
      </w:r>
      <w:r>
        <w:rPr>
          <w:i/>
          <w:iCs/>
        </w:rPr>
        <w:t xml:space="preserve"> </w:t>
      </w:r>
      <w:r>
        <w:rPr>
          <w:i/>
          <w:iCs/>
        </w:rPr>
        <w:t xml:space="preserve">(pronoun).</w:t>
      </w:r>
    </w:p>
    <w:bookmarkEnd w:id="1141"/>
    <w:bookmarkStart w:id="1142" w:name="quantifiers-countable-vs-uncountable"/>
    <w:p>
      <w:pPr>
        <w:pStyle w:val="Heading3"/>
      </w:pPr>
      <w:r>
        <w:t xml:space="preserve">Quantifiers: Countable vs Uncountable</w:t>
      </w:r>
    </w:p>
    <w:p>
      <w:pPr>
        <w:pStyle w:val="FirstParagraph"/>
      </w:pPr>
      <w:r>
        <w:t xml:space="preserve">This distinction is</w:t>
      </w:r>
      <w:r>
        <w:t xml:space="preserve"> </w:t>
      </w:r>
      <w:r>
        <w:rPr>
          <w:b/>
          <w:bCs/>
        </w:rPr>
        <w:t xml:space="preserve">critical</w:t>
      </w:r>
      <w:r>
        <w:t xml:space="preserve"> </w:t>
      </w:r>
      <w:r>
        <w:t xml:space="preserve">for IELTS accuracy.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Countable (plural)</w:t>
            </w:r>
          </w:p>
        </w:tc>
        <w:tc>
          <w:tcPr/>
          <w:p>
            <w:pPr>
              <w:pStyle w:val="Compact"/>
            </w:pPr>
            <w:r>
              <w:t xml:space="preserve">Uncountable (singular)</w:t>
            </w:r>
          </w:p>
        </w:tc>
      </w:tr>
      <w:tr>
        <w:tc>
          <w:tcPr/>
          <w:p>
            <w:pPr>
              <w:pStyle w:val="Compact"/>
            </w:pPr>
            <w:r>
              <w:t xml:space="preserve">many</w:t>
            </w:r>
          </w:p>
        </w:tc>
        <w:tc>
          <w:tcPr/>
          <w:p>
            <w:pPr>
              <w:pStyle w:val="Compact"/>
            </w:pPr>
            <w:r>
              <w:t xml:space="preserve">much</w:t>
            </w:r>
          </w:p>
        </w:tc>
      </w:tr>
      <w:tr>
        <w:tc>
          <w:tcPr/>
          <w:p>
            <w:pPr>
              <w:pStyle w:val="Compact"/>
            </w:pPr>
            <w:r>
              <w:t xml:space="preserve">a few (= some, positive)</w:t>
            </w:r>
          </w:p>
        </w:tc>
        <w:tc>
          <w:tcPr/>
          <w:p>
            <w:pPr>
              <w:pStyle w:val="Compact"/>
            </w:pPr>
            <w:r>
              <w:t xml:space="preserve">a little (= some, positive)</w:t>
            </w:r>
          </w:p>
        </w:tc>
      </w:tr>
      <w:tr>
        <w:tc>
          <w:tcPr/>
          <w:p>
            <w:pPr>
              <w:pStyle w:val="Compact"/>
            </w:pPr>
            <w:r>
              <w:t xml:space="preserve">few (= not many, negative)</w:t>
            </w:r>
          </w:p>
        </w:tc>
        <w:tc>
          <w:tcPr/>
          <w:p>
            <w:pPr>
              <w:pStyle w:val="Compact"/>
            </w:pPr>
            <w:r>
              <w:t xml:space="preserve">little (= not much, negative)</w:t>
            </w:r>
          </w:p>
        </w:tc>
      </w:tr>
      <w:tr>
        <w:tc>
          <w:tcPr/>
          <w:p>
            <w:pPr>
              <w:pStyle w:val="Compact"/>
            </w:pPr>
            <w:r>
              <w:t xml:space="preserve">several</w:t>
            </w:r>
          </w:p>
        </w:tc>
        <w:tc>
          <w:tcPr/>
          <w:p>
            <w:pPr>
              <w:pStyle w:val="Compact"/>
            </w:pPr>
            <w:r>
              <w:t xml:space="preserve">—</w:t>
            </w:r>
          </w:p>
        </w:tc>
      </w:tr>
      <w:tr>
        <w:tc>
          <w:tcPr/>
          <w:p>
            <w:pPr>
              <w:pStyle w:val="Compact"/>
            </w:pPr>
            <w:r>
              <w:t xml:space="preserve">a number of</w:t>
            </w:r>
          </w:p>
        </w:tc>
        <w:tc>
          <w:tcPr/>
          <w:p>
            <w:pPr>
              <w:pStyle w:val="Compact"/>
            </w:pPr>
            <w:r>
              <w:t xml:space="preserve">an amount of</w:t>
            </w:r>
          </w:p>
        </w:tc>
      </w:tr>
      <w:tr>
        <w:tc>
          <w:tcPr/>
          <w:p>
            <w:pPr>
              <w:pStyle w:val="Compact"/>
            </w:pPr>
            <w:r>
              <w:t xml:space="preserve">fewer</w:t>
            </w:r>
          </w:p>
        </w:tc>
        <w:tc>
          <w:tcPr/>
          <w:p>
            <w:pPr>
              <w:pStyle w:val="Compact"/>
            </w:pPr>
            <w:r>
              <w:t xml:space="preserve">less</w:t>
            </w:r>
          </w:p>
        </w:tc>
      </w:tr>
    </w:tbl>
    <w:p>
      <w:pPr>
        <w:pStyle w:val="BlockText"/>
      </w:pPr>
      <w:r>
        <w:rPr>
          <w:b/>
          <w:bCs/>
          <w:i/>
          <w:iCs/>
        </w:rPr>
        <w:t xml:space="preserve">Few</w:t>
      </w:r>
      <w:r>
        <w:rPr>
          <w:i/>
          <w:iCs/>
        </w:rPr>
        <w:t xml:space="preserve"> </w:t>
      </w:r>
      <w:r>
        <w:rPr>
          <w:i/>
          <w:iCs/>
        </w:rPr>
        <w:t xml:space="preserve">students attended</w:t>
      </w:r>
      <w:r>
        <w:t xml:space="preserve"> </w:t>
      </w:r>
      <w:r>
        <w:t xml:space="preserve">(= almost none — negative)</w:t>
      </w:r>
      <w:r>
        <w:t xml:space="preserve"> </w:t>
      </w:r>
      <w:r>
        <w:rPr>
          <w:b/>
          <w:bCs/>
          <w:i/>
          <w:iCs/>
        </w:rPr>
        <w:t xml:space="preserve">A few</w:t>
      </w:r>
      <w:r>
        <w:rPr>
          <w:i/>
          <w:iCs/>
        </w:rPr>
        <w:t xml:space="preserve"> </w:t>
      </w:r>
      <w:r>
        <w:rPr>
          <w:i/>
          <w:iCs/>
        </w:rPr>
        <w:t xml:space="preserve">students attended</w:t>
      </w:r>
      <w:r>
        <w:t xml:space="preserve"> </w:t>
      </w:r>
      <w:r>
        <w:t xml:space="preserve">(= some — positive)</w:t>
      </w:r>
      <w:r>
        <w:t xml:space="preserve"> </w:t>
      </w:r>
      <w:r>
        <w:rPr>
          <w:b/>
          <w:bCs/>
          <w:i/>
          <w:iCs/>
        </w:rPr>
        <w:t xml:space="preserve">Little</w:t>
      </w:r>
      <w:r>
        <w:rPr>
          <w:i/>
          <w:iCs/>
        </w:rPr>
        <w:t xml:space="preserve"> </w:t>
      </w:r>
      <w:r>
        <w:rPr>
          <w:i/>
          <w:iCs/>
        </w:rPr>
        <w:t xml:space="preserve">progress was made</w:t>
      </w:r>
      <w:r>
        <w:t xml:space="preserve"> </w:t>
      </w:r>
      <w:r>
        <w:t xml:space="preserve">(= almost none)</w:t>
      </w:r>
      <w:r>
        <w:t xml:space="preserve"> </w:t>
      </w:r>
      <w:r>
        <w:rPr>
          <w:b/>
          <w:bCs/>
          <w:i/>
          <w:iCs/>
        </w:rPr>
        <w:t xml:space="preserve">A little</w:t>
      </w:r>
      <w:r>
        <w:rPr>
          <w:i/>
          <w:iCs/>
        </w:rPr>
        <w:t xml:space="preserve"> </w:t>
      </w:r>
      <w:r>
        <w:rPr>
          <w:i/>
          <w:iCs/>
        </w:rPr>
        <w:t xml:space="preserve">progress was made</w:t>
      </w:r>
      <w:r>
        <w:t xml:space="preserve"> </w:t>
      </w:r>
      <w:r>
        <w:t xml:space="preserve">(= some)</w:t>
      </w:r>
    </w:p>
    <w:bookmarkEnd w:id="1142"/>
    <w:bookmarkStart w:id="1143" w:name="some-and-any"/>
    <w:p>
      <w:pPr>
        <w:pStyle w:val="Heading3"/>
      </w:pPr>
      <w:r>
        <w:rPr>
          <w:i/>
          <w:iCs/>
        </w:rPr>
        <w:t xml:space="preserve">Some</w:t>
      </w:r>
      <w:r>
        <w:t xml:space="preserve"> </w:t>
      </w:r>
      <w:r>
        <w:t xml:space="preserve">and</w:t>
      </w:r>
      <w:r>
        <w:t xml:space="preserve"> </w:t>
      </w:r>
      <w:r>
        <w:rPr>
          <w:i/>
          <w:iCs/>
        </w:rPr>
        <w:t xml:space="preserve">Any</w:t>
      </w:r>
    </w:p>
    <w:p>
      <w:pPr>
        <w:pStyle w:val="Compact"/>
        <w:numPr>
          <w:ilvl w:val="0"/>
          <w:numId w:val="1576"/>
        </w:numPr>
      </w:pPr>
      <w:r>
        <w:rPr>
          <w:b/>
          <w:bCs/>
        </w:rPr>
        <w:t xml:space="preserve">Some:</w:t>
      </w:r>
      <w:r>
        <w:t xml:space="preserve"> </w:t>
      </w:r>
      <w:r>
        <w:t xml:space="preserve">affirmative statements; offers/requests (</w:t>
      </w:r>
      <w:r>
        <w:rPr>
          <w:i/>
          <w:iCs/>
        </w:rPr>
        <w:t xml:space="preserve">Would you like some coffee?</w:t>
      </w:r>
      <w:r>
        <w:t xml:space="preserve">)</w:t>
      </w:r>
    </w:p>
    <w:p>
      <w:pPr>
        <w:pStyle w:val="Compact"/>
        <w:numPr>
          <w:ilvl w:val="0"/>
          <w:numId w:val="1576"/>
        </w:numPr>
      </w:pPr>
      <w:r>
        <w:rPr>
          <w:b/>
          <w:bCs/>
        </w:rPr>
        <w:t xml:space="preserve">Any:</w:t>
      </w:r>
      <w:r>
        <w:t xml:space="preserve"> </w:t>
      </w:r>
      <w:r>
        <w:t xml:space="preserve">negatives and questions (</w:t>
      </w:r>
      <w:r>
        <w:rPr>
          <w:i/>
          <w:iCs/>
        </w:rPr>
        <w:t xml:space="preserve">Do you have any evidence?</w:t>
      </w:r>
      <w:r>
        <w:t xml:space="preserve">)</w:t>
      </w:r>
    </w:p>
    <w:p>
      <w:pPr>
        <w:pStyle w:val="Compact"/>
        <w:numPr>
          <w:ilvl w:val="0"/>
          <w:numId w:val="1576"/>
        </w:numPr>
      </w:pPr>
      <w:r>
        <w:rPr>
          <w:b/>
          <w:bCs/>
        </w:rPr>
        <w:t xml:space="preserve">Any</w:t>
      </w:r>
      <w:r>
        <w:t xml:space="preserve"> </w:t>
      </w:r>
      <w:r>
        <w:t xml:space="preserve">in affirmatives =</w:t>
      </w:r>
      <w:r>
        <w:t xml:space="preserve"> </w:t>
      </w:r>
      <w:r>
        <w:rPr>
          <w:i/>
          <w:iCs/>
        </w:rPr>
        <w:t xml:space="preserve">whichever/no matter which</w:t>
      </w:r>
      <w:r>
        <w:t xml:space="preserve"> </w:t>
      </w:r>
      <w:r>
        <w:t xml:space="preserve">(</w:t>
      </w:r>
      <w:r>
        <w:rPr>
          <w:i/>
          <w:iCs/>
        </w:rPr>
        <w:t xml:space="preserve">Any student who fails may retake.</w:t>
      </w:r>
      <w:r>
        <w:t xml:space="preserve">)</w:t>
      </w:r>
    </w:p>
    <w:bookmarkEnd w:id="1143"/>
    <w:bookmarkStart w:id="1144" w:name="all-every-each"/>
    <w:p>
      <w:pPr>
        <w:pStyle w:val="Heading3"/>
      </w:pPr>
      <w:r>
        <w:rPr>
          <w:i/>
          <w:iCs/>
        </w:rPr>
        <w:t xml:space="preserve">All, Every, Each</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Word</w:t>
            </w:r>
          </w:p>
        </w:tc>
        <w:tc>
          <w:tcPr/>
          <w:p>
            <w:pPr>
              <w:pStyle w:val="Compact"/>
            </w:pPr>
            <w:r>
              <w:t xml:space="preserve">Grammar</w:t>
            </w:r>
          </w:p>
        </w:tc>
        <w:tc>
          <w:tcPr/>
          <w:p>
            <w:pPr>
              <w:pStyle w:val="Compact"/>
            </w:pPr>
            <w:r>
              <w:t xml:space="preserve">Meaning</w:t>
            </w:r>
          </w:p>
        </w:tc>
      </w:tr>
      <w:tr>
        <w:tc>
          <w:tcPr/>
          <w:p>
            <w:pPr>
              <w:pStyle w:val="Compact"/>
            </w:pPr>
            <w:r>
              <w:rPr>
                <w:b/>
                <w:bCs/>
              </w:rPr>
              <w:t xml:space="preserve">all</w:t>
            </w:r>
          </w:p>
        </w:tc>
        <w:tc>
          <w:tcPr/>
          <w:p>
            <w:pPr>
              <w:pStyle w:val="Compact"/>
            </w:pPr>
            <w:r>
              <w:t xml:space="preserve">+ plural / uncountable</w:t>
            </w:r>
          </w:p>
        </w:tc>
        <w:tc>
          <w:tcPr/>
          <w:p>
            <w:pPr>
              <w:pStyle w:val="Compact"/>
            </w:pPr>
            <w:r>
              <w:t xml:space="preserve">the whole group</w:t>
            </w:r>
          </w:p>
        </w:tc>
      </w:tr>
      <w:tr>
        <w:tc>
          <w:tcPr/>
          <w:p>
            <w:pPr>
              <w:pStyle w:val="Compact"/>
            </w:pPr>
            <w:r>
              <w:rPr>
                <w:b/>
                <w:bCs/>
              </w:rPr>
              <w:t xml:space="preserve">every</w:t>
            </w:r>
          </w:p>
        </w:tc>
        <w:tc>
          <w:tcPr/>
          <w:p>
            <w:pPr>
              <w:pStyle w:val="Compact"/>
            </w:pPr>
            <w:r>
              <w:t xml:space="preserve">+ singular noun</w:t>
            </w:r>
          </w:p>
        </w:tc>
        <w:tc>
          <w:tcPr/>
          <w:p>
            <w:pPr>
              <w:pStyle w:val="Compact"/>
            </w:pPr>
            <w:r>
              <w:t xml:space="preserve">all members individually</w:t>
            </w:r>
          </w:p>
        </w:tc>
      </w:tr>
      <w:tr>
        <w:tc>
          <w:tcPr/>
          <w:p>
            <w:pPr>
              <w:pStyle w:val="Compact"/>
            </w:pPr>
            <w:r>
              <w:rPr>
                <w:b/>
                <w:bCs/>
              </w:rPr>
              <w:t xml:space="preserve">each</w:t>
            </w:r>
          </w:p>
        </w:tc>
        <w:tc>
          <w:tcPr/>
          <w:p>
            <w:pPr>
              <w:pStyle w:val="Compact"/>
            </w:pPr>
            <w:r>
              <w:t xml:space="preserve">+ singular noun</w:t>
            </w:r>
          </w:p>
        </w:tc>
        <w:tc>
          <w:tcPr/>
          <w:p>
            <w:pPr>
              <w:pStyle w:val="Compact"/>
            </w:pPr>
            <w:r>
              <w:t xml:space="preserve">one by one; often emphasises individuality</w:t>
            </w:r>
          </w:p>
        </w:tc>
      </w:tr>
    </w:tbl>
    <w:p>
      <w:pPr>
        <w:pStyle w:val="BlockText"/>
      </w:pPr>
      <w:r>
        <w:rPr>
          <w:b/>
          <w:bCs/>
          <w:i/>
          <w:iCs/>
        </w:rPr>
        <w:t xml:space="preserve">All</w:t>
      </w:r>
      <w:r>
        <w:rPr>
          <w:i/>
          <w:iCs/>
        </w:rPr>
        <w:t xml:space="preserve"> </w:t>
      </w:r>
      <w:r>
        <w:rPr>
          <w:i/>
          <w:iCs/>
        </w:rPr>
        <w:t xml:space="preserve">participants signed.</w:t>
      </w:r>
      <w:r>
        <w:t xml:space="preserve"> </w:t>
      </w:r>
      <w:r>
        <w:t xml:space="preserve">|</w:t>
      </w:r>
      <w:r>
        <w:t xml:space="preserve"> </w:t>
      </w:r>
      <w:r>
        <w:rPr>
          <w:b/>
          <w:bCs/>
          <w:i/>
          <w:iCs/>
        </w:rPr>
        <w:t xml:space="preserve">Every</w:t>
      </w:r>
      <w:r>
        <w:rPr>
          <w:i/>
          <w:iCs/>
        </w:rPr>
        <w:t xml:space="preserve"> </w:t>
      </w:r>
      <w:r>
        <w:rPr>
          <w:i/>
          <w:iCs/>
        </w:rPr>
        <w:t xml:space="preserve">participant signed.</w:t>
      </w:r>
      <w:r>
        <w:t xml:space="preserve"> </w:t>
      </w:r>
      <w:r>
        <w:t xml:space="preserve">|</w:t>
      </w:r>
      <w:r>
        <w:t xml:space="preserve"> </w:t>
      </w:r>
      <w:r>
        <w:rPr>
          <w:b/>
          <w:bCs/>
          <w:i/>
          <w:iCs/>
        </w:rPr>
        <w:t xml:space="preserve">Each</w:t>
      </w:r>
      <w:r>
        <w:rPr>
          <w:i/>
          <w:iCs/>
        </w:rPr>
        <w:t xml:space="preserve"> </w:t>
      </w:r>
      <w:r>
        <w:rPr>
          <w:i/>
          <w:iCs/>
        </w:rPr>
        <w:t xml:space="preserve">participant signed.</w:t>
      </w:r>
    </w:p>
    <w:p>
      <w:pPr>
        <w:pStyle w:val="FirstParagraph"/>
      </w:pPr>
      <w:r>
        <w:rPr>
          <w:b/>
          <w:bCs/>
        </w:rPr>
        <w:t xml:space="preserve">Every</w:t>
      </w:r>
      <w:r>
        <w:t xml:space="preserve"> </w:t>
      </w:r>
      <w:r>
        <w:t xml:space="preserve">cannot follow a possessive: ❌</w:t>
      </w:r>
      <w:r>
        <w:t xml:space="preserve"> </w:t>
      </w:r>
      <w:r>
        <w:rPr>
          <w:i/>
          <w:iCs/>
        </w:rPr>
        <w:t xml:space="preserve">his every action</w:t>
      </w:r>
      <w:r>
        <w:t xml:space="preserve"> </w:t>
      </w:r>
      <w:r>
        <w:t xml:space="preserve">→ ✅</w:t>
      </w:r>
      <w:r>
        <w:t xml:space="preserve"> </w:t>
      </w:r>
      <w:r>
        <w:rPr>
          <w:i/>
          <w:iCs/>
        </w:rPr>
        <w:t xml:space="preserve">each of his actions</w:t>
      </w:r>
    </w:p>
    <w:bookmarkEnd w:id="1144"/>
    <w:bookmarkStart w:id="1145" w:name="both-either-neither"/>
    <w:p>
      <w:pPr>
        <w:pStyle w:val="Heading3"/>
      </w:pPr>
      <w:r>
        <w:rPr>
          <w:i/>
          <w:iCs/>
        </w:rPr>
        <w:t xml:space="preserve">Both, Either, Neither</w:t>
      </w:r>
    </w:p>
    <w:p>
      <w:pPr>
        <w:pStyle w:val="Compact"/>
        <w:numPr>
          <w:ilvl w:val="0"/>
          <w:numId w:val="1577"/>
        </w:numPr>
      </w:pPr>
      <w:r>
        <w:rPr>
          <w:b/>
          <w:bCs/>
        </w:rPr>
        <w:t xml:space="preserve">Both</w:t>
      </w:r>
      <w:r>
        <w:t xml:space="preserve"> </w:t>
      </w:r>
      <w:r>
        <w:t xml:space="preserve">(+ plural): two together —</w:t>
      </w:r>
      <w:r>
        <w:t xml:space="preserve"> </w:t>
      </w:r>
      <w:r>
        <w:rPr>
          <w:i/>
          <w:iCs/>
        </w:rPr>
        <w:t xml:space="preserve">Both options are viable.</w:t>
      </w:r>
    </w:p>
    <w:p>
      <w:pPr>
        <w:pStyle w:val="Compact"/>
        <w:numPr>
          <w:ilvl w:val="0"/>
          <w:numId w:val="1577"/>
        </w:numPr>
      </w:pPr>
      <w:r>
        <w:rPr>
          <w:b/>
          <w:bCs/>
        </w:rPr>
        <w:t xml:space="preserve">Either</w:t>
      </w:r>
      <w:r>
        <w:t xml:space="preserve"> </w:t>
      </w:r>
      <w:r>
        <w:t xml:space="preserve">(+ singular): one of two —</w:t>
      </w:r>
      <w:r>
        <w:t xml:space="preserve"> </w:t>
      </w:r>
      <w:r>
        <w:rPr>
          <w:i/>
          <w:iCs/>
        </w:rPr>
        <w:t xml:space="preserve">Either solution works.</w:t>
      </w:r>
    </w:p>
    <w:p>
      <w:pPr>
        <w:pStyle w:val="Compact"/>
        <w:numPr>
          <w:ilvl w:val="0"/>
          <w:numId w:val="1577"/>
        </w:numPr>
      </w:pPr>
      <w:r>
        <w:rPr>
          <w:b/>
          <w:bCs/>
        </w:rPr>
        <w:t xml:space="preserve">Neither</w:t>
      </w:r>
      <w:r>
        <w:t xml:space="preserve"> </w:t>
      </w:r>
      <w:r>
        <w:t xml:space="preserve">(+ singular): not one nor the other —</w:t>
      </w:r>
      <w:r>
        <w:t xml:space="preserve"> </w:t>
      </w:r>
      <w:r>
        <w:rPr>
          <w:i/>
          <w:iCs/>
        </w:rPr>
        <w:t xml:space="preserve">Neither approach is ideal.</w:t>
      </w:r>
    </w:p>
    <w:p>
      <w:pPr>
        <w:pStyle w:val="FirstParagraph"/>
      </w:pPr>
      <w:r>
        <w:t xml:space="preserve">With</w:t>
      </w:r>
      <w:r>
        <w:t xml:space="preserve"> </w:t>
      </w:r>
      <w:r>
        <w:rPr>
          <w:b/>
          <w:bCs/>
        </w:rPr>
        <w:t xml:space="preserve">of</w:t>
      </w:r>
      <w:r>
        <w:t xml:space="preserve">:</w:t>
      </w:r>
      <w:r>
        <w:t xml:space="preserve"> </w:t>
      </w:r>
      <w:r>
        <w:rPr>
          <w:i/>
          <w:iCs/>
        </w:rPr>
        <w:t xml:space="preserve">both of the plans, either of the candidates, neither of the results</w:t>
      </w:r>
    </w:p>
    <w:bookmarkEnd w:id="1145"/>
    <w:bookmarkStart w:id="1146" w:name="much-many-a-lot-of-lots-of"/>
    <w:p>
      <w:pPr>
        <w:pStyle w:val="Heading3"/>
      </w:pPr>
      <w:r>
        <w:rPr>
          <w:i/>
          <w:iCs/>
        </w:rPr>
        <w:t xml:space="preserve">Much, Many, A Lot Of, Lots Of</w:t>
      </w:r>
    </w:p>
    <w:p>
      <w:pPr>
        <w:pStyle w:val="Compact"/>
        <w:numPr>
          <w:ilvl w:val="0"/>
          <w:numId w:val="1578"/>
        </w:numPr>
      </w:pPr>
      <w:r>
        <w:rPr>
          <w:b/>
          <w:bCs/>
        </w:rPr>
        <w:t xml:space="preserve">Much</w:t>
      </w:r>
      <w:r>
        <w:t xml:space="preserve"> </w:t>
      </w:r>
      <w:r>
        <w:t xml:space="preserve">(uncountable) and</w:t>
      </w:r>
      <w:r>
        <w:t xml:space="preserve"> </w:t>
      </w:r>
      <w:r>
        <w:rPr>
          <w:b/>
          <w:bCs/>
        </w:rPr>
        <w:t xml:space="preserve">many</w:t>
      </w:r>
      <w:r>
        <w:t xml:space="preserve"> </w:t>
      </w:r>
      <w:r>
        <w:t xml:space="preserve">(countable) are formal; often used in negatives/questions.</w:t>
      </w:r>
    </w:p>
    <w:p>
      <w:pPr>
        <w:pStyle w:val="Compact"/>
        <w:numPr>
          <w:ilvl w:val="0"/>
          <w:numId w:val="1578"/>
        </w:numPr>
      </w:pPr>
      <w:r>
        <w:rPr>
          <w:b/>
          <w:bCs/>
        </w:rPr>
        <w:t xml:space="preserve">A lot of / lots of</w:t>
      </w:r>
      <w:r>
        <w:t xml:space="preserve"> </w:t>
      </w:r>
      <w:r>
        <w:t xml:space="preserve">— common in speech; acceptable in informal Writing but</w:t>
      </w:r>
      <w:r>
        <w:t xml:space="preserve"> </w:t>
      </w:r>
      <w:r>
        <w:rPr>
          <w:b/>
          <w:bCs/>
        </w:rPr>
        <w:t xml:space="preserve">replace</w:t>
      </w:r>
      <w:r>
        <w:t xml:space="preserve"> </w:t>
      </w:r>
      <w:r>
        <w:t xml:space="preserve">in Task 2 with</w:t>
      </w:r>
      <w:r>
        <w:t xml:space="preserve"> </w:t>
      </w:r>
      <w:r>
        <w:rPr>
          <w:i/>
          <w:iCs/>
        </w:rPr>
        <w:t xml:space="preserve">a considerable number of, a significant amount of, numerous, substantial</w:t>
      </w:r>
      <w:r>
        <w:t xml:space="preserve">.</w:t>
      </w:r>
    </w:p>
    <w:bookmarkEnd w:id="1146"/>
    <w:bookmarkStart w:id="1147" w:name="academic-quantifiers-for-band-79"/>
    <w:p>
      <w:pPr>
        <w:pStyle w:val="Heading3"/>
      </w:pPr>
      <w:r>
        <w:t xml:space="preserve">Academic Quantifiers for Band 7–9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Vague</w:t>
            </w:r>
          </w:p>
        </w:tc>
        <w:tc>
          <w:tcPr/>
          <w:p>
            <w:pPr>
              <w:pStyle w:val="Compact"/>
            </w:pPr>
            <w:r>
              <w:t xml:space="preserve">Academic upgrade</w:t>
            </w:r>
          </w:p>
        </w:tc>
      </w:tr>
      <w:tr>
        <w:tc>
          <w:tcPr/>
          <w:p>
            <w:pPr>
              <w:pStyle w:val="Compact"/>
            </w:pPr>
            <w:r>
              <w:t xml:space="preserve">a lot of people</w:t>
            </w:r>
          </w:p>
        </w:tc>
        <w:tc>
          <w:tcPr/>
          <w:p>
            <w:pPr>
              <w:pStyle w:val="Compact"/>
            </w:pPr>
            <w:r>
              <w:t xml:space="preserve">a substantial proportion of the population</w:t>
            </w:r>
          </w:p>
        </w:tc>
      </w:tr>
      <w:tr>
        <w:tc>
          <w:tcPr/>
          <w:p>
            <w:pPr>
              <w:pStyle w:val="Compact"/>
            </w:pPr>
            <w:r>
              <w:t xml:space="preserve">many things</w:t>
            </w:r>
          </w:p>
        </w:tc>
        <w:tc>
          <w:tcPr/>
          <w:p>
            <w:pPr>
              <w:pStyle w:val="Compact"/>
            </w:pPr>
            <w:r>
              <w:t xml:space="preserve">numerous factors</w:t>
            </w:r>
          </w:p>
        </w:tc>
      </w:tr>
      <w:tr>
        <w:tc>
          <w:tcPr/>
          <w:p>
            <w:pPr>
              <w:pStyle w:val="Compact"/>
            </w:pPr>
            <w:r>
              <w:t xml:space="preserve">some problems</w:t>
            </w:r>
          </w:p>
        </w:tc>
        <w:tc>
          <w:tcPr/>
          <w:p>
            <w:pPr>
              <w:pStyle w:val="Compact"/>
            </w:pPr>
            <w:r>
              <w:t xml:space="preserve">several / various / a range of issues</w:t>
            </w:r>
          </w:p>
        </w:tc>
      </w:tr>
      <w:tr>
        <w:tc>
          <w:tcPr/>
          <w:p>
            <w:pPr>
              <w:pStyle w:val="Compact"/>
            </w:pPr>
            <w:r>
              <w:t xml:space="preserve">most countries</w:t>
            </w:r>
          </w:p>
        </w:tc>
        <w:tc>
          <w:tcPr/>
          <w:p>
            <w:pPr>
              <w:pStyle w:val="Compact"/>
            </w:pPr>
            <w:r>
              <w:t xml:space="preserve">the majority of nations</w:t>
            </w:r>
          </w:p>
        </w:tc>
      </w:tr>
      <w:tr>
        <w:tc>
          <w:tcPr/>
          <w:p>
            <w:pPr>
              <w:pStyle w:val="Compact"/>
            </w:pPr>
            <w:r>
              <w:t xml:space="preserve">a few cases</w:t>
            </w:r>
          </w:p>
        </w:tc>
        <w:tc>
          <w:tcPr/>
          <w:p>
            <w:pPr>
              <w:pStyle w:val="Compact"/>
            </w:pPr>
            <w:r>
              <w:t xml:space="preserve">a handful of instances</w:t>
            </w:r>
          </w:p>
        </w:tc>
      </w:tr>
      <w:tr>
        <w:tc>
          <w:tcPr/>
          <w:p>
            <w:pPr>
              <w:pStyle w:val="Compact"/>
            </w:pPr>
            <w:r>
              <w:t xml:space="preserve">not much research</w:t>
            </w:r>
          </w:p>
        </w:tc>
        <w:tc>
          <w:tcPr/>
          <w:p>
            <w:pPr>
              <w:pStyle w:val="Compact"/>
            </w:pPr>
            <w:r>
              <w:t xml:space="preserve">limited / scant research</w:t>
            </w:r>
          </w:p>
        </w:tc>
      </w:tr>
    </w:tbl>
    <w:bookmarkEnd w:id="1147"/>
    <w:bookmarkStart w:id="1148" w:name="fewer-vs-less"/>
    <w:p>
      <w:pPr>
        <w:pStyle w:val="Heading3"/>
      </w:pPr>
      <w:r>
        <w:rPr>
          <w:i/>
          <w:iCs/>
        </w:rPr>
        <w:t xml:space="preserve">Fewer</w:t>
      </w:r>
      <w:r>
        <w:t xml:space="preserve"> </w:t>
      </w:r>
      <w:r>
        <w:t xml:space="preserve">vs</w:t>
      </w:r>
      <w:r>
        <w:t xml:space="preserve"> </w:t>
      </w:r>
      <w:r>
        <w:rPr>
          <w:i/>
          <w:iCs/>
        </w:rPr>
        <w:t xml:space="preserve">Less</w:t>
      </w:r>
    </w:p>
    <w:p>
      <w:pPr>
        <w:pStyle w:val="Compact"/>
        <w:numPr>
          <w:ilvl w:val="0"/>
          <w:numId w:val="1579"/>
        </w:numPr>
      </w:pPr>
      <w:r>
        <w:rPr>
          <w:b/>
          <w:bCs/>
        </w:rPr>
        <w:t xml:space="preserve">Fewer</w:t>
      </w:r>
      <w:r>
        <w:t xml:space="preserve"> </w:t>
      </w:r>
      <w:r>
        <w:t xml:space="preserve">+ countable plural:</w:t>
      </w:r>
      <w:r>
        <w:t xml:space="preserve"> </w:t>
      </w:r>
      <w:r>
        <w:rPr>
          <w:i/>
          <w:iCs/>
        </w:rPr>
        <w:t xml:space="preserve">fewer accidents</w:t>
      </w:r>
    </w:p>
    <w:p>
      <w:pPr>
        <w:pStyle w:val="Compact"/>
        <w:numPr>
          <w:ilvl w:val="0"/>
          <w:numId w:val="1579"/>
        </w:numPr>
      </w:pPr>
      <w:r>
        <w:rPr>
          <w:b/>
          <w:bCs/>
        </w:rPr>
        <w:t xml:space="preserve">Less</w:t>
      </w:r>
      <w:r>
        <w:t xml:space="preserve"> </w:t>
      </w:r>
      <w:r>
        <w:t xml:space="preserve">+ uncountable:</w:t>
      </w:r>
      <w:r>
        <w:t xml:space="preserve"> </w:t>
      </w:r>
      <w:r>
        <w:rPr>
          <w:i/>
          <w:iCs/>
        </w:rPr>
        <w:t xml:space="preserve">less pollution</w:t>
      </w:r>
    </w:p>
    <w:p>
      <w:pPr>
        <w:pStyle w:val="Compact"/>
        <w:numPr>
          <w:ilvl w:val="0"/>
          <w:numId w:val="1579"/>
        </w:numPr>
      </w:pPr>
      <w:r>
        <w:t xml:space="preserve">Informal</w:t>
      </w:r>
      <w:r>
        <w:t xml:space="preserve"> </w:t>
      </w:r>
      <w:r>
        <w:rPr>
          <w:b/>
          <w:bCs/>
        </w:rPr>
        <w:t xml:space="preserve">less</w:t>
      </w:r>
      <w:r>
        <w:t xml:space="preserve"> </w:t>
      </w:r>
      <w:r>
        <w:t xml:space="preserve">+ countable is widespread (</w:t>
      </w:r>
      <w:r>
        <w:rPr>
          <w:i/>
          <w:iCs/>
        </w:rPr>
        <w:t xml:space="preserve">10 items or less</w:t>
      </w:r>
      <w:r>
        <w:t xml:space="preserve">) but avoid in Academic Writing.</w:t>
      </w:r>
    </w:p>
    <w:bookmarkEnd w:id="1148"/>
    <w:bookmarkStart w:id="1149" w:name="amount-vs-number-vs-quantity"/>
    <w:p>
      <w:pPr>
        <w:pStyle w:val="Heading3"/>
      </w:pPr>
      <w:r>
        <w:rPr>
          <w:i/>
          <w:iCs/>
        </w:rPr>
        <w:t xml:space="preserve">Amount</w:t>
      </w:r>
      <w:r>
        <w:t xml:space="preserve"> </w:t>
      </w:r>
      <w:r>
        <w:t xml:space="preserve">vs</w:t>
      </w:r>
      <w:r>
        <w:t xml:space="preserve"> </w:t>
      </w:r>
      <w:r>
        <w:rPr>
          <w:i/>
          <w:iCs/>
        </w:rPr>
        <w:t xml:space="preserve">Number</w:t>
      </w:r>
      <w:r>
        <w:t xml:space="preserve"> </w:t>
      </w:r>
      <w:r>
        <w:t xml:space="preserve">vs</w:t>
      </w:r>
      <w:r>
        <w:t xml:space="preserve"> </w:t>
      </w:r>
      <w:r>
        <w:rPr>
          <w:i/>
          <w:iCs/>
        </w:rPr>
        <w:t xml:space="preserve">Quantity</w:t>
      </w:r>
    </w:p>
    <w:p>
      <w:pPr>
        <w:pStyle w:val="Compact"/>
        <w:numPr>
          <w:ilvl w:val="0"/>
          <w:numId w:val="1580"/>
        </w:numPr>
      </w:pPr>
      <w:r>
        <w:rPr>
          <w:b/>
          <w:bCs/>
        </w:rPr>
        <w:t xml:space="preserve">number of</w:t>
      </w:r>
      <w:r>
        <w:t xml:space="preserve"> </w:t>
      </w:r>
      <w:r>
        <w:t xml:space="preserve">+ countable</w:t>
      </w:r>
    </w:p>
    <w:p>
      <w:pPr>
        <w:pStyle w:val="Compact"/>
        <w:numPr>
          <w:ilvl w:val="0"/>
          <w:numId w:val="1580"/>
        </w:numPr>
      </w:pPr>
      <w:r>
        <w:rPr>
          <w:b/>
          <w:bCs/>
        </w:rPr>
        <w:t xml:space="preserve">amount of</w:t>
      </w:r>
      <w:r>
        <w:t xml:space="preserve"> </w:t>
      </w:r>
      <w:r>
        <w:t xml:space="preserve">+ uncountable</w:t>
      </w:r>
    </w:p>
    <w:p>
      <w:pPr>
        <w:pStyle w:val="Compact"/>
        <w:numPr>
          <w:ilvl w:val="0"/>
          <w:numId w:val="1580"/>
        </w:numPr>
      </w:pPr>
      <w:r>
        <w:rPr>
          <w:b/>
          <w:bCs/>
        </w:rPr>
        <w:t xml:space="preserve">quantity of</w:t>
      </w:r>
      <w:r>
        <w:t xml:space="preserve"> </w:t>
      </w:r>
      <w:r>
        <w:t xml:space="preserve">— either, often formal/technical</w:t>
      </w:r>
    </w:p>
    <w:bookmarkEnd w:id="1149"/>
    <w:bookmarkStart w:id="1150" w:name="another-vs-other-vs-others"/>
    <w:p>
      <w:pPr>
        <w:pStyle w:val="Heading3"/>
      </w:pPr>
      <w:r>
        <w:rPr>
          <w:i/>
          <w:iCs/>
        </w:rPr>
        <w:t xml:space="preserve">Another</w:t>
      </w:r>
      <w:r>
        <w:t xml:space="preserve"> </w:t>
      </w:r>
      <w:r>
        <w:t xml:space="preserve">vs</w:t>
      </w:r>
      <w:r>
        <w:t xml:space="preserve"> </w:t>
      </w:r>
      <w:r>
        <w:rPr>
          <w:i/>
          <w:iCs/>
        </w:rPr>
        <w:t xml:space="preserve">Other</w:t>
      </w:r>
      <w:r>
        <w:t xml:space="preserve"> </w:t>
      </w:r>
      <w:r>
        <w:t xml:space="preserve">vs</w:t>
      </w:r>
      <w:r>
        <w:t xml:space="preserve"> </w:t>
      </w:r>
      <w:r>
        <w:rPr>
          <w:i/>
          <w:iCs/>
        </w:rPr>
        <w:t xml:space="preserve">Others</w:t>
      </w:r>
    </w:p>
    <w:p>
      <w:pPr>
        <w:pStyle w:val="Compact"/>
        <w:numPr>
          <w:ilvl w:val="0"/>
          <w:numId w:val="1581"/>
        </w:numPr>
      </w:pPr>
      <w:r>
        <w:rPr>
          <w:b/>
          <w:bCs/>
        </w:rPr>
        <w:t xml:space="preserve">another</w:t>
      </w:r>
      <w:r>
        <w:t xml:space="preserve"> </w:t>
      </w:r>
      <w:r>
        <w:t xml:space="preserve">= an + other (singular):</w:t>
      </w:r>
      <w:r>
        <w:t xml:space="preserve"> </w:t>
      </w:r>
      <w:r>
        <w:rPr>
          <w:i/>
          <w:iCs/>
        </w:rPr>
        <w:t xml:space="preserve">another reason</w:t>
      </w:r>
    </w:p>
    <w:p>
      <w:pPr>
        <w:pStyle w:val="Compact"/>
        <w:numPr>
          <w:ilvl w:val="0"/>
          <w:numId w:val="1581"/>
        </w:numPr>
      </w:pPr>
      <w:r>
        <w:rPr>
          <w:b/>
          <w:bCs/>
        </w:rPr>
        <w:t xml:space="preserve">other</w:t>
      </w:r>
      <w:r>
        <w:t xml:space="preserve"> </w:t>
      </w:r>
      <w:r>
        <w:t xml:space="preserve">+ plural:</w:t>
      </w:r>
      <w:r>
        <w:t xml:space="preserve"> </w:t>
      </w:r>
      <w:r>
        <w:rPr>
          <w:i/>
          <w:iCs/>
        </w:rPr>
        <w:t xml:space="preserve">other reasons</w:t>
      </w:r>
    </w:p>
    <w:p>
      <w:pPr>
        <w:pStyle w:val="Compact"/>
        <w:numPr>
          <w:ilvl w:val="0"/>
          <w:numId w:val="1581"/>
        </w:numPr>
      </w:pPr>
      <w:r>
        <w:rPr>
          <w:b/>
          <w:bCs/>
        </w:rPr>
        <w:t xml:space="preserve">others</w:t>
      </w:r>
      <w:r>
        <w:t xml:space="preserve"> </w:t>
      </w:r>
      <w:r>
        <w:t xml:space="preserve">= pronoun:</w:t>
      </w:r>
      <w:r>
        <w:t xml:space="preserve"> </w:t>
      </w:r>
      <w:r>
        <w:rPr>
          <w:i/>
          <w:iCs/>
        </w:rPr>
        <w:t xml:space="preserve">Some agree; others disagree.</w:t>
      </w:r>
    </w:p>
    <w:bookmarkEnd w:id="1150"/>
    <w:bookmarkStart w:id="1151" w:name="double-determiners"/>
    <w:p>
      <w:pPr>
        <w:pStyle w:val="Heading3"/>
      </w:pPr>
      <w:r>
        <w:t xml:space="preserve">Double Determiners</w:t>
      </w:r>
    </w:p>
    <w:p>
      <w:pPr>
        <w:pStyle w:val="FirstParagraph"/>
      </w:pPr>
      <w:r>
        <w:t xml:space="preserve">Avoid: ❌</w:t>
      </w:r>
      <w:r>
        <w:t xml:space="preserve"> </w:t>
      </w:r>
      <w:r>
        <w:rPr>
          <w:i/>
          <w:iCs/>
        </w:rPr>
        <w:t xml:space="preserve">the my book</w:t>
      </w:r>
      <w:r>
        <w:t xml:space="preserve"> </w:t>
      </w:r>
      <w:r>
        <w:t xml:space="preserve">→ ✅</w:t>
      </w:r>
      <w:r>
        <w:t xml:space="preserve"> </w:t>
      </w:r>
      <w:r>
        <w:rPr>
          <w:i/>
          <w:iCs/>
        </w:rPr>
        <w:t xml:space="preserve">my book</w:t>
      </w:r>
      <w:r>
        <w:t xml:space="preserve"> </w:t>
      </w:r>
      <w:r>
        <w:t xml:space="preserve">OR</w:t>
      </w:r>
      <w:r>
        <w:t xml:space="preserve"> </w:t>
      </w:r>
      <w:r>
        <w:rPr>
          <w:i/>
          <w:iCs/>
        </w:rPr>
        <w:t xml:space="preserve">the book</w:t>
      </w:r>
    </w:p>
    <w:p>
      <w:pPr>
        <w:pStyle w:val="BodyText"/>
      </w:pPr>
      <w:r>
        <w:t xml:space="preserve">Exception:</w:t>
      </w:r>
      <w:r>
        <w:t xml:space="preserve"> </w:t>
      </w:r>
      <w:r>
        <w:rPr>
          <w:i/>
          <w:iCs/>
        </w:rPr>
        <w:t xml:space="preserve">all the students, both the options</w:t>
      </w:r>
      <w:r>
        <w:t xml:space="preserve"> </w:t>
      </w:r>
      <w:r>
        <w:t xml:space="preserve">— quantifier +</w:t>
      </w:r>
      <w:r>
        <w:t xml:space="preserve"> </w:t>
      </w:r>
      <w:r>
        <w:rPr>
          <w:b/>
          <w:bCs/>
        </w:rPr>
        <w:t xml:space="preserve">the</w:t>
      </w:r>
      <w:r>
        <w:t xml:space="preserve"> </w:t>
      </w:r>
      <w:r>
        <w:t xml:space="preserve">is correct.</w:t>
      </w:r>
    </w:p>
    <w:p>
      <w:r>
        <w:pict>
          <v:rect style="width:0;height:1.5pt" o:hralign="center" o:hrstd="t" o:hr="t"/>
        </w:pict>
      </w:r>
    </w:p>
    <w:bookmarkEnd w:id="1151"/>
    <w:bookmarkEnd w:id="1152"/>
    <w:bookmarkStart w:id="1156" w:name="examples-17"/>
    <w:p>
      <w:pPr>
        <w:pStyle w:val="Heading2"/>
      </w:pPr>
      <w:r>
        <w:t xml:space="preserve">Examples</w:t>
      </w:r>
    </w:p>
    <w:bookmarkStart w:id="1153" w:name="task-2-academic-style"/>
    <w:p>
      <w:pPr>
        <w:pStyle w:val="Heading3"/>
      </w:pPr>
      <w:r>
        <w:t xml:space="preserve">Task 2 Academic Style</w:t>
      </w:r>
    </w:p>
    <w:p>
      <w:pPr>
        <w:pStyle w:val="Compact"/>
        <w:numPr>
          <w:ilvl w:val="0"/>
          <w:numId w:val="1582"/>
        </w:numPr>
      </w:pPr>
      <w:r>
        <w:rPr>
          <w:b/>
          <w:bCs/>
          <w:i/>
          <w:iCs/>
        </w:rPr>
        <w:t xml:space="preserve">A significant proportion of</w:t>
      </w:r>
      <w:r>
        <w:rPr>
          <w:i/>
          <w:iCs/>
        </w:rPr>
        <w:t xml:space="preserve"> </w:t>
      </w:r>
      <w:r>
        <w:rPr>
          <w:i/>
          <w:iCs/>
        </w:rPr>
        <w:t xml:space="preserve">adolescents spend</w:t>
      </w:r>
      <w:r>
        <w:rPr>
          <w:i/>
          <w:iCs/>
        </w:rPr>
        <w:t xml:space="preserve"> </w:t>
      </w:r>
      <w:r>
        <w:rPr>
          <w:b/>
          <w:bCs/>
          <w:i/>
          <w:iCs/>
        </w:rPr>
        <w:t xml:space="preserve">more than</w:t>
      </w:r>
      <w:r>
        <w:rPr>
          <w:i/>
          <w:iCs/>
        </w:rPr>
        <w:t xml:space="preserve"> </w:t>
      </w:r>
      <w:r>
        <w:rPr>
          <w:i/>
          <w:iCs/>
        </w:rPr>
        <w:t xml:space="preserve">three hours daily on screens.</w:t>
      </w:r>
    </w:p>
    <w:p>
      <w:pPr>
        <w:pStyle w:val="Compact"/>
        <w:numPr>
          <w:ilvl w:val="0"/>
          <w:numId w:val="1582"/>
        </w:numPr>
      </w:pPr>
      <w:r>
        <w:rPr>
          <w:b/>
          <w:bCs/>
          <w:i/>
          <w:iCs/>
        </w:rPr>
        <w:t xml:space="preserve">Scant</w:t>
      </w:r>
      <w:r>
        <w:rPr>
          <w:i/>
          <w:iCs/>
        </w:rPr>
        <w:t xml:space="preserve"> </w:t>
      </w:r>
      <w:r>
        <w:rPr>
          <w:i/>
          <w:iCs/>
        </w:rPr>
        <w:t xml:space="preserve">attention has been paid to rural healthcare.</w:t>
      </w:r>
    </w:p>
    <w:p>
      <w:pPr>
        <w:pStyle w:val="Compact"/>
        <w:numPr>
          <w:ilvl w:val="0"/>
          <w:numId w:val="1582"/>
        </w:numPr>
      </w:pPr>
      <w:r>
        <w:rPr>
          <w:b/>
          <w:bCs/>
          <w:i/>
          <w:iCs/>
        </w:rPr>
        <w:t xml:space="preserve">The majority of</w:t>
      </w:r>
      <w:r>
        <w:rPr>
          <w:i/>
          <w:iCs/>
        </w:rPr>
        <w:t xml:space="preserve"> </w:t>
      </w:r>
      <w:r>
        <w:rPr>
          <w:i/>
          <w:iCs/>
        </w:rPr>
        <w:t xml:space="preserve">experts advocate phased implementation</w:t>
      </w:r>
      <w:r>
        <w:rPr>
          <w:i/>
          <w:iCs/>
        </w:rPr>
        <w:t xml:space="preserve"> </w:t>
      </w:r>
      <w:r>
        <w:rPr>
          <w:b/>
          <w:bCs/>
          <w:i/>
          <w:iCs/>
        </w:rPr>
        <w:t xml:space="preserve">rather than</w:t>
      </w:r>
      <w:r>
        <w:rPr>
          <w:i/>
          <w:iCs/>
        </w:rPr>
        <w:t xml:space="preserve"> </w:t>
      </w:r>
      <w:r>
        <w:rPr>
          <w:i/>
          <w:iCs/>
        </w:rPr>
        <w:t xml:space="preserve">abrupt reform.</w:t>
      </w:r>
    </w:p>
    <w:bookmarkEnd w:id="1153"/>
    <w:bookmarkStart w:id="1154" w:name="speaking-natural-but-accurate"/>
    <w:p>
      <w:pPr>
        <w:pStyle w:val="Heading3"/>
      </w:pPr>
      <w:r>
        <w:t xml:space="preserve">Speaking (Natural but Accurate)</w:t>
      </w:r>
    </w:p>
    <w:p>
      <w:pPr>
        <w:pStyle w:val="Compact"/>
        <w:numPr>
          <w:ilvl w:val="0"/>
          <w:numId w:val="1583"/>
        </w:numPr>
      </w:pPr>
      <w:r>
        <w:rPr>
          <w:i/>
          <w:iCs/>
        </w:rPr>
        <w:t xml:space="preserve">I don’t have</w:t>
      </w:r>
      <w:r>
        <w:rPr>
          <w:i/>
          <w:iCs/>
        </w:rPr>
        <w:t xml:space="preserve"> </w:t>
      </w:r>
      <w:r>
        <w:rPr>
          <w:b/>
          <w:bCs/>
          <w:i/>
          <w:iCs/>
        </w:rPr>
        <w:t xml:space="preserve">much</w:t>
      </w:r>
      <w:r>
        <w:rPr>
          <w:i/>
          <w:iCs/>
        </w:rPr>
        <w:t xml:space="preserve"> </w:t>
      </w:r>
      <w:r>
        <w:rPr>
          <w:i/>
          <w:iCs/>
        </w:rPr>
        <w:t xml:space="preserve">free time, but I try to read</w:t>
      </w:r>
      <w:r>
        <w:rPr>
          <w:i/>
          <w:iCs/>
        </w:rPr>
        <w:t xml:space="preserve"> </w:t>
      </w:r>
      <w:r>
        <w:rPr>
          <w:b/>
          <w:bCs/>
          <w:i/>
          <w:iCs/>
        </w:rPr>
        <w:t xml:space="preserve">a little</w:t>
      </w:r>
      <w:r>
        <w:rPr>
          <w:i/>
          <w:iCs/>
        </w:rPr>
        <w:t xml:space="preserve"> </w:t>
      </w:r>
      <w:r>
        <w:rPr>
          <w:i/>
          <w:iCs/>
        </w:rPr>
        <w:t xml:space="preserve">every day.</w:t>
      </w:r>
    </w:p>
    <w:p>
      <w:pPr>
        <w:pStyle w:val="Compact"/>
        <w:numPr>
          <w:ilvl w:val="0"/>
          <w:numId w:val="1583"/>
        </w:numPr>
      </w:pPr>
      <w:r>
        <w:rPr>
          <w:b/>
          <w:bCs/>
          <w:i/>
          <w:iCs/>
        </w:rPr>
        <w:t xml:space="preserve">Most of</w:t>
      </w:r>
      <w:r>
        <w:rPr>
          <w:i/>
          <w:iCs/>
        </w:rPr>
        <w:t xml:space="preserve"> </w:t>
      </w:r>
      <w:r>
        <w:rPr>
          <w:i/>
          <w:iCs/>
        </w:rPr>
        <w:t xml:space="preserve">my friends prefer online learning.</w:t>
      </w:r>
    </w:p>
    <w:p>
      <w:pPr>
        <w:pStyle w:val="Compact"/>
        <w:numPr>
          <w:ilvl w:val="0"/>
          <w:numId w:val="1583"/>
        </w:numPr>
      </w:pPr>
      <w:r>
        <w:rPr>
          <w:i/>
          <w:iCs/>
        </w:rPr>
        <w:t xml:space="preserve">There aren’t</w:t>
      </w:r>
      <w:r>
        <w:rPr>
          <w:i/>
          <w:iCs/>
        </w:rPr>
        <w:t xml:space="preserve"> </w:t>
      </w:r>
      <w:r>
        <w:rPr>
          <w:b/>
          <w:bCs/>
          <w:i/>
          <w:iCs/>
        </w:rPr>
        <w:t xml:space="preserve">many</w:t>
      </w:r>
      <w:r>
        <w:rPr>
          <w:i/>
          <w:iCs/>
        </w:rPr>
        <w:t xml:space="preserve"> </w:t>
      </w:r>
      <w:r>
        <w:rPr>
          <w:i/>
          <w:iCs/>
        </w:rPr>
        <w:t xml:space="preserve">museums in my hometown.</w:t>
      </w:r>
    </w:p>
    <w:bookmarkEnd w:id="1154"/>
    <w:bookmarkStart w:id="1155" w:name="common-ielts-errors-corrected"/>
    <w:p>
      <w:pPr>
        <w:pStyle w:val="Heading3"/>
      </w:pPr>
      <w:r>
        <w:t xml:space="preserve">Common IELTS Errors Corrected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Error</w:t>
            </w:r>
          </w:p>
        </w:tc>
        <w:tc>
          <w:tcPr/>
          <w:p>
            <w:pPr>
              <w:pStyle w:val="Compact"/>
            </w:pPr>
            <w:r>
              <w:t xml:space="preserve">Correction</w:t>
            </w:r>
          </w:p>
        </w:tc>
        <w:tc>
          <w:tcPr/>
          <w:p>
            <w:pPr>
              <w:pStyle w:val="Compact"/>
            </w:pPr>
            <w:r>
              <w:t xml:space="preserve">Why</w:t>
            </w:r>
          </w:p>
        </w:tc>
      </w:tr>
      <w:tr>
        <w:tc>
          <w:tcPr/>
          <w:p>
            <w:pPr>
              <w:pStyle w:val="Compact"/>
            </w:pPr>
            <w:r>
              <w:rPr>
                <w:i/>
                <w:iCs/>
              </w:rPr>
              <w:t xml:space="preserve">less people</w:t>
            </w:r>
          </w:p>
        </w:tc>
        <w:tc>
          <w:tcPr/>
          <w:p>
            <w:pPr>
              <w:pStyle w:val="Compact"/>
            </w:pPr>
            <w:r>
              <w:rPr>
                <w:b/>
                <w:bCs/>
              </w:rPr>
              <w:t xml:space="preserve">fewer</w:t>
            </w:r>
            <w:r>
              <w:t xml:space="preserve"> </w:t>
            </w:r>
            <w:r>
              <w:t xml:space="preserve">people</w:t>
            </w:r>
          </w:p>
        </w:tc>
        <w:tc>
          <w:tcPr/>
          <w:p>
            <w:pPr>
              <w:pStyle w:val="Compact"/>
            </w:pPr>
            <w:r>
              <w:t xml:space="preserve">people = countable</w:t>
            </w:r>
          </w:p>
        </w:tc>
      </w:tr>
      <w:tr>
        <w:tc>
          <w:tcPr/>
          <w:p>
            <w:pPr>
              <w:pStyle w:val="Compact"/>
            </w:pPr>
            <w:r>
              <w:rPr>
                <w:i/>
                <w:iCs/>
              </w:rPr>
              <w:t xml:space="preserve">amount of students</w:t>
            </w:r>
          </w:p>
        </w:tc>
        <w:tc>
          <w:tcPr/>
          <w:p>
            <w:pPr>
              <w:pStyle w:val="Compact"/>
            </w:pPr>
            <w:r>
              <w:rPr>
                <w:b/>
                <w:bCs/>
              </w:rPr>
              <w:t xml:space="preserve">number of</w:t>
            </w:r>
            <w:r>
              <w:t xml:space="preserve"> </w:t>
            </w:r>
            <w:r>
              <w:t xml:space="preserve">students</w:t>
            </w:r>
          </w:p>
        </w:tc>
        <w:tc>
          <w:tcPr/>
          <w:p>
            <w:pPr>
              <w:pStyle w:val="Compact"/>
            </w:pPr>
            <w:r>
              <w:t xml:space="preserve">students = countable</w:t>
            </w:r>
          </w:p>
        </w:tc>
      </w:tr>
      <w:tr>
        <w:tc>
          <w:tcPr/>
          <w:p>
            <w:pPr>
              <w:pStyle w:val="Compact"/>
            </w:pPr>
            <w:r>
              <w:rPr>
                <w:i/>
                <w:iCs/>
              </w:rPr>
              <w:t xml:space="preserve">informations</w:t>
            </w:r>
          </w:p>
        </w:tc>
        <w:tc>
          <w:tcPr/>
          <w:p>
            <w:pPr>
              <w:pStyle w:val="Compact"/>
            </w:pPr>
            <w:r>
              <w:rPr>
                <w:b/>
                <w:bCs/>
              </w:rPr>
              <w:t xml:space="preserve">information</w:t>
            </w:r>
            <w:r>
              <w:t xml:space="preserve"> </w:t>
            </w:r>
            <w:r>
              <w:t xml:space="preserve">(no plural)</w:t>
            </w:r>
          </w:p>
        </w:tc>
        <w:tc>
          <w:tcPr/>
          <w:p>
            <w:pPr>
              <w:pStyle w:val="Compact"/>
            </w:pPr>
            <w:r>
              <w:t xml:space="preserve">uncountable</w:t>
            </w:r>
          </w:p>
        </w:tc>
      </w:tr>
      <w:tr>
        <w:tc>
          <w:tcPr/>
          <w:p>
            <w:pPr>
              <w:pStyle w:val="Compact"/>
            </w:pPr>
            <w:r>
              <w:rPr>
                <w:i/>
                <w:iCs/>
              </w:rPr>
              <w:t xml:space="preserve">every countries</w:t>
            </w:r>
          </w:p>
        </w:tc>
        <w:tc>
          <w:tcPr/>
          <w:p>
            <w:pPr>
              <w:pStyle w:val="Compact"/>
            </w:pPr>
            <w:r>
              <w:rPr>
                <w:b/>
                <w:bCs/>
              </w:rPr>
              <w:t xml:space="preserve">every country</w:t>
            </w:r>
          </w:p>
        </w:tc>
        <w:tc>
          <w:tcPr/>
          <w:p>
            <w:pPr>
              <w:pStyle w:val="Compact"/>
            </w:pPr>
            <w:r>
              <w:t xml:space="preserve">every + singular</w:t>
            </w:r>
          </w:p>
        </w:tc>
      </w:tr>
      <w:tr>
        <w:tc>
          <w:tcPr/>
          <w:p>
            <w:pPr>
              <w:pStyle w:val="Compact"/>
            </w:pPr>
            <w:r>
              <w:rPr>
                <w:i/>
                <w:iCs/>
              </w:rPr>
              <w:t xml:space="preserve">a little students</w:t>
            </w:r>
          </w:p>
        </w:tc>
        <w:tc>
          <w:tcPr/>
          <w:p>
            <w:pPr>
              <w:pStyle w:val="Compact"/>
            </w:pPr>
            <w:r>
              <w:rPr>
                <w:b/>
                <w:bCs/>
              </w:rPr>
              <w:t xml:space="preserve">a few students</w:t>
            </w:r>
          </w:p>
        </w:tc>
        <w:tc>
          <w:tcPr/>
          <w:p>
            <w:pPr>
              <w:pStyle w:val="Compact"/>
            </w:pPr>
            <w:r>
              <w:t xml:space="preserve">students = countable</w:t>
            </w:r>
          </w:p>
        </w:tc>
      </w:tr>
    </w:tbl>
    <w:p>
      <w:r>
        <w:pict>
          <v:rect style="width:0;height:1.5pt" o:hralign="center" o:hrstd="t" o:hr="t"/>
        </w:pict>
      </w:r>
    </w:p>
    <w:bookmarkEnd w:id="1155"/>
    <w:bookmarkEnd w:id="1156"/>
    <w:bookmarkStart w:id="1160" w:name="worked-examples-17"/>
    <w:p>
      <w:pPr>
        <w:pStyle w:val="Heading2"/>
      </w:pPr>
      <w:r>
        <w:t xml:space="preserve">Worked Examples</w:t>
      </w:r>
    </w:p>
    <w:bookmarkStart w:id="1157" w:name="Xdde59532cba87cfe545d7a1a57f1cd8e125b155"/>
    <w:p>
      <w:pPr>
        <w:pStyle w:val="Heading3"/>
      </w:pPr>
      <w:r>
        <w:t xml:space="preserve">Worked Example 1: Task 1 Overview Sentence</w:t>
      </w:r>
    </w:p>
    <w:p>
      <w:pPr>
        <w:pStyle w:val="FirstParagraph"/>
      </w:pPr>
      <w:r>
        <w:rPr>
          <w:b/>
          <w:bCs/>
        </w:rPr>
        <w:t xml:space="preserve">Chart data:</w:t>
      </w:r>
      <w:r>
        <w:t xml:space="preserve"> </w:t>
      </w:r>
      <w:r>
        <w:t xml:space="preserve">78% of energy from fossil fuels; 12% renewable; 10% nuclear.</w:t>
      </w:r>
    </w:p>
    <w:p>
      <w:pPr>
        <w:pStyle w:val="BodyText"/>
      </w:pPr>
      <w:r>
        <w:rPr>
          <w:b/>
          <w:bCs/>
        </w:rPr>
        <w:t xml:space="preserve">Band 6:</w:t>
      </w:r>
      <w:r>
        <w:t xml:space="preserve"> </w:t>
      </w:r>
      <w:r>
        <w:rPr>
          <w:i/>
          <w:iCs/>
        </w:rPr>
        <w:t xml:space="preserve">A lot of energy came from fossil fuels.</w:t>
      </w:r>
    </w:p>
    <w:p>
      <w:pPr>
        <w:pStyle w:val="BodyText"/>
      </w:pPr>
      <w:r>
        <w:rPr>
          <w:b/>
          <w:bCs/>
        </w:rPr>
        <w:t xml:space="preserve">Band 8:</w:t>
      </w:r>
      <w:r>
        <w:t xml:space="preserve"> </w:t>
      </w:r>
      <w:r>
        <w:rPr>
          <w:b/>
          <w:bCs/>
          <w:i/>
          <w:iCs/>
        </w:rPr>
        <w:t xml:space="preserve">The vast majority of</w:t>
      </w:r>
      <w:r>
        <w:rPr>
          <w:i/>
          <w:iCs/>
        </w:rPr>
        <w:t xml:space="preserve"> </w:t>
      </w:r>
      <w:r>
        <w:rPr>
          <w:i/>
          <w:iCs/>
        </w:rPr>
        <w:t xml:space="preserve">electricity was generated from fossil fuels,</w:t>
      </w:r>
      <w:r>
        <w:rPr>
          <w:i/>
          <w:iCs/>
        </w:rPr>
        <w:t xml:space="preserve"> </w:t>
      </w:r>
      <w:r>
        <w:rPr>
          <w:b/>
          <w:bCs/>
          <w:i/>
          <w:iCs/>
        </w:rPr>
        <w:t xml:space="preserve">accounting for</w:t>
      </w:r>
      <w:r>
        <w:rPr>
          <w:i/>
          <w:iCs/>
        </w:rPr>
        <w:t xml:space="preserve"> </w:t>
      </w:r>
      <w:r>
        <w:rPr>
          <w:i/>
          <w:iCs/>
        </w:rPr>
        <w:t xml:space="preserve">approximately four-fifths of the total,</w:t>
      </w:r>
      <w:r>
        <w:rPr>
          <w:i/>
          <w:iCs/>
        </w:rPr>
        <w:t xml:space="preserve"> </w:t>
      </w:r>
      <w:r>
        <w:rPr>
          <w:b/>
          <w:bCs/>
          <w:i/>
          <w:iCs/>
        </w:rPr>
        <w:t xml:space="preserve">while</w:t>
      </w:r>
      <w:r>
        <w:rPr>
          <w:i/>
          <w:iCs/>
        </w:rPr>
        <w:t xml:space="preserve"> </w:t>
      </w:r>
      <w:r>
        <w:rPr>
          <w:i/>
          <w:iCs/>
        </w:rPr>
        <w:t xml:space="preserve">renewable sources contributed</w:t>
      </w:r>
      <w:r>
        <w:rPr>
          <w:i/>
          <w:iCs/>
        </w:rPr>
        <w:t xml:space="preserve"> </w:t>
      </w:r>
      <w:r>
        <w:rPr>
          <w:b/>
          <w:bCs/>
          <w:i/>
          <w:iCs/>
        </w:rPr>
        <w:t xml:space="preserve">a modest</w:t>
      </w:r>
      <w:r>
        <w:rPr>
          <w:i/>
          <w:iCs/>
        </w:rPr>
        <w:t xml:space="preserve"> </w:t>
      </w:r>
      <w:r>
        <w:rPr>
          <w:i/>
          <w:iCs/>
        </w:rPr>
        <w:t xml:space="preserve">12%.</w:t>
      </w:r>
    </w:p>
    <w:p>
      <w:pPr>
        <w:pStyle w:val="BodyText"/>
      </w:pPr>
      <w:r>
        <w:rPr>
          <w:b/>
          <w:bCs/>
        </w:rPr>
        <w:t xml:space="preserve">Why:</w:t>
      </w:r>
      <w:r>
        <w:t xml:space="preserve"> </w:t>
      </w:r>
      <w:r>
        <w:t xml:space="preserve">Precise quantifiers (</w:t>
      </w:r>
      <w:r>
        <w:rPr>
          <w:i/>
          <w:iCs/>
        </w:rPr>
        <w:t xml:space="preserve">vast majority, a modest</w:t>
      </w:r>
      <w:r>
        <w:t xml:space="preserve">) + accurate proportion language.</w:t>
      </w:r>
    </w:p>
    <w:bookmarkEnd w:id="1157"/>
    <w:bookmarkStart w:id="1158" w:name="worked-example-2-reading-paraphrase"/>
    <w:p>
      <w:pPr>
        <w:pStyle w:val="Heading3"/>
      </w:pPr>
      <w:r>
        <w:t xml:space="preserve">Worked Example 2: Reading Paraphrase</w:t>
      </w:r>
    </w:p>
    <w:p>
      <w:pPr>
        <w:pStyle w:val="FirstParagraph"/>
      </w:pPr>
      <w:r>
        <w:rPr>
          <w:b/>
          <w:bCs/>
        </w:rPr>
        <w:t xml:space="preserve">Original:</w:t>
      </w:r>
      <w:r>
        <w:t xml:space="preserve"> </w:t>
      </w:r>
      <w:r>
        <w:rPr>
          <w:i/>
          <w:iCs/>
        </w:rPr>
        <w:t xml:space="preserve">“Few studies have examined the long-term effects.”</w:t>
      </w:r>
    </w:p>
    <w:p>
      <w:pPr>
        <w:pStyle w:val="BodyText"/>
      </w:pPr>
      <w:r>
        <w:rPr>
          <w:b/>
          <w:bCs/>
        </w:rPr>
        <w:t xml:space="preserve">Paraphrase option:</w:t>
      </w:r>
      <w:r>
        <w:t xml:space="preserve"> </w:t>
      </w:r>
      <w:r>
        <w:rPr>
          <w:i/>
          <w:iCs/>
        </w:rPr>
        <w:t xml:space="preserve">“Little research exists on long-term outcomes.”</w:t>
      </w:r>
    </w:p>
    <w:p>
      <w:pPr>
        <w:pStyle w:val="BodyText"/>
      </w:pPr>
      <w:r>
        <w:rPr>
          <w:b/>
          <w:bCs/>
        </w:rPr>
        <w:t xml:space="preserve">Why:</w:t>
      </w:r>
      <w:r>
        <w:t xml:space="preserve"> </w:t>
      </w:r>
      <w:r>
        <w:rPr>
          <w:i/>
          <w:iCs/>
        </w:rPr>
        <w:t xml:space="preserve">Few studies</w:t>
      </w:r>
      <w:r>
        <w:t xml:space="preserve"> </w:t>
      </w:r>
      <w:r>
        <w:t xml:space="preserve">(countable) →</w:t>
      </w:r>
      <w:r>
        <w:t xml:space="preserve"> </w:t>
      </w:r>
      <w:r>
        <w:rPr>
          <w:i/>
          <w:iCs/>
        </w:rPr>
        <w:t xml:space="preserve">little research</w:t>
      </w:r>
      <w:r>
        <w:t xml:space="preserve"> </w:t>
      </w:r>
      <w:r>
        <w:t xml:space="preserve">(uncountable) — same meaning, different grammar.</w:t>
      </w:r>
    </w:p>
    <w:bookmarkEnd w:id="1158"/>
    <w:bookmarkStart w:id="1159" w:name="Xbdbc8d8d7e09085f1951a4d4078eda47375f794"/>
    <w:p>
      <w:pPr>
        <w:pStyle w:val="Heading3"/>
      </w:pPr>
      <w:r>
        <w:t xml:space="preserve">Worked Example 3:</w:t>
      </w:r>
      <w:r>
        <w:t xml:space="preserve"> </w:t>
      </w:r>
      <w:r>
        <w:rPr>
          <w:i/>
          <w:iCs/>
        </w:rPr>
        <w:t xml:space="preserve">Each</w:t>
      </w:r>
      <w:r>
        <w:t xml:space="preserve"> </w:t>
      </w:r>
      <w:r>
        <w:t xml:space="preserve">vs</w:t>
      </w:r>
      <w:r>
        <w:t xml:space="preserve"> </w:t>
      </w:r>
      <w:r>
        <w:rPr>
          <w:i/>
          <w:iCs/>
        </w:rPr>
        <w:t xml:space="preserve">Every</w:t>
      </w:r>
      <w:r>
        <w:t xml:space="preserve"> </w:t>
      </w:r>
      <w:r>
        <w:t xml:space="preserve">in Agreement</w:t>
      </w:r>
    </w:p>
    <w:p>
      <w:pPr>
        <w:pStyle w:val="FirstParagraph"/>
      </w:pPr>
      <w:r>
        <w:rPr>
          <w:b/>
          <w:bCs/>
        </w:rPr>
        <w:t xml:space="preserve">Sentence:</w:t>
      </w:r>
      <w:r>
        <w:t xml:space="preserve"> </w:t>
      </w:r>
      <w:r>
        <w:rPr>
          <w:i/>
          <w:iCs/>
        </w:rPr>
        <w:t xml:space="preserve">Each of the candidates</w:t>
      </w:r>
      <w:r>
        <w:rPr>
          <w:i/>
          <w:iCs/>
        </w:rPr>
        <w:t xml:space="preserve"> </w:t>
      </w:r>
      <w:r>
        <w:rPr>
          <w:b/>
          <w:bCs/>
          <w:i/>
          <w:iCs/>
        </w:rPr>
        <w:t xml:space="preserve">has</w:t>
      </w:r>
      <w:r>
        <w:rPr>
          <w:i/>
          <w:iCs/>
        </w:rPr>
        <w:t xml:space="preserve"> </w:t>
      </w:r>
      <w:r>
        <w:rPr>
          <w:i/>
          <w:iCs/>
        </w:rPr>
        <w:t xml:space="preserve">submitted</w:t>
      </w:r>
      <w:r>
        <w:rPr>
          <w:i/>
          <w:iCs/>
        </w:rPr>
        <w:t xml:space="preserve"> </w:t>
      </w:r>
      <w:r>
        <w:rPr>
          <w:b/>
          <w:bCs/>
          <w:i/>
          <w:iCs/>
        </w:rPr>
        <w:t xml:space="preserve">their</w:t>
      </w:r>
      <w:r>
        <w:rPr>
          <w:i/>
          <w:iCs/>
        </w:rPr>
        <w:t xml:space="preserve"> </w:t>
      </w:r>
      <w:r>
        <w:rPr>
          <w:i/>
          <w:iCs/>
        </w:rPr>
        <w:t xml:space="preserve">portfolio.</w:t>
      </w:r>
    </w:p>
    <w:p>
      <w:pPr>
        <w:pStyle w:val="BodyText"/>
      </w:pPr>
      <w:r>
        <w:rPr>
          <w:b/>
          <w:bCs/>
        </w:rPr>
        <w:t xml:space="preserve">Why:</w:t>
      </w:r>
      <w:r>
        <w:t xml:space="preserve"> </w:t>
      </w:r>
      <w:r>
        <w:rPr>
          <w:i/>
          <w:iCs/>
        </w:rPr>
        <w:t xml:space="preserve">Each</w:t>
      </w:r>
      <w:r>
        <w:t xml:space="preserve"> </w:t>
      </w:r>
      <w:r>
        <w:t xml:space="preserve">takes</w:t>
      </w:r>
      <w:r>
        <w:t xml:space="preserve"> </w:t>
      </w:r>
      <w:r>
        <w:rPr>
          <w:b/>
          <w:bCs/>
        </w:rPr>
        <w:t xml:space="preserve">singular verb</w:t>
      </w:r>
      <w:r>
        <w:t xml:space="preserve"> </w:t>
      </w:r>
      <w:r>
        <w:t xml:space="preserve">(</w:t>
      </w:r>
      <w:r>
        <w:rPr>
          <w:i/>
          <w:iCs/>
        </w:rPr>
        <w:t xml:space="preserve">has</w:t>
      </w:r>
      <w:r>
        <w:t xml:space="preserve">); modern English accepts</w:t>
      </w:r>
      <w:r>
        <w:t xml:space="preserve"> </w:t>
      </w:r>
      <w:r>
        <w:rPr>
          <w:b/>
          <w:bCs/>
        </w:rPr>
        <w:t xml:space="preserve">their</w:t>
      </w:r>
      <w:r>
        <w:t xml:space="preserve"> </w:t>
      </w:r>
      <w:r>
        <w:t xml:space="preserve">as singular gender-neutral possessive.</w:t>
      </w:r>
    </w:p>
    <w:p>
      <w:r>
        <w:pict>
          <v:rect style="width:0;height:1.5pt" o:hralign="center" o:hrstd="t" o:hr="t"/>
        </w:pict>
      </w:r>
    </w:p>
    <w:bookmarkEnd w:id="1159"/>
    <w:bookmarkEnd w:id="1160"/>
    <w:bookmarkStart w:id="1168" w:name="exercises-17"/>
    <w:p>
      <w:pPr>
        <w:pStyle w:val="Heading2"/>
      </w:pPr>
      <w:r>
        <w:t xml:space="preserve">Exercises</w:t>
      </w:r>
    </w:p>
    <w:bookmarkStart w:id="1161" w:name="exercise-a-countable-or-uncountable"/>
    <w:p>
      <w:pPr>
        <w:pStyle w:val="Heading3"/>
      </w:pPr>
      <w:r>
        <w:t xml:space="preserve">Exercise A: Countable or Uncountable?</w:t>
      </w:r>
    </w:p>
    <w:p>
      <w:pPr>
        <w:pStyle w:val="FirstParagraph"/>
      </w:pPr>
      <w:r>
        <w:t xml:space="preserve">Decide C or U; then choose</w:t>
      </w:r>
      <w:r>
        <w:t xml:space="preserve"> </w:t>
      </w:r>
      <w:r>
        <w:rPr>
          <w:i/>
          <w:iCs/>
        </w:rPr>
        <w:t xml:space="preserve">many/much, few/little, a few/a little</w:t>
      </w:r>
      <w:r>
        <w:t xml:space="preserve">.</w:t>
      </w:r>
    </w:p>
    <w:p>
      <w:pPr>
        <w:pStyle w:val="Compact"/>
        <w:numPr>
          <w:ilvl w:val="0"/>
          <w:numId w:val="1584"/>
        </w:numPr>
      </w:pPr>
      <w:r>
        <w:t xml:space="preserve">______ (U) ______ evidence supports the claim.</w:t>
      </w:r>
    </w:p>
    <w:p>
      <w:pPr>
        <w:pStyle w:val="Compact"/>
        <w:numPr>
          <w:ilvl w:val="0"/>
          <w:numId w:val="1584"/>
        </w:numPr>
      </w:pPr>
      <w:r>
        <w:t xml:space="preserve">There are ______ (C) ______ opportunities in tech.</w:t>
      </w:r>
    </w:p>
    <w:p>
      <w:pPr>
        <w:pStyle w:val="Compact"/>
        <w:numPr>
          <w:ilvl w:val="0"/>
          <w:numId w:val="1584"/>
        </w:numPr>
      </w:pPr>
      <w:r>
        <w:t xml:space="preserve">We had ______ (C) ______ problems with the software.</w:t>
      </w:r>
    </w:p>
    <w:p>
      <w:pPr>
        <w:pStyle w:val="Compact"/>
        <w:numPr>
          <w:ilvl w:val="0"/>
          <w:numId w:val="1584"/>
        </w:numPr>
      </w:pPr>
      <w:r>
        <w:t xml:space="preserve">She speaks ______ (U) ______ English with confidence.</w:t>
      </w:r>
    </w:p>
    <w:p>
      <w:pPr>
        <w:pStyle w:val="Compact"/>
        <w:numPr>
          <w:ilvl w:val="0"/>
          <w:numId w:val="1584"/>
        </w:numPr>
      </w:pPr>
      <w:r>
        <w:t xml:space="preserve">______ (C) ______ volunteers cancelled at the last minute. (negative sense)</w:t>
      </w:r>
    </w:p>
    <w:bookmarkEnd w:id="1161"/>
    <w:bookmarkStart w:id="1162" w:name="exercise-b-correct-the-errors-1"/>
    <w:p>
      <w:pPr>
        <w:pStyle w:val="Heading3"/>
      </w:pPr>
      <w:r>
        <w:t xml:space="preserve">Exercise B: Correct the Errors</w:t>
      </w:r>
    </w:p>
    <w:p>
      <w:pPr>
        <w:pStyle w:val="Compact"/>
        <w:numPr>
          <w:ilvl w:val="0"/>
          <w:numId w:val="1585"/>
        </w:numPr>
      </w:pPr>
      <w:r>
        <w:rPr>
          <w:i/>
          <w:iCs/>
        </w:rPr>
        <w:t xml:space="preserve">Less students enrolled this year.</w:t>
      </w:r>
    </w:p>
    <w:p>
      <w:pPr>
        <w:pStyle w:val="Compact"/>
        <w:numPr>
          <w:ilvl w:val="0"/>
          <w:numId w:val="1585"/>
        </w:numPr>
      </w:pPr>
      <w:r>
        <w:rPr>
          <w:i/>
          <w:iCs/>
        </w:rPr>
        <w:t xml:space="preserve">Every participants received a certificate.</w:t>
      </w:r>
    </w:p>
    <w:p>
      <w:pPr>
        <w:pStyle w:val="Compact"/>
        <w:numPr>
          <w:ilvl w:val="0"/>
          <w:numId w:val="1585"/>
        </w:numPr>
      </w:pPr>
      <w:r>
        <w:rPr>
          <w:i/>
          <w:iCs/>
        </w:rPr>
        <w:t xml:space="preserve">The amount of cars on the road has increased.</w:t>
      </w:r>
    </w:p>
    <w:p>
      <w:pPr>
        <w:pStyle w:val="Compact"/>
        <w:numPr>
          <w:ilvl w:val="0"/>
          <w:numId w:val="1585"/>
        </w:numPr>
      </w:pPr>
      <w:r>
        <w:rPr>
          <w:i/>
          <w:iCs/>
        </w:rPr>
        <w:t xml:space="preserve">He has few money saved.</w:t>
      </w:r>
    </w:p>
    <w:p>
      <w:pPr>
        <w:pStyle w:val="Compact"/>
        <w:numPr>
          <w:ilvl w:val="0"/>
          <w:numId w:val="1585"/>
        </w:numPr>
      </w:pPr>
      <w:r>
        <w:rPr>
          <w:i/>
          <w:iCs/>
        </w:rPr>
        <w:t xml:space="preserve">Both of student passed the exam.</w:t>
      </w:r>
    </w:p>
    <w:bookmarkEnd w:id="1162"/>
    <w:bookmarkStart w:id="1163" w:name="exercise-c-upgrade-for-academic-writing"/>
    <w:p>
      <w:pPr>
        <w:pStyle w:val="Heading3"/>
      </w:pPr>
      <w:r>
        <w:t xml:space="preserve">Exercise C: Upgrade for Academic Writing</w:t>
      </w:r>
    </w:p>
    <w:p>
      <w:pPr>
        <w:pStyle w:val="FirstParagraph"/>
      </w:pPr>
      <w:r>
        <w:t xml:space="preserve">Replace the vague quantifier.</w:t>
      </w:r>
    </w:p>
    <w:p>
      <w:pPr>
        <w:pStyle w:val="Compact"/>
        <w:numPr>
          <w:ilvl w:val="0"/>
          <w:numId w:val="1586"/>
        </w:numPr>
      </w:pPr>
      <w:r>
        <w:rPr>
          <w:i/>
          <w:iCs/>
        </w:rPr>
        <w:t xml:space="preserve">Lots of countries have adopted carbon taxes.</w:t>
      </w:r>
    </w:p>
    <w:p>
      <w:pPr>
        <w:pStyle w:val="Compact"/>
        <w:numPr>
          <w:ilvl w:val="0"/>
          <w:numId w:val="1586"/>
        </w:numPr>
      </w:pPr>
      <w:r>
        <w:rPr>
          <w:i/>
          <w:iCs/>
        </w:rPr>
        <w:t xml:space="preserve">There isn’t much data on this topic.</w:t>
      </w:r>
    </w:p>
    <w:p>
      <w:pPr>
        <w:pStyle w:val="Compact"/>
        <w:numPr>
          <w:ilvl w:val="0"/>
          <w:numId w:val="1586"/>
        </w:numPr>
      </w:pPr>
      <w:r>
        <w:rPr>
          <w:i/>
          <w:iCs/>
        </w:rPr>
        <w:t xml:space="preserve">A lot of people think education should be free.</w:t>
      </w:r>
    </w:p>
    <w:p>
      <w:pPr>
        <w:pStyle w:val="Compact"/>
        <w:numPr>
          <w:ilvl w:val="0"/>
          <w:numId w:val="1586"/>
        </w:numPr>
      </w:pPr>
      <w:r>
        <w:rPr>
          <w:i/>
          <w:iCs/>
        </w:rPr>
        <w:t xml:space="preserve">Some experts disagree with the findings.</w:t>
      </w:r>
    </w:p>
    <w:p>
      <w:pPr>
        <w:pStyle w:val="Compact"/>
        <w:numPr>
          <w:ilvl w:val="0"/>
          <w:numId w:val="1586"/>
        </w:numPr>
      </w:pPr>
      <w:r>
        <w:rPr>
          <w:i/>
          <w:iCs/>
        </w:rPr>
        <w:t xml:space="preserve">Most of the chart shows an increase.</w:t>
      </w:r>
    </w:p>
    <w:bookmarkEnd w:id="1163"/>
    <w:bookmarkStart w:id="1164" w:name="exercise-d-fill-in-the-gaps"/>
    <w:p>
      <w:pPr>
        <w:pStyle w:val="Heading3"/>
      </w:pPr>
      <w:r>
        <w:t xml:space="preserve">Exercise D: Fill in the Gaps</w:t>
      </w:r>
    </w:p>
    <w:p>
      <w:pPr>
        <w:pStyle w:val="FirstParagraph"/>
      </w:pPr>
      <w:r>
        <w:t xml:space="preserve">Use:</w:t>
      </w:r>
      <w:r>
        <w:t xml:space="preserve"> </w:t>
      </w:r>
      <w:r>
        <w:rPr>
          <w:i/>
          <w:iCs/>
        </w:rPr>
        <w:t xml:space="preserve">each, every, all, both, neither, either, none</w:t>
      </w:r>
    </w:p>
    <w:p>
      <w:pPr>
        <w:pStyle w:val="Compact"/>
        <w:numPr>
          <w:ilvl w:val="0"/>
          <w:numId w:val="1587"/>
        </w:numPr>
      </w:pPr>
      <w:r>
        <w:t xml:space="preserve">______ module in the course includes a practice test.</w:t>
      </w:r>
    </w:p>
    <w:p>
      <w:pPr>
        <w:pStyle w:val="Compact"/>
        <w:numPr>
          <w:ilvl w:val="0"/>
          <w:numId w:val="1587"/>
        </w:numPr>
      </w:pPr>
      <w:r>
        <w:t xml:space="preserve">______ of the two proposals was accepted.</w:t>
      </w:r>
    </w:p>
    <w:p>
      <w:pPr>
        <w:pStyle w:val="Compact"/>
        <w:numPr>
          <w:ilvl w:val="0"/>
          <w:numId w:val="1587"/>
        </w:numPr>
      </w:pPr>
      <w:r>
        <w:t xml:space="preserve">______ candidates must arrive by 8 a.m.</w:t>
      </w:r>
    </w:p>
    <w:p>
      <w:pPr>
        <w:pStyle w:val="Compact"/>
        <w:numPr>
          <w:ilvl w:val="0"/>
          <w:numId w:val="1587"/>
        </w:numPr>
      </w:pPr>
      <w:r>
        <w:t xml:space="preserve">______ option has advantages and disadvantages.</w:t>
      </w:r>
    </w:p>
    <w:p>
      <w:pPr>
        <w:pStyle w:val="Compact"/>
        <w:numPr>
          <w:ilvl w:val="0"/>
          <w:numId w:val="1587"/>
        </w:numPr>
      </w:pPr>
      <w:r>
        <w:t xml:space="preserve">______ of the respondents refused to answer.</w:t>
      </w:r>
    </w:p>
    <w:bookmarkEnd w:id="1164"/>
    <w:bookmarkStart w:id="1165" w:name="exercise-e-task-2-choose-the-best-option"/>
    <w:p>
      <w:pPr>
        <w:pStyle w:val="Heading3"/>
      </w:pPr>
      <w:r>
        <w:t xml:space="preserve">Exercise E: Task 2 — Choose the Best Option</w:t>
      </w:r>
    </w:p>
    <w:p>
      <w:pPr>
        <w:pStyle w:val="Compact"/>
        <w:numPr>
          <w:ilvl w:val="0"/>
          <w:numId w:val="1588"/>
        </w:numPr>
      </w:pPr>
      <w:r>
        <w:rPr>
          <w:i/>
          <w:iCs/>
        </w:rPr>
        <w:t xml:space="preserve">______ proportion of waste could be recycled if sorting improved.</w:t>
      </w:r>
    </w:p>
    <w:p>
      <w:pPr>
        <w:pStyle w:val="Compact"/>
        <w:numPr>
          <w:ilvl w:val="1"/>
          <w:numId w:val="1589"/>
        </w:numPr>
      </w:pPr>
    </w:p>
    <w:p>
      <w:pPr>
        <w:pStyle w:val="Compact"/>
        <w:numPr>
          <w:ilvl w:val="2"/>
          <w:numId w:val="1590"/>
        </w:numPr>
      </w:pPr>
      <w:r>
        <w:t xml:space="preserve">A little b) A large c) Few</w:t>
      </w:r>
    </w:p>
    <w:p>
      <w:pPr>
        <w:pStyle w:val="Compact"/>
        <w:numPr>
          <w:ilvl w:val="0"/>
          <w:numId w:val="1588"/>
        </w:numPr>
      </w:pPr>
      <w:r>
        <w:rPr>
          <w:i/>
          <w:iCs/>
        </w:rPr>
        <w:t xml:space="preserve">There is ______ evidence that homework improves outcomes in primary school.</w:t>
      </w:r>
    </w:p>
    <w:p>
      <w:pPr>
        <w:pStyle w:val="Compact"/>
        <w:numPr>
          <w:ilvl w:val="1"/>
          <w:numId w:val="1591"/>
        </w:numPr>
      </w:pPr>
    </w:p>
    <w:p>
      <w:pPr>
        <w:pStyle w:val="Compact"/>
        <w:numPr>
          <w:ilvl w:val="2"/>
          <w:numId w:val="1592"/>
        </w:numPr>
      </w:pPr>
      <w:r>
        <w:t xml:space="preserve">few b) little c) a few</w:t>
      </w:r>
    </w:p>
    <w:p>
      <w:pPr>
        <w:pStyle w:val="Compact"/>
        <w:numPr>
          <w:ilvl w:val="0"/>
          <w:numId w:val="1588"/>
        </w:numPr>
      </w:pPr>
      <w:r>
        <w:rPr>
          <w:i/>
          <w:iCs/>
        </w:rPr>
        <w:t xml:space="preserve">______ the arguments presented, the most compelling concerns equity.</w:t>
      </w:r>
    </w:p>
    <w:p>
      <w:pPr>
        <w:pStyle w:val="Compact"/>
        <w:numPr>
          <w:ilvl w:val="1"/>
          <w:numId w:val="1593"/>
        </w:numPr>
      </w:pPr>
    </w:p>
    <w:p>
      <w:pPr>
        <w:pStyle w:val="Compact"/>
        <w:numPr>
          <w:ilvl w:val="2"/>
          <w:numId w:val="1594"/>
        </w:numPr>
      </w:pPr>
      <w:r>
        <w:t xml:space="preserve">Of all b) Every c) Much</w:t>
      </w:r>
    </w:p>
    <w:bookmarkEnd w:id="1165"/>
    <w:bookmarkStart w:id="1166" w:name="X2f9925c4e8fe511bcccaf165f61367f2a64e9fd"/>
    <w:p>
      <w:pPr>
        <w:pStyle w:val="Heading3"/>
      </w:pPr>
      <w:r>
        <w:t xml:space="preserve">Exercise F: Paraphrase Match (Reading Skill)</w:t>
      </w:r>
    </w:p>
    <w:p>
      <w:pPr>
        <w:pStyle w:val="FirstParagraph"/>
      </w:pPr>
      <w:r>
        <w:t xml:space="preserve">Match quantifier phrases with the same meaning.</w:t>
      </w:r>
    </w:p>
    <w:p>
      <w:pPr>
        <w:pStyle w:val="BodyText"/>
      </w:pPr>
      <w:r>
        <w:t xml:space="preserve">1 | the bulk of | a | not many |</w:t>
      </w:r>
      <w:r>
        <w:br/>
      </w:r>
      <w:r>
        <w:t xml:space="preserve">2 | a minority of | b | most |</w:t>
      </w:r>
      <w:r>
        <w:br/>
      </w:r>
      <w:r>
        <w:t xml:space="preserve">3 | hardly any | c | almost none |</w:t>
      </w:r>
      <w:r>
        <w:br/>
      </w:r>
      <w:r>
        <w:t xml:space="preserve">4 | the lion’s share | d | a small percentage |</w:t>
      </w:r>
      <w:r>
        <w:br/>
      </w:r>
      <w:r>
        <w:t xml:space="preserve">5 | a considerable number of | e | many |</w:t>
      </w:r>
    </w:p>
    <w:bookmarkEnd w:id="1166"/>
    <w:bookmarkStart w:id="1167" w:name="exercise-g-speaking-fluency"/>
    <w:p>
      <w:pPr>
        <w:pStyle w:val="Heading3"/>
      </w:pPr>
      <w:r>
        <w:t xml:space="preserve">Exercise G: Speaking Fluency</w:t>
      </w:r>
    </w:p>
    <w:p>
      <w:pPr>
        <w:pStyle w:val="FirstParagraph"/>
      </w:pPr>
      <w:r>
        <w:t xml:space="preserve">Answer in 2–3 sentences using</w:t>
      </w:r>
      <w:r>
        <w:t xml:space="preserve"> </w:t>
      </w:r>
      <w:r>
        <w:rPr>
          <w:b/>
          <w:bCs/>
        </w:rPr>
        <w:t xml:space="preserve">five different quantifiers</w:t>
      </w:r>
      <w:r>
        <w:t xml:space="preserve">:</w:t>
      </w:r>
    </w:p>
    <w:p>
      <w:pPr>
        <w:pStyle w:val="BodyText"/>
      </w:pPr>
      <w:r>
        <w:rPr>
          <w:i/>
          <w:iCs/>
        </w:rPr>
        <w:t xml:space="preserve">Do people in your country read enough?</w:t>
      </w:r>
    </w:p>
    <w:p>
      <w:r>
        <w:pict>
          <v:rect style="width:0;height:1.5pt" o:hralign="center" o:hrstd="t" o:hr="t"/>
        </w:pict>
      </w:r>
    </w:p>
    <w:bookmarkEnd w:id="1167"/>
    <w:bookmarkEnd w:id="1168"/>
    <w:bookmarkStart w:id="1176" w:name="solutions-with-why-1"/>
    <w:p>
      <w:pPr>
        <w:pStyle w:val="Heading2"/>
      </w:pPr>
      <w:r>
        <w:t xml:space="preserve">Solutions (with WHY)</w:t>
      </w:r>
    </w:p>
    <w:bookmarkStart w:id="1169" w:name="exercise-a-1"/>
    <w:p>
      <w:pPr>
        <w:pStyle w:val="Heading3"/>
      </w:pPr>
      <w:r>
        <w:t xml:space="preserve">Exercise A</w:t>
      </w:r>
    </w:p>
    <w:p>
      <w:pPr>
        <w:pStyle w:val="Compact"/>
        <w:numPr>
          <w:ilvl w:val="0"/>
          <w:numId w:val="1595"/>
        </w:numPr>
      </w:pPr>
      <w:r>
        <w:rPr>
          <w:b/>
          <w:bCs/>
        </w:rPr>
        <w:t xml:space="preserve">Much</w:t>
      </w:r>
      <w:r>
        <w:t xml:space="preserve"> </w:t>
      </w:r>
      <w:r>
        <w:t xml:space="preserve">(U) — evidence uncountable</w:t>
      </w:r>
    </w:p>
    <w:p>
      <w:pPr>
        <w:pStyle w:val="Compact"/>
        <w:numPr>
          <w:ilvl w:val="0"/>
          <w:numId w:val="1595"/>
        </w:numPr>
      </w:pPr>
      <w:r>
        <w:rPr>
          <w:b/>
          <w:bCs/>
        </w:rPr>
        <w:t xml:space="preserve">many / a number of</w:t>
      </w:r>
      <w:r>
        <w:t xml:space="preserve"> </w:t>
      </w:r>
      <w:r>
        <w:t xml:space="preserve">(C) — opportunities countable</w:t>
      </w:r>
    </w:p>
    <w:p>
      <w:pPr>
        <w:pStyle w:val="Compact"/>
        <w:numPr>
          <w:ilvl w:val="0"/>
          <w:numId w:val="1595"/>
        </w:numPr>
      </w:pPr>
      <w:r>
        <w:rPr>
          <w:b/>
          <w:bCs/>
        </w:rPr>
        <w:t xml:space="preserve">a few</w:t>
      </w:r>
      <w:r>
        <w:t xml:space="preserve"> </w:t>
      </w:r>
      <w:r>
        <w:t xml:space="preserve">(C) — some problems (positive/neutral)</w:t>
      </w:r>
    </w:p>
    <w:p>
      <w:pPr>
        <w:pStyle w:val="Compact"/>
        <w:numPr>
          <w:ilvl w:val="0"/>
          <w:numId w:val="1595"/>
        </w:numPr>
      </w:pPr>
      <w:r>
        <w:rPr>
          <w:b/>
          <w:bCs/>
        </w:rPr>
        <w:t xml:space="preserve">a little</w:t>
      </w:r>
      <w:r>
        <w:t xml:space="preserve"> </w:t>
      </w:r>
      <w:r>
        <w:t xml:space="preserve">(U) — English uncountable in this sense</w:t>
      </w:r>
    </w:p>
    <w:p>
      <w:pPr>
        <w:pStyle w:val="Compact"/>
        <w:numPr>
          <w:ilvl w:val="0"/>
          <w:numId w:val="1595"/>
        </w:numPr>
      </w:pPr>
      <w:r>
        <w:rPr>
          <w:b/>
          <w:bCs/>
        </w:rPr>
        <w:t xml:space="preserve">Few</w:t>
      </w:r>
      <w:r>
        <w:t xml:space="preserve"> </w:t>
      </w:r>
      <w:r>
        <w:t xml:space="preserve">(C) — negative: almost no volunteers</w:t>
      </w:r>
    </w:p>
    <w:bookmarkEnd w:id="1169"/>
    <w:bookmarkStart w:id="1170" w:name="exercise-b-1"/>
    <w:p>
      <w:pPr>
        <w:pStyle w:val="Heading3"/>
      </w:pPr>
      <w:r>
        <w:t xml:space="preserve">Exercise B</w:t>
      </w:r>
    </w:p>
    <w:p>
      <w:pPr>
        <w:pStyle w:val="Compact"/>
        <w:numPr>
          <w:ilvl w:val="0"/>
          <w:numId w:val="1596"/>
        </w:numPr>
      </w:pPr>
      <w:r>
        <w:rPr>
          <w:b/>
          <w:bCs/>
        </w:rPr>
        <w:t xml:space="preserve">Fewer</w:t>
      </w:r>
      <w:r>
        <w:t xml:space="preserve"> </w:t>
      </w:r>
      <w:r>
        <w:t xml:space="preserve">students — countable</w:t>
      </w:r>
    </w:p>
    <w:p>
      <w:pPr>
        <w:pStyle w:val="Compact"/>
        <w:numPr>
          <w:ilvl w:val="0"/>
          <w:numId w:val="1596"/>
        </w:numPr>
      </w:pPr>
      <w:r>
        <w:rPr>
          <w:b/>
          <w:bCs/>
        </w:rPr>
        <w:t xml:space="preserve">Every participant</w:t>
      </w:r>
      <w:r>
        <w:t xml:space="preserve"> </w:t>
      </w:r>
      <w:r>
        <w:t xml:space="preserve">— every + singular</w:t>
      </w:r>
    </w:p>
    <w:p>
      <w:pPr>
        <w:pStyle w:val="Compact"/>
        <w:numPr>
          <w:ilvl w:val="0"/>
          <w:numId w:val="1596"/>
        </w:numPr>
      </w:pPr>
      <w:r>
        <w:rPr>
          <w:b/>
          <w:bCs/>
        </w:rPr>
        <w:t xml:space="preserve">The number of</w:t>
      </w:r>
      <w:r>
        <w:t xml:space="preserve"> </w:t>
      </w:r>
      <w:r>
        <w:t xml:space="preserve">cars — cars countable</w:t>
      </w:r>
    </w:p>
    <w:p>
      <w:pPr>
        <w:pStyle w:val="Compact"/>
        <w:numPr>
          <w:ilvl w:val="0"/>
          <w:numId w:val="1596"/>
        </w:numPr>
      </w:pPr>
      <w:r>
        <w:rPr>
          <w:b/>
          <w:bCs/>
        </w:rPr>
        <w:t xml:space="preserve">little</w:t>
      </w:r>
      <w:r>
        <w:t xml:space="preserve"> </w:t>
      </w:r>
      <w:r>
        <w:t xml:space="preserve">money — money uncountable</w:t>
      </w:r>
    </w:p>
    <w:p>
      <w:pPr>
        <w:pStyle w:val="Compact"/>
        <w:numPr>
          <w:ilvl w:val="0"/>
          <w:numId w:val="1596"/>
        </w:numPr>
      </w:pPr>
      <w:r>
        <w:rPr>
          <w:b/>
          <w:bCs/>
        </w:rPr>
        <w:t xml:space="preserve">Both students</w:t>
      </w:r>
      <w:r>
        <w:t xml:space="preserve"> </w:t>
      </w:r>
      <w:r>
        <w:t xml:space="preserve">OR</w:t>
      </w:r>
      <w:r>
        <w:t xml:space="preserve"> </w:t>
      </w:r>
      <w:r>
        <w:rPr>
          <w:b/>
          <w:bCs/>
        </w:rPr>
        <w:t xml:space="preserve">Both of the students</w:t>
      </w:r>
      <w:r>
        <w:t xml:space="preserve"> </w:t>
      </w:r>
      <w:r>
        <w:t xml:space="preserve">— both + plural/of phrase</w:t>
      </w:r>
    </w:p>
    <w:bookmarkEnd w:id="1170"/>
    <w:bookmarkStart w:id="1171" w:name="exercise-c-sample"/>
    <w:p>
      <w:pPr>
        <w:pStyle w:val="Heading3"/>
      </w:pPr>
      <w:r>
        <w:t xml:space="preserve">Exercise C (sample)</w:t>
      </w:r>
    </w:p>
    <w:p>
      <w:pPr>
        <w:pStyle w:val="Compact"/>
        <w:numPr>
          <w:ilvl w:val="0"/>
          <w:numId w:val="1597"/>
        </w:numPr>
      </w:pPr>
      <w:r>
        <w:rPr>
          <w:i/>
          <w:iCs/>
        </w:rPr>
        <w:t xml:space="preserve">A growing number of countries / Numerous nations</w:t>
      </w:r>
    </w:p>
    <w:p>
      <w:pPr>
        <w:pStyle w:val="Compact"/>
        <w:numPr>
          <w:ilvl w:val="0"/>
          <w:numId w:val="1597"/>
        </w:numPr>
      </w:pPr>
      <w:r>
        <w:rPr>
          <w:i/>
          <w:iCs/>
        </w:rPr>
        <w:t xml:space="preserve">Scant / Limited data</w:t>
      </w:r>
    </w:p>
    <w:p>
      <w:pPr>
        <w:pStyle w:val="Compact"/>
        <w:numPr>
          <w:ilvl w:val="0"/>
          <w:numId w:val="1597"/>
        </w:numPr>
      </w:pPr>
      <w:r>
        <w:rPr>
          <w:i/>
          <w:iCs/>
        </w:rPr>
        <w:t xml:space="preserve">A substantial proportion of the public / Many people</w:t>
      </w:r>
    </w:p>
    <w:p>
      <w:pPr>
        <w:pStyle w:val="Compact"/>
        <w:numPr>
          <w:ilvl w:val="0"/>
          <w:numId w:val="1597"/>
        </w:numPr>
      </w:pPr>
      <w:r>
        <w:rPr>
          <w:i/>
          <w:iCs/>
        </w:rPr>
        <w:t xml:space="preserve">Several / A number of experts</w:t>
      </w:r>
    </w:p>
    <w:p>
      <w:pPr>
        <w:pStyle w:val="Compact"/>
        <w:numPr>
          <w:ilvl w:val="0"/>
          <w:numId w:val="1597"/>
        </w:numPr>
      </w:pPr>
      <w:r>
        <w:rPr>
          <w:i/>
          <w:iCs/>
        </w:rPr>
        <w:t xml:space="preserve">The majority of / Most of the data in the chart</w:t>
      </w:r>
    </w:p>
    <w:bookmarkEnd w:id="1171"/>
    <w:bookmarkStart w:id="1172" w:name="exercise-d"/>
    <w:p>
      <w:pPr>
        <w:pStyle w:val="Heading3"/>
      </w:pPr>
      <w:r>
        <w:t xml:space="preserve">Exercise D</w:t>
      </w:r>
    </w:p>
    <w:p>
      <w:pPr>
        <w:pStyle w:val="Compact"/>
        <w:numPr>
          <w:ilvl w:val="0"/>
          <w:numId w:val="1598"/>
        </w:numPr>
      </w:pPr>
      <w:r>
        <w:rPr>
          <w:b/>
          <w:bCs/>
        </w:rPr>
        <w:t xml:space="preserve">Every</w:t>
      </w:r>
      <w:r>
        <w:t xml:space="preserve"> </w:t>
      </w:r>
      <w:r>
        <w:t xml:space="preserve">or</w:t>
      </w:r>
      <w:r>
        <w:t xml:space="preserve"> </w:t>
      </w:r>
      <w:r>
        <w:rPr>
          <w:b/>
          <w:bCs/>
        </w:rPr>
        <w:t xml:space="preserve">Each</w:t>
      </w:r>
      <w:r>
        <w:t xml:space="preserve"> </w:t>
      </w:r>
      <w:r>
        <w:t xml:space="preserve">— every/each + singular module</w:t>
      </w:r>
    </w:p>
    <w:p>
      <w:pPr>
        <w:pStyle w:val="Compact"/>
        <w:numPr>
          <w:ilvl w:val="0"/>
          <w:numId w:val="1598"/>
        </w:numPr>
      </w:pPr>
      <w:r>
        <w:rPr>
          <w:b/>
          <w:bCs/>
        </w:rPr>
        <w:t xml:space="preserve">Neither</w:t>
      </w:r>
    </w:p>
    <w:p>
      <w:pPr>
        <w:pStyle w:val="Compact"/>
        <w:numPr>
          <w:ilvl w:val="0"/>
          <w:numId w:val="1598"/>
        </w:numPr>
      </w:pPr>
      <w:r>
        <w:rPr>
          <w:b/>
          <w:bCs/>
        </w:rPr>
        <w:t xml:space="preserve">All</w:t>
      </w:r>
    </w:p>
    <w:p>
      <w:pPr>
        <w:pStyle w:val="Compact"/>
        <w:numPr>
          <w:ilvl w:val="0"/>
          <w:numId w:val="1598"/>
        </w:numPr>
      </w:pPr>
      <w:r>
        <w:rPr>
          <w:b/>
          <w:bCs/>
        </w:rPr>
        <w:t xml:space="preserve">Either</w:t>
      </w:r>
      <w:r>
        <w:t xml:space="preserve"> </w:t>
      </w:r>
      <w:r>
        <w:t xml:space="preserve">or</w:t>
      </w:r>
      <w:r>
        <w:t xml:space="preserve"> </w:t>
      </w:r>
      <w:r>
        <w:rPr>
          <w:b/>
          <w:bCs/>
        </w:rPr>
        <w:t xml:space="preserve">Both</w:t>
      </w:r>
      <w:r>
        <w:t xml:space="preserve"> </w:t>
      </w:r>
      <w:r>
        <w:t xml:space="preserve">— both works if discussing together</w:t>
      </w:r>
    </w:p>
    <w:p>
      <w:pPr>
        <w:pStyle w:val="Compact"/>
        <w:numPr>
          <w:ilvl w:val="0"/>
          <w:numId w:val="1598"/>
        </w:numPr>
      </w:pPr>
      <w:r>
        <w:rPr>
          <w:b/>
          <w:bCs/>
        </w:rPr>
        <w:t xml:space="preserve">Some</w:t>
      </w:r>
      <w:r>
        <w:t xml:space="preserve"> </w:t>
      </w:r>
      <w:r>
        <w:t xml:space="preserve">—</w:t>
      </w:r>
      <w:r>
        <w:t xml:space="preserve"> </w:t>
      </w:r>
      <w:r>
        <w:rPr>
          <w:i/>
          <w:iCs/>
        </w:rPr>
        <w:t xml:space="preserve">none</w:t>
      </w:r>
      <w:r>
        <w:t xml:space="preserve"> </w:t>
      </w:r>
      <w:r>
        <w:t xml:space="preserve">would need</w:t>
      </w:r>
      <w:r>
        <w:t xml:space="preserve"> </w:t>
      </w:r>
      <w:r>
        <w:rPr>
          <w:i/>
          <w:iCs/>
        </w:rPr>
        <w:t xml:space="preserve">none of the respondents</w:t>
      </w:r>
    </w:p>
    <w:bookmarkEnd w:id="1172"/>
    <w:bookmarkStart w:id="1173" w:name="exercise-e-1"/>
    <w:p>
      <w:pPr>
        <w:pStyle w:val="Heading3"/>
      </w:pPr>
      <w:r>
        <w:t xml:space="preserve">Exercise E</w:t>
      </w:r>
    </w:p>
    <w:p>
      <w:pPr>
        <w:pStyle w:val="FirstParagraph"/>
      </w:pPr>
      <w:r>
        <w:t xml:space="preserve">1-b (</w:t>
      </w:r>
      <w:r>
        <w:rPr>
          <w:i/>
          <w:iCs/>
        </w:rPr>
        <w:t xml:space="preserve">a large proportion</w:t>
      </w:r>
      <w:r>
        <w:t xml:space="preserve">), 2-b (</w:t>
      </w:r>
      <w:r>
        <w:rPr>
          <w:i/>
          <w:iCs/>
        </w:rPr>
        <w:t xml:space="preserve">little</w:t>
      </w:r>
      <w:r>
        <w:t xml:space="preserve"> </w:t>
      </w:r>
      <w:r>
        <w:t xml:space="preserve">+ uncountable</w:t>
      </w:r>
      <w:r>
        <w:t xml:space="preserve"> </w:t>
      </w:r>
      <w:r>
        <w:rPr>
          <w:i/>
          <w:iCs/>
        </w:rPr>
        <w:t xml:space="preserve">evidence</w:t>
      </w:r>
      <w:r>
        <w:t xml:space="preserve">), 3-a</w:t>
      </w:r>
    </w:p>
    <w:bookmarkEnd w:id="1173"/>
    <w:bookmarkStart w:id="1174" w:name="exercise-f-1"/>
    <w:p>
      <w:pPr>
        <w:pStyle w:val="Heading3"/>
      </w:pPr>
      <w:r>
        <w:t xml:space="preserve">Exercise F</w:t>
      </w:r>
    </w:p>
    <w:p>
      <w:pPr>
        <w:pStyle w:val="FirstParagraph"/>
      </w:pPr>
      <w:r>
        <w:t xml:space="preserve">1-b, 2-d, 3-c, 4-b (or e depending on context), 5-e</w:t>
      </w:r>
    </w:p>
    <w:bookmarkEnd w:id="1174"/>
    <w:bookmarkStart w:id="1175" w:name="exercise-g-sample"/>
    <w:p>
      <w:pPr>
        <w:pStyle w:val="Heading3"/>
      </w:pPr>
      <w:r>
        <w:t xml:space="preserve">Exercise G (sample)</w:t>
      </w:r>
    </w:p>
    <w:p>
      <w:pPr>
        <w:pStyle w:val="FirstParagraph"/>
      </w:pPr>
      <w:r>
        <w:rPr>
          <w:i/>
          <w:iCs/>
        </w:rPr>
        <w:t xml:space="preserve">I’d say</w:t>
      </w:r>
      <w:r>
        <w:rPr>
          <w:i/>
          <w:iCs/>
        </w:rPr>
        <w:t xml:space="preserve"> </w:t>
      </w:r>
      <w:r>
        <w:rPr>
          <w:b/>
          <w:bCs/>
          <w:i/>
          <w:iCs/>
        </w:rPr>
        <w:t xml:space="preserve">a minority of</w:t>
      </w:r>
      <w:r>
        <w:rPr>
          <w:i/>
          <w:iCs/>
        </w:rPr>
        <w:t xml:space="preserve"> </w:t>
      </w:r>
      <w:r>
        <w:rPr>
          <w:i/>
          <w:iCs/>
        </w:rPr>
        <w:t xml:space="preserve">people read regularly—</w:t>
      </w:r>
      <w:r>
        <w:rPr>
          <w:b/>
          <w:bCs/>
          <w:i/>
          <w:iCs/>
        </w:rPr>
        <w:t xml:space="preserve">most</w:t>
      </w:r>
      <w:r>
        <w:rPr>
          <w:i/>
          <w:iCs/>
        </w:rPr>
        <w:t xml:space="preserve"> </w:t>
      </w:r>
      <w:r>
        <w:rPr>
          <w:i/>
          <w:iCs/>
        </w:rPr>
        <w:t xml:space="preserve">adults prefer social media. There’s</w:t>
      </w:r>
      <w:r>
        <w:rPr>
          <w:i/>
          <w:iCs/>
        </w:rPr>
        <w:t xml:space="preserve"> </w:t>
      </w:r>
      <w:r>
        <w:rPr>
          <w:b/>
          <w:bCs/>
          <w:i/>
          <w:iCs/>
        </w:rPr>
        <w:t xml:space="preserve">little</w:t>
      </w:r>
      <w:r>
        <w:rPr>
          <w:i/>
          <w:iCs/>
        </w:rPr>
        <w:t xml:space="preserve"> </w:t>
      </w:r>
      <w:r>
        <w:rPr>
          <w:i/>
          <w:iCs/>
        </w:rPr>
        <w:t xml:space="preserve">time for books when commutes are long, though</w:t>
      </w:r>
      <w:r>
        <w:rPr>
          <w:i/>
          <w:iCs/>
        </w:rPr>
        <w:t xml:space="preserve"> </w:t>
      </w:r>
      <w:r>
        <w:rPr>
          <w:b/>
          <w:bCs/>
          <w:i/>
          <w:iCs/>
        </w:rPr>
        <w:t xml:space="preserve">a few</w:t>
      </w:r>
      <w:r>
        <w:rPr>
          <w:i/>
          <w:iCs/>
        </w:rPr>
        <w:t xml:space="preserve"> </w:t>
      </w:r>
      <w:r>
        <w:rPr>
          <w:i/>
          <w:iCs/>
        </w:rPr>
        <w:t xml:space="preserve">dedicated readers visit libraries</w:t>
      </w:r>
      <w:r>
        <w:rPr>
          <w:i/>
          <w:iCs/>
        </w:rPr>
        <w:t xml:space="preserve"> </w:t>
      </w:r>
      <w:r>
        <w:rPr>
          <w:b/>
          <w:bCs/>
          <w:i/>
          <w:iCs/>
        </w:rPr>
        <w:t xml:space="preserve">every</w:t>
      </w:r>
      <w:r>
        <w:rPr>
          <w:i/>
          <w:iCs/>
        </w:rPr>
        <w:t xml:space="preserve"> </w:t>
      </w:r>
      <w:r>
        <w:rPr>
          <w:i/>
          <w:iCs/>
        </w:rPr>
        <w:t xml:space="preserve">week.</w:t>
      </w:r>
    </w:p>
    <w:p>
      <w:r>
        <w:pict>
          <v:rect style="width:0;height:1.5pt" o:hralign="center" o:hrstd="t" o:hr="t"/>
        </w:pict>
      </w:r>
    </w:p>
    <w:bookmarkEnd w:id="1175"/>
    <w:bookmarkEnd w:id="1176"/>
    <w:bookmarkStart w:id="1177" w:name="review-17"/>
    <w:p>
      <w:pPr>
        <w:pStyle w:val="Heading2"/>
      </w:pPr>
      <w:r>
        <w:t xml:space="preserve">Review</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Issue</w:t>
            </w:r>
          </w:p>
        </w:tc>
        <w:tc>
          <w:tcPr/>
          <w:p>
            <w:pPr>
              <w:pStyle w:val="Compact"/>
            </w:pPr>
            <w:r>
              <w:t xml:space="preserve">Rule</w:t>
            </w:r>
          </w:p>
        </w:tc>
      </w:tr>
      <w:tr>
        <w:tc>
          <w:tcPr/>
          <w:p>
            <w:pPr>
              <w:pStyle w:val="Compact"/>
            </w:pPr>
            <w:r>
              <w:t xml:space="preserve">Count vs uncount</w:t>
            </w:r>
          </w:p>
        </w:tc>
        <w:tc>
          <w:tcPr/>
          <w:p>
            <w:pPr>
              <w:pStyle w:val="Compact"/>
            </w:pPr>
            <w:r>
              <w:rPr>
                <w:i/>
                <w:iCs/>
              </w:rPr>
              <w:t xml:space="preserve">many/few</w:t>
            </w:r>
            <w:r>
              <w:t xml:space="preserve"> </w:t>
            </w:r>
            <w:r>
              <w:t xml:space="preserve">vs</w:t>
            </w:r>
            <w:r>
              <w:t xml:space="preserve"> </w:t>
            </w:r>
            <w:r>
              <w:rPr>
                <w:i/>
                <w:iCs/>
              </w:rPr>
              <w:t xml:space="preserve">much/little</w:t>
            </w:r>
          </w:p>
        </w:tc>
      </w:tr>
      <w:tr>
        <w:tc>
          <w:tcPr/>
          <w:p>
            <w:pPr>
              <w:pStyle w:val="Compact"/>
            </w:pPr>
            <w:r>
              <w:t xml:space="preserve">Negative nuance</w:t>
            </w:r>
          </w:p>
        </w:tc>
        <w:tc>
          <w:tcPr/>
          <w:p>
            <w:pPr>
              <w:pStyle w:val="Compact"/>
            </w:pPr>
            <w:r>
              <w:rPr>
                <w:i/>
                <w:iCs/>
              </w:rPr>
              <w:t xml:space="preserve">few/little</w:t>
            </w:r>
            <w:r>
              <w:t xml:space="preserve"> </w:t>
            </w:r>
            <w:r>
              <w:t xml:space="preserve">vs</w:t>
            </w:r>
            <w:r>
              <w:t xml:space="preserve"> </w:t>
            </w:r>
            <w:r>
              <w:rPr>
                <w:i/>
                <w:iCs/>
              </w:rPr>
              <w:t xml:space="preserve">a few/a little</w:t>
            </w:r>
          </w:p>
        </w:tc>
      </w:tr>
      <w:tr>
        <w:tc>
          <w:tcPr/>
          <w:p>
            <w:pPr>
              <w:pStyle w:val="Compact"/>
            </w:pPr>
            <w:r>
              <w:t xml:space="preserve">Formal writing</w:t>
            </w:r>
          </w:p>
        </w:tc>
        <w:tc>
          <w:tcPr/>
          <w:p>
            <w:pPr>
              <w:pStyle w:val="Compact"/>
            </w:pPr>
            <w:r>
              <w:t xml:space="preserve">avoid</w:t>
            </w:r>
            <w:r>
              <w:t xml:space="preserve"> </w:t>
            </w:r>
            <w:r>
              <w:rPr>
                <w:i/>
                <w:iCs/>
              </w:rPr>
              <w:t xml:space="preserve">lots of</w:t>
            </w:r>
            <w:r>
              <w:t xml:space="preserve">; use</w:t>
            </w:r>
            <w:r>
              <w:t xml:space="preserve"> </w:t>
            </w:r>
            <w:r>
              <w:rPr>
                <w:i/>
                <w:iCs/>
              </w:rPr>
              <w:t xml:space="preserve">substantial, considerable, numerous</w:t>
            </w:r>
          </w:p>
        </w:tc>
      </w:tr>
      <w:tr>
        <w:tc>
          <w:tcPr/>
          <w:p>
            <w:pPr>
              <w:pStyle w:val="Compact"/>
            </w:pPr>
            <w:r>
              <w:t xml:space="preserve">Comparison</w:t>
            </w:r>
          </w:p>
        </w:tc>
        <w:tc>
          <w:tcPr/>
          <w:p>
            <w:pPr>
              <w:pStyle w:val="Compact"/>
            </w:pPr>
            <w:r>
              <w:rPr>
                <w:i/>
                <w:iCs/>
              </w:rPr>
              <w:t xml:space="preserve">fewer</w:t>
            </w:r>
            <w:r>
              <w:t xml:space="preserve"> </w:t>
            </w:r>
            <w:r>
              <w:t xml:space="preserve">(count) vs</w:t>
            </w:r>
            <w:r>
              <w:t xml:space="preserve"> </w:t>
            </w:r>
            <w:r>
              <w:rPr>
                <w:i/>
                <w:iCs/>
              </w:rPr>
              <w:t xml:space="preserve">less</w:t>
            </w:r>
            <w:r>
              <w:t xml:space="preserve"> </w:t>
            </w:r>
            <w:r>
              <w:t xml:space="preserve">(uncount)</w:t>
            </w:r>
          </w:p>
        </w:tc>
      </w:tr>
      <w:tr>
        <w:tc>
          <w:tcPr/>
          <w:p>
            <w:pPr>
              <w:pStyle w:val="Compact"/>
            </w:pPr>
            <w:r>
              <w:t xml:space="preserve">Agreement</w:t>
            </w:r>
          </w:p>
        </w:tc>
        <w:tc>
          <w:tcPr/>
          <w:p>
            <w:pPr>
              <w:pStyle w:val="Compact"/>
            </w:pPr>
            <w:r>
              <w:rPr>
                <w:i/>
                <w:iCs/>
              </w:rPr>
              <w:t xml:space="preserve">every/each/neither/either</w:t>
            </w:r>
            <w:r>
              <w:t xml:space="preserve"> </w:t>
            </w:r>
            <w:r>
              <w:t xml:space="preserve">+</w:t>
            </w:r>
            <w:r>
              <w:t xml:space="preserve"> </w:t>
            </w:r>
            <w:r>
              <w:rPr>
                <w:b/>
                <w:bCs/>
              </w:rPr>
              <w:t xml:space="preserve">singular</w:t>
            </w:r>
            <w:r>
              <w:t xml:space="preserve"> </w:t>
            </w:r>
            <w:r>
              <w:t xml:space="preserve">verb</w:t>
            </w:r>
          </w:p>
        </w:tc>
      </w:tr>
      <w:tr>
        <w:tc>
          <w:tcPr/>
          <w:p>
            <w:pPr>
              <w:pStyle w:val="Compact"/>
            </w:pPr>
            <w:r>
              <w:rPr>
                <w:i/>
                <w:iCs/>
              </w:rPr>
              <w:t xml:space="preserve">Both</w:t>
            </w:r>
          </w:p>
        </w:tc>
        <w:tc>
          <w:tcPr/>
          <w:p>
            <w:pPr>
              <w:pStyle w:val="Compact"/>
            </w:pPr>
            <w:r>
              <w:t xml:space="preserve">+ plural noun or</w:t>
            </w:r>
            <w:r>
              <w:t xml:space="preserve"> </w:t>
            </w:r>
            <w:r>
              <w:rPr>
                <w:i/>
                <w:iCs/>
              </w:rPr>
              <w:t xml:space="preserve">both of the</w:t>
            </w:r>
            <w:r>
              <w:t xml:space="preserve"> </w:t>
            </w:r>
            <w:r>
              <w:t xml:space="preserve">+ noun</w:t>
            </w:r>
          </w:p>
        </w:tc>
      </w:tr>
    </w:tbl>
    <w:p>
      <w:r>
        <w:pict>
          <v:rect style="width:0;height:1.5pt" o:hralign="center" o:hrstd="t" o:hr="t"/>
        </w:pict>
      </w:r>
    </w:p>
    <w:bookmarkEnd w:id="1177"/>
    <w:bookmarkStart w:id="1178" w:name="quiz-17"/>
    <w:p>
      <w:pPr>
        <w:pStyle w:val="Heading2"/>
      </w:pPr>
      <w:r>
        <w:t xml:space="preserve">Quiz</w:t>
      </w:r>
    </w:p>
    <w:p>
      <w:pPr>
        <w:pStyle w:val="FirstParagraph"/>
      </w:pPr>
      <w:r>
        <w:rPr>
          <w:b/>
          <w:bCs/>
        </w:rPr>
        <w:t xml:space="preserve">Q1.</w:t>
      </w:r>
      <w:r>
        <w:t xml:space="preserve"> </w:t>
      </w:r>
      <w:r>
        <w:rPr>
          <w:i/>
          <w:iCs/>
        </w:rPr>
        <w:t xml:space="preserve">There is ______ point in delaying the launch.</w:t>
      </w:r>
      <w:r>
        <w:t xml:space="preserve"> </w:t>
      </w:r>
      <w:r>
        <w:t xml:space="preserve">- a) few b) little c) a few</w:t>
      </w:r>
    </w:p>
    <w:p>
      <w:pPr>
        <w:pStyle w:val="BodyText"/>
      </w:pPr>
      <w:r>
        <w:rPr>
          <w:b/>
          <w:bCs/>
        </w:rPr>
        <w:t xml:space="preserve">Q2.</w:t>
      </w:r>
      <w:r>
        <w:t xml:space="preserve"> </w:t>
      </w:r>
      <w:r>
        <w:t xml:space="preserve">Correct the sentence:</w:t>
      </w:r>
      <w:r>
        <w:t xml:space="preserve"> </w:t>
      </w:r>
      <w:r>
        <w:rPr>
          <w:i/>
          <w:iCs/>
        </w:rPr>
        <w:t xml:space="preserve">Every students must register.</w:t>
      </w:r>
    </w:p>
    <w:p>
      <w:pPr>
        <w:pStyle w:val="BodyText"/>
      </w:pPr>
      <w:r>
        <w:rPr>
          <w:b/>
          <w:bCs/>
        </w:rPr>
        <w:t xml:space="preserve">Q3.</w:t>
      </w:r>
      <w:r>
        <w:t xml:space="preserve"> </w:t>
      </w:r>
      <w:r>
        <w:rPr>
          <w:i/>
          <w:iCs/>
        </w:rPr>
        <w:t xml:space="preserve">A number of issues</w:t>
      </w:r>
      <w:r>
        <w:rPr>
          <w:i/>
          <w:iCs/>
        </w:rPr>
        <w:t xml:space="preserve"> </w:t>
      </w:r>
      <w:r>
        <w:rPr>
          <w:b/>
          <w:bCs/>
          <w:i/>
          <w:iCs/>
        </w:rPr>
        <w:t xml:space="preserve">has/have</w:t>
      </w:r>
      <w:r>
        <w:rPr>
          <w:i/>
          <w:iCs/>
        </w:rPr>
        <w:t xml:space="preserve"> </w:t>
      </w:r>
      <w:r>
        <w:rPr>
          <w:i/>
          <w:iCs/>
        </w:rPr>
        <w:t xml:space="preserve">been identified.</w:t>
      </w:r>
    </w:p>
    <w:p>
      <w:pPr>
        <w:pStyle w:val="BodyText"/>
      </w:pPr>
      <w:r>
        <w:rPr>
          <w:b/>
          <w:bCs/>
        </w:rPr>
        <w:t xml:space="preserve">Q4.</w:t>
      </w:r>
      <w:r>
        <w:t xml:space="preserve"> </w:t>
      </w:r>
      <w:r>
        <w:t xml:space="preserve">Which is most academic?</w:t>
      </w:r>
      <w:r>
        <w:t xml:space="preserve"> </w:t>
      </w:r>
      <w:r>
        <w:t xml:space="preserve">- a) lots of research b) tons of research c) a considerable body of research</w:t>
      </w:r>
    </w:p>
    <w:p>
      <w:pPr>
        <w:pStyle w:val="BodyText"/>
      </w:pPr>
      <w:r>
        <w:rPr>
          <w:b/>
          <w:bCs/>
        </w:rPr>
        <w:t xml:space="preserve">Q5.</w:t>
      </w:r>
      <w:r>
        <w:t xml:space="preserve"> </w:t>
      </w:r>
      <w:r>
        <w:rPr>
          <w:i/>
          <w:iCs/>
        </w:rPr>
        <w:t xml:space="preserve">Neither of the solutions</w:t>
      </w:r>
      <w:r>
        <w:rPr>
          <w:i/>
          <w:iCs/>
        </w:rPr>
        <w:t xml:space="preserve"> </w:t>
      </w:r>
      <w:r>
        <w:rPr>
          <w:b/>
          <w:bCs/>
          <w:i/>
          <w:iCs/>
        </w:rPr>
        <w:t xml:space="preserve">are/is</w:t>
      </w:r>
      <w:r>
        <w:rPr>
          <w:i/>
          <w:iCs/>
        </w:rPr>
        <w:t xml:space="preserve"> </w:t>
      </w:r>
      <w:r>
        <w:rPr>
          <w:i/>
          <w:iCs/>
        </w:rPr>
        <w:t xml:space="preserve">adequate.</w:t>
      </w:r>
    </w:p>
    <w:p>
      <w:pPr>
        <w:pStyle w:val="BodyText"/>
      </w:pPr>
      <w:r>
        <w:rPr>
          <w:b/>
          <w:bCs/>
        </w:rPr>
        <w:t xml:space="preserve">Answers:</w:t>
      </w:r>
      <w:r>
        <w:t xml:space="preserve"> </w:t>
      </w:r>
      <w:r>
        <w:t xml:space="preserve">1-b (</w:t>
      </w:r>
      <w:r>
        <w:rPr>
          <w:i/>
          <w:iCs/>
        </w:rPr>
        <w:t xml:space="preserve">little point</w:t>
      </w:r>
      <w:r>
        <w:t xml:space="preserve">), 2-</w:t>
      </w:r>
      <w:r>
        <w:rPr>
          <w:i/>
          <w:iCs/>
        </w:rPr>
        <w:t xml:space="preserve">Every student</w:t>
      </w:r>
      <w:r>
        <w:t xml:space="preserve">, 3-have (</w:t>
      </w:r>
      <w:r>
        <w:rPr>
          <w:i/>
          <w:iCs/>
        </w:rPr>
        <w:t xml:space="preserve">a number of</w:t>
      </w:r>
      <w:r>
        <w:t xml:space="preserve"> </w:t>
      </w:r>
      <w:r>
        <w:t xml:space="preserve">= plural in formal usage), 4-c, 5-is (formal singular;</w:t>
      </w:r>
      <w:r>
        <w:t xml:space="preserve"> </w:t>
      </w:r>
      <w:r>
        <w:rPr>
          <w:i/>
          <w:iCs/>
        </w:rPr>
        <w:t xml:space="preserve">are</w:t>
      </w:r>
      <w:r>
        <w:t xml:space="preserve"> </w:t>
      </w:r>
      <w:r>
        <w:t xml:space="preserve">increasingly accepted)</w:t>
      </w:r>
    </w:p>
    <w:p>
      <w:r>
        <w:pict>
          <v:rect style="width:0;height:1.5pt" o:hralign="center" o:hrstd="t" o:hr="t"/>
        </w:pict>
      </w:r>
    </w:p>
    <w:bookmarkEnd w:id="1178"/>
    <w:bookmarkStart w:id="1179" w:name="assignment-17"/>
    <w:p>
      <w:pPr>
        <w:pStyle w:val="Heading2"/>
      </w:pPr>
      <w:r>
        <w:t xml:space="preserve">Assignment</w:t>
      </w:r>
    </w:p>
    <w:p>
      <w:pPr>
        <w:pStyle w:val="Compact"/>
        <w:numPr>
          <w:ilvl w:val="0"/>
          <w:numId w:val="1599"/>
        </w:numPr>
      </w:pPr>
      <w:r>
        <w:t xml:space="preserve">Write</w:t>
      </w:r>
      <w:r>
        <w:t xml:space="preserve"> </w:t>
      </w:r>
      <w:r>
        <w:rPr>
          <w:b/>
          <w:bCs/>
        </w:rPr>
        <w:t xml:space="preserve">8 Task 2 sentences</w:t>
      </w:r>
      <w:r>
        <w:t xml:space="preserve"> </w:t>
      </w:r>
      <w:r>
        <w:t xml:space="preserve">on urbanisation using different quantifiers (</w:t>
      </w:r>
      <w:r>
        <w:rPr>
          <w:i/>
          <w:iCs/>
        </w:rPr>
        <w:t xml:space="preserve">majority, minority, proportion, handful, substantial, scant, numerous, a growing number of</w:t>
      </w:r>
      <w:r>
        <w:t xml:space="preserve">).</w:t>
      </w:r>
    </w:p>
    <w:p>
      <w:pPr>
        <w:pStyle w:val="Compact"/>
        <w:numPr>
          <w:ilvl w:val="0"/>
          <w:numId w:val="1599"/>
        </w:numPr>
      </w:pPr>
      <w:r>
        <w:t xml:space="preserve">Find</w:t>
      </w:r>
      <w:r>
        <w:t xml:space="preserve"> </w:t>
      </w:r>
      <w:r>
        <w:rPr>
          <w:b/>
          <w:bCs/>
        </w:rPr>
        <w:t xml:space="preserve">5 quantifier paraphrases</w:t>
      </w:r>
      <w:r>
        <w:t xml:space="preserve"> </w:t>
      </w:r>
      <w:r>
        <w:t xml:space="preserve">in a Reading passage practice set. Record original → question wording.</w:t>
      </w:r>
    </w:p>
    <w:p>
      <w:pPr>
        <w:pStyle w:val="Compact"/>
        <w:numPr>
          <w:ilvl w:val="0"/>
          <w:numId w:val="1599"/>
        </w:numPr>
      </w:pPr>
      <w:r>
        <w:t xml:space="preserve">Record a 90-second Speaking answer about health habits. Count</w:t>
      </w:r>
      <w:r>
        <w:t xml:space="preserve"> </w:t>
      </w:r>
      <w:r>
        <w:rPr>
          <w:i/>
          <w:iCs/>
        </w:rPr>
        <w:t xml:space="preserve">many/much/a lot</w:t>
      </w:r>
      <w:r>
        <w:t xml:space="preserve">. Replace half with upgraded forms in a rewritten script.</w:t>
      </w:r>
    </w:p>
    <w:p>
      <w:r>
        <w:pict>
          <v:rect style="width:0;height:1.5pt" o:hralign="center" o:hrstd="t" o:hr="t"/>
        </w:pict>
      </w:r>
    </w:p>
    <w:bookmarkEnd w:id="1179"/>
    <w:bookmarkStart w:id="1180" w:name="revision-notes-17"/>
    <w:p>
      <w:pPr>
        <w:pStyle w:val="Heading2"/>
      </w:pPr>
      <w:r>
        <w:t xml:space="preserve">Revision Notes</w:t>
      </w:r>
    </w:p>
    <w:p>
      <w:pPr>
        <w:pStyle w:val="Compact"/>
        <w:numPr>
          <w:ilvl w:val="0"/>
          <w:numId w:val="1600"/>
        </w:numPr>
      </w:pPr>
      <w:r>
        <w:rPr>
          <w:b/>
          <w:bCs/>
        </w:rPr>
        <w:t xml:space="preserve">Information, advice, research, evidence, traffic</w:t>
      </w:r>
      <w:r>
        <w:t xml:space="preserve"> </w:t>
      </w:r>
      <w:r>
        <w:t xml:space="preserve">— typically uncountable (no plural</w:t>
      </w:r>
      <w:r>
        <w:t xml:space="preserve"> </w:t>
      </w:r>
      <w:r>
        <w:rPr>
          <w:i/>
          <w:iCs/>
        </w:rPr>
        <w:t xml:space="preserve">s</w:t>
      </w:r>
      <w:r>
        <w:t xml:space="preserve">).</w:t>
      </w:r>
    </w:p>
    <w:p>
      <w:pPr>
        <w:pStyle w:val="Compact"/>
        <w:numPr>
          <w:ilvl w:val="0"/>
          <w:numId w:val="1600"/>
        </w:numPr>
      </w:pPr>
      <w:r>
        <w:rPr>
          <w:b/>
          <w:bCs/>
        </w:rPr>
        <w:t xml:space="preserve">People, criteria</w:t>
      </w:r>
      <w:r>
        <w:t xml:space="preserve"> </w:t>
      </w:r>
      <w:r>
        <w:t xml:space="preserve">(plural of criterion),</w:t>
      </w:r>
      <w:r>
        <w:t xml:space="preserve"> </w:t>
      </w:r>
      <w:r>
        <w:rPr>
          <w:b/>
          <w:bCs/>
        </w:rPr>
        <w:t xml:space="preserve">data</w:t>
      </w:r>
      <w:r>
        <w:t xml:space="preserve"> </w:t>
      </w:r>
      <w:r>
        <w:t xml:space="preserve">(often plural in academic English:</w:t>
      </w:r>
      <w:r>
        <w:t xml:space="preserve"> </w:t>
      </w:r>
      <w:r>
        <w:rPr>
          <w:i/>
          <w:iCs/>
        </w:rPr>
        <w:t xml:space="preserve">data show</w:t>
      </w:r>
      <w:r>
        <w:t xml:space="preserve">)</w:t>
      </w:r>
    </w:p>
    <w:p>
      <w:pPr>
        <w:pStyle w:val="Compact"/>
        <w:numPr>
          <w:ilvl w:val="0"/>
          <w:numId w:val="1600"/>
        </w:numPr>
      </w:pPr>
      <w:r>
        <w:rPr>
          <w:i/>
          <w:iCs/>
        </w:rPr>
        <w:t xml:space="preserve">All of the / most of the / some of the</w:t>
      </w:r>
      <w:r>
        <w:t xml:space="preserve"> </w:t>
      </w:r>
      <w:r>
        <w:t xml:space="preserve">+ noun — note</w:t>
      </w:r>
      <w:r>
        <w:t xml:space="preserve"> </w:t>
      </w:r>
      <w:r>
        <w:rPr>
          <w:b/>
          <w:bCs/>
        </w:rPr>
        <w:t xml:space="preserve">the</w:t>
      </w:r>
    </w:p>
    <w:p>
      <w:pPr>
        <w:pStyle w:val="Compact"/>
        <w:numPr>
          <w:ilvl w:val="0"/>
          <w:numId w:val="1600"/>
        </w:numPr>
      </w:pPr>
      <w:r>
        <w:rPr>
          <w:i/>
          <w:iCs/>
        </w:rPr>
        <w:t xml:space="preserve">Another</w:t>
      </w:r>
      <w:r>
        <w:t xml:space="preserve"> </w:t>
      </w:r>
      <w:r>
        <w:t xml:space="preserve">= one more (singular only)</w:t>
      </w:r>
    </w:p>
    <w:p>
      <w:pPr>
        <w:pStyle w:val="Compact"/>
        <w:numPr>
          <w:ilvl w:val="0"/>
          <w:numId w:val="1600"/>
        </w:numPr>
      </w:pPr>
      <w:r>
        <w:t xml:space="preserve">In Task 1, pair quantifiers with</w:t>
      </w:r>
      <w:r>
        <w:t xml:space="preserve"> </w:t>
      </w:r>
      <w:r>
        <w:rPr>
          <w:b/>
          <w:bCs/>
        </w:rPr>
        <w:t xml:space="preserve">approximation</w:t>
      </w:r>
      <w:r>
        <w:t xml:space="preserve">:</w:t>
      </w:r>
      <w:r>
        <w:t xml:space="preserve"> </w:t>
      </w:r>
      <w:r>
        <w:rPr>
          <w:i/>
          <w:iCs/>
        </w:rPr>
        <w:t xml:space="preserve">roughly, approximately, just under</w:t>
      </w:r>
    </w:p>
    <w:p>
      <w:pPr>
        <w:pStyle w:val="Compact"/>
        <w:numPr>
          <w:ilvl w:val="0"/>
          <w:numId w:val="1600"/>
        </w:numPr>
      </w:pPr>
      <w:r>
        <w:rPr>
          <w:i/>
          <w:iCs/>
        </w:rPr>
        <w:t xml:space="preserve">Fewer than</w:t>
      </w:r>
      <w:r>
        <w:t xml:space="preserve"> </w:t>
      </w:r>
      <w:r>
        <w:t xml:space="preserve">+ number;</w:t>
      </w:r>
      <w:r>
        <w:t xml:space="preserve"> </w:t>
      </w:r>
      <w:r>
        <w:rPr>
          <w:i/>
          <w:iCs/>
        </w:rPr>
        <w:t xml:space="preserve">less than</w:t>
      </w:r>
      <w:r>
        <w:t xml:space="preserve"> </w:t>
      </w:r>
      <w:r>
        <w:t xml:space="preserve">+ amount/percentage (debated with percentages—</w:t>
      </w:r>
      <w:r>
        <w:rPr>
          <w:i/>
          <w:iCs/>
        </w:rPr>
        <w:t xml:space="preserve">less than 50%</w:t>
      </w:r>
      <w:r>
        <w:t xml:space="preserve"> </w:t>
      </w:r>
      <w:r>
        <w:t xml:space="preserve">is standard)</w:t>
      </w:r>
    </w:p>
    <w:p>
      <w:r>
        <w:pict>
          <v:rect style="width:0;height:1.5pt" o:hralign="center" o:hrstd="t" o:hr="t"/>
        </w:pict>
      </w:r>
    </w:p>
    <w:bookmarkEnd w:id="1180"/>
    <w:bookmarkStart w:id="1181" w:name="exam-tips-17"/>
    <w:p>
      <w:pPr>
        <w:pStyle w:val="Heading2"/>
      </w:pPr>
      <w:r>
        <w:t xml:space="preserve">Exam Tips</w:t>
      </w:r>
    </w:p>
    <w:p>
      <w:pPr>
        <w:pStyle w:val="BlockText"/>
      </w:pPr>
      <w:r>
        <w:rPr>
          <w:b/>
          <w:bCs/>
        </w:rPr>
        <w:t xml:space="preserve">Exam Tip:</w:t>
      </w:r>
      <w:r>
        <w:t xml:space="preserve"> </w:t>
      </w:r>
      <w:r>
        <w:t xml:space="preserve">In Writing Task 1, avoid repeating</w:t>
      </w:r>
      <w:r>
        <w:t xml:space="preserve"> </w:t>
      </w:r>
      <w:r>
        <w:rPr>
          <w:i/>
          <w:iCs/>
        </w:rPr>
        <w:t xml:space="preserve">the number of</w:t>
      </w:r>
      <w:r>
        <w:t xml:space="preserve"> </w:t>
      </w:r>
      <w:r>
        <w:t xml:space="preserve">in every sentence. Vary with</w:t>
      </w:r>
      <w:r>
        <w:t xml:space="preserve"> </w:t>
      </w:r>
      <w:r>
        <w:rPr>
          <w:i/>
          <w:iCs/>
        </w:rPr>
        <w:t xml:space="preserve">the proportion of, the share of, the percentage of, accounted for, comprised, represented</w:t>
      </w:r>
      <w:r>
        <w:t xml:space="preserve">.</w:t>
      </w:r>
    </w:p>
    <w:p>
      <w:pPr>
        <w:pStyle w:val="BlockText"/>
      </w:pPr>
      <w:r>
        <w:rPr>
          <w:b/>
          <w:bCs/>
        </w:rPr>
        <w:t xml:space="preserve">Exam Tip:</w:t>
      </w:r>
      <w:r>
        <w:t xml:space="preserve"> </w:t>
      </w:r>
      <w:r>
        <w:t xml:space="preserve">Listening Section 1 often tests</w:t>
      </w:r>
      <w:r>
        <w:t xml:space="preserve"> </w:t>
      </w:r>
      <w:r>
        <w:rPr>
          <w:b/>
          <w:bCs/>
        </w:rPr>
        <w:t xml:space="preserve">a few vs few</w:t>
      </w:r>
      <w:r>
        <w:t xml:space="preserve"> </w:t>
      </w:r>
      <w:r>
        <w:t xml:space="preserve">and</w:t>
      </w:r>
      <w:r>
        <w:t xml:space="preserve"> </w:t>
      </w:r>
      <w:r>
        <w:rPr>
          <w:b/>
          <w:bCs/>
        </w:rPr>
        <w:t xml:space="preserve">how many</w:t>
      </w:r>
      <w:r>
        <w:t xml:space="preserve"> </w:t>
      </w:r>
      <w:r>
        <w:t xml:space="preserve">— listen for negation (</w:t>
      </w:r>
      <w:r>
        <w:rPr>
          <w:i/>
          <w:iCs/>
        </w:rPr>
        <w:t xml:space="preserve">hardly any = few</w:t>
      </w:r>
      <w:r>
        <w:t xml:space="preserve">).</w:t>
      </w:r>
    </w:p>
    <w:p>
      <w:pPr>
        <w:pStyle w:val="BlockText"/>
      </w:pPr>
      <w:r>
        <w:rPr>
          <w:b/>
          <w:bCs/>
        </w:rPr>
        <w:t xml:space="preserve">Exam Tip:</w:t>
      </w:r>
      <w:r>
        <w:t xml:space="preserve"> </w:t>
      </w:r>
      <w:r>
        <w:t xml:space="preserve">If you are unsure whether a noun is countable, check whether you can say *a/an ___</w:t>
      </w:r>
      <w:r>
        <w:rPr>
          <w:i/>
          <w:iCs/>
        </w:rPr>
        <w:t xml:space="preserve">. If not, use</w:t>
      </w:r>
      <w:r>
        <w:rPr>
          <w:i/>
          <w:iCs/>
        </w:rPr>
        <w:t xml:space="preserve"> </w:t>
      </w:r>
      <w:r>
        <w:t xml:space="preserve">much/little*.</w:t>
      </w:r>
    </w:p>
    <w:p>
      <w:pPr>
        <w:pStyle w:val="BlockText"/>
      </w:pPr>
      <w:r>
        <w:rPr>
          <w:b/>
          <w:bCs/>
        </w:rPr>
        <w:t xml:space="preserve">Band 9 Insight:</w:t>
      </w:r>
      <w:r>
        <w:t xml:space="preserve"> </w:t>
      </w:r>
      <w:r>
        <w:t xml:space="preserve">Band 9 writers use ** hedged quantifiers**:</w:t>
      </w:r>
      <w:r>
        <w:t xml:space="preserve"> </w:t>
      </w:r>
      <w:r>
        <w:rPr>
          <w:i/>
          <w:iCs/>
        </w:rPr>
        <w:t xml:space="preserve">a sizeable minority, an overwhelming majority, a negligible proportion</w:t>
      </w:r>
      <w:r>
        <w:t xml:space="preserve"> </w:t>
      </w:r>
      <w:r>
        <w:t xml:space="preserve">— precise without claiming false statistics.</w:t>
      </w:r>
    </w:p>
    <w:p>
      <w:r>
        <w:pict>
          <v:rect style="width:0;height:1.5pt" o:hralign="center" o:hrstd="t" o:hr="t"/>
        </w:pict>
      </w:r>
    </w:p>
    <w:bookmarkEnd w:id="1181"/>
    <w:bookmarkStart w:id="1182" w:name="challenge-9"/>
    <w:p>
      <w:pPr>
        <w:pStyle w:val="Heading2"/>
      </w:pPr>
      <w:r>
        <w:t xml:space="preserve">Challenge</w:t>
      </w:r>
    </w:p>
    <w:p>
      <w:pPr>
        <w:numPr>
          <w:ilvl w:val="0"/>
          <w:numId w:val="1601"/>
        </w:numPr>
      </w:pPr>
      <w:r>
        <w:t xml:space="preserve">Explain the meaning difference:</w:t>
      </w:r>
    </w:p>
    <w:p>
      <w:pPr>
        <w:pStyle w:val="Compact"/>
        <w:numPr>
          <w:ilvl w:val="1"/>
          <w:numId w:val="1602"/>
        </w:numPr>
      </w:pPr>
    </w:p>
    <w:p>
      <w:pPr>
        <w:pStyle w:val="Compact"/>
        <w:numPr>
          <w:ilvl w:val="2"/>
          <w:numId w:val="1603"/>
        </w:numPr>
      </w:pPr>
      <w:r>
        <w:rPr>
          <w:i/>
          <w:iCs/>
        </w:rPr>
        <w:t xml:space="preserve">She has little experience.</w:t>
      </w:r>
    </w:p>
    <w:p>
      <w:pPr>
        <w:pStyle w:val="Compact"/>
        <w:numPr>
          <w:ilvl w:val="1"/>
          <w:numId w:val="1602"/>
        </w:numPr>
      </w:pPr>
    </w:p>
    <w:p>
      <w:pPr>
        <w:pStyle w:val="Compact"/>
        <w:numPr>
          <w:ilvl w:val="2"/>
          <w:numId w:val="1604"/>
        </w:numPr>
      </w:pPr>
      <w:r>
        <w:rPr>
          <w:i/>
          <w:iCs/>
        </w:rPr>
        <w:t xml:space="preserve">She has a little experience.</w:t>
      </w:r>
    </w:p>
    <w:p>
      <w:pPr>
        <w:numPr>
          <w:ilvl w:val="0"/>
          <w:numId w:val="1601"/>
        </w:numPr>
      </w:pPr>
      <w:r>
        <w:t xml:space="preserve">Write a</w:t>
      </w:r>
      <w:r>
        <w:t xml:space="preserve"> </w:t>
      </w:r>
      <w:r>
        <w:rPr>
          <w:b/>
          <w:bCs/>
        </w:rPr>
        <w:t xml:space="preserve">100-word Task 2 introduction</w:t>
      </w:r>
      <w:r>
        <w:t xml:space="preserve"> </w:t>
      </w:r>
      <w:r>
        <w:t xml:space="preserve">on global inequality using</w:t>
      </w:r>
      <w:r>
        <w:t xml:space="preserve"> </w:t>
      </w:r>
      <w:r>
        <w:rPr>
          <w:b/>
          <w:bCs/>
        </w:rPr>
        <w:t xml:space="preserve">no</w:t>
      </w:r>
      <w:r>
        <w:t xml:space="preserve"> </w:t>
      </w:r>
      <w:r>
        <w:t xml:space="preserve">vague quantifiers (</w:t>
      </w:r>
      <w:r>
        <w:rPr>
          <w:i/>
          <w:iCs/>
        </w:rPr>
        <w:t xml:space="preserve">a lot, lots, many things, most people</w:t>
      </w:r>
      <w:r>
        <w:t xml:space="preserve">). Use at least six precise alternatives.</w:t>
      </w:r>
    </w:p>
    <w:p>
      <w:pPr>
        <w:numPr>
          <w:ilvl w:val="0"/>
          <w:numId w:val="1601"/>
        </w:numPr>
      </w:pPr>
      <w:r>
        <w:rPr>
          <w:b/>
          <w:bCs/>
        </w:rPr>
        <w:t xml:space="preserve">Tricky:</w:t>
      </w:r>
      <w:r>
        <w:t xml:space="preserve"> </w:t>
      </w:r>
      <w:r>
        <w:t xml:space="preserve">Why is</w:t>
      </w:r>
      <w:r>
        <w:t xml:space="preserve"> </w:t>
      </w:r>
      <w:r>
        <w:rPr>
          <w:i/>
          <w:iCs/>
        </w:rPr>
        <w:t xml:space="preserve">“The datas show”</w:t>
      </w:r>
      <w:r>
        <w:t xml:space="preserve"> </w:t>
      </w:r>
      <w:r>
        <w:t xml:space="preserve">wrong but</w:t>
      </w:r>
      <w:r>
        <w:t xml:space="preserve"> </w:t>
      </w:r>
      <w:r>
        <w:rPr>
          <w:i/>
          <w:iCs/>
        </w:rPr>
        <w:t xml:space="preserve">“These data show”</w:t>
      </w:r>
      <w:r>
        <w:t xml:space="preserve"> </w:t>
      </w:r>
      <w:r>
        <w:t xml:space="preserve">correct?</w:t>
      </w:r>
    </w:p>
    <w:p>
      <w:r>
        <w:pict>
          <v:rect style="width:0;height:1.5pt" o:hralign="center" o:hrstd="t" o:hr="t"/>
        </w:pict>
      </w:r>
    </w:p>
    <w:bookmarkEnd w:id="1182"/>
    <w:bookmarkStart w:id="1191" w:name="band-9-models-1"/>
    <w:p>
      <w:pPr>
        <w:pStyle w:val="Heading2"/>
      </w:pPr>
      <w:r>
        <w:t xml:space="preserve">Band 9 Models</w:t>
      </w:r>
    </w:p>
    <w:bookmarkStart w:id="1183" w:name="band-9-model-task-2-excerpt"/>
    <w:p>
      <w:pPr>
        <w:pStyle w:val="Heading3"/>
      </w:pPr>
      <w:r>
        <w:t xml:space="preserve">Band 9 Model — Task 2 Excerpt</w:t>
      </w:r>
    </w:p>
    <w:p>
      <w:pPr>
        <w:pStyle w:val="BlockText"/>
      </w:pPr>
      <w:r>
        <w:rPr>
          <w:b/>
          <w:bCs/>
          <w:i/>
          <w:iCs/>
        </w:rPr>
        <w:t xml:space="preserve">While</w:t>
      </w:r>
      <w:r>
        <w:rPr>
          <w:i/>
          <w:iCs/>
        </w:rPr>
        <w:t xml:space="preserve"> </w:t>
      </w:r>
      <w:r>
        <w:rPr>
          <w:i/>
          <w:iCs/>
        </w:rPr>
        <w:t xml:space="preserve">a</w:t>
      </w:r>
      <w:r>
        <w:rPr>
          <w:i/>
          <w:iCs/>
        </w:rPr>
        <w:t xml:space="preserve"> </w:t>
      </w:r>
      <w:r>
        <w:rPr>
          <w:b/>
          <w:bCs/>
          <w:i/>
          <w:iCs/>
        </w:rPr>
        <w:t xml:space="preserve">substantial proportion of</w:t>
      </w:r>
      <w:r>
        <w:rPr>
          <w:i/>
          <w:iCs/>
        </w:rPr>
        <w:t xml:space="preserve"> </w:t>
      </w:r>
      <w:r>
        <w:rPr>
          <w:i/>
          <w:iCs/>
        </w:rPr>
        <w:t xml:space="preserve">citizens support renewable subsidies,</w:t>
      </w:r>
      <w:r>
        <w:rPr>
          <w:i/>
          <w:iCs/>
        </w:rPr>
        <w:t xml:space="preserve"> </w:t>
      </w:r>
      <w:r>
        <w:rPr>
          <w:b/>
          <w:bCs/>
          <w:i/>
          <w:iCs/>
        </w:rPr>
        <w:t xml:space="preserve">a vocal minority</w:t>
      </w:r>
      <w:r>
        <w:rPr>
          <w:i/>
          <w:iCs/>
        </w:rPr>
        <w:t xml:space="preserve"> </w:t>
      </w:r>
      <w:r>
        <w:rPr>
          <w:i/>
          <w:iCs/>
        </w:rPr>
        <w:t xml:space="preserve">argues that</w:t>
      </w:r>
      <w:r>
        <w:rPr>
          <w:i/>
          <w:iCs/>
        </w:rPr>
        <w:t xml:space="preserve"> </w:t>
      </w:r>
      <w:r>
        <w:rPr>
          <w:b/>
          <w:bCs/>
          <w:i/>
          <w:iCs/>
        </w:rPr>
        <w:t xml:space="preserve">such</w:t>
      </w:r>
      <w:r>
        <w:rPr>
          <w:i/>
          <w:iCs/>
        </w:rPr>
        <w:t xml:space="preserve"> </w:t>
      </w:r>
      <w:r>
        <w:rPr>
          <w:i/>
          <w:iCs/>
        </w:rPr>
        <w:t xml:space="preserve">measures distort markets.</w:t>
      </w:r>
      <w:r>
        <w:rPr>
          <w:i/>
          <w:iCs/>
        </w:rPr>
        <w:t xml:space="preserve"> </w:t>
      </w:r>
      <w:r>
        <w:rPr>
          <w:b/>
          <w:bCs/>
          <w:i/>
          <w:iCs/>
        </w:rPr>
        <w:t xml:space="preserve">Scant</w:t>
      </w:r>
      <w:r>
        <w:rPr>
          <w:i/>
          <w:iCs/>
        </w:rPr>
        <w:t xml:space="preserve"> </w:t>
      </w:r>
      <w:r>
        <w:rPr>
          <w:i/>
          <w:iCs/>
        </w:rPr>
        <w:t xml:space="preserve">empirical evidence supports the claim that subsidies permanently weaken competitiveness;</w:t>
      </w:r>
      <w:r>
        <w:rPr>
          <w:i/>
          <w:iCs/>
        </w:rPr>
        <w:t xml:space="preserve"> </w:t>
      </w:r>
      <w:r>
        <w:rPr>
          <w:b/>
          <w:bCs/>
          <w:i/>
          <w:iCs/>
        </w:rPr>
        <w:t xml:space="preserve">on the contrary</w:t>
      </w:r>
      <w:r>
        <w:rPr>
          <w:i/>
          <w:iCs/>
        </w:rPr>
        <w:t xml:space="preserve">,</w:t>
      </w:r>
      <w:r>
        <w:rPr>
          <w:i/>
          <w:iCs/>
        </w:rPr>
        <w:t xml:space="preserve"> </w:t>
      </w:r>
      <w:r>
        <w:rPr>
          <w:b/>
          <w:bCs/>
          <w:i/>
          <w:iCs/>
        </w:rPr>
        <w:t xml:space="preserve">numerous</w:t>
      </w:r>
      <w:r>
        <w:rPr>
          <w:i/>
          <w:iCs/>
        </w:rPr>
        <w:t xml:space="preserve"> </w:t>
      </w:r>
      <w:r>
        <w:rPr>
          <w:i/>
          <w:iCs/>
        </w:rPr>
        <w:t xml:space="preserve">studies indicate</w:t>
      </w:r>
      <w:r>
        <w:rPr>
          <w:i/>
          <w:iCs/>
        </w:rPr>
        <w:t xml:space="preserve"> </w:t>
      </w:r>
      <w:r>
        <w:rPr>
          <w:b/>
          <w:bCs/>
          <w:i/>
          <w:iCs/>
        </w:rPr>
        <w:t xml:space="preserve">that</w:t>
      </w:r>
      <w:r>
        <w:rPr>
          <w:i/>
          <w:iCs/>
        </w:rPr>
        <w:t xml:space="preserve"> </w:t>
      </w:r>
      <w:r>
        <w:rPr>
          <w:i/>
          <w:iCs/>
        </w:rPr>
        <w:t xml:space="preserve">early investment yields</w:t>
      </w:r>
      <w:r>
        <w:rPr>
          <w:i/>
          <w:iCs/>
        </w:rPr>
        <w:t xml:space="preserve"> </w:t>
      </w:r>
      <w:r>
        <w:rPr>
          <w:b/>
          <w:bCs/>
          <w:i/>
          <w:iCs/>
        </w:rPr>
        <w:t xml:space="preserve">a considerable return</w:t>
      </w:r>
      <w:r>
        <w:rPr>
          <w:i/>
          <w:iCs/>
        </w:rPr>
        <w:t xml:space="preserve"> </w:t>
      </w:r>
      <w:r>
        <w:rPr>
          <w:i/>
          <w:iCs/>
        </w:rPr>
        <w:t xml:space="preserve">over</w:t>
      </w:r>
      <w:r>
        <w:rPr>
          <w:i/>
          <w:iCs/>
        </w:rPr>
        <w:t xml:space="preserve"> </w:t>
      </w:r>
      <w:r>
        <w:rPr>
          <w:b/>
          <w:bCs/>
          <w:i/>
          <w:iCs/>
        </w:rPr>
        <w:t xml:space="preserve">decades</w:t>
      </w:r>
      <w:r>
        <w:rPr>
          <w:i/>
          <w:iCs/>
        </w:rPr>
        <w:t xml:space="preserve">.</w:t>
      </w:r>
      <w:r>
        <w:rPr>
          <w:i/>
          <w:iCs/>
        </w:rPr>
        <w:t xml:space="preserve"> </w:t>
      </w:r>
      <w:r>
        <w:rPr>
          <w:b/>
          <w:bCs/>
          <w:i/>
          <w:iCs/>
        </w:rPr>
        <w:t xml:space="preserve">Each</w:t>
      </w:r>
      <w:r>
        <w:rPr>
          <w:i/>
          <w:iCs/>
        </w:rPr>
        <w:t xml:space="preserve"> </w:t>
      </w:r>
      <w:r>
        <w:rPr>
          <w:i/>
          <w:iCs/>
        </w:rPr>
        <w:t xml:space="preserve">policy instrument—grants, tax credits, and feed-in tariffs—</w:t>
      </w:r>
      <w:r>
        <w:rPr>
          <w:b/>
          <w:bCs/>
          <w:i/>
          <w:iCs/>
        </w:rPr>
        <w:t xml:space="preserve">targets</w:t>
      </w:r>
      <w:r>
        <w:rPr>
          <w:i/>
          <w:iCs/>
        </w:rPr>
        <w:t xml:space="preserve"> </w:t>
      </w:r>
      <w:r>
        <w:rPr>
          <w:b/>
          <w:bCs/>
          <w:i/>
          <w:iCs/>
        </w:rPr>
        <w:t xml:space="preserve">a different</w:t>
      </w:r>
      <w:r>
        <w:rPr>
          <w:i/>
          <w:iCs/>
        </w:rPr>
        <w:t xml:space="preserve"> </w:t>
      </w:r>
      <w:r>
        <w:rPr>
          <w:i/>
          <w:iCs/>
        </w:rPr>
        <w:t xml:space="preserve">segment of the supply chain,</w:t>
      </w:r>
      <w:r>
        <w:rPr>
          <w:i/>
          <w:iCs/>
        </w:rPr>
        <w:t xml:space="preserve"> </w:t>
      </w:r>
      <w:r>
        <w:rPr>
          <w:b/>
          <w:bCs/>
          <w:i/>
          <w:iCs/>
        </w:rPr>
        <w:t xml:space="preserve">thereby</w:t>
      </w:r>
      <w:r>
        <w:rPr>
          <w:i/>
          <w:iCs/>
        </w:rPr>
        <w:t xml:space="preserve"> </w:t>
      </w:r>
      <w:r>
        <w:rPr>
          <w:i/>
          <w:iCs/>
        </w:rPr>
        <w:t xml:space="preserve">maximising</w:t>
      </w:r>
      <w:r>
        <w:rPr>
          <w:i/>
          <w:iCs/>
        </w:rPr>
        <w:t xml:space="preserve"> </w:t>
      </w:r>
      <w:r>
        <w:rPr>
          <w:b/>
          <w:bCs/>
          <w:i/>
          <w:iCs/>
        </w:rPr>
        <w:t xml:space="preserve">overall</w:t>
      </w:r>
      <w:r>
        <w:rPr>
          <w:i/>
          <w:iCs/>
        </w:rPr>
        <w:t xml:space="preserve"> </w:t>
      </w:r>
      <w:r>
        <w:rPr>
          <w:i/>
          <w:iCs/>
        </w:rPr>
        <w:t xml:space="preserve">impact.</w:t>
      </w:r>
    </w:p>
    <w:bookmarkEnd w:id="1183"/>
    <w:bookmarkStart w:id="1184" w:name="band-9-model-task-1-overview"/>
    <w:p>
      <w:pPr>
        <w:pStyle w:val="Heading3"/>
      </w:pPr>
      <w:r>
        <w:t xml:space="preserve">Band 9 Model — Task 1 Overview</w:t>
      </w:r>
    </w:p>
    <w:p>
      <w:pPr>
        <w:pStyle w:val="BlockText"/>
      </w:pPr>
      <w:r>
        <w:rPr>
          <w:b/>
          <w:bCs/>
          <w:i/>
          <w:iCs/>
        </w:rPr>
        <w:t xml:space="preserve">The overwhelming majority of</w:t>
      </w:r>
      <w:r>
        <w:rPr>
          <w:i/>
          <w:iCs/>
        </w:rPr>
        <w:t xml:space="preserve"> </w:t>
      </w:r>
      <w:r>
        <w:rPr>
          <w:i/>
          <w:iCs/>
        </w:rPr>
        <w:t xml:space="preserve">overseas visitors originated from neighbouring countries,</w:t>
      </w:r>
      <w:r>
        <w:rPr>
          <w:i/>
          <w:iCs/>
        </w:rPr>
        <w:t xml:space="preserve"> </w:t>
      </w:r>
      <w:r>
        <w:rPr>
          <w:b/>
          <w:bCs/>
          <w:i/>
          <w:iCs/>
        </w:rPr>
        <w:t xml:space="preserve">collectively accounting for</w:t>
      </w:r>
      <w:r>
        <w:rPr>
          <w:i/>
          <w:iCs/>
        </w:rPr>
        <w:t xml:space="preserve"> </w:t>
      </w:r>
      <w:r>
        <w:rPr>
          <w:i/>
          <w:iCs/>
        </w:rPr>
        <w:t xml:space="preserve">just under three-quarters of the total,</w:t>
      </w:r>
      <w:r>
        <w:rPr>
          <w:i/>
          <w:iCs/>
        </w:rPr>
        <w:t xml:space="preserve"> </w:t>
      </w:r>
      <w:r>
        <w:rPr>
          <w:b/>
          <w:bCs/>
          <w:i/>
          <w:iCs/>
        </w:rPr>
        <w:t xml:space="preserve">whereas</w:t>
      </w:r>
      <w:r>
        <w:rPr>
          <w:i/>
          <w:iCs/>
        </w:rPr>
        <w:t xml:space="preserve"> </w:t>
      </w:r>
      <w:r>
        <w:rPr>
          <w:b/>
          <w:bCs/>
          <w:i/>
          <w:iCs/>
        </w:rPr>
        <w:t xml:space="preserve">a negligible share</w:t>
      </w:r>
      <w:r>
        <w:rPr>
          <w:i/>
          <w:iCs/>
        </w:rPr>
        <w:t xml:space="preserve"> </w:t>
      </w:r>
      <w:r>
        <w:rPr>
          <w:i/>
          <w:iCs/>
        </w:rPr>
        <w:t xml:space="preserve">came from intercontinental markets.</w:t>
      </w:r>
    </w:p>
    <w:bookmarkEnd w:id="1184"/>
    <w:bookmarkStart w:id="1185" w:name="band-9-model-speaking-part-3"/>
    <w:p>
      <w:pPr>
        <w:pStyle w:val="Heading3"/>
      </w:pPr>
      <w:r>
        <w:t xml:space="preserve">Band 9 Model — Speaking Part 3</w:t>
      </w:r>
    </w:p>
    <w:p>
      <w:pPr>
        <w:pStyle w:val="BlockText"/>
      </w:pPr>
      <w:r>
        <w:rPr>
          <w:b/>
          <w:bCs/>
          <w:i/>
          <w:iCs/>
        </w:rPr>
        <w:t xml:space="preserve">Most</w:t>
      </w:r>
      <w:r>
        <w:rPr>
          <w:i/>
          <w:iCs/>
        </w:rPr>
        <w:t xml:space="preserve"> </w:t>
      </w:r>
      <w:r>
        <w:rPr>
          <w:i/>
          <w:iCs/>
        </w:rPr>
        <w:t xml:space="preserve">people I know consume</w:t>
      </w:r>
      <w:r>
        <w:rPr>
          <w:i/>
          <w:iCs/>
        </w:rPr>
        <w:t xml:space="preserve"> </w:t>
      </w:r>
      <w:r>
        <w:rPr>
          <w:b/>
          <w:bCs/>
          <w:i/>
          <w:iCs/>
        </w:rPr>
        <w:t xml:space="preserve">a fair amount of</w:t>
      </w:r>
      <w:r>
        <w:rPr>
          <w:i/>
          <w:iCs/>
        </w:rPr>
        <w:t xml:space="preserve"> </w:t>
      </w:r>
      <w:r>
        <w:rPr>
          <w:i/>
          <w:iCs/>
        </w:rPr>
        <w:t xml:space="preserve">news daily,</w:t>
      </w:r>
      <w:r>
        <w:rPr>
          <w:i/>
          <w:iCs/>
        </w:rPr>
        <w:t xml:space="preserve"> </w:t>
      </w:r>
      <w:r>
        <w:rPr>
          <w:b/>
          <w:bCs/>
          <w:i/>
          <w:iCs/>
        </w:rPr>
        <w:t xml:space="preserve">though</w:t>
      </w:r>
      <w:r>
        <w:rPr>
          <w:i/>
          <w:iCs/>
        </w:rPr>
        <w:t xml:space="preserve"> </w:t>
      </w:r>
      <w:r>
        <w:rPr>
          <w:b/>
          <w:bCs/>
          <w:i/>
          <w:iCs/>
        </w:rPr>
        <w:t xml:space="preserve">few</w:t>
      </w:r>
      <w:r>
        <w:rPr>
          <w:i/>
          <w:iCs/>
        </w:rPr>
        <w:t xml:space="preserve"> </w:t>
      </w:r>
      <w:r>
        <w:rPr>
          <w:i/>
          <w:iCs/>
        </w:rPr>
        <w:t xml:space="preserve">read beyond headlines.</w:t>
      </w:r>
      <w:r>
        <w:rPr>
          <w:i/>
          <w:iCs/>
        </w:rPr>
        <w:t xml:space="preserve"> </w:t>
      </w:r>
      <w:r>
        <w:rPr>
          <w:b/>
          <w:bCs/>
          <w:i/>
          <w:iCs/>
        </w:rPr>
        <w:t xml:space="preserve">A little</w:t>
      </w:r>
      <w:r>
        <w:rPr>
          <w:i/>
          <w:iCs/>
        </w:rPr>
        <w:t xml:space="preserve"> </w:t>
      </w:r>
      <w:r>
        <w:rPr>
          <w:i/>
          <w:iCs/>
        </w:rPr>
        <w:t xml:space="preserve">critical reading would help,</w:t>
      </w:r>
      <w:r>
        <w:rPr>
          <w:i/>
          <w:iCs/>
        </w:rPr>
        <w:t xml:space="preserve"> </w:t>
      </w:r>
      <w:r>
        <w:rPr>
          <w:b/>
          <w:bCs/>
          <w:i/>
          <w:iCs/>
        </w:rPr>
        <w:t xml:space="preserve">especially</w:t>
      </w:r>
      <w:r>
        <w:rPr>
          <w:i/>
          <w:iCs/>
        </w:rPr>
        <w:t xml:space="preserve"> </w:t>
      </w:r>
      <w:r>
        <w:rPr>
          <w:i/>
          <w:iCs/>
        </w:rPr>
        <w:t xml:space="preserve">given</w:t>
      </w:r>
      <w:r>
        <w:rPr>
          <w:i/>
          <w:iCs/>
        </w:rPr>
        <w:t xml:space="preserve"> </w:t>
      </w:r>
      <w:r>
        <w:rPr>
          <w:b/>
          <w:bCs/>
          <w:i/>
          <w:iCs/>
        </w:rPr>
        <w:t xml:space="preserve">the sheer volume of</w:t>
      </w:r>
      <w:r>
        <w:rPr>
          <w:i/>
          <w:iCs/>
        </w:rPr>
        <w:t xml:space="preserve"> </w:t>
      </w:r>
      <w:r>
        <w:rPr>
          <w:i/>
          <w:iCs/>
        </w:rPr>
        <w:t xml:space="preserve">misinformation online.</w:t>
      </w:r>
    </w:p>
    <w:bookmarkEnd w:id="1185"/>
    <w:bookmarkStart w:id="1186" w:name="extended-theory-all-vs-whole-vs-entire"/>
    <w:p>
      <w:pPr>
        <w:pStyle w:val="Heading3"/>
      </w:pPr>
      <w:r>
        <w:t xml:space="preserve">Extended Theory:</w:t>
      </w:r>
      <w:r>
        <w:t xml:space="preserve"> </w:t>
      </w:r>
      <w:r>
        <w:rPr>
          <w:i/>
          <w:iCs/>
        </w:rPr>
        <w:t xml:space="preserve">All vs Whole vs Entire</w:t>
      </w:r>
    </w:p>
    <w:p>
      <w:pPr>
        <w:pStyle w:val="FirstParagraph"/>
      </w:pPr>
      <w:r>
        <w:t xml:space="preserve">These three words express totality but collocate differently:</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Word</w:t>
            </w:r>
          </w:p>
        </w:tc>
        <w:tc>
          <w:tcPr/>
          <w:p>
            <w:pPr>
              <w:pStyle w:val="Compact"/>
            </w:pPr>
            <w:r>
              <w:t xml:space="preserve">Pattern</w:t>
            </w:r>
          </w:p>
        </w:tc>
        <w:tc>
          <w:tcPr/>
          <w:p>
            <w:pPr>
              <w:pStyle w:val="Compact"/>
            </w:pPr>
            <w:r>
              <w:t xml:space="preserve">Example</w:t>
            </w:r>
          </w:p>
        </w:tc>
      </w:tr>
      <w:tr>
        <w:tc>
          <w:tcPr/>
          <w:p>
            <w:pPr>
              <w:pStyle w:val="Compact"/>
            </w:pPr>
            <w:r>
              <w:rPr>
                <w:b/>
                <w:bCs/>
              </w:rPr>
              <w:t xml:space="preserve">all</w:t>
            </w:r>
          </w:p>
        </w:tc>
        <w:tc>
          <w:tcPr/>
          <w:p>
            <w:pPr>
              <w:pStyle w:val="Compact"/>
            </w:pPr>
            <w:r>
              <w:t xml:space="preserve">all + determiner + noun / all + pronoun</w:t>
            </w:r>
          </w:p>
        </w:tc>
        <w:tc>
          <w:tcPr/>
          <w:p>
            <w:pPr>
              <w:pStyle w:val="Compact"/>
            </w:pPr>
            <w:r>
              <w:rPr>
                <w:i/>
                <w:iCs/>
              </w:rPr>
              <w:t xml:space="preserve">all</w:t>
            </w:r>
            <w:r>
              <w:rPr>
                <w:i/>
                <w:iCs/>
              </w:rPr>
              <w:t xml:space="preserve"> </w:t>
            </w:r>
            <w:r>
              <w:rPr>
                <w:b/>
                <w:bCs/>
                <w:i/>
                <w:iCs/>
              </w:rPr>
              <w:t xml:space="preserve">the</w:t>
            </w:r>
            <w:r>
              <w:rPr>
                <w:i/>
                <w:iCs/>
              </w:rPr>
              <w:t xml:space="preserve"> </w:t>
            </w:r>
            <w:r>
              <w:rPr>
                <w:i/>
                <w:iCs/>
              </w:rPr>
              <w:t xml:space="preserve">evidence,</w:t>
            </w:r>
            <w:r>
              <w:rPr>
                <w:i/>
                <w:iCs/>
              </w:rPr>
              <w:t xml:space="preserve"> </w:t>
            </w:r>
            <w:r>
              <w:rPr>
                <w:b/>
                <w:bCs/>
                <w:i/>
                <w:iCs/>
              </w:rPr>
              <w:t xml:space="preserve">all of</w:t>
            </w:r>
            <w:r>
              <w:rPr>
                <w:i/>
                <w:iCs/>
              </w:rPr>
              <w:t xml:space="preserve"> </w:t>
            </w:r>
            <w:r>
              <w:rPr>
                <w:i/>
                <w:iCs/>
              </w:rPr>
              <w:t xml:space="preserve">them</w:t>
            </w:r>
          </w:p>
        </w:tc>
      </w:tr>
      <w:tr>
        <w:tc>
          <w:tcPr/>
          <w:p>
            <w:pPr>
              <w:pStyle w:val="Compact"/>
            </w:pPr>
            <w:r>
              <w:rPr>
                <w:b/>
                <w:bCs/>
              </w:rPr>
              <w:t xml:space="preserve">whole</w:t>
            </w:r>
          </w:p>
        </w:tc>
        <w:tc>
          <w:tcPr/>
          <w:p>
            <w:pPr>
              <w:pStyle w:val="Compact"/>
            </w:pPr>
            <w:r>
              <w:t xml:space="preserve">whole + noun (often singular)</w:t>
            </w:r>
          </w:p>
        </w:tc>
        <w:tc>
          <w:tcPr/>
          <w:p>
            <w:pPr>
              <w:pStyle w:val="Compact"/>
            </w:pPr>
            <w:r>
              <w:rPr>
                <w:i/>
                <w:iCs/>
              </w:rPr>
              <w:t xml:space="preserve">the</w:t>
            </w:r>
            <w:r>
              <w:rPr>
                <w:i/>
                <w:iCs/>
              </w:rPr>
              <w:t xml:space="preserve"> </w:t>
            </w:r>
            <w:r>
              <w:rPr>
                <w:b/>
                <w:bCs/>
                <w:i/>
                <w:iCs/>
              </w:rPr>
              <w:t xml:space="preserve">whole</w:t>
            </w:r>
            <w:r>
              <w:rPr>
                <w:i/>
                <w:iCs/>
              </w:rPr>
              <w:t xml:space="preserve"> </w:t>
            </w:r>
            <w:r>
              <w:rPr>
                <w:i/>
                <w:iCs/>
              </w:rPr>
              <w:t xml:space="preserve">population</w:t>
            </w:r>
          </w:p>
        </w:tc>
      </w:tr>
      <w:tr>
        <w:tc>
          <w:tcPr/>
          <w:p>
            <w:pPr>
              <w:pStyle w:val="Compact"/>
            </w:pPr>
            <w:r>
              <w:rPr>
                <w:b/>
                <w:bCs/>
              </w:rPr>
              <w:t xml:space="preserve">entire</w:t>
            </w:r>
          </w:p>
        </w:tc>
        <w:tc>
          <w:tcPr/>
          <w:p>
            <w:pPr>
              <w:pStyle w:val="Compact"/>
            </w:pPr>
            <w:r>
              <w:t xml:space="preserve">entire + noun (formal)</w:t>
            </w:r>
          </w:p>
        </w:tc>
        <w:tc>
          <w:tcPr/>
          <w:p>
            <w:pPr>
              <w:pStyle w:val="Compact"/>
            </w:pPr>
            <w:r>
              <w:rPr>
                <w:i/>
                <w:iCs/>
              </w:rPr>
              <w:t xml:space="preserve">the</w:t>
            </w:r>
            <w:r>
              <w:rPr>
                <w:i/>
                <w:iCs/>
              </w:rPr>
              <w:t xml:space="preserve"> </w:t>
            </w:r>
            <w:r>
              <w:rPr>
                <w:b/>
                <w:bCs/>
                <w:i/>
                <w:iCs/>
              </w:rPr>
              <w:t xml:space="preserve">entire</w:t>
            </w:r>
            <w:r>
              <w:rPr>
                <w:i/>
                <w:iCs/>
              </w:rPr>
              <w:t xml:space="preserve"> </w:t>
            </w:r>
            <w:r>
              <w:rPr>
                <w:i/>
                <w:iCs/>
              </w:rPr>
              <w:t xml:space="preserve">workforce</w:t>
            </w:r>
          </w:p>
        </w:tc>
      </w:tr>
    </w:tbl>
    <w:p>
      <w:pPr>
        <w:pStyle w:val="BlockText"/>
      </w:pPr>
      <w:r>
        <w:rPr>
          <w:b/>
          <w:bCs/>
          <w:i/>
          <w:iCs/>
        </w:rPr>
        <w:t xml:space="preserve">The whole</w:t>
      </w:r>
      <w:r>
        <w:rPr>
          <w:i/>
          <w:iCs/>
        </w:rPr>
        <w:t xml:space="preserve"> </w:t>
      </w:r>
      <w:r>
        <w:rPr>
          <w:i/>
          <w:iCs/>
        </w:rPr>
        <w:t xml:space="preserve">system collapsed</w:t>
      </w:r>
      <w:r>
        <w:t xml:space="preserve"> </w:t>
      </w:r>
      <w:r>
        <w:t xml:space="preserve">suggests unity;</w:t>
      </w:r>
      <w:r>
        <w:t xml:space="preserve"> </w:t>
      </w:r>
      <w:r>
        <w:rPr>
          <w:i/>
          <w:iCs/>
        </w:rPr>
        <w:t xml:space="preserve">all systems</w:t>
      </w:r>
      <w:r>
        <w:t xml:space="preserve"> </w:t>
      </w:r>
      <w:r>
        <w:t xml:space="preserve">may refer to multiple systems.</w:t>
      </w:r>
    </w:p>
    <w:bookmarkEnd w:id="1186"/>
    <w:bookmarkStart w:id="1187" w:name="X954cf2d510d1afea9d049ff82b39e286918d52c"/>
    <w:p>
      <w:pPr>
        <w:pStyle w:val="Heading3"/>
      </w:pPr>
      <w:r>
        <w:t xml:space="preserve">Extended Theory: Approximate Quantifiers in Task 1</w:t>
      </w:r>
    </w:p>
    <w:p>
      <w:pPr>
        <w:pStyle w:val="FirstParagraph"/>
      </w:pPr>
      <w:r>
        <w:t xml:space="preserve">Band 7+ candidates pair quantifiers with approximation language:</w:t>
      </w:r>
    </w:p>
    <w:p>
      <w:pPr>
        <w:pStyle w:val="BlockText"/>
      </w:pPr>
      <w:r>
        <w:rPr>
          <w:b/>
          <w:bCs/>
          <w:i/>
          <w:iCs/>
        </w:rPr>
        <w:t xml:space="preserve">Roughly</w:t>
      </w:r>
      <w:r>
        <w:rPr>
          <w:i/>
          <w:iCs/>
        </w:rPr>
        <w:t xml:space="preserve"> </w:t>
      </w:r>
      <w:r>
        <w:rPr>
          <w:i/>
          <w:iCs/>
        </w:rPr>
        <w:t xml:space="preserve">two-thirds |</w:t>
      </w:r>
      <w:r>
        <w:rPr>
          <w:i/>
          <w:iCs/>
        </w:rPr>
        <w:t xml:space="preserve"> </w:t>
      </w:r>
      <w:r>
        <w:rPr>
          <w:b/>
          <w:bCs/>
          <w:i/>
          <w:iCs/>
        </w:rPr>
        <w:t xml:space="preserve">Just under</w:t>
      </w:r>
      <w:r>
        <w:rPr>
          <w:i/>
          <w:iCs/>
        </w:rPr>
        <w:t xml:space="preserve"> </w:t>
      </w:r>
      <w:r>
        <w:rPr>
          <w:i/>
          <w:iCs/>
        </w:rPr>
        <w:t xml:space="preserve">half |</w:t>
      </w:r>
      <w:r>
        <w:rPr>
          <w:i/>
          <w:iCs/>
        </w:rPr>
        <w:t xml:space="preserve"> </w:t>
      </w:r>
      <w:r>
        <w:rPr>
          <w:b/>
          <w:bCs/>
          <w:i/>
          <w:iCs/>
        </w:rPr>
        <w:t xml:space="preserve">Approximately</w:t>
      </w:r>
      <w:r>
        <w:rPr>
          <w:i/>
          <w:iCs/>
        </w:rPr>
        <w:t xml:space="preserve"> </w:t>
      </w:r>
      <w:r>
        <w:rPr>
          <w:i/>
          <w:iCs/>
        </w:rPr>
        <w:t xml:space="preserve">a quarter |</w:t>
      </w:r>
      <w:r>
        <w:rPr>
          <w:i/>
          <w:iCs/>
        </w:rPr>
        <w:t xml:space="preserve"> </w:t>
      </w:r>
      <w:r>
        <w:rPr>
          <w:b/>
          <w:bCs/>
          <w:i/>
          <w:iCs/>
        </w:rPr>
        <w:t xml:space="preserve">A negligible</w:t>
      </w:r>
      <w:r>
        <w:rPr>
          <w:i/>
          <w:iCs/>
        </w:rPr>
        <w:t xml:space="preserve"> </w:t>
      </w:r>
      <w:r>
        <w:rPr>
          <w:i/>
          <w:iCs/>
        </w:rPr>
        <w:t xml:space="preserve">proportion</w:t>
      </w:r>
    </w:p>
    <w:p>
      <w:pPr>
        <w:pStyle w:val="FirstParagraph"/>
      </w:pPr>
      <w:r>
        <w:t xml:space="preserve">Avoid false precision: if the chart shows ~73%, write</w:t>
      </w:r>
      <w:r>
        <w:t xml:space="preserve"> </w:t>
      </w:r>
      <w:r>
        <w:rPr>
          <w:i/>
          <w:iCs/>
        </w:rPr>
        <w:t xml:space="preserve">approximately three-quarters</w:t>
      </w:r>
      <w:r>
        <w:t xml:space="preserve"> </w:t>
      </w:r>
      <w:r>
        <w:t xml:space="preserve">or</w:t>
      </w:r>
      <w:r>
        <w:t xml:space="preserve"> </w:t>
      </w:r>
      <w:r>
        <w:rPr>
          <w:i/>
          <w:iCs/>
        </w:rPr>
        <w:t xml:space="preserve">just under 75%</w:t>
      </w:r>
      <w:r>
        <w:t xml:space="preserve">, not</w:t>
      </w:r>
      <w:r>
        <w:t xml:space="preserve"> </w:t>
      </w:r>
      <w:r>
        <w:rPr>
          <w:i/>
          <w:iCs/>
        </w:rPr>
        <w:t xml:space="preserve">exactly 73.000%</w:t>
      </w:r>
      <w:r>
        <w:t xml:space="preserve">.</w:t>
      </w:r>
    </w:p>
    <w:bookmarkEnd w:id="1187"/>
    <w:bookmarkStart w:id="1188" w:name="X95b26f5e872491a2e4b50c057620b0e0eea15e4"/>
    <w:p>
      <w:pPr>
        <w:pStyle w:val="Heading3"/>
      </w:pPr>
      <w:r>
        <w:t xml:space="preserve">Exercise H: Task 1 Quantifier Transformation</w:t>
      </w:r>
    </w:p>
    <w:p>
      <w:pPr>
        <w:pStyle w:val="FirstParagraph"/>
      </w:pPr>
      <w:r>
        <w:t xml:space="preserve">Rewrite using different quantifier structures.</w:t>
      </w:r>
    </w:p>
    <w:p>
      <w:pPr>
        <w:pStyle w:val="Compact"/>
        <w:numPr>
          <w:ilvl w:val="0"/>
          <w:numId w:val="1605"/>
        </w:numPr>
      </w:pPr>
      <w:r>
        <w:rPr>
          <w:i/>
          <w:iCs/>
        </w:rPr>
        <w:t xml:space="preserve">60% of students chose science.</w:t>
      </w:r>
    </w:p>
    <w:p>
      <w:pPr>
        <w:pStyle w:val="Compact"/>
        <w:numPr>
          <w:ilvl w:val="0"/>
          <w:numId w:val="1605"/>
        </w:numPr>
      </w:pPr>
      <w:r>
        <w:rPr>
          <w:i/>
          <w:iCs/>
        </w:rPr>
        <w:t xml:space="preserve">Only 5% failed the module.</w:t>
      </w:r>
    </w:p>
    <w:p>
      <w:pPr>
        <w:pStyle w:val="Compact"/>
        <w:numPr>
          <w:ilvl w:val="0"/>
          <w:numId w:val="1605"/>
        </w:numPr>
      </w:pPr>
      <w:r>
        <w:rPr>
          <w:i/>
          <w:iCs/>
        </w:rPr>
        <w:t xml:space="preserve">The biggest share went to services.</w:t>
      </w:r>
    </w:p>
    <w:bookmarkEnd w:id="1188"/>
    <w:bookmarkStart w:id="1189" w:name="X05db9fe107caa5801b6191c1e54a717a1a5a3e1"/>
    <w:p>
      <w:pPr>
        <w:pStyle w:val="Heading3"/>
      </w:pPr>
      <w:r>
        <w:t xml:space="preserve">Exercise I: Countable/Uncountable Trap Nouns</w:t>
      </w:r>
    </w:p>
    <w:p>
      <w:pPr>
        <w:pStyle w:val="FirstParagraph"/>
      </w:pPr>
      <w:r>
        <w:t xml:space="preserve">Correct if needed.</w:t>
      </w:r>
    </w:p>
    <w:p>
      <w:pPr>
        <w:pStyle w:val="Compact"/>
        <w:numPr>
          <w:ilvl w:val="0"/>
          <w:numId w:val="1606"/>
        </w:numPr>
      </w:pPr>
      <w:r>
        <w:rPr>
          <w:i/>
          <w:iCs/>
        </w:rPr>
        <w:t xml:space="preserve">Many advices were given.</w:t>
      </w:r>
    </w:p>
    <w:p>
      <w:pPr>
        <w:pStyle w:val="Compact"/>
        <w:numPr>
          <w:ilvl w:val="0"/>
          <w:numId w:val="1606"/>
        </w:numPr>
      </w:pPr>
      <w:r>
        <w:rPr>
          <w:i/>
          <w:iCs/>
        </w:rPr>
        <w:t xml:space="preserve">A few research supports this.</w:t>
      </w:r>
    </w:p>
    <w:p>
      <w:pPr>
        <w:pStyle w:val="Compact"/>
        <w:numPr>
          <w:ilvl w:val="0"/>
          <w:numId w:val="1606"/>
        </w:numPr>
      </w:pPr>
      <w:r>
        <w:rPr>
          <w:i/>
          <w:iCs/>
        </w:rPr>
        <w:t xml:space="preserve">Much countries participated.</w:t>
      </w:r>
    </w:p>
    <w:p>
      <w:pPr>
        <w:pStyle w:val="Compact"/>
        <w:numPr>
          <w:ilvl w:val="0"/>
          <w:numId w:val="1606"/>
        </w:numPr>
      </w:pPr>
      <w:r>
        <w:rPr>
          <w:i/>
          <w:iCs/>
        </w:rPr>
        <w:t xml:space="preserve">Several evidences were presented.</w:t>
      </w:r>
    </w:p>
    <w:p>
      <w:pPr>
        <w:pStyle w:val="Compact"/>
        <w:numPr>
          <w:ilvl w:val="0"/>
          <w:numId w:val="1606"/>
        </w:numPr>
      </w:pPr>
      <w:r>
        <w:rPr>
          <w:i/>
          <w:iCs/>
        </w:rPr>
        <w:t xml:space="preserve">Little students attended the optional class.</w:t>
      </w:r>
    </w:p>
    <w:bookmarkEnd w:id="1189"/>
    <w:bookmarkStart w:id="1190" w:name="solutions-exercise-h-i"/>
    <w:p>
      <w:pPr>
        <w:pStyle w:val="Heading3"/>
      </w:pPr>
      <w:r>
        <w:t xml:space="preserve">Solutions: Exercise H &amp; I</w:t>
      </w:r>
    </w:p>
    <w:p>
      <w:pPr>
        <w:pStyle w:val="FirstParagraph"/>
      </w:pPr>
      <w:r>
        <w:rPr>
          <w:b/>
          <w:bCs/>
        </w:rPr>
        <w:t xml:space="preserve">H (sample):</w:t>
      </w:r>
      <w:r>
        <w:t xml:space="preserve"> </w:t>
      </w:r>
      <w:r>
        <w:t xml:space="preserve">1.</w:t>
      </w:r>
      <w:r>
        <w:t xml:space="preserve"> </w:t>
      </w:r>
      <w:r>
        <w:rPr>
          <w:i/>
          <w:iCs/>
        </w:rPr>
        <w:t xml:space="preserve">Science</w:t>
      </w:r>
      <w:r>
        <w:rPr>
          <w:i/>
          <w:iCs/>
        </w:rPr>
        <w:t xml:space="preserve"> </w:t>
      </w:r>
      <w:r>
        <w:rPr>
          <w:b/>
          <w:bCs/>
          <w:i/>
          <w:iCs/>
        </w:rPr>
        <w:t xml:space="preserve">was chosen by</w:t>
      </w:r>
      <w:r>
        <w:rPr>
          <w:i/>
          <w:iCs/>
        </w:rPr>
        <w:t xml:space="preserve"> </w:t>
      </w:r>
      <w:r>
        <w:rPr>
          <w:i/>
          <w:iCs/>
        </w:rPr>
        <w:t xml:space="preserve">the</w:t>
      </w:r>
      <w:r>
        <w:rPr>
          <w:i/>
          <w:iCs/>
        </w:rPr>
        <w:t xml:space="preserve"> </w:t>
      </w:r>
      <w:r>
        <w:rPr>
          <w:b/>
          <w:bCs/>
          <w:i/>
          <w:iCs/>
        </w:rPr>
        <w:t xml:space="preserve">majority of</w:t>
      </w:r>
      <w:r>
        <w:rPr>
          <w:i/>
          <w:iCs/>
        </w:rPr>
        <w:t xml:space="preserve"> </w:t>
      </w:r>
      <w:r>
        <w:rPr>
          <w:i/>
          <w:iCs/>
        </w:rPr>
        <w:t xml:space="preserve">students /</w:t>
      </w:r>
      <w:r>
        <w:rPr>
          <w:i/>
          <w:iCs/>
        </w:rPr>
        <w:t xml:space="preserve"> </w:t>
      </w:r>
      <w:r>
        <w:t xml:space="preserve">A</w:t>
      </w:r>
      <w:r>
        <w:t xml:space="preserve"> </w:t>
      </w:r>
      <w:r>
        <w:rPr>
          <w:b/>
          <w:bCs/>
        </w:rPr>
        <w:t xml:space="preserve">substantial proportion of</w:t>
      </w:r>
      <w:r>
        <w:t xml:space="preserve"> </w:t>
      </w:r>
      <w:r>
        <w:t xml:space="preserve">students chose science.</w:t>
      </w:r>
      <w:r>
        <w:rPr>
          <w:i/>
          <w:iCs/>
        </w:rPr>
        <w:t xml:space="preserve"> </w:t>
      </w:r>
      <w:r>
        <w:rPr>
          <w:i/>
          <w:iCs/>
        </w:rPr>
        <w:t xml:space="preserve">2.</w:t>
      </w:r>
      <w:r>
        <w:rPr>
          <w:i/>
          <w:iCs/>
        </w:rPr>
        <w:t xml:space="preserve"> </w:t>
      </w:r>
      <w:r>
        <w:rPr>
          <w:b/>
          <w:bCs/>
        </w:rPr>
        <w:t xml:space="preserve">A tiny minority of</w:t>
      </w:r>
      <w:r>
        <w:t xml:space="preserve"> </w:t>
      </w:r>
      <w:r>
        <w:t xml:space="preserve">students failed /</w:t>
      </w:r>
      <w:r>
        <w:t xml:space="preserve"> </w:t>
      </w:r>
      <w:r>
        <w:rPr>
          <w:b/>
          <w:bCs/>
        </w:rPr>
        <w:t xml:space="preserve">Only</w:t>
      </w:r>
      <w:r>
        <w:t xml:space="preserve"> </w:t>
      </w:r>
      <w:r>
        <w:t xml:space="preserve">a</w:t>
      </w:r>
      <w:r>
        <w:t xml:space="preserve"> </w:t>
      </w:r>
      <w:r>
        <w:rPr>
          <w:b/>
          <w:bCs/>
        </w:rPr>
        <w:t xml:space="preserve">handful of</w:t>
      </w:r>
      <w:r>
        <w:t xml:space="preserve"> </w:t>
      </w:r>
      <w:r>
        <w:t xml:space="preserve">students failed.</w:t>
      </w:r>
      <w:r>
        <w:rPr>
          <w:i/>
          <w:iCs/>
        </w:rPr>
        <w:t xml:space="preserve"> </w:t>
      </w:r>
      <w:r>
        <w:rPr>
          <w:i/>
          <w:iCs/>
        </w:rPr>
        <w:t xml:space="preserve">3.</w:t>
      </w:r>
      <w:r>
        <w:rPr>
          <w:i/>
          <w:iCs/>
        </w:rPr>
        <w:t xml:space="preserve"> </w:t>
      </w:r>
      <w:r>
        <w:t xml:space="preserve">Services</w:t>
      </w:r>
      <w:r>
        <w:t xml:space="preserve"> </w:t>
      </w:r>
      <w:r>
        <w:rPr>
          <w:b/>
          <w:bCs/>
        </w:rPr>
        <w:t xml:space="preserve">accounted for</w:t>
      </w:r>
      <w:r>
        <w:t xml:space="preserve"> </w:t>
      </w:r>
      <w:r>
        <w:t xml:space="preserve">the</w:t>
      </w:r>
      <w:r>
        <w:t xml:space="preserve"> </w:t>
      </w:r>
      <w:r>
        <w:rPr>
          <w:b/>
          <w:bCs/>
        </w:rPr>
        <w:t xml:space="preserve">largest share</w:t>
      </w:r>
      <w:r>
        <w:t xml:space="preserve">.*</w:t>
      </w:r>
    </w:p>
    <w:p>
      <w:pPr>
        <w:pStyle w:val="BodyText"/>
      </w:pPr>
      <w:r>
        <w:rPr>
          <w:b/>
          <w:bCs/>
        </w:rPr>
        <w:t xml:space="preserve">I:</w:t>
      </w:r>
      <w:r>
        <w:t xml:space="preserve"> </w:t>
      </w:r>
      <w:r>
        <w:t xml:space="preserve">1.</w:t>
      </w:r>
      <w:r>
        <w:t xml:space="preserve"> </w:t>
      </w:r>
      <w:r>
        <w:rPr>
          <w:i/>
          <w:iCs/>
        </w:rPr>
        <w:t xml:space="preserve">Much</w:t>
      </w:r>
      <w:r>
        <w:rPr>
          <w:i/>
          <w:iCs/>
        </w:rPr>
        <w:t xml:space="preserve"> </w:t>
      </w:r>
      <w:r>
        <w:rPr>
          <w:b/>
          <w:bCs/>
          <w:i/>
          <w:iCs/>
        </w:rPr>
        <w:t xml:space="preserve">advice</w:t>
      </w:r>
      <w:r>
        <w:rPr>
          <w:i/>
          <w:iCs/>
        </w:rPr>
        <w:t xml:space="preserve"> </w:t>
      </w:r>
      <w:r>
        <w:rPr>
          <w:i/>
          <w:iCs/>
        </w:rPr>
        <w:t xml:space="preserve">was given</w:t>
      </w:r>
      <w:r>
        <w:t xml:space="preserve"> </w:t>
      </w:r>
      <w:r>
        <w:t xml:space="preserve">OR</w:t>
      </w:r>
      <w:r>
        <w:t xml:space="preserve"> </w:t>
      </w:r>
      <w:r>
        <w:rPr>
          <w:i/>
          <w:iCs/>
        </w:rPr>
        <w:t xml:space="preserve">Many</w:t>
      </w:r>
      <w:r>
        <w:rPr>
          <w:i/>
          <w:iCs/>
        </w:rPr>
        <w:t xml:space="preserve"> </w:t>
      </w:r>
      <w:r>
        <w:rPr>
          <w:b/>
          <w:bCs/>
          <w:i/>
          <w:iCs/>
        </w:rPr>
        <w:t xml:space="preserve">recommendations</w:t>
      </w:r>
      <w:r>
        <w:rPr>
          <w:i/>
          <w:iCs/>
        </w:rPr>
        <w:t xml:space="preserve"> </w:t>
      </w:r>
      <w:r>
        <w:rPr>
          <w:i/>
          <w:iCs/>
        </w:rPr>
        <w:t xml:space="preserve">were given.</w:t>
      </w:r>
      <w:r>
        <w:t xml:space="preserve"> </w:t>
      </w:r>
      <w:r>
        <w:t xml:space="preserve">2.</w:t>
      </w:r>
      <w:r>
        <w:t xml:space="preserve"> </w:t>
      </w:r>
      <w:r>
        <w:rPr>
          <w:b/>
          <w:bCs/>
          <w:i/>
          <w:iCs/>
        </w:rPr>
        <w:t xml:space="preserve">A little</w:t>
      </w:r>
      <w:r>
        <w:rPr>
          <w:i/>
          <w:iCs/>
        </w:rPr>
        <w:t xml:space="preserve"> </w:t>
      </w:r>
      <w:r>
        <w:rPr>
          <w:i/>
          <w:iCs/>
        </w:rPr>
        <w:t xml:space="preserve">research supports this</w:t>
      </w:r>
      <w:r>
        <w:t xml:space="preserve"> </w:t>
      </w:r>
      <w:r>
        <w:t xml:space="preserve">OR</w:t>
      </w:r>
      <w:r>
        <w:t xml:space="preserve"> </w:t>
      </w:r>
      <w:r>
        <w:rPr>
          <w:b/>
          <w:bCs/>
          <w:i/>
          <w:iCs/>
        </w:rPr>
        <w:t xml:space="preserve">Some</w:t>
      </w:r>
      <w:r>
        <w:rPr>
          <w:i/>
          <w:iCs/>
        </w:rPr>
        <w:t xml:space="preserve"> </w:t>
      </w:r>
      <w:r>
        <w:rPr>
          <w:i/>
          <w:iCs/>
        </w:rPr>
        <w:t xml:space="preserve">studies support this.</w:t>
      </w:r>
      <w:r>
        <w:t xml:space="preserve"> </w:t>
      </w:r>
      <w:r>
        <w:t xml:space="preserve">3.</w:t>
      </w:r>
      <w:r>
        <w:t xml:space="preserve"> </w:t>
      </w:r>
      <w:r>
        <w:rPr>
          <w:b/>
          <w:bCs/>
          <w:i/>
          <w:iCs/>
        </w:rPr>
        <w:t xml:space="preserve">Many</w:t>
      </w:r>
      <w:r>
        <w:rPr>
          <w:i/>
          <w:iCs/>
        </w:rPr>
        <w:t xml:space="preserve"> </w:t>
      </w:r>
      <w:r>
        <w:rPr>
          <w:i/>
          <w:iCs/>
        </w:rPr>
        <w:t xml:space="preserve">countries participated.</w:t>
      </w:r>
      <w:r>
        <w:t xml:space="preserve"> </w:t>
      </w:r>
      <w:r>
        <w:t xml:space="preserve">4.</w:t>
      </w:r>
      <w:r>
        <w:t xml:space="preserve"> </w:t>
      </w:r>
      <w:r>
        <w:rPr>
          <w:b/>
          <w:bCs/>
          <w:i/>
          <w:iCs/>
        </w:rPr>
        <w:t xml:space="preserve">Several pieces of</w:t>
      </w:r>
      <w:r>
        <w:rPr>
          <w:i/>
          <w:iCs/>
        </w:rPr>
        <w:t xml:space="preserve"> </w:t>
      </w:r>
      <w:r>
        <w:rPr>
          <w:i/>
          <w:iCs/>
        </w:rPr>
        <w:t xml:space="preserve">evidence were presented.</w:t>
      </w:r>
      <w:r>
        <w:t xml:space="preserve"> </w:t>
      </w:r>
      <w:r>
        <w:t xml:space="preserve">5.</w:t>
      </w:r>
      <w:r>
        <w:t xml:space="preserve"> </w:t>
      </w:r>
      <w:r>
        <w:rPr>
          <w:b/>
          <w:bCs/>
          <w:i/>
          <w:iCs/>
        </w:rPr>
        <w:t xml:space="preserve">Few</w:t>
      </w:r>
      <w:r>
        <w:rPr>
          <w:i/>
          <w:iCs/>
        </w:rPr>
        <w:t xml:space="preserve"> </w:t>
      </w:r>
      <w:r>
        <w:rPr>
          <w:i/>
          <w:iCs/>
        </w:rPr>
        <w:t xml:space="preserve">students attended</w:t>
      </w:r>
      <w:r>
        <w:t xml:space="preserve"> </w:t>
      </w:r>
      <w:r>
        <w:t xml:space="preserve">(negative) OR</w:t>
      </w:r>
      <w:r>
        <w:t xml:space="preserve"> </w:t>
      </w:r>
      <w:r>
        <w:rPr>
          <w:b/>
          <w:bCs/>
          <w:i/>
          <w:iCs/>
        </w:rPr>
        <w:t xml:space="preserve">A few</w:t>
      </w:r>
      <w:r>
        <w:rPr>
          <w:i/>
          <w:iCs/>
        </w:rPr>
        <w:t xml:space="preserve"> </w:t>
      </w:r>
      <w:r>
        <w:rPr>
          <w:i/>
          <w:iCs/>
        </w:rPr>
        <w:t xml:space="preserve">students attended</w:t>
      </w:r>
      <w:r>
        <w:t xml:space="preserve"> </w:t>
      </w:r>
      <w:r>
        <w:t xml:space="preserve">(some)</w:t>
      </w:r>
    </w:p>
    <w:p>
      <w:r>
        <w:pict>
          <v:rect style="width:0;height:1.5pt" o:hralign="center" o:hrstd="t" o:hr="t"/>
        </w:pict>
      </w:r>
    </w:p>
    <w:p>
      <w:pPr>
        <w:pStyle w:val="FirstParagraph"/>
      </w:pPr>
      <w:r>
        <w:rPr>
          <w:i/>
          <w:iCs/>
        </w:rPr>
        <w:t xml:space="preserve">Next chapter: Modifiers (Chapter 19)</w:t>
      </w:r>
    </w:p>
    <w:bookmarkEnd w:id="1190"/>
    <w:bookmarkEnd w:id="1191"/>
    <w:bookmarkEnd w:id="1192"/>
    <w:bookmarkStart w:id="1253" w:name="chapter-19-modifiers"/>
    <w:p>
      <w:pPr>
        <w:pStyle w:val="Heading1"/>
      </w:pPr>
      <w:r>
        <w:t xml:space="preserve">Chapter 19: Modifiers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193" w:name="learning-objectives-18"/>
    <w:p>
      <w:pPr>
        <w:pStyle w:val="Heading2"/>
      </w:pPr>
      <w:r>
        <w:t xml:space="preserve">Learning Objectives</w:t>
      </w:r>
    </w:p>
    <w:p>
      <w:pPr>
        <w:pStyle w:val="FirstParagraph"/>
      </w:pPr>
      <w:r>
        <w:t xml:space="preserve">By the end of this chapter, you will be able to:</w:t>
      </w:r>
    </w:p>
    <w:p>
      <w:pPr>
        <w:pStyle w:val="Compact"/>
        <w:numPr>
          <w:ilvl w:val="0"/>
          <w:numId w:val="1607"/>
        </w:numPr>
      </w:pPr>
      <w:r>
        <w:t xml:space="preserve">Identify and use adjectives, adverbs, and other modifiers to add precise meaning without cluttering sentences</w:t>
      </w:r>
    </w:p>
    <w:p>
      <w:pPr>
        <w:pStyle w:val="Compact"/>
        <w:numPr>
          <w:ilvl w:val="0"/>
          <w:numId w:val="1607"/>
        </w:numPr>
      </w:pPr>
      <w:r>
        <w:t xml:space="preserve">Place modifiers correctly to avoid ambiguity and misplaced/dangling modifiers</w:t>
      </w:r>
    </w:p>
    <w:p>
      <w:pPr>
        <w:pStyle w:val="Compact"/>
        <w:numPr>
          <w:ilvl w:val="0"/>
          <w:numId w:val="1607"/>
        </w:numPr>
      </w:pPr>
      <w:r>
        <w:t xml:space="preserve">Distinguish restrictive vs non-restrictive modification (commas with adjective clauses)</w:t>
      </w:r>
    </w:p>
    <w:p>
      <w:pPr>
        <w:pStyle w:val="Compact"/>
        <w:numPr>
          <w:ilvl w:val="0"/>
          <w:numId w:val="1607"/>
        </w:numPr>
      </w:pPr>
      <w:r>
        <w:t xml:space="preserve">Use adverbial modifiers (time, manner, degree, frequency) naturally in Speaking and accurately in Writing</w:t>
      </w:r>
    </w:p>
    <w:p>
      <w:pPr>
        <w:pStyle w:val="Compact"/>
        <w:numPr>
          <w:ilvl w:val="0"/>
          <w:numId w:val="1607"/>
        </w:numPr>
      </w:pPr>
      <w:r>
        <w:t xml:space="preserve">Apply</w:t>
      </w:r>
      <w:r>
        <w:t xml:space="preserve"> </w:t>
      </w:r>
      <w:r>
        <w:rPr>
          <w:b/>
          <w:bCs/>
        </w:rPr>
        <w:t xml:space="preserve">intensifiers</w:t>
      </w:r>
      <w:r>
        <w:t xml:space="preserve"> </w:t>
      </w:r>
      <w:r>
        <w:t xml:space="preserve">and ** mitigators** appropriately for academic tone (</w:t>
      </w:r>
      <w:r>
        <w:rPr>
          <w:i/>
          <w:iCs/>
        </w:rPr>
        <w:t xml:space="preserve">significantly, slightly, somewhat, highly</w:t>
      </w:r>
      <w:r>
        <w:t xml:space="preserve">)</w:t>
      </w:r>
    </w:p>
    <w:p>
      <w:pPr>
        <w:pStyle w:val="Compact"/>
        <w:numPr>
          <w:ilvl w:val="0"/>
          <w:numId w:val="1607"/>
        </w:numPr>
      </w:pPr>
      <w:r>
        <w:t xml:space="preserve">Combine modifiers in the correct order (opinion-size-age-shape-colour-origin-material-purpose)</w:t>
      </w:r>
    </w:p>
    <w:p>
      <w:pPr>
        <w:pStyle w:val="Compact"/>
        <w:numPr>
          <w:ilvl w:val="0"/>
          <w:numId w:val="1607"/>
        </w:numPr>
      </w:pPr>
      <w:r>
        <w:t xml:space="preserve">Recognise modifier-based paraphrase in IELTS Reading and Listening</w:t>
      </w:r>
    </w:p>
    <w:p>
      <w:pPr>
        <w:pStyle w:val="Compact"/>
        <w:numPr>
          <w:ilvl w:val="0"/>
          <w:numId w:val="1607"/>
        </w:numPr>
      </w:pPr>
      <w:r>
        <w:t xml:space="preserve">Produce Band 7–9 sentences with layered, controlled modification</w:t>
      </w:r>
    </w:p>
    <w:p>
      <w:r>
        <w:pict>
          <v:rect style="width:0;height:1.5pt" o:hralign="center" o:hrstd="t" o:hr="t"/>
        </w:pict>
      </w:r>
    </w:p>
    <w:bookmarkEnd w:id="1193"/>
    <w:bookmarkStart w:id="1208" w:name="theory-10"/>
    <w:p>
      <w:pPr>
        <w:pStyle w:val="Heading2"/>
      </w:pPr>
      <w:r>
        <w:t xml:space="preserve">Theory</w:t>
      </w:r>
    </w:p>
    <w:bookmarkStart w:id="1194" w:name="what-is-a-modifier"/>
    <w:p>
      <w:pPr>
        <w:pStyle w:val="Heading3"/>
      </w:pPr>
      <w:r>
        <w:t xml:space="preserve">What Is a Modifier?</w:t>
      </w:r>
    </w:p>
    <w:p>
      <w:pPr>
        <w:pStyle w:val="FirstParagraph"/>
      </w:pPr>
      <w:r>
        <w:t xml:space="preserve">A</w:t>
      </w:r>
      <w:r>
        <w:t xml:space="preserve"> </w:t>
      </w:r>
      <w:r>
        <w:rPr>
          <w:b/>
          <w:bCs/>
        </w:rPr>
        <w:t xml:space="preserve">modifier</w:t>
      </w:r>
      <w:r>
        <w:t xml:space="preserve"> </w:t>
      </w:r>
      <w:r>
        <w:t xml:space="preserve">is a word or phrase that</w:t>
      </w:r>
      <w:r>
        <w:t xml:space="preserve"> </w:t>
      </w:r>
      <w:r>
        <w:rPr>
          <w:b/>
          <w:bCs/>
        </w:rPr>
        <w:t xml:space="preserve">describes, limits, or qualifies</w:t>
      </w:r>
      <w:r>
        <w:t xml:space="preserve"> </w:t>
      </w:r>
      <w:r>
        <w:t xml:space="preserve">another word. Modifiers answer questions such as</w:t>
      </w:r>
      <w:r>
        <w:t xml:space="preserve"> </w:t>
      </w:r>
      <w:r>
        <w:rPr>
          <w:i/>
          <w:iCs/>
        </w:rPr>
        <w:t xml:space="preserve">which one? what kind? how? when? to what extent?</w:t>
      </w:r>
    </w:p>
    <w:p>
      <w:pPr>
        <w:pStyle w:val="BlockText"/>
      </w:pPr>
      <w:r>
        <w:rPr>
          <w:b/>
          <w:bCs/>
          <w:i/>
          <w:iCs/>
        </w:rPr>
        <w:t xml:space="preserve">Rapid</w:t>
      </w:r>
      <w:r>
        <w:rPr>
          <w:i/>
          <w:iCs/>
        </w:rPr>
        <w:t xml:space="preserve"> </w:t>
      </w:r>
      <w:r>
        <w:rPr>
          <w:i/>
          <w:iCs/>
        </w:rPr>
        <w:t xml:space="preserve">urban</w:t>
      </w:r>
      <w:r>
        <w:rPr>
          <w:i/>
          <w:iCs/>
        </w:rPr>
        <w:t xml:space="preserve"> </w:t>
      </w:r>
      <w:r>
        <w:rPr>
          <w:b/>
          <w:bCs/>
          <w:i/>
          <w:iCs/>
        </w:rPr>
        <w:t xml:space="preserve">expansion</w:t>
      </w:r>
      <w:r>
        <w:rPr>
          <w:i/>
          <w:iCs/>
        </w:rPr>
        <w:t xml:space="preserve"> </w:t>
      </w:r>
      <w:r>
        <w:rPr>
          <w:i/>
          <w:iCs/>
        </w:rPr>
        <w:t xml:space="preserve">has</w:t>
      </w:r>
      <w:r>
        <w:rPr>
          <w:i/>
          <w:iCs/>
        </w:rPr>
        <w:t xml:space="preserve"> </w:t>
      </w:r>
      <w:r>
        <w:rPr>
          <w:b/>
          <w:bCs/>
          <w:i/>
          <w:iCs/>
        </w:rPr>
        <w:t xml:space="preserve">significantly</w:t>
      </w:r>
      <w:r>
        <w:rPr>
          <w:i/>
          <w:iCs/>
        </w:rPr>
        <w:t xml:space="preserve"> </w:t>
      </w:r>
      <w:r>
        <w:rPr>
          <w:i/>
          <w:iCs/>
        </w:rPr>
        <w:t xml:space="preserve">increased</w:t>
      </w:r>
      <w:r>
        <w:rPr>
          <w:i/>
          <w:iCs/>
        </w:rPr>
        <w:t xml:space="preserve"> </w:t>
      </w:r>
      <w:r>
        <w:rPr>
          <w:b/>
          <w:bCs/>
          <w:i/>
          <w:iCs/>
        </w:rPr>
        <w:t xml:space="preserve">housing</w:t>
      </w:r>
      <w:r>
        <w:rPr>
          <w:i/>
          <w:iCs/>
        </w:rPr>
        <w:t xml:space="preserve"> </w:t>
      </w:r>
      <w:r>
        <w:rPr>
          <w:i/>
          <w:iCs/>
        </w:rPr>
        <w:t xml:space="preserve">demand.</w:t>
      </w:r>
    </w:p>
    <w:p>
      <w:pPr>
        <w:pStyle w:val="Compact"/>
        <w:numPr>
          <w:ilvl w:val="0"/>
          <w:numId w:val="1608"/>
        </w:numPr>
      </w:pPr>
      <w:r>
        <w:rPr>
          <w:i/>
          <w:iCs/>
        </w:rPr>
        <w:t xml:space="preserve">Rapid</w:t>
      </w:r>
      <w:r>
        <w:t xml:space="preserve"> </w:t>
      </w:r>
      <w:r>
        <w:t xml:space="preserve">modifies</w:t>
      </w:r>
      <w:r>
        <w:t xml:space="preserve"> </w:t>
      </w:r>
      <w:r>
        <w:rPr>
          <w:i/>
          <w:iCs/>
        </w:rPr>
        <w:t xml:space="preserve">expansion</w:t>
      </w:r>
      <w:r>
        <w:t xml:space="preserve"> </w:t>
      </w:r>
      <w:r>
        <w:t xml:space="preserve">(adjective)</w:t>
      </w:r>
    </w:p>
    <w:p>
      <w:pPr>
        <w:pStyle w:val="Compact"/>
        <w:numPr>
          <w:ilvl w:val="0"/>
          <w:numId w:val="1608"/>
        </w:numPr>
      </w:pPr>
      <w:r>
        <w:rPr>
          <w:i/>
          <w:iCs/>
        </w:rPr>
        <w:t xml:space="preserve">significantly</w:t>
      </w:r>
      <w:r>
        <w:t xml:space="preserve"> </w:t>
      </w:r>
      <w:r>
        <w:t xml:space="preserve">modifies</w:t>
      </w:r>
      <w:r>
        <w:t xml:space="preserve"> </w:t>
      </w:r>
      <w:r>
        <w:rPr>
          <w:i/>
          <w:iCs/>
        </w:rPr>
        <w:t xml:space="preserve">increased</w:t>
      </w:r>
      <w:r>
        <w:t xml:space="preserve"> </w:t>
      </w:r>
      <w:r>
        <w:t xml:space="preserve">(adverb)</w:t>
      </w:r>
    </w:p>
    <w:p>
      <w:pPr>
        <w:pStyle w:val="Compact"/>
        <w:numPr>
          <w:ilvl w:val="0"/>
          <w:numId w:val="1608"/>
        </w:numPr>
      </w:pPr>
      <w:r>
        <w:rPr>
          <w:i/>
          <w:iCs/>
        </w:rPr>
        <w:t xml:space="preserve">housing</w:t>
      </w:r>
      <w:r>
        <w:t xml:space="preserve"> </w:t>
      </w:r>
      <w:r>
        <w:t xml:space="preserve">modifies</w:t>
      </w:r>
      <w:r>
        <w:t xml:space="preserve"> </w:t>
      </w:r>
      <w:r>
        <w:rPr>
          <w:i/>
          <w:iCs/>
        </w:rPr>
        <w:t xml:space="preserve">demand</w:t>
      </w:r>
      <w:r>
        <w:t xml:space="preserve"> </w:t>
      </w:r>
      <w:r>
        <w:t xml:space="preserve">(noun adjunct)</w:t>
      </w:r>
    </w:p>
    <w:bookmarkEnd w:id="1194"/>
    <w:bookmarkStart w:id="1200" w:name="types-of-modifiers"/>
    <w:p>
      <w:pPr>
        <w:pStyle w:val="Heading3"/>
      </w:pPr>
      <w:r>
        <w:t xml:space="preserve">Types of Modifiers</w:t>
      </w:r>
    </w:p>
    <w:bookmarkStart w:id="1195" w:name="adjectives-modify-nouns"/>
    <w:p>
      <w:pPr>
        <w:pStyle w:val="Heading4"/>
      </w:pPr>
      <w:r>
        <w:t xml:space="preserve">1. Adjectives (modify nouns)</w:t>
      </w:r>
    </w:p>
    <w:p>
      <w:pPr>
        <w:pStyle w:val="BlockText"/>
      </w:pPr>
      <w:r>
        <w:rPr>
          <w:i/>
          <w:iCs/>
        </w:rPr>
        <w:t xml:space="preserve">an</w:t>
      </w:r>
      <w:r>
        <w:rPr>
          <w:i/>
          <w:iCs/>
        </w:rPr>
        <w:t xml:space="preserve"> </w:t>
      </w:r>
      <w:r>
        <w:rPr>
          <w:b/>
          <w:bCs/>
          <w:i/>
          <w:iCs/>
        </w:rPr>
        <w:t xml:space="preserve">innovative</w:t>
      </w:r>
      <w:r>
        <w:rPr>
          <w:i/>
          <w:iCs/>
        </w:rPr>
        <w:t xml:space="preserve"> </w:t>
      </w:r>
      <w:r>
        <w:rPr>
          <w:i/>
          <w:iCs/>
        </w:rPr>
        <w:t xml:space="preserve">approach |</w:t>
      </w:r>
      <w:r>
        <w:rPr>
          <w:i/>
          <w:iCs/>
        </w:rPr>
        <w:t xml:space="preserve"> </w:t>
      </w:r>
      <w:r>
        <w:rPr>
          <w:b/>
          <w:bCs/>
          <w:i/>
          <w:iCs/>
        </w:rPr>
        <w:t xml:space="preserve">environmental</w:t>
      </w:r>
      <w:r>
        <w:rPr>
          <w:i/>
          <w:iCs/>
        </w:rPr>
        <w:t xml:space="preserve"> </w:t>
      </w:r>
      <w:r>
        <w:rPr>
          <w:i/>
          <w:iCs/>
        </w:rPr>
        <w:t xml:space="preserve">policies</w:t>
      </w:r>
    </w:p>
    <w:p>
      <w:pPr>
        <w:pStyle w:val="FirstParagraph"/>
      </w:pPr>
      <w:r>
        <w:t xml:space="preserve">Position: usually</w:t>
      </w:r>
      <w:r>
        <w:t xml:space="preserve"> </w:t>
      </w:r>
      <w:r>
        <w:rPr>
          <w:b/>
          <w:bCs/>
        </w:rPr>
        <w:t xml:space="preserve">before</w:t>
      </w:r>
      <w:r>
        <w:t xml:space="preserve"> </w:t>
      </w:r>
      <w:r>
        <w:t xml:space="preserve">the noun (</w:t>
      </w:r>
      <w:r>
        <w:rPr>
          <w:i/>
          <w:iCs/>
        </w:rPr>
        <w:t xml:space="preserve">attributive</w:t>
      </w:r>
      <w:r>
        <w:t xml:space="preserve">) or</w:t>
      </w:r>
      <w:r>
        <w:t xml:space="preserve"> </w:t>
      </w:r>
      <w:r>
        <w:rPr>
          <w:b/>
          <w:bCs/>
        </w:rPr>
        <w:t xml:space="preserve">after</w:t>
      </w:r>
      <w:r>
        <w:t xml:space="preserve"> </w:t>
      </w:r>
      <w:r>
        <w:t xml:space="preserve">linking verbs (</w:t>
      </w:r>
      <w:r>
        <w:rPr>
          <w:i/>
          <w:iCs/>
        </w:rPr>
        <w:t xml:space="preserve">predicative</w:t>
      </w:r>
      <w:r>
        <w:t xml:space="preserve">):</w:t>
      </w:r>
      <w:r>
        <w:t xml:space="preserve"> </w:t>
      </w:r>
      <w:r>
        <w:rPr>
          <w:i/>
          <w:iCs/>
        </w:rPr>
        <w:t xml:space="preserve">The approach</w:t>
      </w:r>
      <w:r>
        <w:rPr>
          <w:i/>
          <w:iCs/>
        </w:rPr>
        <w:t xml:space="preserve"> </w:t>
      </w:r>
      <w:r>
        <w:rPr>
          <w:b/>
          <w:bCs/>
          <w:i/>
          <w:iCs/>
        </w:rPr>
        <w:t xml:space="preserve">is innovative</w:t>
      </w:r>
      <w:r>
        <w:rPr>
          <w:i/>
          <w:iCs/>
        </w:rPr>
        <w:t xml:space="preserve">.</w:t>
      </w:r>
    </w:p>
    <w:bookmarkEnd w:id="1195"/>
    <w:bookmarkStart w:id="1196" w:name="X9e59e1eb47dcd8fa935e29593fc5fd75c4ee295"/>
    <w:p>
      <w:pPr>
        <w:pStyle w:val="Heading4"/>
      </w:pPr>
      <w:r>
        <w:t xml:space="preserve">2. Adverbs (modify verbs, adjectives, other adverbs, whole clauses)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Example</w:t>
            </w:r>
          </w:p>
        </w:tc>
      </w:tr>
      <w:tr>
        <w:tc>
          <w:tcPr/>
          <w:p>
            <w:pPr>
              <w:pStyle w:val="Compact"/>
            </w:pPr>
            <w:r>
              <w:t xml:space="preserve">Manner</w:t>
            </w:r>
          </w:p>
        </w:tc>
        <w:tc>
          <w:tcPr/>
          <w:p>
            <w:pPr>
              <w:pStyle w:val="Compact"/>
            </w:pPr>
            <w:r>
              <w:rPr>
                <w:i/>
                <w:iCs/>
              </w:rPr>
              <w:t xml:space="preserve">speak</w:t>
            </w:r>
            <w:r>
              <w:rPr>
                <w:i/>
                <w:iCs/>
              </w:rPr>
              <w:t xml:space="preserve"> </w:t>
            </w:r>
            <w:r>
              <w:rPr>
                <w:b/>
                <w:bCs/>
                <w:i/>
                <w:iCs/>
              </w:rPr>
              <w:t xml:space="preserve">fluently</w:t>
            </w:r>
          </w:p>
        </w:tc>
      </w:tr>
      <w:tr>
        <w:tc>
          <w:tcPr/>
          <w:p>
            <w:pPr>
              <w:pStyle w:val="Compact"/>
            </w:pPr>
            <w:r>
              <w:t xml:space="preserve">Degree</w:t>
            </w:r>
          </w:p>
        </w:tc>
        <w:tc>
          <w:tcPr/>
          <w:p>
            <w:pPr>
              <w:pStyle w:val="Compact"/>
            </w:pPr>
            <w:r>
              <w:rPr>
                <w:b/>
                <w:bCs/>
                <w:i/>
                <w:iCs/>
              </w:rPr>
              <w:t xml:space="preserve">highly</w:t>
            </w:r>
            <w:r>
              <w:rPr>
                <w:i/>
                <w:iCs/>
              </w:rPr>
              <w:t xml:space="preserve"> </w:t>
            </w:r>
            <w:r>
              <w:rPr>
                <w:i/>
                <w:iCs/>
              </w:rPr>
              <w:t xml:space="preserve">controversial</w:t>
            </w:r>
          </w:p>
        </w:tc>
      </w:tr>
      <w:tr>
        <w:tc>
          <w:tcPr/>
          <w:p>
            <w:pPr>
              <w:pStyle w:val="Compact"/>
            </w:pPr>
            <w:r>
              <w:t xml:space="preserve">Frequency</w:t>
            </w:r>
          </w:p>
        </w:tc>
        <w:tc>
          <w:tcPr/>
          <w:p>
            <w:pPr>
              <w:pStyle w:val="Compact"/>
            </w:pPr>
            <w:r>
              <w:rPr>
                <w:i/>
                <w:iCs/>
              </w:rPr>
              <w:t xml:space="preserve">often</w:t>
            </w:r>
            <w:r>
              <w:rPr>
                <w:i/>
                <w:iCs/>
              </w:rPr>
              <w:t xml:space="preserve"> </w:t>
            </w:r>
            <w:r>
              <w:rPr>
                <w:b/>
                <w:bCs/>
                <w:i/>
                <w:iCs/>
              </w:rPr>
              <w:t xml:space="preserve">underestimated</w:t>
            </w:r>
          </w:p>
        </w:tc>
      </w:tr>
      <w:tr>
        <w:tc>
          <w:tcPr/>
          <w:p>
            <w:pPr>
              <w:pStyle w:val="Compact"/>
            </w:pPr>
            <w:r>
              <w:t xml:space="preserve">Time</w:t>
            </w:r>
          </w:p>
        </w:tc>
        <w:tc>
          <w:tcPr/>
          <w:p>
            <w:pPr>
              <w:pStyle w:val="Compact"/>
            </w:pPr>
            <w:r>
              <w:rPr>
                <w:b/>
                <w:bCs/>
                <w:i/>
                <w:iCs/>
              </w:rPr>
              <w:t xml:space="preserve">Recently</w:t>
            </w:r>
            <w:r>
              <w:rPr>
                <w:i/>
                <w:iCs/>
              </w:rPr>
              <w:t xml:space="preserve">, governments have acted.</w:t>
            </w:r>
          </w:p>
        </w:tc>
      </w:tr>
      <w:tr>
        <w:tc>
          <w:tcPr/>
          <w:p>
            <w:pPr>
              <w:pStyle w:val="Compact"/>
            </w:pPr>
            <w:r>
              <w:t xml:space="preserve">Sentence adverb</w:t>
            </w:r>
          </w:p>
        </w:tc>
        <w:tc>
          <w:tcPr/>
          <w:p>
            <w:pPr>
              <w:pStyle w:val="Compact"/>
            </w:pPr>
            <w:r>
              <w:rPr>
                <w:b/>
                <w:bCs/>
                <w:i/>
                <w:iCs/>
              </w:rPr>
              <w:t xml:space="preserve">Surprisingly</w:t>
            </w:r>
            <w:r>
              <w:rPr>
                <w:i/>
                <w:iCs/>
              </w:rPr>
              <w:t xml:space="preserve">, the trend reversed.</w:t>
            </w:r>
          </w:p>
        </w:tc>
      </w:tr>
    </w:tbl>
    <w:bookmarkEnd w:id="1196"/>
    <w:bookmarkStart w:id="1197" w:name="noun-modifiers-noun-adjuncts"/>
    <w:p>
      <w:pPr>
        <w:pStyle w:val="Heading4"/>
      </w:pPr>
      <w:r>
        <w:t xml:space="preserve">3. Noun Modifiers (noun adjuncts)</w:t>
      </w:r>
    </w:p>
    <w:p>
      <w:pPr>
        <w:pStyle w:val="FirstParagraph"/>
      </w:pPr>
      <w:r>
        <w:t xml:space="preserve">Academic English favours</w:t>
      </w:r>
      <w:r>
        <w:t xml:space="preserve"> </w:t>
      </w:r>
      <w:r>
        <w:rPr>
          <w:b/>
          <w:bCs/>
        </w:rPr>
        <w:t xml:space="preserve">noun + noun</w:t>
      </w:r>
      <w:r>
        <w:t xml:space="preserve"> </w:t>
      </w:r>
      <w:r>
        <w:t xml:space="preserve">chains:</w:t>
      </w:r>
    </w:p>
    <w:p>
      <w:pPr>
        <w:pStyle w:val="BlockText"/>
      </w:pPr>
      <w:r>
        <w:rPr>
          <w:i/>
          <w:iCs/>
        </w:rPr>
        <w:t xml:space="preserve">carbon</w:t>
      </w:r>
      <w:r>
        <w:rPr>
          <w:i/>
          <w:iCs/>
        </w:rPr>
        <w:t xml:space="preserve"> </w:t>
      </w:r>
      <w:r>
        <w:rPr>
          <w:b/>
          <w:bCs/>
          <w:i/>
          <w:iCs/>
        </w:rPr>
        <w:t xml:space="preserve">emission</w:t>
      </w:r>
      <w:r>
        <w:rPr>
          <w:i/>
          <w:iCs/>
        </w:rPr>
        <w:t xml:space="preserve"> </w:t>
      </w:r>
      <w:r>
        <w:rPr>
          <w:i/>
          <w:iCs/>
        </w:rPr>
        <w:t xml:space="preserve">targets |</w:t>
      </w:r>
      <w:r>
        <w:rPr>
          <w:i/>
          <w:iCs/>
        </w:rPr>
        <w:t xml:space="preserve"> </w:t>
      </w:r>
      <w:r>
        <w:rPr>
          <w:b/>
          <w:bCs/>
          <w:i/>
          <w:iCs/>
        </w:rPr>
        <w:t xml:space="preserve">student</w:t>
      </w:r>
      <w:r>
        <w:rPr>
          <w:i/>
          <w:iCs/>
        </w:rPr>
        <w:t xml:space="preserve"> </w:t>
      </w:r>
      <w:r>
        <w:rPr>
          <w:i/>
          <w:iCs/>
        </w:rPr>
        <w:t xml:space="preserve">performance data</w:t>
      </w:r>
    </w:p>
    <w:bookmarkEnd w:id="1197"/>
    <w:bookmarkStart w:id="1198" w:name="prepositional-phrases-as-modifiers"/>
    <w:p>
      <w:pPr>
        <w:pStyle w:val="Heading4"/>
      </w:pPr>
      <w:r>
        <w:t xml:space="preserve">4. Prepositional Phrases as Modifiers</w:t>
      </w:r>
    </w:p>
    <w:p>
      <w:pPr>
        <w:pStyle w:val="BlockText"/>
      </w:pPr>
      <w:r>
        <w:rPr>
          <w:i/>
          <w:iCs/>
        </w:rPr>
        <w:t xml:space="preserve">growth</w:t>
      </w:r>
      <w:r>
        <w:rPr>
          <w:i/>
          <w:iCs/>
        </w:rPr>
        <w:t xml:space="preserve"> </w:t>
      </w:r>
      <w:r>
        <w:rPr>
          <w:b/>
          <w:bCs/>
          <w:i/>
          <w:iCs/>
        </w:rPr>
        <w:t xml:space="preserve">in developing nations</w:t>
      </w:r>
      <w:r>
        <w:rPr>
          <w:i/>
          <w:iCs/>
        </w:rPr>
        <w:t xml:space="preserve"> </w:t>
      </w:r>
      <w:r>
        <w:rPr>
          <w:i/>
          <w:iCs/>
        </w:rPr>
        <w:t xml:space="preserve">| concerns</w:t>
      </w:r>
      <w:r>
        <w:rPr>
          <w:i/>
          <w:iCs/>
        </w:rPr>
        <w:t xml:space="preserve"> </w:t>
      </w:r>
      <w:r>
        <w:rPr>
          <w:b/>
          <w:bCs/>
          <w:i/>
          <w:iCs/>
        </w:rPr>
        <w:t xml:space="preserve">about privacy</w:t>
      </w:r>
    </w:p>
    <w:bookmarkEnd w:id="1198"/>
    <w:bookmarkStart w:id="1199" w:name="participial-phrases-see-chapters-2122"/>
    <w:p>
      <w:pPr>
        <w:pStyle w:val="Heading4"/>
      </w:pPr>
      <w:r>
        <w:t xml:space="preserve">5. Participial Phrases (see Chapters 21–22)</w:t>
      </w:r>
    </w:p>
    <w:p>
      <w:pPr>
        <w:pStyle w:val="BlockText"/>
      </w:pPr>
      <w:r>
        <w:rPr>
          <w:b/>
          <w:bCs/>
          <w:i/>
          <w:iCs/>
        </w:rPr>
        <w:t xml:space="preserve">Located</w:t>
      </w:r>
      <w:r>
        <w:rPr>
          <w:i/>
          <w:iCs/>
        </w:rPr>
        <w:t xml:space="preserve"> </w:t>
      </w:r>
      <w:r>
        <w:rPr>
          <w:i/>
          <w:iCs/>
        </w:rPr>
        <w:t xml:space="preserve">in the tropics, the species faces extinction.</w:t>
      </w:r>
      <w:r>
        <w:t xml:space="preserve"> </w:t>
      </w:r>
      <w:r>
        <w:rPr>
          <w:i/>
          <w:iCs/>
        </w:rPr>
        <w:t xml:space="preserve">The report,</w:t>
      </w:r>
      <w:r>
        <w:rPr>
          <w:i/>
          <w:iCs/>
        </w:rPr>
        <w:t xml:space="preserve"> </w:t>
      </w:r>
      <w:r>
        <w:rPr>
          <w:b/>
          <w:bCs/>
          <w:i/>
          <w:iCs/>
        </w:rPr>
        <w:t xml:space="preserve">published</w:t>
      </w:r>
      <w:r>
        <w:rPr>
          <w:i/>
          <w:iCs/>
        </w:rPr>
        <w:t xml:space="preserve"> </w:t>
      </w:r>
      <w:r>
        <w:rPr>
          <w:i/>
          <w:iCs/>
        </w:rPr>
        <w:t xml:space="preserve">last year, influenced policy.</w:t>
      </w:r>
    </w:p>
    <w:bookmarkEnd w:id="1199"/>
    <w:bookmarkEnd w:id="1200"/>
    <w:bookmarkStart w:id="1201" w:name="adjective-order"/>
    <w:p>
      <w:pPr>
        <w:pStyle w:val="Heading3"/>
      </w:pPr>
      <w:r>
        <w:t xml:space="preserve">Adjective Order</w:t>
      </w:r>
    </w:p>
    <w:p>
      <w:pPr>
        <w:pStyle w:val="FirstParagraph"/>
      </w:pPr>
      <w:r>
        <w:t xml:space="preserve">When stacking adjectives before a noun, English follows a loose order:</w:t>
      </w:r>
    </w:p>
    <w:p>
      <w:pPr>
        <w:pStyle w:val="BodyText"/>
      </w:pPr>
      <w:r>
        <w:rPr>
          <w:b/>
          <w:bCs/>
        </w:rPr>
        <w:t xml:space="preserve">Opinion → Size → Age → Shape → Colour → Origin → Material → Purpose → Noun</w:t>
      </w:r>
    </w:p>
    <w:p>
      <w:pPr>
        <w:pStyle w:val="BlockText"/>
      </w:pPr>
      <w:r>
        <w:rPr>
          <w:i/>
          <w:iCs/>
        </w:rPr>
        <w:t xml:space="preserve">a</w:t>
      </w:r>
      <w:r>
        <w:rPr>
          <w:i/>
          <w:iCs/>
        </w:rPr>
        <w:t xml:space="preserve"> </w:t>
      </w:r>
      <w:r>
        <w:rPr>
          <w:b/>
          <w:bCs/>
          <w:i/>
          <w:iCs/>
        </w:rPr>
        <w:t xml:space="preserve">beautiful small antique oval Victorian silver serving</w:t>
      </w:r>
      <w:r>
        <w:rPr>
          <w:i/>
          <w:iCs/>
        </w:rPr>
        <w:t xml:space="preserve"> </w:t>
      </w:r>
      <w:r>
        <w:rPr>
          <w:i/>
          <w:iCs/>
        </w:rPr>
        <w:t xml:space="preserve">tray</w:t>
      </w:r>
    </w:p>
    <w:p>
      <w:pPr>
        <w:pStyle w:val="FirstParagraph"/>
      </w:pPr>
      <w:r>
        <w:t xml:space="preserve">In IELTS,</w:t>
      </w:r>
      <w:r>
        <w:t xml:space="preserve"> </w:t>
      </w:r>
      <w:r>
        <w:rPr>
          <w:b/>
          <w:bCs/>
        </w:rPr>
        <w:t xml:space="preserve">one or two adjectives</w:t>
      </w:r>
      <w:r>
        <w:t xml:space="preserve"> </w:t>
      </w:r>
      <w:r>
        <w:t xml:space="preserve">before a noun is usually enough. Over-stacking sounds unnatural.</w:t>
      </w:r>
    </w:p>
    <w:bookmarkEnd w:id="1201"/>
    <w:bookmarkStart w:id="1202" w:name="intensifiers-and-mitigators"/>
    <w:p>
      <w:pPr>
        <w:pStyle w:val="Heading3"/>
      </w:pPr>
      <w:r>
        <w:t xml:space="preserve">Intensifiers and Mitigators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Stronger</w:t>
            </w:r>
          </w:p>
        </w:tc>
        <w:tc>
          <w:tcPr/>
          <w:p>
            <w:pPr>
              <w:pStyle w:val="Compact"/>
            </w:pPr>
            <w:r>
              <w:t xml:space="preserve">Softer (hedging)</w:t>
            </w:r>
          </w:p>
        </w:tc>
      </w:tr>
      <w:tr>
        <w:tc>
          <w:tcPr/>
          <w:p>
            <w:pPr>
              <w:pStyle w:val="Compact"/>
            </w:pPr>
            <w:r>
              <w:t xml:space="preserve">extremely, highly, vastly</w:t>
            </w:r>
          </w:p>
        </w:tc>
        <w:tc>
          <w:tcPr/>
          <w:p>
            <w:pPr>
              <w:pStyle w:val="Compact"/>
            </w:pPr>
            <w:r>
              <w:t xml:space="preserve">somewhat, relatively, fairly</w:t>
            </w:r>
          </w:p>
        </w:tc>
      </w:tr>
      <w:tr>
        <w:tc>
          <w:tcPr/>
          <w:p>
            <w:pPr>
              <w:pStyle w:val="Compact"/>
            </w:pPr>
            <w:r>
              <w:t xml:space="preserve">dramatically, sharply</w:t>
            </w:r>
          </w:p>
        </w:tc>
        <w:tc>
          <w:tcPr/>
          <w:p>
            <w:pPr>
              <w:pStyle w:val="Compact"/>
            </w:pPr>
            <w:r>
              <w:t xml:space="preserve">gradually, marginally</w:t>
            </w:r>
          </w:p>
        </w:tc>
      </w:tr>
      <w:tr>
        <w:tc>
          <w:tcPr/>
          <w:p>
            <w:pPr>
              <w:pStyle w:val="Compact"/>
            </w:pPr>
            <w:r>
              <w:t xml:space="preserve">entirely, completely</w:t>
            </w:r>
          </w:p>
        </w:tc>
        <w:tc>
          <w:tcPr/>
          <w:p>
            <w:pPr>
              <w:pStyle w:val="Compact"/>
            </w:pPr>
            <w:r>
              <w:t xml:space="preserve">largely, predominantly</w:t>
            </w:r>
          </w:p>
        </w:tc>
      </w:tr>
      <w:tr>
        <w:tc>
          <w:tcPr/>
          <w:p>
            <w:pPr>
              <w:pStyle w:val="Compact"/>
            </w:pPr>
            <w:r>
              <w:t xml:space="preserve">absolutely (collocations)</w:t>
            </w:r>
          </w:p>
        </w:tc>
        <w:tc>
          <w:tcPr/>
          <w:p>
            <w:pPr>
              <w:pStyle w:val="Compact"/>
            </w:pPr>
            <w:r>
              <w:t xml:space="preserve">generally, usually</w:t>
            </w:r>
          </w:p>
        </w:tc>
      </w:tr>
    </w:tbl>
    <w:p>
      <w:pPr>
        <w:pStyle w:val="BodyText"/>
      </w:pPr>
      <w:r>
        <w:rPr>
          <w:b/>
          <w:bCs/>
        </w:rPr>
        <w:t xml:space="preserve">Academic Writing</w:t>
      </w:r>
      <w:r>
        <w:t xml:space="preserve"> </w:t>
      </w:r>
      <w:r>
        <w:t xml:space="preserve">prefers</w:t>
      </w:r>
      <w:r>
        <w:t xml:space="preserve"> </w:t>
      </w:r>
      <w:r>
        <w:rPr>
          <w:b/>
          <w:bCs/>
        </w:rPr>
        <w:t xml:space="preserve">hedged</w:t>
      </w:r>
      <w:r>
        <w:t xml:space="preserve"> </w:t>
      </w:r>
      <w:r>
        <w:t xml:space="preserve">modification:</w:t>
      </w:r>
    </w:p>
    <w:p>
      <w:pPr>
        <w:pStyle w:val="BodyText"/>
      </w:pPr>
      <w:r>
        <w:t xml:space="preserve">❌</w:t>
      </w:r>
      <w:r>
        <w:t xml:space="preserve"> </w:t>
      </w:r>
      <w:r>
        <w:rPr>
          <w:i/>
          <w:iCs/>
        </w:rPr>
        <w:t xml:space="preserve">Technology</w:t>
      </w:r>
      <w:r>
        <w:rPr>
          <w:i/>
          <w:iCs/>
        </w:rPr>
        <w:t xml:space="preserve"> </w:t>
      </w:r>
      <w:r>
        <w:rPr>
          <w:b/>
          <w:bCs/>
          <w:i/>
          <w:iCs/>
        </w:rPr>
        <w:t xml:space="preserve">completely</w:t>
      </w:r>
      <w:r>
        <w:rPr>
          <w:i/>
          <w:iCs/>
        </w:rPr>
        <w:t xml:space="preserve"> </w:t>
      </w:r>
      <w:r>
        <w:rPr>
          <w:i/>
          <w:iCs/>
        </w:rPr>
        <w:t xml:space="preserve">solved the problem.</w:t>
      </w:r>
      <w:r>
        <w:t xml:space="preserve"> </w:t>
      </w:r>
      <w:r>
        <w:t xml:space="preserve">✅</w:t>
      </w:r>
      <w:r>
        <w:t xml:space="preserve"> </w:t>
      </w:r>
      <w:r>
        <w:rPr>
          <w:i/>
          <w:iCs/>
        </w:rPr>
        <w:t xml:space="preserve">Technology</w:t>
      </w:r>
      <w:r>
        <w:rPr>
          <w:i/>
          <w:iCs/>
        </w:rPr>
        <w:t xml:space="preserve"> </w:t>
      </w:r>
      <w:r>
        <w:rPr>
          <w:b/>
          <w:bCs/>
          <w:i/>
          <w:iCs/>
        </w:rPr>
        <w:t xml:space="preserve">largely</w:t>
      </w:r>
      <w:r>
        <w:rPr>
          <w:i/>
          <w:iCs/>
        </w:rPr>
        <w:t xml:space="preserve"> </w:t>
      </w:r>
      <w:r>
        <w:rPr>
          <w:i/>
          <w:iCs/>
        </w:rPr>
        <w:t xml:space="preserve">mitigated the problem.</w:t>
      </w:r>
    </w:p>
    <w:p>
      <w:pPr>
        <w:pStyle w:val="BlockText"/>
      </w:pPr>
      <w:r>
        <w:rPr>
          <w:b/>
          <w:bCs/>
        </w:rPr>
        <w:t xml:space="preserve">Exam Tip:</w:t>
      </w:r>
      <w:r>
        <w:t xml:space="preserve"> </w:t>
      </w:r>
      <w:r>
        <w:t xml:space="preserve">Examiners reward</w:t>
      </w:r>
      <w:r>
        <w:t xml:space="preserve"> </w:t>
      </w:r>
      <w:r>
        <w:rPr>
          <w:b/>
          <w:bCs/>
        </w:rPr>
        <w:t xml:space="preserve">nuanced</w:t>
      </w:r>
      <w:r>
        <w:t xml:space="preserve"> </w:t>
      </w:r>
      <w:r>
        <w:t xml:space="preserve">claims. Over-intensifying (</w:t>
      </w:r>
      <w:r>
        <w:rPr>
          <w:i/>
          <w:iCs/>
        </w:rPr>
        <w:t xml:space="preserve">totally, always, never</w:t>
      </w:r>
      <w:r>
        <w:t xml:space="preserve">) often produces Band 6 overgeneralisation.</w:t>
      </w:r>
    </w:p>
    <w:bookmarkEnd w:id="1202"/>
    <w:bookmarkStart w:id="1203" w:name="misplaced-modifiers"/>
    <w:p>
      <w:pPr>
        <w:pStyle w:val="Heading3"/>
      </w:pPr>
      <w:r>
        <w:t xml:space="preserve">Misplaced Modifiers</w:t>
      </w:r>
    </w:p>
    <w:p>
      <w:pPr>
        <w:pStyle w:val="FirstParagraph"/>
      </w:pPr>
      <w:r>
        <w:t xml:space="preserve">A modifier should sit</w:t>
      </w:r>
      <w:r>
        <w:t xml:space="preserve"> </w:t>
      </w:r>
      <w:r>
        <w:rPr>
          <w:b/>
          <w:bCs/>
        </w:rPr>
        <w:t xml:space="preserve">next to</w:t>
      </w:r>
      <w:r>
        <w:t xml:space="preserve"> </w:t>
      </w:r>
      <w:r>
        <w:t xml:space="preserve">what it modifies.</w:t>
      </w:r>
    </w:p>
    <w:p>
      <w:pPr>
        <w:pStyle w:val="BodyText"/>
      </w:pPr>
      <w:r>
        <w:t xml:space="preserve">❌</w:t>
      </w:r>
      <w:r>
        <w:t xml:space="preserve"> </w:t>
      </w:r>
      <w:r>
        <w:rPr>
          <w:i/>
          <w:iCs/>
        </w:rPr>
        <w:t xml:space="preserve">She</w:t>
      </w:r>
      <w:r>
        <w:rPr>
          <w:i/>
          <w:iCs/>
        </w:rPr>
        <w:t xml:space="preserve"> </w:t>
      </w:r>
      <w:r>
        <w:rPr>
          <w:b/>
          <w:bCs/>
          <w:i/>
          <w:iCs/>
        </w:rPr>
        <w:t xml:space="preserve">almost</w:t>
      </w:r>
      <w:r>
        <w:rPr>
          <w:i/>
          <w:iCs/>
        </w:rPr>
        <w:t xml:space="preserve"> </w:t>
      </w:r>
      <w:r>
        <w:rPr>
          <w:i/>
          <w:iCs/>
        </w:rPr>
        <w:t xml:space="preserve">drove her car for six hours.</w:t>
      </w:r>
      <w:r>
        <w:t xml:space="preserve"> </w:t>
      </w:r>
      <w:r>
        <w:t xml:space="preserve">(almost drove?)</w:t>
      </w:r>
      <w:r>
        <w:t xml:space="preserve"> </w:t>
      </w:r>
      <w:r>
        <w:t xml:space="preserve">✅</w:t>
      </w:r>
      <w:r>
        <w:t xml:space="preserve"> </w:t>
      </w:r>
      <w:r>
        <w:rPr>
          <w:i/>
          <w:iCs/>
        </w:rPr>
        <w:t xml:space="preserve">She drove her car for</w:t>
      </w:r>
      <w:r>
        <w:rPr>
          <w:i/>
          <w:iCs/>
        </w:rPr>
        <w:t xml:space="preserve"> </w:t>
      </w:r>
      <w:r>
        <w:rPr>
          <w:b/>
          <w:bCs/>
          <w:i/>
          <w:iCs/>
        </w:rPr>
        <w:t xml:space="preserve">almost</w:t>
      </w:r>
      <w:r>
        <w:rPr>
          <w:i/>
          <w:iCs/>
        </w:rPr>
        <w:t xml:space="preserve"> </w:t>
      </w:r>
      <w:r>
        <w:rPr>
          <w:i/>
          <w:iCs/>
        </w:rPr>
        <w:t xml:space="preserve">six hours.</w:t>
      </w:r>
    </w:p>
    <w:p>
      <w:pPr>
        <w:pStyle w:val="BodyText"/>
      </w:pPr>
      <w:r>
        <w:t xml:space="preserve">❌</w:t>
      </w:r>
      <w:r>
        <w:t xml:space="preserve"> </w:t>
      </w:r>
      <w:r>
        <w:rPr>
          <w:i/>
          <w:iCs/>
        </w:rPr>
        <w:t xml:space="preserve">The professor</w:t>
      </w:r>
      <w:r>
        <w:rPr>
          <w:i/>
          <w:iCs/>
        </w:rPr>
        <w:t xml:space="preserve"> </w:t>
      </w:r>
      <w:r>
        <w:rPr>
          <w:b/>
          <w:bCs/>
          <w:i/>
          <w:iCs/>
        </w:rPr>
        <w:t xml:space="preserve">was discussed</w:t>
      </w:r>
      <w:r>
        <w:rPr>
          <w:i/>
          <w:iCs/>
        </w:rPr>
        <w:t xml:space="preserve"> </w:t>
      </w:r>
      <w:r>
        <w:rPr>
          <w:i/>
          <w:iCs/>
        </w:rPr>
        <w:t xml:space="preserve">by the students</w:t>
      </w:r>
      <w:r>
        <w:rPr>
          <w:i/>
          <w:iCs/>
        </w:rPr>
        <w:t xml:space="preserve"> </w:t>
      </w:r>
      <w:r>
        <w:rPr>
          <w:b/>
          <w:bCs/>
          <w:i/>
          <w:iCs/>
        </w:rPr>
        <w:t xml:space="preserve">who was renowned</w:t>
      </w:r>
      <w:r>
        <w:rPr>
          <w:i/>
          <w:iCs/>
        </w:rPr>
        <w:t xml:space="preserve">.</w:t>
      </w:r>
      <w:r>
        <w:t xml:space="preserve"> </w:t>
      </w:r>
      <w:r>
        <w:t xml:space="preserve">✅</w:t>
      </w:r>
      <w:r>
        <w:t xml:space="preserve"> </w:t>
      </w:r>
      <w:r>
        <w:rPr>
          <w:i/>
          <w:iCs/>
        </w:rPr>
        <w:t xml:space="preserve">The students discussed the</w:t>
      </w:r>
      <w:r>
        <w:rPr>
          <w:i/>
          <w:iCs/>
        </w:rPr>
        <w:t xml:space="preserve"> </w:t>
      </w:r>
      <w:r>
        <w:rPr>
          <w:b/>
          <w:bCs/>
          <w:i/>
          <w:iCs/>
        </w:rPr>
        <w:t xml:space="preserve">renowned</w:t>
      </w:r>
      <w:r>
        <w:rPr>
          <w:i/>
          <w:iCs/>
        </w:rPr>
        <w:t xml:space="preserve"> </w:t>
      </w:r>
      <w:r>
        <w:rPr>
          <w:i/>
          <w:iCs/>
        </w:rPr>
        <w:t xml:space="preserve">professor.</w:t>
      </w:r>
    </w:p>
    <w:bookmarkEnd w:id="1203"/>
    <w:bookmarkStart w:id="1204" w:name="dangling-modifiers"/>
    <w:p>
      <w:pPr>
        <w:pStyle w:val="Heading3"/>
      </w:pPr>
      <w:r>
        <w:t xml:space="preserve">Dangling Modifiers</w:t>
      </w:r>
    </w:p>
    <w:p>
      <w:pPr>
        <w:pStyle w:val="FirstParagraph"/>
      </w:pPr>
      <w:r>
        <w:t xml:space="preserve">When an opening modifier does not logically attach to the subject of the main clause:</w:t>
      </w:r>
    </w:p>
    <w:p>
      <w:pPr>
        <w:pStyle w:val="BodyText"/>
      </w:pPr>
      <w:r>
        <w:t xml:space="preserve">❌</w:t>
      </w:r>
      <w:r>
        <w:t xml:space="preserve"> </w:t>
      </w:r>
      <w:r>
        <w:rPr>
          <w:b/>
          <w:bCs/>
          <w:i/>
          <w:iCs/>
        </w:rPr>
        <w:t xml:space="preserve">Having finished</w:t>
      </w:r>
      <w:r>
        <w:rPr>
          <w:i/>
          <w:iCs/>
        </w:rPr>
        <w:t xml:space="preserve"> </w:t>
      </w:r>
      <w:r>
        <w:rPr>
          <w:i/>
          <w:iCs/>
        </w:rPr>
        <w:t xml:space="preserve">the essay, the television was turned on.</w:t>
      </w:r>
      <w:r>
        <w:t xml:space="preserve"> </w:t>
      </w:r>
      <w:r>
        <w:t xml:space="preserve">✅</w:t>
      </w:r>
      <w:r>
        <w:t xml:space="preserve"> </w:t>
      </w:r>
      <w:r>
        <w:rPr>
          <w:b/>
          <w:bCs/>
          <w:i/>
          <w:iCs/>
        </w:rPr>
        <w:t xml:space="preserve">Having finished</w:t>
      </w:r>
      <w:r>
        <w:rPr>
          <w:i/>
          <w:iCs/>
        </w:rPr>
        <w:t xml:space="preserve"> </w:t>
      </w:r>
      <w:r>
        <w:rPr>
          <w:i/>
          <w:iCs/>
        </w:rPr>
        <w:t xml:space="preserve">the essay,</w:t>
      </w:r>
      <w:r>
        <w:rPr>
          <w:i/>
          <w:iCs/>
        </w:rPr>
        <w:t xml:space="preserve"> </w:t>
      </w:r>
      <w:r>
        <w:rPr>
          <w:b/>
          <w:bCs/>
          <w:i/>
          <w:iCs/>
        </w:rPr>
        <w:t xml:space="preserve">I</w:t>
      </w:r>
      <w:r>
        <w:rPr>
          <w:i/>
          <w:iCs/>
        </w:rPr>
        <w:t xml:space="preserve"> </w:t>
      </w:r>
      <w:r>
        <w:rPr>
          <w:i/>
          <w:iCs/>
        </w:rPr>
        <w:t xml:space="preserve">turned on the television.</w:t>
      </w:r>
    </w:p>
    <w:p>
      <w:pPr>
        <w:pStyle w:val="BodyText"/>
      </w:pPr>
      <w:r>
        <w:t xml:space="preserve">The subject after the comma must be whoever</w:t>
      </w:r>
      <w:r>
        <w:t xml:space="preserve"> </w:t>
      </w:r>
      <w:r>
        <w:rPr>
          <w:b/>
          <w:bCs/>
        </w:rPr>
        <w:t xml:space="preserve">finished</w:t>
      </w:r>
      <w:r>
        <w:t xml:space="preserve"> </w:t>
      </w:r>
      <w:r>
        <w:t xml:space="preserve">the essay.</w:t>
      </w:r>
    </w:p>
    <w:bookmarkEnd w:id="1204"/>
    <w:bookmarkStart w:id="1205" w:name="restrictive-vs-non-restrictive-modifiers"/>
    <w:p>
      <w:pPr>
        <w:pStyle w:val="Heading3"/>
      </w:pPr>
      <w:r>
        <w:t xml:space="preserve">Restrictive vs Non-Restrictive Modifiers</w:t>
      </w:r>
    </w:p>
    <w:p>
      <w:pPr>
        <w:pStyle w:val="FirstParagraph"/>
      </w:pPr>
      <w:r>
        <w:rPr>
          <w:b/>
          <w:bCs/>
        </w:rPr>
        <w:t xml:space="preserve">Restrictive</w:t>
      </w:r>
      <w:r>
        <w:t xml:space="preserve"> </w:t>
      </w:r>
      <w:r>
        <w:t xml:space="preserve">(essential information) —</w:t>
      </w:r>
      <w:r>
        <w:t xml:space="preserve"> </w:t>
      </w:r>
      <w:r>
        <w:rPr>
          <w:b/>
          <w:bCs/>
        </w:rPr>
        <w:t xml:space="preserve">no commas</w:t>
      </w:r>
      <w:r>
        <w:t xml:space="preserve">:</w:t>
      </w:r>
    </w:p>
    <w:p>
      <w:pPr>
        <w:pStyle w:val="BlockText"/>
      </w:pPr>
      <w:r>
        <w:rPr>
          <w:i/>
          <w:iCs/>
        </w:rPr>
        <w:t xml:space="preserve">Students</w:t>
      </w:r>
      <w:r>
        <w:rPr>
          <w:i/>
          <w:iCs/>
        </w:rPr>
        <w:t xml:space="preserve"> </w:t>
      </w:r>
      <w:r>
        <w:rPr>
          <w:b/>
          <w:bCs/>
          <w:i/>
          <w:iCs/>
        </w:rPr>
        <w:t xml:space="preserve">who study daily</w:t>
      </w:r>
      <w:r>
        <w:rPr>
          <w:i/>
          <w:iCs/>
        </w:rPr>
        <w:t xml:space="preserve"> </w:t>
      </w:r>
      <w:r>
        <w:rPr>
          <w:i/>
          <w:iCs/>
        </w:rPr>
        <w:t xml:space="preserve">improve faster.</w:t>
      </w:r>
      <w:r>
        <w:t xml:space="preserve"> </w:t>
      </w:r>
      <w:r>
        <w:t xml:space="preserve">(only those who study daily)</w:t>
      </w:r>
    </w:p>
    <w:p>
      <w:pPr>
        <w:pStyle w:val="FirstParagraph"/>
      </w:pPr>
      <w:r>
        <w:rPr>
          <w:b/>
          <w:bCs/>
        </w:rPr>
        <w:t xml:space="preserve">Non-restrictive</w:t>
      </w:r>
      <w:r>
        <w:t xml:space="preserve"> </w:t>
      </w:r>
      <w:r>
        <w:t xml:space="preserve">(extra information) —</w:t>
      </w:r>
      <w:r>
        <w:t xml:space="preserve"> </w:t>
      </w:r>
      <w:r>
        <w:rPr>
          <w:b/>
          <w:bCs/>
        </w:rPr>
        <w:t xml:space="preserve">commas</w:t>
      </w:r>
      <w:r>
        <w:t xml:space="preserve">:</w:t>
      </w:r>
    </w:p>
    <w:p>
      <w:pPr>
        <w:pStyle w:val="BlockText"/>
      </w:pPr>
      <w:r>
        <w:t xml:space="preserve">*Students</w:t>
      </w:r>
      <w:r>
        <w:rPr>
          <w:b/>
          <w:bCs/>
        </w:rPr>
        <w:t xml:space="preserve">,</w:t>
      </w:r>
      <w:r>
        <w:rPr>
          <w:b/>
          <w:bCs/>
        </w:rPr>
        <w:t xml:space="preserve"> </w:t>
      </w:r>
      <w:r>
        <w:t xml:space="preserve">who often face pressure**, need support.* (all students)</w:t>
      </w:r>
    </w:p>
    <w:p>
      <w:pPr>
        <w:pStyle w:val="FirstParagraph"/>
      </w:pPr>
      <w:r>
        <w:t xml:space="preserve">Applies to adjective clauses (Chapter 22) and many adverb clauses.</w:t>
      </w:r>
    </w:p>
    <w:bookmarkEnd w:id="1205"/>
    <w:bookmarkStart w:id="1206" w:name="modifier-stacking-in-task-1-and-task-2"/>
    <w:p>
      <w:pPr>
        <w:pStyle w:val="Heading3"/>
      </w:pPr>
      <w:r>
        <w:t xml:space="preserve">Modifier Stacking in Task 1 and Task 2</w:t>
      </w:r>
    </w:p>
    <w:p>
      <w:pPr>
        <w:pStyle w:val="FirstParagraph"/>
      </w:pPr>
      <w:r>
        <w:rPr>
          <w:b/>
          <w:bCs/>
        </w:rPr>
        <w:t xml:space="preserve">Task 1:</w:t>
      </w:r>
      <w:r>
        <w:t xml:space="preserve"> </w:t>
      </w:r>
      <w:r>
        <w:t xml:space="preserve">adverbs of degree + adjectives for trends:</w:t>
      </w:r>
    </w:p>
    <w:p>
      <w:pPr>
        <w:pStyle w:val="BlockText"/>
      </w:pPr>
      <w:r>
        <w:rPr>
          <w:i/>
          <w:iCs/>
        </w:rPr>
        <w:t xml:space="preserve">a</w:t>
      </w:r>
      <w:r>
        <w:rPr>
          <w:i/>
          <w:iCs/>
        </w:rPr>
        <w:t xml:space="preserve"> </w:t>
      </w:r>
      <w:r>
        <w:rPr>
          <w:b/>
          <w:bCs/>
          <w:i/>
          <w:iCs/>
        </w:rPr>
        <w:t xml:space="preserve">steady</w:t>
      </w:r>
      <w:r>
        <w:rPr>
          <w:i/>
          <w:iCs/>
        </w:rPr>
        <w:t xml:space="preserve"> </w:t>
      </w:r>
      <w:r>
        <w:rPr>
          <w:i/>
          <w:iCs/>
        </w:rPr>
        <w:t xml:space="preserve">increase |</w:t>
      </w:r>
      <w:r>
        <w:rPr>
          <w:i/>
          <w:iCs/>
        </w:rPr>
        <w:t xml:space="preserve"> </w:t>
      </w:r>
      <w:r>
        <w:rPr>
          <w:b/>
          <w:bCs/>
          <w:i/>
          <w:iCs/>
        </w:rPr>
        <w:t xml:space="preserve">marginally</w:t>
      </w:r>
      <w:r>
        <w:rPr>
          <w:i/>
          <w:iCs/>
        </w:rPr>
        <w:t xml:space="preserve"> </w:t>
      </w:r>
      <w:r>
        <w:rPr>
          <w:i/>
          <w:iCs/>
        </w:rPr>
        <w:t xml:space="preserve">lower |</w:t>
      </w:r>
      <w:r>
        <w:rPr>
          <w:i/>
          <w:iCs/>
        </w:rPr>
        <w:t xml:space="preserve"> </w:t>
      </w:r>
      <w:r>
        <w:rPr>
          <w:b/>
          <w:bCs/>
          <w:i/>
          <w:iCs/>
        </w:rPr>
        <w:t xml:space="preserve">the sharpest</w:t>
      </w:r>
      <w:r>
        <w:rPr>
          <w:i/>
          <w:iCs/>
        </w:rPr>
        <w:t xml:space="preserve"> </w:t>
      </w:r>
      <w:r>
        <w:rPr>
          <w:i/>
          <w:iCs/>
        </w:rPr>
        <w:t xml:space="preserve">rise</w:t>
      </w:r>
    </w:p>
    <w:p>
      <w:pPr>
        <w:pStyle w:val="FirstParagraph"/>
      </w:pPr>
      <w:r>
        <w:rPr>
          <w:b/>
          <w:bCs/>
        </w:rPr>
        <w:t xml:space="preserve">Task 2:</w:t>
      </w:r>
      <w:r>
        <w:t xml:space="preserve"> </w:t>
      </w:r>
      <w:r>
        <w:t xml:space="preserve">nominal modifiers for concision:</w:t>
      </w:r>
    </w:p>
    <w:p>
      <w:pPr>
        <w:pStyle w:val="BlockText"/>
      </w:pPr>
      <w:r>
        <w:rPr>
          <w:i/>
          <w:iCs/>
        </w:rPr>
        <w:t xml:space="preserve">government</w:t>
      </w:r>
      <w:r>
        <w:rPr>
          <w:i/>
          <w:iCs/>
        </w:rPr>
        <w:t xml:space="preserve"> </w:t>
      </w:r>
      <w:r>
        <w:rPr>
          <w:b/>
          <w:bCs/>
          <w:i/>
          <w:iCs/>
        </w:rPr>
        <w:t xml:space="preserve">-funded</w:t>
      </w:r>
      <w:r>
        <w:rPr>
          <w:i/>
          <w:iCs/>
        </w:rPr>
        <w:t xml:space="preserve"> </w:t>
      </w:r>
      <w:r>
        <w:rPr>
          <w:i/>
          <w:iCs/>
        </w:rPr>
        <w:t xml:space="preserve">programmes |</w:t>
      </w:r>
      <w:r>
        <w:rPr>
          <w:i/>
          <w:iCs/>
        </w:rPr>
        <w:t xml:space="preserve"> </w:t>
      </w:r>
      <w:r>
        <w:rPr>
          <w:b/>
          <w:bCs/>
          <w:i/>
          <w:iCs/>
        </w:rPr>
        <w:t xml:space="preserve">long-term</w:t>
      </w:r>
      <w:r>
        <w:rPr>
          <w:i/>
          <w:iCs/>
        </w:rPr>
        <w:t xml:space="preserve"> </w:t>
      </w:r>
      <w:r>
        <w:rPr>
          <w:i/>
          <w:iCs/>
        </w:rPr>
        <w:t xml:space="preserve">sustainability</w:t>
      </w:r>
    </w:p>
    <w:bookmarkEnd w:id="1206"/>
    <w:bookmarkStart w:id="1207" w:name="common-ielts-modifier-errors"/>
    <w:p>
      <w:pPr>
        <w:pStyle w:val="Heading3"/>
      </w:pPr>
      <w:r>
        <w:t xml:space="preserve">Common IELTS Modifier Errors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very unique</w:t>
            </w:r>
          </w:p>
        </w:tc>
        <w:tc>
          <w:tcPr/>
          <w:p>
            <w:pPr>
              <w:pStyle w:val="Compact"/>
            </w:pPr>
            <w:r>
              <w:t xml:space="preserve">unique (absolute) OR</w:t>
            </w:r>
            <w:r>
              <w:t xml:space="preserve"> </w:t>
            </w:r>
            <w:r>
              <w:rPr>
                <w:i/>
                <w:iCs/>
              </w:rPr>
              <w:t xml:space="preserve">highly distinctive</w:t>
            </w:r>
          </w:p>
        </w:tc>
      </w:tr>
      <w:tr>
        <w:tc>
          <w:tcPr/>
          <w:p>
            <w:pPr>
              <w:pStyle w:val="Compact"/>
            </w:pPr>
            <w:r>
              <w:rPr>
                <w:i/>
                <w:iCs/>
              </w:rPr>
              <w:t xml:space="preserve">more better</w:t>
            </w:r>
          </w:p>
        </w:tc>
        <w:tc>
          <w:tcPr/>
          <w:p>
            <w:pPr>
              <w:pStyle w:val="Compact"/>
            </w:pPr>
            <w:r>
              <w:rPr>
                <w:i/>
                <w:iCs/>
              </w:rPr>
              <w:t xml:space="preserve">better</w:t>
            </w:r>
            <w:r>
              <w:t xml:space="preserve"> </w:t>
            </w:r>
            <w:r>
              <w:t xml:space="preserve">OR</w:t>
            </w:r>
            <w:r>
              <w:t xml:space="preserve"> </w:t>
            </w:r>
            <w:r>
              <w:rPr>
                <w:i/>
                <w:iCs/>
              </w:rPr>
              <w:t xml:space="preserve">much better</w:t>
            </w:r>
          </w:p>
        </w:tc>
      </w:tr>
      <w:tr>
        <w:tc>
          <w:tcPr/>
          <w:p>
            <w:pPr>
              <w:pStyle w:val="Compact"/>
            </w:pPr>
            <w:r>
              <w:rPr>
                <w:i/>
                <w:iCs/>
              </w:rPr>
              <w:t xml:space="preserve">enough good</w:t>
            </w:r>
          </w:p>
        </w:tc>
        <w:tc>
          <w:tcPr/>
          <w:p>
            <w:pPr>
              <w:pStyle w:val="Compact"/>
            </w:pPr>
            <w:r>
              <w:rPr>
                <w:i/>
                <w:iCs/>
              </w:rPr>
              <w:t xml:space="preserve">good enough</w:t>
            </w:r>
          </w:p>
        </w:tc>
      </w:tr>
      <w:tr>
        <w:tc>
          <w:tcPr/>
          <w:p>
            <w:pPr>
              <w:pStyle w:val="Compact"/>
            </w:pPr>
            <w:r>
              <w:t xml:space="preserve">adverb after noun</w:t>
            </w:r>
          </w:p>
        </w:tc>
        <w:tc>
          <w:tcPr/>
          <w:p>
            <w:pPr>
              <w:pStyle w:val="Compact"/>
            </w:pPr>
            <w:r>
              <w:rPr>
                <w:i/>
                <w:iCs/>
              </w:rPr>
              <w:t xml:space="preserve">quick food</w:t>
            </w:r>
            <w:r>
              <w:t xml:space="preserve"> </w:t>
            </w:r>
            <w:r>
              <w:t xml:space="preserve">→</w:t>
            </w:r>
            <w:r>
              <w:t xml:space="preserve"> </w:t>
            </w:r>
            <w:r>
              <w:rPr>
                <w:i/>
                <w:iCs/>
              </w:rPr>
              <w:t xml:space="preserve">quick</w:t>
            </w:r>
            <w:r>
              <w:rPr>
                <w:i/>
                <w:iCs/>
              </w:rPr>
              <w:t xml:space="preserve"> </w:t>
            </w:r>
            <w:r>
              <w:rPr>
                <w:b/>
                <w:bCs/>
                <w:i/>
                <w:iCs/>
              </w:rPr>
              <w:t xml:space="preserve">ly</w:t>
            </w:r>
            <w:r>
              <w:rPr>
                <w:i/>
                <w:iCs/>
              </w:rPr>
              <w:t xml:space="preserve"> </w:t>
            </w:r>
            <w:r>
              <w:rPr>
                <w:i/>
                <w:iCs/>
              </w:rPr>
              <w:t xml:space="preserve">served food</w:t>
            </w:r>
            <w:r>
              <w:t xml:space="preserve"> </w:t>
            </w:r>
            <w:r>
              <w:t xml:space="preserve">OR</w:t>
            </w:r>
            <w:r>
              <w:t xml:space="preserve"> </w:t>
            </w:r>
            <w:r>
              <w:rPr>
                <w:i/>
                <w:iCs/>
              </w:rPr>
              <w:t xml:space="preserve">fast food</w:t>
            </w:r>
          </w:p>
        </w:tc>
      </w:tr>
      <w:tr>
        <w:tc>
          <w:tcPr/>
          <w:p>
            <w:pPr>
              <w:pStyle w:val="Compact"/>
            </w:pPr>
            <w:r>
              <w:t xml:space="preserve">double mitigator</w:t>
            </w:r>
          </w:p>
        </w:tc>
        <w:tc>
          <w:tcPr/>
          <w:p>
            <w:pPr>
              <w:pStyle w:val="Compact"/>
            </w:pPr>
            <w:r>
              <w:rPr>
                <w:i/>
                <w:iCs/>
              </w:rPr>
              <w:t xml:space="preserve">somewhat slightly</w:t>
            </w:r>
            <w:r>
              <w:t xml:space="preserve"> </w:t>
            </w:r>
            <w:r>
              <w:t xml:space="preserve">→ choose one</w:t>
            </w:r>
          </w:p>
        </w:tc>
      </w:tr>
    </w:tbl>
    <w:p>
      <w:r>
        <w:pict>
          <v:rect style="width:0;height:1.5pt" o:hralign="center" o:hrstd="t" o:hr="t"/>
        </w:pict>
      </w:r>
    </w:p>
    <w:bookmarkEnd w:id="1207"/>
    <w:bookmarkEnd w:id="1208"/>
    <w:bookmarkStart w:id="1212" w:name="examples-18"/>
    <w:p>
      <w:pPr>
        <w:pStyle w:val="Heading2"/>
      </w:pPr>
      <w:r>
        <w:t xml:space="preserve">Examples</w:t>
      </w:r>
    </w:p>
    <w:bookmarkStart w:id="1209" w:name="layered-modifiers-band-8"/>
    <w:p>
      <w:pPr>
        <w:pStyle w:val="Heading3"/>
      </w:pPr>
      <w:r>
        <w:t xml:space="preserve">Layered Modifiers (Band 8+)</w:t>
      </w:r>
    </w:p>
    <w:p>
      <w:pPr>
        <w:pStyle w:val="BlockText"/>
      </w:pPr>
      <w:r>
        <w:rPr>
          <w:b/>
          <w:bCs/>
          <w:i/>
          <w:iCs/>
        </w:rPr>
        <w:t xml:space="preserve">The recently published longitudinal study</w:t>
      </w:r>
      <w:r>
        <w:rPr>
          <w:i/>
          <w:iCs/>
        </w:rPr>
        <w:t xml:space="preserve"> </w:t>
      </w:r>
      <w:r>
        <w:rPr>
          <w:i/>
          <w:iCs/>
        </w:rPr>
        <w:t xml:space="preserve">offers</w:t>
      </w:r>
      <w:r>
        <w:rPr>
          <w:i/>
          <w:iCs/>
        </w:rPr>
        <w:t xml:space="preserve"> </w:t>
      </w:r>
      <w:r>
        <w:rPr>
          <w:b/>
          <w:bCs/>
          <w:i/>
          <w:iCs/>
        </w:rPr>
        <w:t xml:space="preserve">compelling</w:t>
      </w:r>
      <w:r>
        <w:rPr>
          <w:i/>
          <w:iCs/>
        </w:rPr>
        <w:t xml:space="preserve"> </w:t>
      </w:r>
      <w:r>
        <w:rPr>
          <w:i/>
          <w:iCs/>
        </w:rPr>
        <w:t xml:space="preserve">evidence</w:t>
      </w:r>
      <w:r>
        <w:rPr>
          <w:i/>
          <w:iCs/>
        </w:rPr>
        <w:t xml:space="preserve"> </w:t>
      </w:r>
      <w:r>
        <w:rPr>
          <w:b/>
          <w:bCs/>
          <w:i/>
          <w:iCs/>
        </w:rPr>
        <w:t xml:space="preserve">strongly</w:t>
      </w:r>
      <w:r>
        <w:rPr>
          <w:i/>
          <w:iCs/>
        </w:rPr>
        <w:t xml:space="preserve"> </w:t>
      </w:r>
      <w:r>
        <w:rPr>
          <w:i/>
          <w:iCs/>
        </w:rPr>
        <w:t xml:space="preserve">supporting</w:t>
      </w:r>
      <w:r>
        <w:rPr>
          <w:i/>
          <w:iCs/>
        </w:rPr>
        <w:t xml:space="preserve"> </w:t>
      </w:r>
      <w:r>
        <w:rPr>
          <w:b/>
          <w:bCs/>
          <w:i/>
          <w:iCs/>
        </w:rPr>
        <w:t xml:space="preserve">early</w:t>
      </w:r>
      <w:r>
        <w:rPr>
          <w:i/>
          <w:iCs/>
        </w:rPr>
        <w:t xml:space="preserve"> </w:t>
      </w:r>
      <w:r>
        <w:rPr>
          <w:i/>
          <w:iCs/>
        </w:rPr>
        <w:t xml:space="preserve">intervention.</w:t>
      </w:r>
    </w:p>
    <w:p>
      <w:pPr>
        <w:pStyle w:val="Compact"/>
        <w:numPr>
          <w:ilvl w:val="0"/>
          <w:numId w:val="1609"/>
        </w:numPr>
      </w:pPr>
      <w:r>
        <w:t xml:space="preserve">Pre-modifying noun phrase:</w:t>
      </w:r>
      <w:r>
        <w:t xml:space="preserve"> </w:t>
      </w:r>
      <w:r>
        <w:rPr>
          <w:i/>
          <w:iCs/>
        </w:rPr>
        <w:t xml:space="preserve">recently published longitudinal</w:t>
      </w:r>
    </w:p>
    <w:p>
      <w:pPr>
        <w:pStyle w:val="Compact"/>
        <w:numPr>
          <w:ilvl w:val="0"/>
          <w:numId w:val="1609"/>
        </w:numPr>
      </w:pPr>
      <w:r>
        <w:t xml:space="preserve">Adjective:</w:t>
      </w:r>
      <w:r>
        <w:t xml:space="preserve"> </w:t>
      </w:r>
      <w:r>
        <w:rPr>
          <w:i/>
          <w:iCs/>
        </w:rPr>
        <w:t xml:space="preserve">compelling</w:t>
      </w:r>
    </w:p>
    <w:p>
      <w:pPr>
        <w:pStyle w:val="Compact"/>
        <w:numPr>
          <w:ilvl w:val="0"/>
          <w:numId w:val="1609"/>
        </w:numPr>
      </w:pPr>
      <w:r>
        <w:t xml:space="preserve">Adverb:</w:t>
      </w:r>
      <w:r>
        <w:t xml:space="preserve"> </w:t>
      </w:r>
      <w:r>
        <w:rPr>
          <w:i/>
          <w:iCs/>
        </w:rPr>
        <w:t xml:space="preserve">strongly</w:t>
      </w:r>
    </w:p>
    <w:p>
      <w:pPr>
        <w:pStyle w:val="Compact"/>
        <w:numPr>
          <w:ilvl w:val="0"/>
          <w:numId w:val="1609"/>
        </w:numPr>
      </w:pPr>
      <w:r>
        <w:t xml:space="preserve">Adjective:</w:t>
      </w:r>
      <w:r>
        <w:t xml:space="preserve"> </w:t>
      </w:r>
      <w:r>
        <w:rPr>
          <w:i/>
          <w:iCs/>
        </w:rPr>
        <w:t xml:space="preserve">early</w:t>
      </w:r>
    </w:p>
    <w:bookmarkEnd w:id="1209"/>
    <w:bookmarkStart w:id="1210" w:name="speaking-natural-adverb-placement"/>
    <w:p>
      <w:pPr>
        <w:pStyle w:val="Heading3"/>
      </w:pPr>
      <w:r>
        <w:t xml:space="preserve">Speaking — Natural Adverb Placement</w:t>
      </w:r>
    </w:p>
    <w:p>
      <w:pPr>
        <w:pStyle w:val="BlockText"/>
      </w:pPr>
      <w:r>
        <w:rPr>
          <w:i/>
          <w:iCs/>
        </w:rPr>
        <w:t xml:space="preserve">I</w:t>
      </w:r>
      <w:r>
        <w:rPr>
          <w:i/>
          <w:iCs/>
        </w:rPr>
        <w:t xml:space="preserve"> </w:t>
      </w:r>
      <w:r>
        <w:rPr>
          <w:b/>
          <w:bCs/>
          <w:i/>
          <w:iCs/>
        </w:rPr>
        <w:t xml:space="preserve">usually</w:t>
      </w:r>
      <w:r>
        <w:rPr>
          <w:i/>
          <w:iCs/>
        </w:rPr>
        <w:t xml:space="preserve"> </w:t>
      </w:r>
      <w:r>
        <w:rPr>
          <w:i/>
          <w:iCs/>
        </w:rPr>
        <w:t xml:space="preserve">practise listening</w:t>
      </w:r>
      <w:r>
        <w:rPr>
          <w:i/>
          <w:iCs/>
        </w:rPr>
        <w:t xml:space="preserve"> </w:t>
      </w:r>
      <w:r>
        <w:rPr>
          <w:b/>
          <w:bCs/>
          <w:i/>
          <w:iCs/>
        </w:rPr>
        <w:t xml:space="preserve">at night</w:t>
      </w:r>
      <w:r>
        <w:rPr>
          <w:i/>
          <w:iCs/>
        </w:rPr>
        <w:t xml:space="preserve">.</w:t>
      </w:r>
      <w:r>
        <w:t xml:space="preserve"> </w:t>
      </w:r>
      <w:r>
        <w:rPr>
          <w:i/>
          <w:iCs/>
        </w:rPr>
        <w:t xml:space="preserve">It’s</w:t>
      </w:r>
      <w:r>
        <w:rPr>
          <w:i/>
          <w:iCs/>
        </w:rPr>
        <w:t xml:space="preserve"> </w:t>
      </w:r>
      <w:r>
        <w:rPr>
          <w:b/>
          <w:bCs/>
          <w:i/>
          <w:iCs/>
        </w:rPr>
        <w:t xml:space="preserve">incredibly</w:t>
      </w:r>
      <w:r>
        <w:rPr>
          <w:i/>
          <w:iCs/>
        </w:rPr>
        <w:t xml:space="preserve"> </w:t>
      </w:r>
      <w:r>
        <w:rPr>
          <w:i/>
          <w:iCs/>
        </w:rPr>
        <w:t xml:space="preserve">difficult to balance work and study.</w:t>
      </w:r>
    </w:p>
    <w:p>
      <w:pPr>
        <w:pStyle w:val="FirstParagraph"/>
      </w:pPr>
      <w:r>
        <w:t xml:space="preserve">Mid-position adverbs (</w:t>
      </w:r>
      <w:r>
        <w:rPr>
          <w:i/>
          <w:iCs/>
        </w:rPr>
        <w:t xml:space="preserve">often, usually, probably</w:t>
      </w:r>
      <w:r>
        <w:t xml:space="preserve">) typically go</w:t>
      </w:r>
      <w:r>
        <w:t xml:space="preserve"> </w:t>
      </w:r>
      <w:r>
        <w:rPr>
          <w:b/>
          <w:bCs/>
        </w:rPr>
        <w:t xml:space="preserve">before main verbs</w:t>
      </w:r>
      <w:r>
        <w:t xml:space="preserve"> </w:t>
      </w:r>
      <w:r>
        <w:t xml:space="preserve">but</w:t>
      </w:r>
      <w:r>
        <w:t xml:space="preserve"> </w:t>
      </w:r>
      <w:r>
        <w:rPr>
          <w:b/>
          <w:bCs/>
        </w:rPr>
        <w:t xml:space="preserve">after</w:t>
      </w:r>
      <w:r>
        <w:t xml:space="preserve"> </w:t>
      </w:r>
      <w:r>
        <w:rPr>
          <w:i/>
          <w:iCs/>
        </w:rPr>
        <w:t xml:space="preserve">be</w:t>
      </w:r>
      <w:r>
        <w:t xml:space="preserve"> </w:t>
      </w:r>
      <w:r>
        <w:t xml:space="preserve">and auxiliaries.</w:t>
      </w:r>
    </w:p>
    <w:bookmarkEnd w:id="1210"/>
    <w:bookmarkStart w:id="1211" w:name="reduced-clauses-as-modifiers"/>
    <w:p>
      <w:pPr>
        <w:pStyle w:val="Heading3"/>
      </w:pPr>
      <w:r>
        <w:t xml:space="preserve">Reduced Clauses as Modifiers</w:t>
      </w:r>
    </w:p>
    <w:p>
      <w:pPr>
        <w:pStyle w:val="BlockText"/>
      </w:pPr>
      <w:r>
        <w:rPr>
          <w:b/>
          <w:bCs/>
          <w:i/>
          <w:iCs/>
        </w:rPr>
        <w:t xml:space="preserve">Built</w:t>
      </w:r>
      <w:r>
        <w:rPr>
          <w:i/>
          <w:iCs/>
        </w:rPr>
        <w:t xml:space="preserve"> </w:t>
      </w:r>
      <w:r>
        <w:rPr>
          <w:i/>
          <w:iCs/>
        </w:rPr>
        <w:t xml:space="preserve">in 1920, the bridge requires renovation.</w:t>
      </w:r>
      <w:r>
        <w:t xml:space="preserve"> </w:t>
      </w:r>
      <w:r>
        <w:rPr>
          <w:i/>
          <w:iCs/>
        </w:rPr>
        <w:t xml:space="preserve">Countries</w:t>
      </w:r>
      <w:r>
        <w:rPr>
          <w:i/>
          <w:iCs/>
        </w:rPr>
        <w:t xml:space="preserve"> </w:t>
      </w:r>
      <w:r>
        <w:rPr>
          <w:b/>
          <w:bCs/>
          <w:i/>
          <w:iCs/>
        </w:rPr>
        <w:t xml:space="preserve">seeking</w:t>
      </w:r>
      <w:r>
        <w:rPr>
          <w:i/>
          <w:iCs/>
        </w:rPr>
        <w:t xml:space="preserve"> </w:t>
      </w:r>
      <w:r>
        <w:rPr>
          <w:i/>
          <w:iCs/>
        </w:rPr>
        <w:t xml:space="preserve">investment must reform governance.</w:t>
      </w:r>
    </w:p>
    <w:p>
      <w:r>
        <w:pict>
          <v:rect style="width:0;height:1.5pt" o:hralign="center" o:hrstd="t" o:hr="t"/>
        </w:pict>
      </w:r>
    </w:p>
    <w:bookmarkEnd w:id="1211"/>
    <w:bookmarkEnd w:id="1212"/>
    <w:bookmarkStart w:id="1216" w:name="worked-examples-18"/>
    <w:p>
      <w:pPr>
        <w:pStyle w:val="Heading2"/>
      </w:pPr>
      <w:r>
        <w:t xml:space="preserve">Worked Examples</w:t>
      </w:r>
    </w:p>
    <w:bookmarkStart w:id="1213" w:name="worked-example-1-fix-a-dangling-modifier"/>
    <w:p>
      <w:pPr>
        <w:pStyle w:val="Heading3"/>
      </w:pPr>
      <w:r>
        <w:t xml:space="preserve">Worked Example 1: Fix a Dangling Modifier</w:t>
      </w:r>
    </w:p>
    <w:p>
      <w:pPr>
        <w:pStyle w:val="FirstParagraph"/>
      </w:pPr>
      <w:r>
        <w:rPr>
          <w:b/>
          <w:bCs/>
        </w:rPr>
        <w:t xml:space="preserve">Original:</w:t>
      </w:r>
      <w:r>
        <w:t xml:space="preserve"> </w:t>
      </w:r>
      <w:r>
        <w:rPr>
          <w:i/>
          <w:iCs/>
        </w:rPr>
        <w:t xml:space="preserve">Walking through the park, the trees were beautiful.</w:t>
      </w:r>
    </w:p>
    <w:p>
      <w:pPr>
        <w:pStyle w:val="BodyText"/>
      </w:pPr>
      <w:r>
        <w:rPr>
          <w:b/>
          <w:bCs/>
        </w:rPr>
        <w:t xml:space="preserve">Problem:</w:t>
      </w:r>
      <w:r>
        <w:t xml:space="preserve"> </w:t>
      </w:r>
      <w:r>
        <w:t xml:space="preserve">Trees were not walking.</w:t>
      </w:r>
    </w:p>
    <w:p>
      <w:pPr>
        <w:pStyle w:val="BodyText"/>
      </w:pPr>
      <w:r>
        <w:rPr>
          <w:b/>
          <w:bCs/>
        </w:rPr>
        <w:t xml:space="preserve">Fixed:</w:t>
      </w:r>
      <w:r>
        <w:t xml:space="preserve"> </w:t>
      </w:r>
      <w:r>
        <w:rPr>
          <w:i/>
          <w:iCs/>
        </w:rPr>
        <w:t xml:space="preserve">Walking through the park,</w:t>
      </w:r>
      <w:r>
        <w:rPr>
          <w:i/>
          <w:iCs/>
        </w:rPr>
        <w:t xml:space="preserve"> </w:t>
      </w:r>
      <w:r>
        <w:rPr>
          <w:b/>
          <w:bCs/>
          <w:i/>
          <w:iCs/>
        </w:rPr>
        <w:t xml:space="preserve">I noticed</w:t>
      </w:r>
      <w:r>
        <w:rPr>
          <w:i/>
          <w:iCs/>
        </w:rPr>
        <w:t xml:space="preserve"> </w:t>
      </w:r>
      <w:r>
        <w:rPr>
          <w:i/>
          <w:iCs/>
        </w:rPr>
        <w:t xml:space="preserve">the beautiful trees.</w:t>
      </w:r>
    </w:p>
    <w:bookmarkEnd w:id="1213"/>
    <w:bookmarkStart w:id="1214" w:name="worked-example-2-academic-hedging"/>
    <w:p>
      <w:pPr>
        <w:pStyle w:val="Heading3"/>
      </w:pPr>
      <w:r>
        <w:t xml:space="preserve">Worked Example 2: Academic Hedging</w:t>
      </w:r>
    </w:p>
    <w:p>
      <w:pPr>
        <w:pStyle w:val="FirstParagraph"/>
      </w:pPr>
      <w:r>
        <w:rPr>
          <w:b/>
          <w:bCs/>
        </w:rPr>
        <w:t xml:space="preserve">Original (Band 6):</w:t>
      </w:r>
      <w:r>
        <w:t xml:space="preserve"> </w:t>
      </w:r>
      <w:r>
        <w:rPr>
          <w:i/>
          <w:iCs/>
        </w:rPr>
        <w:t xml:space="preserve">Social media</w:t>
      </w:r>
      <w:r>
        <w:rPr>
          <w:i/>
          <w:iCs/>
        </w:rPr>
        <w:t xml:space="preserve"> </w:t>
      </w:r>
      <w:r>
        <w:rPr>
          <w:b/>
          <w:bCs/>
          <w:i/>
          <w:iCs/>
        </w:rPr>
        <w:t xml:space="preserve">totally</w:t>
      </w:r>
      <w:r>
        <w:rPr>
          <w:i/>
          <w:iCs/>
        </w:rPr>
        <w:t xml:space="preserve"> </w:t>
      </w:r>
      <w:r>
        <w:rPr>
          <w:i/>
          <w:iCs/>
        </w:rPr>
        <w:t xml:space="preserve">destroys attention spans.</w:t>
      </w:r>
    </w:p>
    <w:p>
      <w:pPr>
        <w:pStyle w:val="BodyText"/>
      </w:pPr>
      <w:r>
        <w:rPr>
          <w:b/>
          <w:bCs/>
        </w:rPr>
        <w:t xml:space="preserve">Upgraded (Band 8):</w:t>
      </w:r>
      <w:r>
        <w:t xml:space="preserve"> </w:t>
      </w:r>
      <w:r>
        <w:rPr>
          <w:i/>
          <w:iCs/>
        </w:rPr>
        <w:t xml:space="preserve">Social media</w:t>
      </w:r>
      <w:r>
        <w:rPr>
          <w:i/>
          <w:iCs/>
        </w:rPr>
        <w:t xml:space="preserve"> </w:t>
      </w:r>
      <w:r>
        <w:rPr>
          <w:b/>
          <w:bCs/>
          <w:i/>
          <w:iCs/>
        </w:rPr>
        <w:t xml:space="preserve">may substantially impair</w:t>
      </w:r>
      <w:r>
        <w:rPr>
          <w:i/>
          <w:iCs/>
        </w:rPr>
        <w:t xml:space="preserve"> </w:t>
      </w:r>
      <w:r>
        <w:rPr>
          <w:i/>
          <w:iCs/>
        </w:rPr>
        <w:t xml:space="preserve">sustained attention</w:t>
      </w:r>
      <w:r>
        <w:rPr>
          <w:i/>
          <w:iCs/>
        </w:rPr>
        <w:t xml:space="preserve"> </w:t>
      </w:r>
      <w:r>
        <w:rPr>
          <w:b/>
          <w:bCs/>
          <w:i/>
          <w:iCs/>
        </w:rPr>
        <w:t xml:space="preserve">in certain</w:t>
      </w:r>
      <w:r>
        <w:rPr>
          <w:i/>
          <w:iCs/>
        </w:rPr>
        <w:t xml:space="preserve"> </w:t>
      </w:r>
      <w:r>
        <w:rPr>
          <w:i/>
          <w:iCs/>
        </w:rPr>
        <w:t xml:space="preserve">demographic groups.</w:t>
      </w:r>
    </w:p>
    <w:p>
      <w:pPr>
        <w:pStyle w:val="BodyText"/>
      </w:pPr>
      <w:r>
        <w:rPr>
          <w:b/>
          <w:bCs/>
        </w:rPr>
        <w:t xml:space="preserve">Why:</w:t>
      </w:r>
      <w:r>
        <w:t xml:space="preserve"> </w:t>
      </w:r>
      <w:r>
        <w:t xml:space="preserve">Mitigators + precise modifier (</w:t>
      </w:r>
      <w:r>
        <w:rPr>
          <w:i/>
          <w:iCs/>
        </w:rPr>
        <w:t xml:space="preserve">sustained, certain</w:t>
      </w:r>
      <w:r>
        <w:t xml:space="preserve">) = academic tone.</w:t>
      </w:r>
    </w:p>
    <w:bookmarkEnd w:id="1214"/>
    <w:bookmarkStart w:id="1215" w:name="Xeecdd73def218b36148eec47dfd92225964cbf6"/>
    <w:p>
      <w:pPr>
        <w:pStyle w:val="Heading3"/>
      </w:pPr>
      <w:r>
        <w:t xml:space="preserve">Worked Example 3: Task 1 Trend Description</w:t>
      </w:r>
    </w:p>
    <w:p>
      <w:pPr>
        <w:pStyle w:val="FirstParagraph"/>
      </w:pPr>
      <w:r>
        <w:rPr>
          <w:b/>
          <w:bCs/>
        </w:rPr>
        <w:t xml:space="preserve">Data:</w:t>
      </w:r>
      <w:r>
        <w:t xml:space="preserve"> </w:t>
      </w:r>
      <w:r>
        <w:t xml:space="preserve">Sales rose from 40 to 90 over five years, steepest in 2022.</w:t>
      </w:r>
    </w:p>
    <w:p>
      <w:pPr>
        <w:pStyle w:val="BodyText"/>
      </w:pPr>
      <w:r>
        <w:rPr>
          <w:b/>
          <w:bCs/>
        </w:rPr>
        <w:t xml:space="preserve">Model sentence:</w:t>
      </w:r>
      <w:r>
        <w:t xml:space="preserve"> </w:t>
      </w:r>
      <w:r>
        <w:rPr>
          <w:i/>
          <w:iCs/>
        </w:rPr>
        <w:t xml:space="preserve">Sales experienced</w:t>
      </w:r>
      <w:r>
        <w:rPr>
          <w:i/>
          <w:iCs/>
        </w:rPr>
        <w:t xml:space="preserve"> </w:t>
      </w:r>
      <w:r>
        <w:rPr>
          <w:b/>
          <w:bCs/>
          <w:i/>
          <w:iCs/>
        </w:rPr>
        <w:t xml:space="preserve">a marked upward trajectory</w:t>
      </w:r>
      <w:r>
        <w:rPr>
          <w:i/>
          <w:iCs/>
        </w:rPr>
        <w:t xml:space="preserve">,</w:t>
      </w:r>
      <w:r>
        <w:rPr>
          <w:i/>
          <w:iCs/>
        </w:rPr>
        <w:t xml:space="preserve"> </w:t>
      </w:r>
      <w:r>
        <w:rPr>
          <w:b/>
          <w:bCs/>
          <w:i/>
          <w:iCs/>
        </w:rPr>
        <w:t xml:space="preserve">rising sharply</w:t>
      </w:r>
      <w:r>
        <w:rPr>
          <w:i/>
          <w:iCs/>
        </w:rPr>
        <w:t xml:space="preserve"> </w:t>
      </w:r>
      <w:r>
        <w:rPr>
          <w:i/>
          <w:iCs/>
        </w:rPr>
        <w:t xml:space="preserve">from 40 to 90 units over the period,</w:t>
      </w:r>
      <w:r>
        <w:rPr>
          <w:i/>
          <w:iCs/>
        </w:rPr>
        <w:t xml:space="preserve"> </w:t>
      </w:r>
      <w:r>
        <w:rPr>
          <w:b/>
          <w:bCs/>
          <w:i/>
          <w:iCs/>
        </w:rPr>
        <w:t xml:space="preserve">with the most pronounced growth occurring</w:t>
      </w:r>
      <w:r>
        <w:rPr>
          <w:i/>
          <w:iCs/>
        </w:rPr>
        <w:t xml:space="preserve"> </w:t>
      </w:r>
      <w:r>
        <w:rPr>
          <w:i/>
          <w:iCs/>
        </w:rPr>
        <w:t xml:space="preserve">in 2022.</w:t>
      </w:r>
    </w:p>
    <w:p>
      <w:pPr>
        <w:pStyle w:val="BodyText"/>
      </w:pPr>
      <w:r>
        <w:t xml:space="preserve">Modifiers:</w:t>
      </w:r>
      <w:r>
        <w:t xml:space="preserve"> </w:t>
      </w:r>
      <w:r>
        <w:rPr>
          <w:i/>
          <w:iCs/>
        </w:rPr>
        <w:t xml:space="preserve">marked, upward, sharply, most pronounced</w:t>
      </w:r>
      <w:r>
        <w:t xml:space="preserve">.</w:t>
      </w:r>
    </w:p>
    <w:p>
      <w:r>
        <w:pict>
          <v:rect style="width:0;height:1.5pt" o:hralign="center" o:hrstd="t" o:hr="t"/>
        </w:pict>
      </w:r>
    </w:p>
    <w:bookmarkEnd w:id="1215"/>
    <w:bookmarkEnd w:id="1216"/>
    <w:bookmarkStart w:id="1224" w:name="exercises-18"/>
    <w:p>
      <w:pPr>
        <w:pStyle w:val="Heading2"/>
      </w:pPr>
      <w:r>
        <w:t xml:space="preserve">Exercises</w:t>
      </w:r>
    </w:p>
    <w:bookmarkStart w:id="1217" w:name="exercise-a-identify-the-modifier-type"/>
    <w:p>
      <w:pPr>
        <w:pStyle w:val="Heading3"/>
      </w:pPr>
      <w:r>
        <w:t xml:space="preserve">Exercise A: Identify the Modifier Type</w:t>
      </w:r>
    </w:p>
    <w:p>
      <w:pPr>
        <w:pStyle w:val="FirstParagraph"/>
      </w:pPr>
      <w:r>
        <w:t xml:space="preserve">Label:</w:t>
      </w:r>
      <w:r>
        <w:t xml:space="preserve"> </w:t>
      </w:r>
      <w:r>
        <w:rPr>
          <w:b/>
          <w:bCs/>
        </w:rPr>
        <w:t xml:space="preserve">Adj</w:t>
      </w:r>
      <w:r>
        <w:t xml:space="preserve">,</w:t>
      </w:r>
      <w:r>
        <w:t xml:space="preserve"> </w:t>
      </w:r>
      <w:r>
        <w:rPr>
          <w:b/>
          <w:bCs/>
        </w:rPr>
        <w:t xml:space="preserve">Adv</w:t>
      </w:r>
      <w:r>
        <w:t xml:space="preserve">,</w:t>
      </w:r>
      <w:r>
        <w:t xml:space="preserve"> </w:t>
      </w:r>
      <w:r>
        <w:rPr>
          <w:b/>
          <w:bCs/>
        </w:rPr>
        <w:t xml:space="preserve">Noun mod</w:t>
      </w:r>
      <w:r>
        <w:t xml:space="preserve">,</w:t>
      </w:r>
      <w:r>
        <w:t xml:space="preserve"> </w:t>
      </w:r>
      <w:r>
        <w:rPr>
          <w:b/>
          <w:bCs/>
        </w:rPr>
        <w:t xml:space="preserve">Prep phrase</w:t>
      </w:r>
      <w:r>
        <w:t xml:space="preserve">,</w:t>
      </w:r>
      <w:r>
        <w:t xml:space="preserve"> </w:t>
      </w:r>
      <w:r>
        <w:rPr>
          <w:b/>
          <w:bCs/>
        </w:rPr>
        <w:t xml:space="preserve">Participle phrase</w:t>
      </w:r>
    </w:p>
    <w:p>
      <w:pPr>
        <w:pStyle w:val="Compact"/>
        <w:numPr>
          <w:ilvl w:val="0"/>
          <w:numId w:val="1610"/>
        </w:numPr>
      </w:pPr>
      <w:r>
        <w:rPr>
          <w:b/>
          <w:bCs/>
          <w:i/>
          <w:iCs/>
        </w:rPr>
        <w:t xml:space="preserve">Gradually</w:t>
      </w:r>
      <w:r>
        <w:rPr>
          <w:i/>
          <w:iCs/>
        </w:rPr>
        <w:t xml:space="preserve">, consumption declined.</w:t>
      </w:r>
    </w:p>
    <w:p>
      <w:pPr>
        <w:pStyle w:val="Compact"/>
        <w:numPr>
          <w:ilvl w:val="0"/>
          <w:numId w:val="1610"/>
        </w:numPr>
      </w:pPr>
    </w:p>
    <w:p>
      <w:pPr>
        <w:pStyle w:val="Compact"/>
        <w:numPr>
          <w:ilvl w:val="1"/>
          <w:numId w:val="1611"/>
        </w:numPr>
      </w:pPr>
      <w:r>
        <w:rPr>
          <w:b/>
          <w:bCs/>
        </w:rPr>
        <w:t xml:space="preserve">Urban planning</w:t>
      </w:r>
      <w:r>
        <w:t xml:space="preserve"> </w:t>
      </w:r>
      <w:r>
        <w:t xml:space="preserve">experts convened.*</w:t>
      </w:r>
    </w:p>
    <w:p>
      <w:pPr>
        <w:pStyle w:val="Compact"/>
        <w:numPr>
          <w:ilvl w:val="0"/>
          <w:numId w:val="1610"/>
        </w:numPr>
      </w:pPr>
      <w:r>
        <w:rPr>
          <w:i/>
          <w:iCs/>
        </w:rPr>
        <w:t xml:space="preserve">a policy</w:t>
      </w:r>
      <w:r>
        <w:rPr>
          <w:i/>
          <w:iCs/>
        </w:rPr>
        <w:t xml:space="preserve"> </w:t>
      </w:r>
      <w:r>
        <w:rPr>
          <w:b/>
          <w:bCs/>
          <w:i/>
          <w:iCs/>
        </w:rPr>
        <w:t xml:space="preserve">of significant importance</w:t>
      </w:r>
    </w:p>
    <w:p>
      <w:pPr>
        <w:pStyle w:val="Compact"/>
        <w:numPr>
          <w:ilvl w:val="0"/>
          <w:numId w:val="1610"/>
        </w:numPr>
      </w:pPr>
      <w:r>
        <w:rPr>
          <w:b/>
          <w:bCs/>
          <w:i/>
          <w:iCs/>
        </w:rPr>
        <w:t xml:space="preserve">Written</w:t>
      </w:r>
      <w:r>
        <w:rPr>
          <w:i/>
          <w:iCs/>
        </w:rPr>
        <w:t xml:space="preserve"> </w:t>
      </w:r>
      <w:r>
        <w:rPr>
          <w:i/>
          <w:iCs/>
        </w:rPr>
        <w:t xml:space="preserve">in haste, the report contained errors.</w:t>
      </w:r>
    </w:p>
    <w:p>
      <w:pPr>
        <w:pStyle w:val="Compact"/>
        <w:numPr>
          <w:ilvl w:val="0"/>
          <w:numId w:val="1610"/>
        </w:numPr>
      </w:pPr>
      <w:r>
        <w:rPr>
          <w:i/>
          <w:iCs/>
        </w:rPr>
        <w:t xml:space="preserve">They responded</w:t>
      </w:r>
      <w:r>
        <w:rPr>
          <w:i/>
          <w:iCs/>
        </w:rPr>
        <w:t xml:space="preserve"> </w:t>
      </w:r>
      <w:r>
        <w:rPr>
          <w:b/>
          <w:bCs/>
          <w:i/>
          <w:iCs/>
        </w:rPr>
        <w:t xml:space="preserve">extremely</w:t>
      </w:r>
      <w:r>
        <w:rPr>
          <w:i/>
          <w:iCs/>
        </w:rPr>
        <w:t xml:space="preserve"> </w:t>
      </w:r>
      <w:r>
        <w:rPr>
          <w:i/>
          <w:iCs/>
        </w:rPr>
        <w:t xml:space="preserve">professionally.</w:t>
      </w:r>
    </w:p>
    <w:bookmarkEnd w:id="1217"/>
    <w:bookmarkStart w:id="1218" w:name="Xb9d0a90df314110513c3bdff2f8133729d5eb5b"/>
    <w:p>
      <w:pPr>
        <w:pStyle w:val="Heading3"/>
      </w:pPr>
      <w:r>
        <w:t xml:space="preserve">Exercise B: Correct Misplaced or Dangling Modifiers</w:t>
      </w:r>
    </w:p>
    <w:p>
      <w:pPr>
        <w:pStyle w:val="Compact"/>
        <w:numPr>
          <w:ilvl w:val="0"/>
          <w:numId w:val="1612"/>
        </w:numPr>
      </w:pPr>
    </w:p>
    <w:p>
      <w:pPr>
        <w:pStyle w:val="Compact"/>
        <w:numPr>
          <w:ilvl w:val="1"/>
          <w:numId w:val="1613"/>
        </w:numPr>
      </w:pPr>
      <w:r>
        <w:t xml:space="preserve">Covered in mud, the inspector examined the vehicle.*</w:t>
      </w:r>
    </w:p>
    <w:p>
      <w:pPr>
        <w:pStyle w:val="Compact"/>
        <w:numPr>
          <w:ilvl w:val="0"/>
          <w:numId w:val="1612"/>
        </w:numPr>
      </w:pPr>
      <w:r>
        <w:rPr>
          <w:i/>
          <w:iCs/>
        </w:rPr>
        <w:t xml:space="preserve">She nearly spent €500 on books every month.</w:t>
      </w:r>
    </w:p>
    <w:p>
      <w:pPr>
        <w:pStyle w:val="Compact"/>
        <w:numPr>
          <w:ilvl w:val="0"/>
          <w:numId w:val="1612"/>
        </w:numPr>
      </w:pPr>
      <w:r>
        <w:rPr>
          <w:i/>
          <w:iCs/>
        </w:rPr>
        <w:t xml:space="preserve">The man was stopped by police driving a red car.</w:t>
      </w:r>
    </w:p>
    <w:p>
      <w:pPr>
        <w:pStyle w:val="Compact"/>
        <w:numPr>
          <w:ilvl w:val="0"/>
          <w:numId w:val="1612"/>
        </w:numPr>
      </w:pPr>
      <w:r>
        <w:rPr>
          <w:i/>
          <w:iCs/>
        </w:rPr>
        <w:t xml:space="preserve">To pass IELTS, daily practice is essential.</w:t>
      </w:r>
    </w:p>
    <w:p>
      <w:pPr>
        <w:pStyle w:val="Compact"/>
        <w:numPr>
          <w:ilvl w:val="0"/>
          <w:numId w:val="1612"/>
        </w:numPr>
      </w:pPr>
      <w:r>
        <w:rPr>
          <w:i/>
          <w:iCs/>
        </w:rPr>
        <w:t xml:space="preserve">I saw a dog on the way to the test wearing a jacket.</w:t>
      </w:r>
    </w:p>
    <w:bookmarkEnd w:id="1218"/>
    <w:bookmarkStart w:id="1219" w:name="exercise-c-adjective-order"/>
    <w:p>
      <w:pPr>
        <w:pStyle w:val="Heading3"/>
      </w:pPr>
      <w:r>
        <w:t xml:space="preserve">Exercise C: Adjective Order</w:t>
      </w:r>
    </w:p>
    <w:p>
      <w:pPr>
        <w:pStyle w:val="FirstParagraph"/>
      </w:pPr>
      <w:r>
        <w:t xml:space="preserve">Put in natural order before the noun.</w:t>
      </w:r>
    </w:p>
    <w:p>
      <w:pPr>
        <w:pStyle w:val="Compact"/>
        <w:numPr>
          <w:ilvl w:val="0"/>
          <w:numId w:val="1614"/>
        </w:numPr>
      </w:pPr>
      <w:r>
        <w:rPr>
          <w:i/>
          <w:iCs/>
        </w:rPr>
        <w:t xml:space="preserve">( wooden / large / Chinese / antique ) cabinet</w:t>
      </w:r>
    </w:p>
    <w:p>
      <w:pPr>
        <w:pStyle w:val="Compact"/>
        <w:numPr>
          <w:ilvl w:val="0"/>
          <w:numId w:val="1614"/>
        </w:numPr>
      </w:pPr>
      <w:r>
        <w:rPr>
          <w:i/>
          <w:iCs/>
        </w:rPr>
        <w:t xml:space="preserve">( environmental / urgent ) challenge</w:t>
      </w:r>
    </w:p>
    <w:p>
      <w:pPr>
        <w:pStyle w:val="Compact"/>
        <w:numPr>
          <w:ilvl w:val="0"/>
          <w:numId w:val="1614"/>
        </w:numPr>
      </w:pPr>
      <w:r>
        <w:rPr>
          <w:i/>
          <w:iCs/>
        </w:rPr>
        <w:t xml:space="preserve">( academic / exceptional ) achievement</w:t>
      </w:r>
    </w:p>
    <w:bookmarkEnd w:id="1219"/>
    <w:bookmarkStart w:id="1220" w:name="exercise-d-intensifier-or-mitigator"/>
    <w:p>
      <w:pPr>
        <w:pStyle w:val="Heading3"/>
      </w:pPr>
      <w:r>
        <w:t xml:space="preserve">Exercise D: Intensifier or Mitigator?</w:t>
      </w:r>
    </w:p>
    <w:p>
      <w:pPr>
        <w:pStyle w:val="FirstParagraph"/>
      </w:pPr>
      <w:r>
        <w:t xml:space="preserve">Insert</w:t>
      </w:r>
      <w:r>
        <w:t xml:space="preserve"> </w:t>
      </w:r>
      <w:r>
        <w:rPr>
          <w:i/>
          <w:iCs/>
        </w:rPr>
        <w:t xml:space="preserve">significantly, slightly, highly, somewhat, marginally, substantially</w:t>
      </w:r>
      <w:r>
        <w:t xml:space="preserve">.</w:t>
      </w:r>
    </w:p>
    <w:p>
      <w:pPr>
        <w:pStyle w:val="Compact"/>
        <w:numPr>
          <w:ilvl w:val="0"/>
          <w:numId w:val="1615"/>
        </w:numPr>
      </w:pPr>
      <w:r>
        <w:t xml:space="preserve">The two groups performed ______ differently.</w:t>
      </w:r>
    </w:p>
    <w:p>
      <w:pPr>
        <w:pStyle w:val="Compact"/>
        <w:numPr>
          <w:ilvl w:val="0"/>
          <w:numId w:val="1615"/>
        </w:numPr>
      </w:pPr>
      <w:r>
        <w:t xml:space="preserve">Public trust in institutions has ______ eroded.</w:t>
      </w:r>
    </w:p>
    <w:p>
      <w:pPr>
        <w:pStyle w:val="Compact"/>
        <w:numPr>
          <w:ilvl w:val="0"/>
          <w:numId w:val="1615"/>
        </w:numPr>
      </w:pPr>
      <w:r>
        <w:t xml:space="preserve">The revised policy is ______ controversial among economists.</w:t>
      </w:r>
    </w:p>
    <w:p>
      <w:pPr>
        <w:pStyle w:val="Compact"/>
        <w:numPr>
          <w:ilvl w:val="0"/>
          <w:numId w:val="1615"/>
        </w:numPr>
      </w:pPr>
      <w:r>
        <w:t xml:space="preserve">Prices rose ______ during the first quarter.</w:t>
      </w:r>
    </w:p>
    <w:p>
      <w:pPr>
        <w:pStyle w:val="Compact"/>
        <w:numPr>
          <w:ilvl w:val="0"/>
          <w:numId w:val="1615"/>
        </w:numPr>
      </w:pPr>
      <w:r>
        <w:t xml:space="preserve">The results were ______ unexpected, given prior research.</w:t>
      </w:r>
    </w:p>
    <w:bookmarkEnd w:id="1220"/>
    <w:bookmarkStart w:id="1221" w:name="exercise-e-upgrade-band-6-sentences"/>
    <w:p>
      <w:pPr>
        <w:pStyle w:val="Heading3"/>
      </w:pPr>
      <w:r>
        <w:t xml:space="preserve">Exercise E: Upgrade Band 6 Sentences</w:t>
      </w:r>
    </w:p>
    <w:p>
      <w:pPr>
        <w:pStyle w:val="FirstParagraph"/>
      </w:pPr>
      <w:r>
        <w:t xml:space="preserve">Add precise modifiers; avoid overgeneralisation.</w:t>
      </w:r>
    </w:p>
    <w:p>
      <w:pPr>
        <w:pStyle w:val="Compact"/>
        <w:numPr>
          <w:ilvl w:val="0"/>
          <w:numId w:val="1616"/>
        </w:numPr>
      </w:pPr>
      <w:r>
        <w:rPr>
          <w:i/>
          <w:iCs/>
        </w:rPr>
        <w:t xml:space="preserve">Pollution is bad in cities.</w:t>
      </w:r>
    </w:p>
    <w:p>
      <w:pPr>
        <w:pStyle w:val="Compact"/>
        <w:numPr>
          <w:ilvl w:val="0"/>
          <w:numId w:val="1616"/>
        </w:numPr>
      </w:pPr>
      <w:r>
        <w:rPr>
          <w:i/>
          <w:iCs/>
        </w:rPr>
        <w:t xml:space="preserve">The graph shows the number went up.</w:t>
      </w:r>
    </w:p>
    <w:p>
      <w:pPr>
        <w:pStyle w:val="Compact"/>
        <w:numPr>
          <w:ilvl w:val="0"/>
          <w:numId w:val="1616"/>
        </w:numPr>
      </w:pPr>
      <w:r>
        <w:rPr>
          <w:i/>
          <w:iCs/>
        </w:rPr>
        <w:t xml:space="preserve">Technology helps education.</w:t>
      </w:r>
    </w:p>
    <w:bookmarkEnd w:id="1221"/>
    <w:bookmarkStart w:id="1222" w:name="X26f9824107a90e648265c515ea1bbea8a3fa480"/>
    <w:p>
      <w:pPr>
        <w:pStyle w:val="Heading3"/>
      </w:pPr>
      <w:r>
        <w:t xml:space="preserve">Exercise F: Restrictive or Non-Restrictive?</w:t>
      </w:r>
    </w:p>
    <w:p>
      <w:pPr>
        <w:pStyle w:val="FirstParagraph"/>
      </w:pPr>
      <w:r>
        <w:t xml:space="preserve">Add commas where needed.</w:t>
      </w:r>
    </w:p>
    <w:p>
      <w:pPr>
        <w:pStyle w:val="Compact"/>
        <w:numPr>
          <w:ilvl w:val="0"/>
          <w:numId w:val="1617"/>
        </w:numPr>
      </w:pPr>
      <w:r>
        <w:rPr>
          <w:i/>
          <w:iCs/>
        </w:rPr>
        <w:t xml:space="preserve">Employees who work remotely need reliable internet.</w:t>
      </w:r>
    </w:p>
    <w:p>
      <w:pPr>
        <w:pStyle w:val="Compact"/>
        <w:numPr>
          <w:ilvl w:val="0"/>
          <w:numId w:val="1617"/>
        </w:numPr>
      </w:pPr>
      <w:r>
        <w:rPr>
          <w:i/>
          <w:iCs/>
        </w:rPr>
        <w:t xml:space="preserve">The conference which was held in Geneva attracted delegates.</w:t>
      </w:r>
    </w:p>
    <w:p>
      <w:pPr>
        <w:pStyle w:val="Compact"/>
        <w:numPr>
          <w:ilvl w:val="0"/>
          <w:numId w:val="1617"/>
        </w:numPr>
      </w:pPr>
      <w:r>
        <w:rPr>
          <w:i/>
          <w:iCs/>
        </w:rPr>
        <w:t xml:space="preserve">My supervisor who lives in Berlin approved the leave.</w:t>
      </w:r>
    </w:p>
    <w:p>
      <w:pPr>
        <w:pStyle w:val="Compact"/>
        <w:numPr>
          <w:ilvl w:val="0"/>
          <w:numId w:val="1617"/>
        </w:numPr>
      </w:pPr>
      <w:r>
        <w:rPr>
          <w:i/>
          <w:iCs/>
        </w:rPr>
        <w:t xml:space="preserve">Solar energy which is renewable is expanding.</w:t>
      </w:r>
    </w:p>
    <w:bookmarkEnd w:id="1222"/>
    <w:bookmarkStart w:id="1223" w:name="exercise-g-task-1-modifier-bank"/>
    <w:p>
      <w:pPr>
        <w:pStyle w:val="Heading3"/>
      </w:pPr>
      <w:r>
        <w:t xml:space="preserve">Exercise G: Task 1 Modifier Bank</w:t>
      </w:r>
    </w:p>
    <w:p>
      <w:pPr>
        <w:pStyle w:val="FirstParagraph"/>
      </w:pPr>
      <w:r>
        <w:t xml:space="preserve">Write</w:t>
      </w:r>
      <w:r>
        <w:t xml:space="preserve"> </w:t>
      </w:r>
      <w:r>
        <w:rPr>
          <w:b/>
          <w:bCs/>
        </w:rPr>
        <w:t xml:space="preserve">one sentence each</w:t>
      </w:r>
      <w:r>
        <w:t xml:space="preserve"> </w:t>
      </w:r>
      <w:r>
        <w:t xml:space="preserve">describing trends using:</w:t>
      </w:r>
      <w:r>
        <w:t xml:space="preserve"> </w:t>
      </w:r>
      <w:r>
        <w:rPr>
          <w:i/>
          <w:iCs/>
        </w:rPr>
        <w:t xml:space="preserve">steady, dramatic, slight, gradual, sharp, volatile, negligible</w:t>
      </w:r>
      <w:r>
        <w:t xml:space="preserve">.</w:t>
      </w:r>
    </w:p>
    <w:p>
      <w:r>
        <w:pict>
          <v:rect style="width:0;height:1.5pt" o:hralign="center" o:hrstd="t" o:hr="t"/>
        </w:pict>
      </w:r>
    </w:p>
    <w:bookmarkEnd w:id="1223"/>
    <w:bookmarkEnd w:id="1224"/>
    <w:bookmarkStart w:id="1232" w:name="solutions-with-why-2"/>
    <w:p>
      <w:pPr>
        <w:pStyle w:val="Heading2"/>
      </w:pPr>
      <w:r>
        <w:t xml:space="preserve">Solutions (with WHY)</w:t>
      </w:r>
    </w:p>
    <w:bookmarkStart w:id="1225" w:name="exercise-a-2"/>
    <w:p>
      <w:pPr>
        <w:pStyle w:val="Heading3"/>
      </w:pPr>
      <w:r>
        <w:t xml:space="preserve">Exercise A</w:t>
      </w:r>
    </w:p>
    <w:p>
      <w:pPr>
        <w:pStyle w:val="Compact"/>
        <w:numPr>
          <w:ilvl w:val="0"/>
          <w:numId w:val="1618"/>
        </w:numPr>
      </w:pPr>
      <w:r>
        <w:rPr>
          <w:b/>
          <w:bCs/>
        </w:rPr>
        <w:t xml:space="preserve">Adv</w:t>
      </w:r>
      <w:r>
        <w:t xml:space="preserve"> </w:t>
      </w:r>
      <w:r>
        <w:t xml:space="preserve">(sentence adverb</w:t>
      </w:r>
      <w:r>
        <w:t xml:space="preserve"> </w:t>
      </w:r>
      <w:r>
        <w:rPr>
          <w:i/>
          <w:iCs/>
        </w:rPr>
        <w:t xml:space="preserve">Gradually</w:t>
      </w:r>
      <w:r>
        <w:t xml:space="preserve">)</w:t>
      </w:r>
    </w:p>
    <w:p>
      <w:pPr>
        <w:pStyle w:val="Compact"/>
        <w:numPr>
          <w:ilvl w:val="0"/>
          <w:numId w:val="1618"/>
        </w:numPr>
      </w:pPr>
      <w:r>
        <w:rPr>
          <w:b/>
          <w:bCs/>
        </w:rPr>
        <w:t xml:space="preserve">Noun mod</w:t>
      </w:r>
      <w:r>
        <w:t xml:space="preserve"> </w:t>
      </w:r>
      <w:r>
        <w:t xml:space="preserve">(</w:t>
      </w:r>
      <w:r>
        <w:rPr>
          <w:i/>
          <w:iCs/>
        </w:rPr>
        <w:t xml:space="preserve">Urban</w:t>
      </w:r>
      <w:r>
        <w:t xml:space="preserve"> </w:t>
      </w:r>
      <w:r>
        <w:t xml:space="preserve">modifies</w:t>
      </w:r>
      <w:r>
        <w:t xml:space="preserve"> </w:t>
      </w:r>
      <w:r>
        <w:rPr>
          <w:i/>
          <w:iCs/>
        </w:rPr>
        <w:t xml:space="preserve">planning</w:t>
      </w:r>
      <w:r>
        <w:t xml:space="preserve">;</w:t>
      </w:r>
      <w:r>
        <w:t xml:space="preserve"> </w:t>
      </w:r>
      <w:r>
        <w:rPr>
          <w:i/>
          <w:iCs/>
        </w:rPr>
        <w:t xml:space="preserve">planning</w:t>
      </w:r>
      <w:r>
        <w:t xml:space="preserve"> </w:t>
      </w:r>
      <w:r>
        <w:t xml:space="preserve">modifies</w:t>
      </w:r>
      <w:r>
        <w:t xml:space="preserve"> </w:t>
      </w:r>
      <w:r>
        <w:rPr>
          <w:i/>
          <w:iCs/>
        </w:rPr>
        <w:t xml:space="preserve">experts</w:t>
      </w:r>
      <w:r>
        <w:t xml:space="preserve">)</w:t>
      </w:r>
    </w:p>
    <w:p>
      <w:pPr>
        <w:pStyle w:val="Compact"/>
        <w:numPr>
          <w:ilvl w:val="0"/>
          <w:numId w:val="1618"/>
        </w:numPr>
      </w:pPr>
      <w:r>
        <w:rPr>
          <w:b/>
          <w:bCs/>
        </w:rPr>
        <w:t xml:space="preserve">Prep phrase</w:t>
      </w:r>
      <w:r>
        <w:t xml:space="preserve"> </w:t>
      </w:r>
      <w:r>
        <w:t xml:space="preserve">(</w:t>
      </w:r>
      <w:r>
        <w:rPr>
          <w:i/>
          <w:iCs/>
        </w:rPr>
        <w:t xml:space="preserve">of significant importance</w:t>
      </w:r>
      <w:r>
        <w:t xml:space="preserve">)</w:t>
      </w:r>
    </w:p>
    <w:p>
      <w:pPr>
        <w:pStyle w:val="Compact"/>
        <w:numPr>
          <w:ilvl w:val="0"/>
          <w:numId w:val="1618"/>
        </w:numPr>
      </w:pPr>
      <w:r>
        <w:rPr>
          <w:b/>
          <w:bCs/>
        </w:rPr>
        <w:t xml:space="preserve">Participle phrase</w:t>
      </w:r>
      <w:r>
        <w:t xml:space="preserve"> </w:t>
      </w:r>
      <w:r>
        <w:t xml:space="preserve">(</w:t>
      </w:r>
      <w:r>
        <w:rPr>
          <w:i/>
          <w:iCs/>
        </w:rPr>
        <w:t xml:space="preserve">Written in haste</w:t>
      </w:r>
      <w:r>
        <w:t xml:space="preserve">)</w:t>
      </w:r>
    </w:p>
    <w:p>
      <w:pPr>
        <w:pStyle w:val="Compact"/>
        <w:numPr>
          <w:ilvl w:val="0"/>
          <w:numId w:val="1618"/>
        </w:numPr>
      </w:pPr>
      <w:r>
        <w:rPr>
          <w:b/>
          <w:bCs/>
        </w:rPr>
        <w:t xml:space="preserve">Adv</w:t>
      </w:r>
      <w:r>
        <w:t xml:space="preserve"> </w:t>
      </w:r>
      <w:r>
        <w:t xml:space="preserve">(</w:t>
      </w:r>
      <w:r>
        <w:rPr>
          <w:i/>
          <w:iCs/>
        </w:rPr>
        <w:t xml:space="preserve">extremely</w:t>
      </w:r>
      <w:r>
        <w:t xml:space="preserve"> </w:t>
      </w:r>
      <w:r>
        <w:t xml:space="preserve">modifies</w:t>
      </w:r>
      <w:r>
        <w:t xml:space="preserve"> </w:t>
      </w:r>
      <w:r>
        <w:rPr>
          <w:i/>
          <w:iCs/>
        </w:rPr>
        <w:t xml:space="preserve">professionally</w:t>
      </w:r>
      <w:r>
        <w:t xml:space="preserve">)</w:t>
      </w:r>
    </w:p>
    <w:bookmarkEnd w:id="1225"/>
    <w:bookmarkStart w:id="1226" w:name="exercise-b-2"/>
    <w:p>
      <w:pPr>
        <w:pStyle w:val="Heading3"/>
      </w:pPr>
      <w:r>
        <w:t xml:space="preserve">Exercise B</w:t>
      </w:r>
    </w:p>
    <w:p>
      <w:pPr>
        <w:pStyle w:val="Compact"/>
        <w:numPr>
          <w:ilvl w:val="0"/>
          <w:numId w:val="1619"/>
        </w:numPr>
      </w:pPr>
      <w:r>
        <w:rPr>
          <w:i/>
          <w:iCs/>
        </w:rPr>
        <w:t xml:space="preserve">The inspector examined the vehicle</w:t>
      </w:r>
      <w:r>
        <w:rPr>
          <w:i/>
          <w:iCs/>
        </w:rPr>
        <w:t xml:space="preserve"> </w:t>
      </w:r>
      <w:r>
        <w:rPr>
          <w:b/>
          <w:bCs/>
          <w:i/>
          <w:iCs/>
        </w:rPr>
        <w:t xml:space="preserve">covered in mud</w:t>
      </w:r>
      <w:r>
        <w:rPr>
          <w:i/>
          <w:iCs/>
        </w:rPr>
        <w:t xml:space="preserve">.</w:t>
      </w:r>
      <w:r>
        <w:t xml:space="preserve"> </w:t>
      </w:r>
      <w:r>
        <w:t xml:space="preserve">OR</w:t>
      </w:r>
      <w:r>
        <w:t xml:space="preserve"> </w:t>
      </w:r>
      <w:r>
        <w:rPr>
          <w:b/>
          <w:bCs/>
          <w:i/>
          <w:iCs/>
        </w:rPr>
        <w:t xml:space="preserve">Covered in mud</w:t>
      </w:r>
      <w:r>
        <w:rPr>
          <w:i/>
          <w:iCs/>
        </w:rPr>
        <w:t xml:space="preserve">, the vehicle was examined by the inspector.</w:t>
      </w:r>
    </w:p>
    <w:p>
      <w:pPr>
        <w:pStyle w:val="Compact"/>
        <w:numPr>
          <w:ilvl w:val="0"/>
          <w:numId w:val="1619"/>
        </w:numPr>
      </w:pPr>
      <w:r>
        <w:rPr>
          <w:i/>
          <w:iCs/>
        </w:rPr>
        <w:t xml:space="preserve">She spent</w:t>
      </w:r>
      <w:r>
        <w:rPr>
          <w:i/>
          <w:iCs/>
        </w:rPr>
        <w:t xml:space="preserve"> </w:t>
      </w:r>
      <w:r>
        <w:rPr>
          <w:b/>
          <w:bCs/>
          <w:i/>
          <w:iCs/>
        </w:rPr>
        <w:t xml:space="preserve">nearly</w:t>
      </w:r>
      <w:r>
        <w:rPr>
          <w:i/>
          <w:iCs/>
        </w:rPr>
        <w:t xml:space="preserve"> </w:t>
      </w:r>
      <w:r>
        <w:rPr>
          <w:i/>
          <w:iCs/>
        </w:rPr>
        <w:t xml:space="preserve">€500 on books every month.</w:t>
      </w:r>
    </w:p>
    <w:p>
      <w:pPr>
        <w:pStyle w:val="Compact"/>
        <w:numPr>
          <w:ilvl w:val="0"/>
          <w:numId w:val="1619"/>
        </w:numPr>
      </w:pPr>
      <w:r>
        <w:rPr>
          <w:i/>
          <w:iCs/>
        </w:rPr>
        <w:t xml:space="preserve">Police stopped the man</w:t>
      </w:r>
      <w:r>
        <w:rPr>
          <w:i/>
          <w:iCs/>
        </w:rPr>
        <w:t xml:space="preserve"> </w:t>
      </w:r>
      <w:r>
        <w:rPr>
          <w:b/>
          <w:bCs/>
          <w:i/>
          <w:iCs/>
        </w:rPr>
        <w:t xml:space="preserve">who was driving</w:t>
      </w:r>
      <w:r>
        <w:rPr>
          <w:i/>
          <w:iCs/>
        </w:rPr>
        <w:t xml:space="preserve"> </w:t>
      </w:r>
      <w:r>
        <w:rPr>
          <w:i/>
          <w:iCs/>
        </w:rPr>
        <w:t xml:space="preserve">a red car.</w:t>
      </w:r>
    </w:p>
    <w:p>
      <w:pPr>
        <w:pStyle w:val="Compact"/>
        <w:numPr>
          <w:ilvl w:val="0"/>
          <w:numId w:val="1619"/>
        </w:numPr>
      </w:pPr>
      <w:r>
        <w:rPr>
          <w:b/>
          <w:bCs/>
          <w:i/>
          <w:iCs/>
        </w:rPr>
        <w:t xml:space="preserve">To pass IELTS</w:t>
      </w:r>
      <w:r>
        <w:rPr>
          <w:i/>
          <w:iCs/>
        </w:rPr>
        <w:t xml:space="preserve">,</w:t>
      </w:r>
      <w:r>
        <w:rPr>
          <w:i/>
          <w:iCs/>
        </w:rPr>
        <w:t xml:space="preserve"> </w:t>
      </w:r>
      <w:r>
        <w:rPr>
          <w:b/>
          <w:bCs/>
          <w:i/>
          <w:iCs/>
        </w:rPr>
        <w:t xml:space="preserve">you</w:t>
      </w:r>
      <w:r>
        <w:rPr>
          <w:i/>
          <w:iCs/>
        </w:rPr>
        <w:t xml:space="preserve"> </w:t>
      </w:r>
      <w:r>
        <w:rPr>
          <w:i/>
          <w:iCs/>
        </w:rPr>
        <w:t xml:space="preserve">must practise daily.</w:t>
      </w:r>
      <w:r>
        <w:t xml:space="preserve"> </w:t>
      </w:r>
      <w:r>
        <w:t xml:space="preserve">(add logical subject)</w:t>
      </w:r>
    </w:p>
    <w:p>
      <w:pPr>
        <w:pStyle w:val="Compact"/>
        <w:numPr>
          <w:ilvl w:val="0"/>
          <w:numId w:val="1619"/>
        </w:numPr>
      </w:pPr>
      <w:r>
        <w:rPr>
          <w:i/>
          <w:iCs/>
        </w:rPr>
        <w:t xml:space="preserve">On the way to the test, I saw a dog</w:t>
      </w:r>
      <w:r>
        <w:rPr>
          <w:i/>
          <w:iCs/>
        </w:rPr>
        <w:t xml:space="preserve"> </w:t>
      </w:r>
      <w:r>
        <w:rPr>
          <w:b/>
          <w:bCs/>
          <w:i/>
          <w:iCs/>
        </w:rPr>
        <w:t xml:space="preserve">wearing</w:t>
      </w:r>
      <w:r>
        <w:rPr>
          <w:i/>
          <w:iCs/>
        </w:rPr>
        <w:t xml:space="preserve"> </w:t>
      </w:r>
      <w:r>
        <w:rPr>
          <w:i/>
          <w:iCs/>
        </w:rPr>
        <w:t xml:space="preserve">a jacket.</w:t>
      </w:r>
    </w:p>
    <w:bookmarkEnd w:id="1226"/>
    <w:bookmarkStart w:id="1227" w:name="exercise-c-1"/>
    <w:p>
      <w:pPr>
        <w:pStyle w:val="Heading3"/>
      </w:pPr>
      <w:r>
        <w:t xml:space="preserve">Exercise C</w:t>
      </w:r>
    </w:p>
    <w:p>
      <w:pPr>
        <w:pStyle w:val="Compact"/>
        <w:numPr>
          <w:ilvl w:val="0"/>
          <w:numId w:val="1620"/>
        </w:numPr>
      </w:pPr>
      <w:r>
        <w:rPr>
          <w:i/>
          <w:iCs/>
        </w:rPr>
        <w:t xml:space="preserve">a large antique Chinese wooden cabinet</w:t>
      </w:r>
    </w:p>
    <w:p>
      <w:pPr>
        <w:pStyle w:val="Compact"/>
        <w:numPr>
          <w:ilvl w:val="0"/>
          <w:numId w:val="1620"/>
        </w:numPr>
      </w:pPr>
      <w:r>
        <w:rPr>
          <w:i/>
          <w:iCs/>
        </w:rPr>
        <w:t xml:space="preserve">an urgent environmental challenge</w:t>
      </w:r>
      <w:r>
        <w:t xml:space="preserve"> </w:t>
      </w:r>
      <w:r>
        <w:t xml:space="preserve">(opinion/quality before topic)</w:t>
      </w:r>
    </w:p>
    <w:p>
      <w:pPr>
        <w:pStyle w:val="Compact"/>
        <w:numPr>
          <w:ilvl w:val="0"/>
          <w:numId w:val="1620"/>
        </w:numPr>
      </w:pPr>
      <w:r>
        <w:rPr>
          <w:i/>
          <w:iCs/>
        </w:rPr>
        <w:t xml:space="preserve">an exceptional academic achievement</w:t>
      </w:r>
    </w:p>
    <w:bookmarkEnd w:id="1227"/>
    <w:bookmarkStart w:id="1228" w:name="exercise-d-1"/>
    <w:p>
      <w:pPr>
        <w:pStyle w:val="Heading3"/>
      </w:pPr>
      <w:r>
        <w:t xml:space="preserve">Exercise D</w:t>
      </w:r>
    </w:p>
    <w:p>
      <w:pPr>
        <w:pStyle w:val="Compact"/>
        <w:numPr>
          <w:ilvl w:val="0"/>
          <w:numId w:val="1621"/>
        </w:numPr>
      </w:pPr>
      <w:r>
        <w:rPr>
          <w:b/>
          <w:bCs/>
        </w:rPr>
        <w:t xml:space="preserve">significantly/substantially</w:t>
      </w:r>
    </w:p>
    <w:p>
      <w:pPr>
        <w:pStyle w:val="Compact"/>
        <w:numPr>
          <w:ilvl w:val="0"/>
          <w:numId w:val="1621"/>
        </w:numPr>
      </w:pPr>
      <w:r>
        <w:rPr>
          <w:b/>
          <w:bCs/>
        </w:rPr>
        <w:t xml:space="preserve">substantially/significantly</w:t>
      </w:r>
    </w:p>
    <w:p>
      <w:pPr>
        <w:pStyle w:val="Compact"/>
        <w:numPr>
          <w:ilvl w:val="0"/>
          <w:numId w:val="1621"/>
        </w:numPr>
      </w:pPr>
      <w:r>
        <w:rPr>
          <w:b/>
          <w:bCs/>
        </w:rPr>
        <w:t xml:space="preserve">highly</w:t>
      </w:r>
    </w:p>
    <w:p>
      <w:pPr>
        <w:pStyle w:val="Compact"/>
        <w:numPr>
          <w:ilvl w:val="0"/>
          <w:numId w:val="1621"/>
        </w:numPr>
      </w:pPr>
      <w:r>
        <w:rPr>
          <w:b/>
          <w:bCs/>
        </w:rPr>
        <w:t xml:space="preserve">marginally/slightly</w:t>
      </w:r>
    </w:p>
    <w:p>
      <w:pPr>
        <w:pStyle w:val="Compact"/>
        <w:numPr>
          <w:ilvl w:val="0"/>
          <w:numId w:val="1621"/>
        </w:numPr>
      </w:pPr>
      <w:r>
        <w:rPr>
          <w:b/>
          <w:bCs/>
        </w:rPr>
        <w:t xml:space="preserve">highly/somewhat</w:t>
      </w:r>
      <w:r>
        <w:t xml:space="preserve"> </w:t>
      </w:r>
      <w:r>
        <w:t xml:space="preserve">(depending on intended hedging)</w:t>
      </w:r>
    </w:p>
    <w:bookmarkEnd w:id="1228"/>
    <w:bookmarkStart w:id="1229" w:name="exercise-e-sample"/>
    <w:p>
      <w:pPr>
        <w:pStyle w:val="Heading3"/>
      </w:pPr>
      <w:r>
        <w:t xml:space="preserve">Exercise E (sample)</w:t>
      </w:r>
    </w:p>
    <w:p>
      <w:pPr>
        <w:pStyle w:val="Compact"/>
        <w:numPr>
          <w:ilvl w:val="0"/>
          <w:numId w:val="1622"/>
        </w:numPr>
      </w:pPr>
    </w:p>
    <w:p>
      <w:pPr>
        <w:pStyle w:val="Compact"/>
        <w:numPr>
          <w:ilvl w:val="1"/>
          <w:numId w:val="1623"/>
        </w:numPr>
      </w:pPr>
      <w:r>
        <w:rPr>
          <w:b/>
          <w:bCs/>
        </w:rPr>
        <w:t xml:space="preserve">Severe</w:t>
      </w:r>
      <w:r>
        <w:t xml:space="preserve"> </w:t>
      </w:r>
      <w:r>
        <w:t xml:space="preserve">air pollution ** disproportionately affects** densely populated urban</w:t>
      </w:r>
      <w:r>
        <w:t xml:space="preserve"> </w:t>
      </w:r>
      <w:r>
        <w:rPr>
          <w:b/>
          <w:bCs/>
        </w:rPr>
        <w:t xml:space="preserve">centres</w:t>
      </w:r>
      <w:r>
        <w:t xml:space="preserve">.*</w:t>
      </w:r>
    </w:p>
    <w:p>
      <w:pPr>
        <w:pStyle w:val="Compact"/>
        <w:numPr>
          <w:ilvl w:val="0"/>
          <w:numId w:val="1622"/>
        </w:numPr>
      </w:pPr>
      <w:r>
        <w:rPr>
          <w:i/>
          <w:iCs/>
        </w:rPr>
        <w:t xml:space="preserve">The chart</w:t>
      </w:r>
      <w:r>
        <w:rPr>
          <w:i/>
          <w:iCs/>
        </w:rPr>
        <w:t xml:space="preserve"> </w:t>
      </w:r>
      <w:r>
        <w:rPr>
          <w:b/>
          <w:bCs/>
          <w:i/>
          <w:iCs/>
        </w:rPr>
        <w:t xml:space="preserve">illustrates a steady upward trend</w:t>
      </w:r>
      <w:r>
        <w:rPr>
          <w:i/>
          <w:iCs/>
        </w:rPr>
        <w:t xml:space="preserve"> </w:t>
      </w:r>
      <w:r>
        <w:rPr>
          <w:i/>
          <w:iCs/>
        </w:rPr>
        <w:t xml:space="preserve">in enrolment</w:t>
      </w:r>
      <w:r>
        <w:rPr>
          <w:i/>
          <w:iCs/>
        </w:rPr>
        <w:t xml:space="preserve"> </w:t>
      </w:r>
      <w:r>
        <w:rPr>
          <w:b/>
          <w:bCs/>
          <w:i/>
          <w:iCs/>
        </w:rPr>
        <w:t xml:space="preserve">over the decade</w:t>
      </w:r>
      <w:r>
        <w:rPr>
          <w:i/>
          <w:iCs/>
        </w:rPr>
        <w:t xml:space="preserve">.</w:t>
      </w:r>
    </w:p>
    <w:p>
      <w:pPr>
        <w:pStyle w:val="Compact"/>
        <w:numPr>
          <w:ilvl w:val="0"/>
          <w:numId w:val="1622"/>
        </w:numPr>
      </w:pPr>
      <w:r>
        <w:rPr>
          <w:i/>
          <w:iCs/>
        </w:rPr>
        <w:t xml:space="preserve">Digital platforms</w:t>
      </w:r>
      <w:r>
        <w:rPr>
          <w:i/>
          <w:iCs/>
        </w:rPr>
        <w:t xml:space="preserve"> </w:t>
      </w:r>
      <w:r>
        <w:rPr>
          <w:b/>
          <w:bCs/>
          <w:i/>
          <w:iCs/>
        </w:rPr>
        <w:t xml:space="preserve">can enhance</w:t>
      </w:r>
      <w:r>
        <w:rPr>
          <w:i/>
          <w:iCs/>
        </w:rPr>
        <w:t xml:space="preserve"> </w:t>
      </w:r>
      <w:r>
        <w:rPr>
          <w:i/>
          <w:iCs/>
        </w:rPr>
        <w:t xml:space="preserve">personalised learning</w:t>
      </w:r>
      <w:r>
        <w:rPr>
          <w:i/>
          <w:iCs/>
        </w:rPr>
        <w:t xml:space="preserve"> </w:t>
      </w:r>
      <w:r>
        <w:rPr>
          <w:b/>
          <w:bCs/>
          <w:i/>
          <w:iCs/>
        </w:rPr>
        <w:t xml:space="preserve">when</w:t>
      </w:r>
      <w:r>
        <w:rPr>
          <w:i/>
          <w:iCs/>
        </w:rPr>
        <w:t xml:space="preserve"> </w:t>
      </w:r>
      <w:r>
        <w:rPr>
          <w:i/>
          <w:iCs/>
        </w:rPr>
        <w:t xml:space="preserve">integrated</w:t>
      </w:r>
      <w:r>
        <w:rPr>
          <w:i/>
          <w:iCs/>
        </w:rPr>
        <w:t xml:space="preserve"> </w:t>
      </w:r>
      <w:r>
        <w:rPr>
          <w:b/>
          <w:bCs/>
          <w:i/>
          <w:iCs/>
        </w:rPr>
        <w:t xml:space="preserve">thoughtfully</w:t>
      </w:r>
      <w:r>
        <w:rPr>
          <w:i/>
          <w:iCs/>
        </w:rPr>
        <w:t xml:space="preserve">.</w:t>
      </w:r>
    </w:p>
    <w:bookmarkEnd w:id="1229"/>
    <w:bookmarkStart w:id="1230" w:name="exercise-f-2"/>
    <w:p>
      <w:pPr>
        <w:pStyle w:val="Heading3"/>
      </w:pPr>
      <w:r>
        <w:t xml:space="preserve">Exercise F</w:t>
      </w:r>
    </w:p>
    <w:p>
      <w:pPr>
        <w:pStyle w:val="Compact"/>
        <w:numPr>
          <w:ilvl w:val="0"/>
          <w:numId w:val="1624"/>
        </w:numPr>
      </w:pPr>
      <w:r>
        <w:t xml:space="preserve">No commas — restrictive (only those who work remotely)</w:t>
      </w:r>
    </w:p>
    <w:p>
      <w:pPr>
        <w:pStyle w:val="Compact"/>
        <w:numPr>
          <w:ilvl w:val="0"/>
          <w:numId w:val="1624"/>
        </w:numPr>
      </w:pPr>
      <w:r>
        <w:rPr>
          <w:i/>
          <w:iCs/>
        </w:rPr>
        <w:t xml:space="preserve">The conference</w:t>
      </w:r>
      <w:r>
        <w:rPr>
          <w:b/>
          <w:bCs/>
          <w:i/>
          <w:iCs/>
        </w:rPr>
        <w:t xml:space="preserve">, which was held in Geneva,</w:t>
      </w:r>
      <w:r>
        <w:rPr>
          <w:i/>
          <w:iCs/>
        </w:rPr>
        <w:t xml:space="preserve"> </w:t>
      </w:r>
      <w:r>
        <w:rPr>
          <w:i/>
          <w:iCs/>
        </w:rPr>
        <w:t xml:space="preserve">attracted delegates.</w:t>
      </w:r>
      <w:r>
        <w:t xml:space="preserve"> </w:t>
      </w:r>
      <w:r>
        <w:t xml:space="preserve">— non-restrictive if only one conference</w:t>
      </w:r>
    </w:p>
    <w:p>
      <w:pPr>
        <w:pStyle w:val="Compact"/>
        <w:numPr>
          <w:ilvl w:val="0"/>
          <w:numId w:val="1624"/>
        </w:numPr>
      </w:pPr>
      <w:r>
        <w:t xml:space="preserve">Commas if one supervisor:</w:t>
      </w:r>
      <w:r>
        <w:t xml:space="preserve"> </w:t>
      </w:r>
      <w:r>
        <w:rPr>
          <w:i/>
          <w:iCs/>
        </w:rPr>
        <w:t xml:space="preserve">My supervisor</w:t>
      </w:r>
      <w:r>
        <w:rPr>
          <w:b/>
          <w:bCs/>
          <w:i/>
          <w:iCs/>
        </w:rPr>
        <w:t xml:space="preserve">, who lives in Berlin,</w:t>
      </w:r>
      <w:r>
        <w:rPr>
          <w:i/>
          <w:iCs/>
        </w:rPr>
        <w:t xml:space="preserve"> </w:t>
      </w:r>
      <w:r>
        <w:rPr>
          <w:i/>
          <w:iCs/>
        </w:rPr>
        <w:t xml:space="preserve">approved the leave.</w:t>
      </w:r>
    </w:p>
    <w:p>
      <w:pPr>
        <w:pStyle w:val="Compact"/>
        <w:numPr>
          <w:ilvl w:val="0"/>
          <w:numId w:val="1624"/>
        </w:numPr>
      </w:pPr>
      <w:r>
        <w:rPr>
          <w:i/>
          <w:iCs/>
        </w:rPr>
        <w:t xml:space="preserve">Solar energy</w:t>
      </w:r>
      <w:r>
        <w:rPr>
          <w:b/>
          <w:bCs/>
          <w:i/>
          <w:iCs/>
        </w:rPr>
        <w:t xml:space="preserve">, which is renewable,</w:t>
      </w:r>
      <w:r>
        <w:rPr>
          <w:i/>
          <w:iCs/>
        </w:rPr>
        <w:t xml:space="preserve"> </w:t>
      </w:r>
      <w:r>
        <w:rPr>
          <w:i/>
          <w:iCs/>
        </w:rPr>
        <w:t xml:space="preserve">is expanding.</w:t>
      </w:r>
    </w:p>
    <w:bookmarkEnd w:id="1230"/>
    <w:bookmarkStart w:id="1231" w:name="exercise-g-sample-1"/>
    <w:p>
      <w:pPr>
        <w:pStyle w:val="Heading3"/>
      </w:pPr>
      <w:r>
        <w:t xml:space="preserve">Exercise G (sample)</w:t>
      </w:r>
    </w:p>
    <w:p>
      <w:pPr>
        <w:pStyle w:val="Compact"/>
        <w:numPr>
          <w:ilvl w:val="0"/>
          <w:numId w:val="1625"/>
        </w:numPr>
      </w:pPr>
      <w:r>
        <w:rPr>
          <w:i/>
          <w:iCs/>
        </w:rPr>
        <w:t xml:space="preserve">There was</w:t>
      </w:r>
      <w:r>
        <w:rPr>
          <w:i/>
          <w:iCs/>
        </w:rPr>
        <w:t xml:space="preserve"> </w:t>
      </w:r>
      <w:r>
        <w:rPr>
          <w:b/>
          <w:bCs/>
          <w:i/>
          <w:iCs/>
        </w:rPr>
        <w:t xml:space="preserve">a steady increase</w:t>
      </w:r>
      <w:r>
        <w:rPr>
          <w:i/>
          <w:iCs/>
        </w:rPr>
        <w:t xml:space="preserve"> </w:t>
      </w:r>
      <w:r>
        <w:rPr>
          <w:i/>
          <w:iCs/>
        </w:rPr>
        <w:t xml:space="preserve">in enrolment between 2010 and 2015.</w:t>
      </w:r>
    </w:p>
    <w:p>
      <w:pPr>
        <w:pStyle w:val="Compact"/>
        <w:numPr>
          <w:ilvl w:val="0"/>
          <w:numId w:val="1625"/>
        </w:numPr>
      </w:pPr>
      <w:r>
        <w:rPr>
          <w:i/>
          <w:iCs/>
        </w:rPr>
        <w:t xml:space="preserve">Profits rose</w:t>
      </w:r>
      <w:r>
        <w:rPr>
          <w:i/>
          <w:iCs/>
        </w:rPr>
        <w:t xml:space="preserve"> </w:t>
      </w:r>
      <w:r>
        <w:rPr>
          <w:b/>
          <w:bCs/>
          <w:i/>
          <w:iCs/>
        </w:rPr>
        <w:t xml:space="preserve">dramatically</w:t>
      </w:r>
      <w:r>
        <w:rPr>
          <w:i/>
          <w:iCs/>
        </w:rPr>
        <w:t xml:space="preserve"> </w:t>
      </w:r>
      <w:r>
        <w:rPr>
          <w:i/>
          <w:iCs/>
        </w:rPr>
        <w:t xml:space="preserve">in the final quarter.</w:t>
      </w:r>
    </w:p>
    <w:p>
      <w:pPr>
        <w:pStyle w:val="Compact"/>
        <w:numPr>
          <w:ilvl w:val="0"/>
          <w:numId w:val="1625"/>
        </w:numPr>
      </w:pPr>
      <w:r>
        <w:rPr>
          <w:i/>
          <w:iCs/>
        </w:rPr>
        <w:t xml:space="preserve">The figure showed</w:t>
      </w:r>
      <w:r>
        <w:rPr>
          <w:i/>
          <w:iCs/>
        </w:rPr>
        <w:t xml:space="preserve"> </w:t>
      </w:r>
      <w:r>
        <w:rPr>
          <w:b/>
          <w:bCs/>
          <w:i/>
          <w:iCs/>
        </w:rPr>
        <w:t xml:space="preserve">a slight decline</w:t>
      </w:r>
      <w:r>
        <w:rPr>
          <w:i/>
          <w:iCs/>
        </w:rPr>
        <w:t xml:space="preserve"> </w:t>
      </w:r>
      <w:r>
        <w:rPr>
          <w:i/>
          <w:iCs/>
        </w:rPr>
        <w:t xml:space="preserve">of approximately 3%.</w:t>
      </w:r>
    </w:p>
    <w:p>
      <w:r>
        <w:pict>
          <v:rect style="width:0;height:1.5pt" o:hralign="center" o:hrstd="t" o:hr="t"/>
        </w:pict>
      </w:r>
    </w:p>
    <w:bookmarkEnd w:id="1231"/>
    <w:bookmarkEnd w:id="1232"/>
    <w:bookmarkStart w:id="1233" w:name="review-18"/>
    <w:p>
      <w:pPr>
        <w:pStyle w:val="Heading2"/>
      </w:pPr>
      <w:r>
        <w:t xml:space="preserve">Review</w:t>
      </w:r>
    </w:p>
    <w:p>
      <w:pPr>
        <w:pStyle w:val="Compact"/>
        <w:numPr>
          <w:ilvl w:val="0"/>
          <w:numId w:val="1626"/>
        </w:numPr>
      </w:pPr>
      <w:r>
        <w:t xml:space="preserve">Modifiers must be</w:t>
      </w:r>
      <w:r>
        <w:t xml:space="preserve"> </w:t>
      </w:r>
      <w:r>
        <w:rPr>
          <w:b/>
          <w:bCs/>
        </w:rPr>
        <w:t xml:space="preserve">adjacent</w:t>
      </w:r>
      <w:r>
        <w:t xml:space="preserve"> </w:t>
      </w:r>
      <w:r>
        <w:t xml:space="preserve">to what they modify.</w:t>
      </w:r>
    </w:p>
    <w:p>
      <w:pPr>
        <w:pStyle w:val="Compact"/>
        <w:numPr>
          <w:ilvl w:val="0"/>
          <w:numId w:val="1626"/>
        </w:numPr>
      </w:pPr>
      <w:r>
        <w:t xml:space="preserve">Opening participial phrases require a</w:t>
      </w:r>
      <w:r>
        <w:t xml:space="preserve"> </w:t>
      </w:r>
      <w:r>
        <w:rPr>
          <w:b/>
          <w:bCs/>
        </w:rPr>
        <w:t xml:space="preserve">logical subject</w:t>
      </w:r>
      <w:r>
        <w:t xml:space="preserve"> </w:t>
      </w:r>
      <w:r>
        <w:t xml:space="preserve">in the main clause.</w:t>
      </w:r>
    </w:p>
    <w:p>
      <w:pPr>
        <w:pStyle w:val="Compact"/>
        <w:numPr>
          <w:ilvl w:val="0"/>
          <w:numId w:val="1626"/>
        </w:numPr>
      </w:pPr>
      <w:r>
        <w:t xml:space="preserve">Academic Writing favours</w:t>
      </w:r>
      <w:r>
        <w:t xml:space="preserve"> </w:t>
      </w:r>
      <w:r>
        <w:rPr>
          <w:b/>
          <w:bCs/>
        </w:rPr>
        <w:t xml:space="preserve">hedging adverbs</w:t>
      </w:r>
      <w:r>
        <w:t xml:space="preserve"> </w:t>
      </w:r>
      <w:r>
        <w:t xml:space="preserve">over absolutes.</w:t>
      </w:r>
    </w:p>
    <w:p>
      <w:pPr>
        <w:pStyle w:val="Compact"/>
        <w:numPr>
          <w:ilvl w:val="0"/>
          <w:numId w:val="1626"/>
        </w:numPr>
      </w:pPr>
      <w:r>
        <w:t xml:space="preserve">Adjective order: opinion before fact; material before purpose noun.</w:t>
      </w:r>
    </w:p>
    <w:p>
      <w:pPr>
        <w:pStyle w:val="Compact"/>
        <w:numPr>
          <w:ilvl w:val="0"/>
          <w:numId w:val="1626"/>
        </w:numPr>
      </w:pPr>
      <w:r>
        <w:rPr>
          <w:b/>
          <w:bCs/>
        </w:rPr>
        <w:t xml:space="preserve">Noun modifiers</w:t>
      </w:r>
      <w:r>
        <w:t xml:space="preserve"> </w:t>
      </w:r>
      <w:r>
        <w:t xml:space="preserve">create compact academic style:</w:t>
      </w:r>
      <w:r>
        <w:t xml:space="preserve"> </w:t>
      </w:r>
      <w:r>
        <w:rPr>
          <w:i/>
          <w:iCs/>
        </w:rPr>
        <w:t xml:space="preserve">carbon tax policy</w:t>
      </w:r>
      <w:r>
        <w:t xml:space="preserve">.</w:t>
      </w:r>
    </w:p>
    <w:p>
      <w:pPr>
        <w:pStyle w:val="Compact"/>
        <w:numPr>
          <w:ilvl w:val="0"/>
          <w:numId w:val="1626"/>
        </w:numPr>
      </w:pPr>
      <w:r>
        <w:t xml:space="preserve">Non-restrictive modifiers take</w:t>
      </w:r>
      <w:r>
        <w:t xml:space="preserve"> </w:t>
      </w:r>
      <w:r>
        <w:rPr>
          <w:b/>
          <w:bCs/>
        </w:rPr>
        <w:t xml:space="preserve">commas</w:t>
      </w:r>
      <w:r>
        <w:t xml:space="preserve">; restrictive do</w:t>
      </w:r>
      <w:r>
        <w:t xml:space="preserve"> </w:t>
      </w:r>
      <w:r>
        <w:rPr>
          <w:b/>
          <w:bCs/>
        </w:rPr>
        <w:t xml:space="preserve">not</w:t>
      </w:r>
      <w:r>
        <w:t xml:space="preserve">.</w:t>
      </w:r>
    </w:p>
    <w:p>
      <w:r>
        <w:pict>
          <v:rect style="width:0;height:1.5pt" o:hralign="center" o:hrstd="t" o:hr="t"/>
        </w:pict>
      </w:r>
    </w:p>
    <w:bookmarkEnd w:id="1233"/>
    <w:bookmarkStart w:id="1234" w:name="quiz-18"/>
    <w:p>
      <w:pPr>
        <w:pStyle w:val="Heading2"/>
      </w:pPr>
      <w:r>
        <w:t xml:space="preserve">Quiz</w:t>
      </w:r>
    </w:p>
    <w:p>
      <w:pPr>
        <w:pStyle w:val="FirstParagraph"/>
      </w:pPr>
      <w:r>
        <w:rPr>
          <w:b/>
          <w:bCs/>
        </w:rPr>
        <w:t xml:space="preserve">Q1.</w:t>
      </w:r>
      <w:r>
        <w:t xml:space="preserve"> </w:t>
      </w:r>
      <w:r>
        <w:t xml:space="preserve">Which sentence has a dangling modifier?</w:t>
      </w:r>
      <w:r>
        <w:t xml:space="preserve"> </w:t>
      </w:r>
      <w:r>
        <w:t xml:space="preserve">- a)</w:t>
      </w:r>
      <w:r>
        <w:t xml:space="preserve"> </w:t>
      </w:r>
      <w:r>
        <w:rPr>
          <w:i/>
          <w:iCs/>
        </w:rPr>
        <w:t xml:space="preserve">Having studied grammar, the test seemed easier.</w:t>
      </w:r>
      <w:r>
        <w:t xml:space="preserve"> </w:t>
      </w:r>
      <w:r>
        <w:t xml:space="preserve">- b)</w:t>
      </w:r>
      <w:r>
        <w:t xml:space="preserve"> </w:t>
      </w:r>
      <w:r>
        <w:rPr>
          <w:i/>
          <w:iCs/>
        </w:rPr>
        <w:t xml:space="preserve">Having studied grammar, I found the test easier.</w:t>
      </w:r>
    </w:p>
    <w:p>
      <w:pPr>
        <w:pStyle w:val="BodyText"/>
      </w:pPr>
      <w:r>
        <w:rPr>
          <w:b/>
          <w:bCs/>
        </w:rPr>
        <w:t xml:space="preserve">Q2.</w:t>
      </w:r>
      <w:r>
        <w:t xml:space="preserve"> </w:t>
      </w:r>
      <w:r>
        <w:t xml:space="preserve">Correct:</w:t>
      </w:r>
      <w:r>
        <w:t xml:space="preserve"> </w:t>
      </w:r>
      <w:r>
        <w:rPr>
          <w:i/>
          <w:iCs/>
        </w:rPr>
        <w:t xml:space="preserve">She is enough old to apply.</w:t>
      </w:r>
    </w:p>
    <w:p>
      <w:pPr>
        <w:pStyle w:val="BodyText"/>
      </w:pPr>
      <w:r>
        <w:rPr>
          <w:b/>
          <w:bCs/>
        </w:rPr>
        <w:t xml:space="preserve">Q3.</w:t>
      </w:r>
      <w:r>
        <w:t xml:space="preserve"> </w:t>
      </w:r>
      <w:r>
        <w:t xml:space="preserve">Best academic upgrade for</w:t>
      </w:r>
      <w:r>
        <w:t xml:space="preserve"> </w:t>
      </w:r>
      <w:r>
        <w:rPr>
          <w:i/>
          <w:iCs/>
        </w:rPr>
        <w:t xml:space="preserve">very big increase</w:t>
      </w:r>
      <w:r>
        <w:t xml:space="preserve">:</w:t>
      </w:r>
      <w:r>
        <w:t xml:space="preserve"> </w:t>
      </w:r>
      <w:r>
        <w:t xml:space="preserve">- a) really big increase b) substantial increase c) absolutely big increase</w:t>
      </w:r>
    </w:p>
    <w:p>
      <w:pPr>
        <w:pStyle w:val="BodyText"/>
      </w:pPr>
      <w:r>
        <w:rPr>
          <w:b/>
          <w:bCs/>
        </w:rPr>
        <w:t xml:space="preserve">Q4.</w:t>
      </w:r>
      <w:r>
        <w:t xml:space="preserve"> </w:t>
      </w:r>
      <w:r>
        <w:t xml:space="preserve">Where does</w:t>
      </w:r>
      <w:r>
        <w:t xml:space="preserve"> </w:t>
      </w:r>
      <w:r>
        <w:rPr>
          <w:i/>
          <w:iCs/>
        </w:rPr>
        <w:t xml:space="preserve">often</w:t>
      </w:r>
      <w:r>
        <w:t xml:space="preserve"> </w:t>
      </w:r>
      <w:r>
        <w:t xml:space="preserve">usually go?</w:t>
      </w:r>
      <w:r>
        <w:t xml:space="preserve"> </w:t>
      </w:r>
      <w:r>
        <w:rPr>
          <w:i/>
          <w:iCs/>
        </w:rPr>
        <w:t xml:space="preserve">She ___ is ___ late.</w:t>
      </w:r>
    </w:p>
    <w:p>
      <w:pPr>
        <w:pStyle w:val="BodyText"/>
      </w:pPr>
      <w:r>
        <w:rPr>
          <w:b/>
          <w:bCs/>
        </w:rPr>
        <w:t xml:space="preserve">Q5.</w:t>
      </w:r>
      <w:r>
        <w:t xml:space="preserve"> </w:t>
      </w:r>
      <w:r>
        <w:rPr>
          <w:i/>
          <w:iCs/>
        </w:rPr>
        <w:t xml:space="preserve">Unique</w:t>
      </w:r>
      <w:r>
        <w:t xml:space="preserve"> </w:t>
      </w:r>
      <w:r>
        <w:t xml:space="preserve">is best modified by:</w:t>
      </w:r>
      <w:r>
        <w:t xml:space="preserve"> </w:t>
      </w:r>
      <w:r>
        <w:t xml:space="preserve">- a) very b) highly c) fairly</w:t>
      </w:r>
    </w:p>
    <w:p>
      <w:pPr>
        <w:pStyle w:val="BodyText"/>
      </w:pPr>
      <w:r>
        <w:rPr>
          <w:b/>
          <w:bCs/>
        </w:rPr>
        <w:t xml:space="preserve">Answers:</w:t>
      </w:r>
      <w:r>
        <w:t xml:space="preserve"> </w:t>
      </w:r>
      <w:r>
        <w:t xml:space="preserve">1-a, 2-</w:t>
      </w:r>
      <w:r>
        <w:rPr>
          <w:i/>
          <w:iCs/>
        </w:rPr>
        <w:t xml:space="preserve">old enough</w:t>
      </w:r>
      <w:r>
        <w:t xml:space="preserve">, 3-b, 4-</w:t>
      </w:r>
      <w:r>
        <w:rPr>
          <w:i/>
          <w:iCs/>
        </w:rPr>
        <w:t xml:space="preserve">She is often late</w:t>
      </w:r>
      <w:r>
        <w:t xml:space="preserve">, 5-b (</w:t>
      </w:r>
      <w:r>
        <w:rPr>
          <w:i/>
          <w:iCs/>
        </w:rPr>
        <w:t xml:space="preserve">highly unique</w:t>
      </w:r>
      <w:r>
        <w:t xml:space="preserve"> </w:t>
      </w:r>
      <w:r>
        <w:t xml:space="preserve">still debated—prefer</w:t>
      </w:r>
      <w:r>
        <w:t xml:space="preserve"> </w:t>
      </w:r>
      <w:r>
        <w:rPr>
          <w:i/>
          <w:iCs/>
        </w:rPr>
        <w:t xml:space="preserve">highly distinctive</w:t>
      </w:r>
      <w:r>
        <w:t xml:space="preserve">)</w:t>
      </w:r>
    </w:p>
    <w:p>
      <w:r>
        <w:pict>
          <v:rect style="width:0;height:1.5pt" o:hralign="center" o:hrstd="t" o:hr="t"/>
        </w:pict>
      </w:r>
    </w:p>
    <w:bookmarkEnd w:id="1234"/>
    <w:bookmarkStart w:id="1235" w:name="assignment-18"/>
    <w:p>
      <w:pPr>
        <w:pStyle w:val="Heading2"/>
      </w:pPr>
      <w:r>
        <w:t xml:space="preserve">Assignment</w:t>
      </w:r>
    </w:p>
    <w:p>
      <w:pPr>
        <w:pStyle w:val="Compact"/>
        <w:numPr>
          <w:ilvl w:val="0"/>
          <w:numId w:val="1627"/>
        </w:numPr>
      </w:pPr>
      <w:r>
        <w:t xml:space="preserve">Write a</w:t>
      </w:r>
      <w:r>
        <w:t xml:space="preserve"> </w:t>
      </w:r>
      <w:r>
        <w:rPr>
          <w:b/>
          <w:bCs/>
        </w:rPr>
        <w:t xml:space="preserve">150-word Task 2 paragraph</w:t>
      </w:r>
      <w:r>
        <w:t xml:space="preserve"> </w:t>
      </w:r>
      <w:r>
        <w:t xml:space="preserve">with at least</w:t>
      </w:r>
      <w:r>
        <w:t xml:space="preserve"> </w:t>
      </w:r>
      <w:r>
        <w:rPr>
          <w:b/>
          <w:bCs/>
        </w:rPr>
        <w:t xml:space="preserve">10 varied modifiers</w:t>
      </w:r>
      <w:r>
        <w:t xml:space="preserve"> </w:t>
      </w:r>
      <w:r>
        <w:t xml:space="preserve">(label each type in margin).</w:t>
      </w:r>
    </w:p>
    <w:p>
      <w:pPr>
        <w:pStyle w:val="Compact"/>
        <w:numPr>
          <w:ilvl w:val="0"/>
          <w:numId w:val="1627"/>
        </w:numPr>
      </w:pPr>
      <w:r>
        <w:t xml:space="preserve">Take a Band 6 model sentence from your error journal. Add</w:t>
      </w:r>
      <w:r>
        <w:t xml:space="preserve"> </w:t>
      </w:r>
      <w:r>
        <w:rPr>
          <w:b/>
          <w:bCs/>
        </w:rPr>
        <w:t xml:space="preserve">three hedging modifiers</w:t>
      </w:r>
      <w:r>
        <w:t xml:space="preserve"> </w:t>
      </w:r>
      <w:r>
        <w:t xml:space="preserve">without changing the core argument.</w:t>
      </w:r>
    </w:p>
    <w:p>
      <w:pPr>
        <w:pStyle w:val="Compact"/>
        <w:numPr>
          <w:ilvl w:val="0"/>
          <w:numId w:val="1627"/>
        </w:numPr>
      </w:pPr>
      <w:r>
        <w:t xml:space="preserve">Describe a line graph (real or invented) in</w:t>
      </w:r>
      <w:r>
        <w:t xml:space="preserve"> </w:t>
      </w:r>
      <w:r>
        <w:rPr>
          <w:b/>
          <w:bCs/>
        </w:rPr>
        <w:t xml:space="preserve">5 sentences</w:t>
      </w:r>
      <w:r>
        <w:t xml:space="preserve">, each using a different degree adverb (</w:t>
      </w:r>
      <w:r>
        <w:rPr>
          <w:i/>
          <w:iCs/>
        </w:rPr>
        <w:t xml:space="preserve">marginally, considerably, sharply, steadily, dramatically</w:t>
      </w:r>
      <w:r>
        <w:t xml:space="preserve">).</w:t>
      </w:r>
    </w:p>
    <w:p>
      <w:r>
        <w:pict>
          <v:rect style="width:0;height:1.5pt" o:hralign="center" o:hrstd="t" o:hr="t"/>
        </w:pict>
      </w:r>
    </w:p>
    <w:bookmarkEnd w:id="1235"/>
    <w:bookmarkStart w:id="1236" w:name="revision-notes-18"/>
    <w:p>
      <w:pPr>
        <w:pStyle w:val="Heading2"/>
      </w:pPr>
      <w:r>
        <w:t xml:space="preserve">Revision Notes</w:t>
      </w:r>
    </w:p>
    <w:p>
      <w:pPr>
        <w:pStyle w:val="Compact"/>
        <w:numPr>
          <w:ilvl w:val="0"/>
          <w:numId w:val="1628"/>
        </w:numPr>
      </w:pPr>
      <w:r>
        <w:rPr>
          <w:b/>
          <w:bCs/>
        </w:rPr>
        <w:t xml:space="preserve">Sentence adverbs</w:t>
      </w:r>
      <w:r>
        <w:t xml:space="preserve"> </w:t>
      </w:r>
      <w:r>
        <w:t xml:space="preserve">(</w:t>
      </w:r>
      <w:r>
        <w:rPr>
          <w:i/>
          <w:iCs/>
        </w:rPr>
        <w:t xml:space="preserve">However, Consequently, Interestingly</w:t>
      </w:r>
      <w:r>
        <w:t xml:space="preserve">) modify the whole clause; often followed by comma.</w:t>
      </w:r>
    </w:p>
    <w:p>
      <w:pPr>
        <w:pStyle w:val="Compact"/>
        <w:numPr>
          <w:ilvl w:val="0"/>
          <w:numId w:val="1628"/>
        </w:numPr>
      </w:pPr>
      <w:r>
        <w:rPr>
          <w:b/>
          <w:bCs/>
        </w:rPr>
        <w:t xml:space="preserve">Only</w:t>
      </w:r>
      <w:r>
        <w:t xml:space="preserve"> </w:t>
      </w:r>
      <w:r>
        <w:t xml:space="preserve">placement changes meaning:</w:t>
      </w:r>
      <w:r>
        <w:t xml:space="preserve"> </w:t>
      </w:r>
      <w:r>
        <w:rPr>
          <w:i/>
          <w:iCs/>
        </w:rPr>
        <w:t xml:space="preserve">Only I told him</w:t>
      </w:r>
      <w:r>
        <w:t xml:space="preserve"> </w:t>
      </w:r>
      <w:r>
        <w:t xml:space="preserve">vs</w:t>
      </w:r>
      <w:r>
        <w:t xml:space="preserve"> </w:t>
      </w:r>
      <w:r>
        <w:rPr>
          <w:i/>
          <w:iCs/>
        </w:rPr>
        <w:t xml:space="preserve">I only told him</w:t>
      </w:r>
      <w:r>
        <w:t xml:space="preserve">.</w:t>
      </w:r>
    </w:p>
    <w:p>
      <w:pPr>
        <w:pStyle w:val="Compact"/>
        <w:numPr>
          <w:ilvl w:val="0"/>
          <w:numId w:val="1628"/>
        </w:numPr>
      </w:pPr>
      <w:r>
        <w:t xml:space="preserve">Avoid</w:t>
      </w:r>
      <w:r>
        <w:t xml:space="preserve"> </w:t>
      </w:r>
      <w:r>
        <w:rPr>
          <w:b/>
          <w:bCs/>
        </w:rPr>
        <w:t xml:space="preserve">flat adverbs</w:t>
      </w:r>
      <w:r>
        <w:t xml:space="preserve"> </w:t>
      </w:r>
      <w:r>
        <w:t xml:space="preserve">in formal writing (</w:t>
      </w:r>
      <w:r>
        <w:rPr>
          <w:i/>
          <w:iCs/>
        </w:rPr>
        <w:t xml:space="preserve">drive slow</w:t>
      </w:r>
      <w:r>
        <w:t xml:space="preserve"> </w:t>
      </w:r>
      <w:r>
        <w:t xml:space="preserve">→</w:t>
      </w:r>
      <w:r>
        <w:t xml:space="preserve"> </w:t>
      </w:r>
      <w:r>
        <w:rPr>
          <w:i/>
          <w:iCs/>
        </w:rPr>
        <w:t xml:space="preserve">slowly</w:t>
      </w:r>
      <w:r>
        <w:t xml:space="preserve">) except fixed forms (</w:t>
      </w:r>
      <w:r>
        <w:rPr>
          <w:i/>
          <w:iCs/>
        </w:rPr>
        <w:t xml:space="preserve">hard, fast, straight</w:t>
      </w:r>
      <w:r>
        <w:t xml:space="preserve">).</w:t>
      </w:r>
    </w:p>
    <w:p>
      <w:pPr>
        <w:pStyle w:val="Compact"/>
        <w:numPr>
          <w:ilvl w:val="0"/>
          <w:numId w:val="1628"/>
        </w:numPr>
      </w:pPr>
      <w:r>
        <w:rPr>
          <w:b/>
          <w:bCs/>
        </w:rPr>
        <w:t xml:space="preserve">Quite</w:t>
      </w:r>
      <w:r>
        <w:t xml:space="preserve"> </w:t>
      </w:r>
      <w:r>
        <w:t xml:space="preserve">meaning varies by variety (UK vs US)—in academic IELTS, prefer</w:t>
      </w:r>
      <w:r>
        <w:t xml:space="preserve"> </w:t>
      </w:r>
      <w:r>
        <w:rPr>
          <w:i/>
          <w:iCs/>
        </w:rPr>
        <w:t xml:space="preserve">fairly/rather/somewhat</w:t>
      </w:r>
      <w:r>
        <w:t xml:space="preserve">.</w:t>
      </w:r>
    </w:p>
    <w:p>
      <w:pPr>
        <w:pStyle w:val="Compact"/>
        <w:numPr>
          <w:ilvl w:val="0"/>
          <w:numId w:val="1628"/>
        </w:numPr>
      </w:pPr>
      <w:r>
        <w:rPr>
          <w:b/>
          <w:bCs/>
        </w:rPr>
        <w:t xml:space="preserve">Literally</w:t>
      </w:r>
      <w:r>
        <w:t xml:space="preserve"> </w:t>
      </w:r>
      <w:r>
        <w:t xml:space="preserve">— avoid non-literal use in formal essays.</w:t>
      </w:r>
    </w:p>
    <w:p>
      <w:r>
        <w:pict>
          <v:rect style="width:0;height:1.5pt" o:hralign="center" o:hrstd="t" o:hr="t"/>
        </w:pict>
      </w:r>
    </w:p>
    <w:bookmarkEnd w:id="1236"/>
    <w:bookmarkStart w:id="1237" w:name="exam-tips-18"/>
    <w:p>
      <w:pPr>
        <w:pStyle w:val="Heading2"/>
      </w:pPr>
      <w:r>
        <w:t xml:space="preserve">Exam Tips</w:t>
      </w:r>
    </w:p>
    <w:p>
      <w:pPr>
        <w:pStyle w:val="BlockText"/>
      </w:pPr>
      <w:r>
        <w:rPr>
          <w:b/>
          <w:bCs/>
        </w:rPr>
        <w:t xml:space="preserve">Exam Tip:</w:t>
      </w:r>
      <w:r>
        <w:t xml:space="preserve"> </w:t>
      </w:r>
      <w:r>
        <w:t xml:space="preserve">In Writing, one</w:t>
      </w:r>
      <w:r>
        <w:t xml:space="preserve"> </w:t>
      </w:r>
      <w:r>
        <w:rPr>
          <w:b/>
          <w:bCs/>
        </w:rPr>
        <w:t xml:space="preserve">well-chosen adverb</w:t>
      </w:r>
      <w:r>
        <w:t xml:space="preserve"> </w:t>
      </w:r>
      <w:r>
        <w:t xml:space="preserve">beats three adjectives:</w:t>
      </w:r>
      <w:r>
        <w:t xml:space="preserve"> </w:t>
      </w:r>
      <w:r>
        <w:rPr>
          <w:i/>
          <w:iCs/>
        </w:rPr>
        <w:t xml:space="preserve">rose</w:t>
      </w:r>
      <w:r>
        <w:rPr>
          <w:i/>
          <w:iCs/>
        </w:rPr>
        <w:t xml:space="preserve"> </w:t>
      </w:r>
      <w:r>
        <w:rPr>
          <w:b/>
          <w:bCs/>
          <w:i/>
          <w:iCs/>
        </w:rPr>
        <w:t xml:space="preserve">sharply</w:t>
      </w:r>
      <w:r>
        <w:t xml:space="preserve"> </w:t>
      </w:r>
      <w:r>
        <w:t xml:space="preserve">not</w:t>
      </w:r>
      <w:r>
        <w:t xml:space="preserve"> </w:t>
      </w:r>
      <w:r>
        <w:rPr>
          <w:i/>
          <w:iCs/>
        </w:rPr>
        <w:t xml:space="preserve">rose in a big and fast way</w:t>
      </w:r>
      <w:r>
        <w:t xml:space="preserve">.</w:t>
      </w:r>
    </w:p>
    <w:p>
      <w:pPr>
        <w:pStyle w:val="BlockText"/>
      </w:pPr>
      <w:r>
        <w:rPr>
          <w:b/>
          <w:bCs/>
        </w:rPr>
        <w:t xml:space="preserve">Exam Tip:</w:t>
      </w:r>
      <w:r>
        <w:t xml:space="preserve"> </w:t>
      </w:r>
      <w:r>
        <w:t xml:space="preserve">Dangling modifiers are a common GRA error in</w:t>
      </w:r>
      <w:r>
        <w:t xml:space="preserve"> </w:t>
      </w:r>
      <w:r>
        <w:rPr>
          <w:b/>
          <w:bCs/>
        </w:rPr>
        <w:t xml:space="preserve">introductory phrases</w:t>
      </w:r>
      <w:r>
        <w:t xml:space="preserve">. Check every sentence starting with</w:t>
      </w:r>
      <w:r>
        <w:t xml:space="preserve"> </w:t>
      </w:r>
      <w:r>
        <w:rPr>
          <w:i/>
          <w:iCs/>
        </w:rPr>
        <w:t xml:space="preserve">Having -ed, Being, To verb</w:t>
      </w:r>
      <w:r>
        <w:t xml:space="preserve">.</w:t>
      </w:r>
    </w:p>
    <w:p>
      <w:pPr>
        <w:pStyle w:val="BlockText"/>
      </w:pPr>
      <w:r>
        <w:rPr>
          <w:b/>
          <w:bCs/>
        </w:rPr>
        <w:t xml:space="preserve">Exam Tip:</w:t>
      </w:r>
      <w:r>
        <w:t xml:space="preserve"> </w:t>
      </w:r>
      <w:r>
        <w:t xml:space="preserve">Reading questions often paraphrase modifiers:</w:t>
      </w:r>
      <w:r>
        <w:t xml:space="preserve"> </w:t>
      </w:r>
      <w:r>
        <w:rPr>
          <w:i/>
          <w:iCs/>
        </w:rPr>
        <w:t xml:space="preserve">rapid</w:t>
      </w:r>
      <w:r>
        <w:t xml:space="preserve"> </w:t>
      </w:r>
      <w:r>
        <w:t xml:space="preserve">→</w:t>
      </w:r>
      <w:r>
        <w:t xml:space="preserve"> </w:t>
      </w:r>
      <w:r>
        <w:rPr>
          <w:i/>
          <w:iCs/>
        </w:rPr>
        <w:t xml:space="preserve">swift</w:t>
      </w:r>
      <w:r>
        <w:t xml:space="preserve">,</w:t>
      </w:r>
      <w:r>
        <w:t xml:space="preserve"> </w:t>
      </w:r>
      <w:r>
        <w:rPr>
          <w:i/>
          <w:iCs/>
        </w:rPr>
        <w:t xml:space="preserve">minimal</w:t>
      </w:r>
      <w:r>
        <w:t xml:space="preserve"> </w:t>
      </w:r>
      <w:r>
        <w:t xml:space="preserve">→</w:t>
      </w:r>
      <w:r>
        <w:t xml:space="preserve"> </w:t>
      </w:r>
      <w:r>
        <w:rPr>
          <w:i/>
          <w:iCs/>
        </w:rPr>
        <w:t xml:space="preserve">negligible</w:t>
      </w:r>
      <w:r>
        <w:t xml:space="preserve">,</w:t>
      </w:r>
      <w:r>
        <w:t xml:space="preserve"> </w:t>
      </w:r>
      <w:r>
        <w:rPr>
          <w:i/>
          <w:iCs/>
        </w:rPr>
        <w:t xml:space="preserve">widespread</w:t>
      </w:r>
      <w:r>
        <w:t xml:space="preserve"> </w:t>
      </w:r>
      <w:r>
        <w:t xml:space="preserve">→</w:t>
      </w:r>
      <w:r>
        <w:t xml:space="preserve"> </w:t>
      </w:r>
      <w:r>
        <w:rPr>
          <w:i/>
          <w:iCs/>
        </w:rPr>
        <w:t xml:space="preserve">pervasive</w:t>
      </w:r>
      <w:r>
        <w:t xml:space="preserve">.</w:t>
      </w:r>
    </w:p>
    <w:p>
      <w:pPr>
        <w:pStyle w:val="BlockText"/>
      </w:pPr>
      <w:r>
        <w:rPr>
          <w:b/>
          <w:bCs/>
        </w:rPr>
        <w:t xml:space="preserve">Band 9 Insight:</w:t>
      </w:r>
      <w:r>
        <w:t xml:space="preserve"> </w:t>
      </w:r>
      <w:r>
        <w:t xml:space="preserve">Band 9 candidates modify</w:t>
      </w:r>
      <w:r>
        <w:t xml:space="preserve"> </w:t>
      </w:r>
      <w:r>
        <w:rPr>
          <w:b/>
          <w:bCs/>
        </w:rPr>
        <w:t xml:space="preserve">nouns with clauses</w:t>
      </w:r>
      <w:r>
        <w:t xml:space="preserve">, not only adjectives:</w:t>
      </w:r>
      <w:r>
        <w:t xml:space="preserve"> </w:t>
      </w:r>
      <w:r>
        <w:rPr>
          <w:i/>
          <w:iCs/>
        </w:rPr>
        <w:t xml:space="preserve">a trend</w:t>
      </w:r>
      <w:r>
        <w:rPr>
          <w:i/>
          <w:iCs/>
        </w:rPr>
        <w:t xml:space="preserve"> </w:t>
      </w:r>
      <w:r>
        <w:rPr>
          <w:b/>
          <w:bCs/>
          <w:i/>
          <w:iCs/>
        </w:rPr>
        <w:t xml:space="preserve">that has persisted for decades</w:t>
      </w:r>
      <w:r>
        <w:t xml:space="preserve"> </w:t>
      </w:r>
      <w:r>
        <w:t xml:space="preserve">beats</w:t>
      </w:r>
      <w:r>
        <w:t xml:space="preserve"> </w:t>
      </w:r>
      <w:r>
        <w:rPr>
          <w:i/>
          <w:iCs/>
        </w:rPr>
        <w:t xml:space="preserve">a long trend</w:t>
      </w:r>
      <w:r>
        <w:t xml:space="preserve">.</w:t>
      </w:r>
    </w:p>
    <w:p>
      <w:r>
        <w:pict>
          <v:rect style="width:0;height:1.5pt" o:hralign="center" o:hrstd="t" o:hr="t"/>
        </w:pict>
      </w:r>
    </w:p>
    <w:bookmarkEnd w:id="1237"/>
    <w:bookmarkStart w:id="1238" w:name="challenge-10"/>
    <w:p>
      <w:pPr>
        <w:pStyle w:val="Heading2"/>
      </w:pPr>
      <w:r>
        <w:t xml:space="preserve">Challenge</w:t>
      </w:r>
    </w:p>
    <w:p>
      <w:pPr>
        <w:numPr>
          <w:ilvl w:val="0"/>
          <w:numId w:val="1629"/>
        </w:numPr>
      </w:pPr>
      <w:r>
        <w:t xml:space="preserve">Explain two different meanings of:</w:t>
      </w:r>
      <w:r>
        <w:t xml:space="preserve"> </w:t>
      </w:r>
      <w:r>
        <w:rPr>
          <w:i/>
          <w:iCs/>
        </w:rPr>
        <w:t xml:space="preserve">They</w:t>
      </w:r>
      <w:r>
        <w:rPr>
          <w:i/>
          <w:iCs/>
        </w:rPr>
        <w:t xml:space="preserve"> </w:t>
      </w:r>
      <w:r>
        <w:rPr>
          <w:b/>
          <w:bCs/>
          <w:i/>
          <w:iCs/>
        </w:rPr>
        <w:t xml:space="preserve">only</w:t>
      </w:r>
      <w:r>
        <w:rPr>
          <w:i/>
          <w:iCs/>
        </w:rPr>
        <w:t xml:space="preserve"> </w:t>
      </w:r>
      <w:r>
        <w:rPr>
          <w:i/>
          <w:iCs/>
        </w:rPr>
        <w:t xml:space="preserve">study grammar</w:t>
      </w:r>
      <w:r>
        <w:rPr>
          <w:i/>
          <w:iCs/>
        </w:rPr>
        <w:t xml:space="preserve"> </w:t>
      </w:r>
      <w:r>
        <w:rPr>
          <w:b/>
          <w:bCs/>
          <w:i/>
          <w:iCs/>
        </w:rPr>
        <w:t xml:space="preserve">on Mondays</w:t>
      </w:r>
      <w:r>
        <w:rPr>
          <w:i/>
          <w:iCs/>
        </w:rPr>
        <w:t xml:space="preserve">.</w:t>
      </w:r>
      <w:r>
        <w:t xml:space="preserve"> </w:t>
      </w:r>
      <w:r>
        <w:t xml:space="preserve">(move</w:t>
      </w:r>
      <w:r>
        <w:t xml:space="preserve"> </w:t>
      </w:r>
      <w:r>
        <w:rPr>
          <w:i/>
          <w:iCs/>
        </w:rPr>
        <w:t xml:space="preserve">only</w:t>
      </w:r>
      <w:r>
        <w:t xml:space="preserve"> </w:t>
      </w:r>
      <w:r>
        <w:t xml:space="preserve">to change meaning three ways.)</w:t>
      </w:r>
    </w:p>
    <w:p>
      <w:pPr>
        <w:numPr>
          <w:ilvl w:val="0"/>
          <w:numId w:val="1629"/>
        </w:numPr>
      </w:pPr>
      <w:r>
        <w:t xml:space="preserve">Rewrite without misplaced modifiers:</w:t>
      </w:r>
    </w:p>
    <w:p>
      <w:pPr>
        <w:pStyle w:val="BlockText"/>
      </w:pPr>
      <w:r>
        <w:rPr>
          <w:i/>
          <w:iCs/>
        </w:rPr>
        <w:t xml:space="preserve">The student almost heard every lecture the professor gave about IELTS who was from Australia.</w:t>
      </w:r>
    </w:p>
    <w:p>
      <w:pPr>
        <w:pStyle w:val="Compact"/>
        <w:numPr>
          <w:ilvl w:val="0"/>
          <w:numId w:val="1630"/>
        </w:numPr>
      </w:pPr>
      <w:r>
        <w:t xml:space="preserve">Write a sentence with</w:t>
      </w:r>
      <w:r>
        <w:t xml:space="preserve"> </w:t>
      </w:r>
      <w:r>
        <w:rPr>
          <w:b/>
          <w:bCs/>
        </w:rPr>
        <w:t xml:space="preserve">five modifiers</w:t>
      </w:r>
      <w:r>
        <w:t xml:space="preserve"> </w:t>
      </w:r>
      <w:r>
        <w:t xml:space="preserve">modifying</w:t>
      </w:r>
      <w:r>
        <w:t xml:space="preserve"> </w:t>
      </w:r>
      <w:r>
        <w:rPr>
          <w:b/>
          <w:bCs/>
        </w:rPr>
        <w:t xml:space="preserve">different</w:t>
      </w:r>
      <w:r>
        <w:t xml:space="preserve"> </w:t>
      </w:r>
      <w:r>
        <w:t xml:space="preserve">elements—grammatically correct and IELTS-appropriate.</w:t>
      </w:r>
    </w:p>
    <w:p>
      <w:r>
        <w:pict>
          <v:rect style="width:0;height:1.5pt" o:hralign="center" o:hrstd="t" o:hr="t"/>
        </w:pict>
      </w:r>
    </w:p>
    <w:bookmarkEnd w:id="1238"/>
    <w:bookmarkStart w:id="1252" w:name="band-9-models-2"/>
    <w:p>
      <w:pPr>
        <w:pStyle w:val="Heading2"/>
      </w:pPr>
      <w:r>
        <w:t xml:space="preserve">Band 9 Models</w:t>
      </w:r>
    </w:p>
    <w:bookmarkStart w:id="1239" w:name="band-9-model-task-2"/>
    <w:p>
      <w:pPr>
        <w:pStyle w:val="Heading3"/>
      </w:pPr>
      <w:r>
        <w:t xml:space="preserve">Band 9 Model — Task 2</w:t>
      </w:r>
    </w:p>
    <w:p>
      <w:pPr>
        <w:pStyle w:val="BlockText"/>
      </w:pPr>
      <w:r>
        <w:rPr>
          <w:b/>
          <w:bCs/>
          <w:i/>
          <w:iCs/>
        </w:rPr>
        <w:t xml:space="preserve">The increasingly interconnected global economy</w:t>
      </w:r>
      <w:r>
        <w:rPr>
          <w:i/>
          <w:iCs/>
        </w:rPr>
        <w:t xml:space="preserve"> </w:t>
      </w:r>
      <w:r>
        <w:rPr>
          <w:i/>
          <w:iCs/>
        </w:rPr>
        <w:t xml:space="preserve">has</w:t>
      </w:r>
      <w:r>
        <w:rPr>
          <w:i/>
          <w:iCs/>
        </w:rPr>
        <w:t xml:space="preserve"> </w:t>
      </w:r>
      <w:r>
        <w:rPr>
          <w:b/>
          <w:bCs/>
          <w:i/>
          <w:iCs/>
        </w:rPr>
        <w:t xml:space="preserve">fundamentally</w:t>
      </w:r>
      <w:r>
        <w:rPr>
          <w:i/>
          <w:iCs/>
        </w:rPr>
        <w:t xml:space="preserve"> </w:t>
      </w:r>
      <w:r>
        <w:rPr>
          <w:i/>
          <w:iCs/>
        </w:rPr>
        <w:t xml:space="preserve">altered migration patterns,</w:t>
      </w:r>
      <w:r>
        <w:rPr>
          <w:i/>
          <w:iCs/>
        </w:rPr>
        <w:t xml:space="preserve"> </w:t>
      </w:r>
      <w:r>
        <w:rPr>
          <w:b/>
          <w:bCs/>
          <w:i/>
          <w:iCs/>
        </w:rPr>
        <w:t xml:space="preserve">creating</w:t>
      </w:r>
      <w:r>
        <w:rPr>
          <w:i/>
          <w:iCs/>
        </w:rPr>
        <w:t xml:space="preserve"> </w:t>
      </w:r>
      <w:r>
        <w:rPr>
          <w:b/>
          <w:bCs/>
          <w:i/>
          <w:iCs/>
        </w:rPr>
        <w:t xml:space="preserve">unprecedented</w:t>
      </w:r>
      <w:r>
        <w:rPr>
          <w:i/>
          <w:iCs/>
        </w:rPr>
        <w:t xml:space="preserve"> </w:t>
      </w:r>
      <w:r>
        <w:rPr>
          <w:i/>
          <w:iCs/>
        </w:rPr>
        <w:t xml:space="preserve">pressure on</w:t>
      </w:r>
      <w:r>
        <w:rPr>
          <w:i/>
          <w:iCs/>
        </w:rPr>
        <w:t xml:space="preserve"> </w:t>
      </w:r>
      <w:r>
        <w:rPr>
          <w:b/>
          <w:bCs/>
          <w:i/>
          <w:iCs/>
        </w:rPr>
        <w:t xml:space="preserve">already overstretched</w:t>
      </w:r>
      <w:r>
        <w:rPr>
          <w:i/>
          <w:iCs/>
        </w:rPr>
        <w:t xml:space="preserve"> </w:t>
      </w:r>
      <w:r>
        <w:rPr>
          <w:i/>
          <w:iCs/>
        </w:rPr>
        <w:t xml:space="preserve">urban</w:t>
      </w:r>
      <w:r>
        <w:rPr>
          <w:i/>
          <w:iCs/>
        </w:rPr>
        <w:t xml:space="preserve"> </w:t>
      </w:r>
      <w:r>
        <w:rPr>
          <w:b/>
          <w:bCs/>
          <w:i/>
          <w:iCs/>
        </w:rPr>
        <w:t xml:space="preserve">infrastructure</w:t>
      </w:r>
      <w:r>
        <w:rPr>
          <w:i/>
          <w:iCs/>
        </w:rPr>
        <w:t xml:space="preserve">.</w:t>
      </w:r>
      <w:r>
        <w:rPr>
          <w:i/>
          <w:iCs/>
        </w:rPr>
        <w:t xml:space="preserve"> </w:t>
      </w:r>
      <w:r>
        <w:rPr>
          <w:b/>
          <w:bCs/>
          <w:i/>
          <w:iCs/>
        </w:rPr>
        <w:t xml:space="preserve">While</w:t>
      </w:r>
      <w:r>
        <w:rPr>
          <w:i/>
          <w:iCs/>
        </w:rPr>
        <w:t xml:space="preserve"> </w:t>
      </w:r>
      <w:r>
        <w:rPr>
          <w:b/>
          <w:bCs/>
          <w:i/>
          <w:iCs/>
        </w:rPr>
        <w:t xml:space="preserve">well-designed</w:t>
      </w:r>
      <w:r>
        <w:rPr>
          <w:i/>
          <w:iCs/>
        </w:rPr>
        <w:t xml:space="preserve"> </w:t>
      </w:r>
      <w:r>
        <w:rPr>
          <w:i/>
          <w:iCs/>
        </w:rPr>
        <w:t xml:space="preserve">immigration policies</w:t>
      </w:r>
      <w:r>
        <w:rPr>
          <w:i/>
          <w:iCs/>
        </w:rPr>
        <w:t xml:space="preserve"> </w:t>
      </w:r>
      <w:r>
        <w:rPr>
          <w:b/>
          <w:bCs/>
          <w:i/>
          <w:iCs/>
        </w:rPr>
        <w:t xml:space="preserve">can</w:t>
      </w:r>
      <w:r>
        <w:rPr>
          <w:i/>
          <w:iCs/>
        </w:rPr>
        <w:t xml:space="preserve"> </w:t>
      </w:r>
      <w:r>
        <w:rPr>
          <w:b/>
          <w:bCs/>
          <w:i/>
          <w:iCs/>
        </w:rPr>
        <w:t xml:space="preserve">substantially</w:t>
      </w:r>
      <w:r>
        <w:rPr>
          <w:i/>
          <w:iCs/>
        </w:rPr>
        <w:t xml:space="preserve"> </w:t>
      </w:r>
      <w:r>
        <w:rPr>
          <w:i/>
          <w:iCs/>
        </w:rPr>
        <w:t xml:space="preserve">benefit</w:t>
      </w:r>
      <w:r>
        <w:rPr>
          <w:i/>
          <w:iCs/>
        </w:rPr>
        <w:t xml:space="preserve"> </w:t>
      </w:r>
      <w:r>
        <w:rPr>
          <w:b/>
          <w:bCs/>
          <w:i/>
          <w:iCs/>
        </w:rPr>
        <w:t xml:space="preserve">ageing</w:t>
      </w:r>
      <w:r>
        <w:rPr>
          <w:i/>
          <w:iCs/>
        </w:rPr>
        <w:t xml:space="preserve"> </w:t>
      </w:r>
      <w:r>
        <w:rPr>
          <w:i/>
          <w:iCs/>
        </w:rPr>
        <w:t xml:space="preserve">societies,</w:t>
      </w:r>
      <w:r>
        <w:rPr>
          <w:i/>
          <w:iCs/>
        </w:rPr>
        <w:t xml:space="preserve"> </w:t>
      </w:r>
      <w:r>
        <w:rPr>
          <w:b/>
          <w:bCs/>
          <w:i/>
          <w:iCs/>
        </w:rPr>
        <w:t xml:space="preserve">poorly regulated</w:t>
      </w:r>
      <w:r>
        <w:rPr>
          <w:i/>
          <w:iCs/>
        </w:rPr>
        <w:t xml:space="preserve"> </w:t>
      </w:r>
      <w:r>
        <w:rPr>
          <w:i/>
          <w:iCs/>
        </w:rPr>
        <w:t xml:space="preserve">influxes</w:t>
      </w:r>
      <w:r>
        <w:rPr>
          <w:i/>
          <w:iCs/>
        </w:rPr>
        <w:t xml:space="preserve"> </w:t>
      </w:r>
      <w:r>
        <w:rPr>
          <w:b/>
          <w:bCs/>
          <w:i/>
          <w:iCs/>
        </w:rPr>
        <w:t xml:space="preserve">may</w:t>
      </w:r>
      <w:r>
        <w:rPr>
          <w:i/>
          <w:iCs/>
        </w:rPr>
        <w:t xml:space="preserve"> </w:t>
      </w:r>
      <w:r>
        <w:rPr>
          <w:b/>
          <w:bCs/>
          <w:i/>
          <w:iCs/>
        </w:rPr>
        <w:t xml:space="preserve">adversely</w:t>
      </w:r>
      <w:r>
        <w:rPr>
          <w:i/>
          <w:iCs/>
        </w:rPr>
        <w:t xml:space="preserve"> </w:t>
      </w:r>
      <w:r>
        <w:rPr>
          <w:i/>
          <w:iCs/>
        </w:rPr>
        <w:t xml:space="preserve">affect</w:t>
      </w:r>
      <w:r>
        <w:rPr>
          <w:i/>
          <w:iCs/>
        </w:rPr>
        <w:t xml:space="preserve"> </w:t>
      </w:r>
      <w:r>
        <w:rPr>
          <w:b/>
          <w:bCs/>
          <w:i/>
          <w:iCs/>
        </w:rPr>
        <w:t xml:space="preserve">local</w:t>
      </w:r>
      <w:r>
        <w:rPr>
          <w:i/>
          <w:iCs/>
        </w:rPr>
        <w:t xml:space="preserve"> </w:t>
      </w:r>
      <w:r>
        <w:rPr>
          <w:i/>
          <w:iCs/>
        </w:rPr>
        <w:t xml:space="preserve">wage</w:t>
      </w:r>
      <w:r>
        <w:rPr>
          <w:i/>
          <w:iCs/>
        </w:rPr>
        <w:t xml:space="preserve"> </w:t>
      </w:r>
      <w:r>
        <w:rPr>
          <w:b/>
          <w:bCs/>
          <w:i/>
          <w:iCs/>
        </w:rPr>
        <w:t xml:space="preserve">stability</w:t>
      </w:r>
      <w:r>
        <w:rPr>
          <w:i/>
          <w:iCs/>
        </w:rPr>
        <w:t xml:space="preserve">—</w:t>
      </w:r>
      <w:r>
        <w:rPr>
          <w:b/>
          <w:bCs/>
          <w:i/>
          <w:iCs/>
        </w:rPr>
        <w:t xml:space="preserve">a nuanced outcome</w:t>
      </w:r>
      <w:r>
        <w:rPr>
          <w:i/>
          <w:iCs/>
        </w:rPr>
        <w:t xml:space="preserve"> </w:t>
      </w:r>
      <w:r>
        <w:rPr>
          <w:b/>
          <w:bCs/>
          <w:i/>
          <w:iCs/>
        </w:rPr>
        <w:t xml:space="preserve">frequently</w:t>
      </w:r>
      <w:r>
        <w:rPr>
          <w:i/>
          <w:iCs/>
        </w:rPr>
        <w:t xml:space="preserve"> </w:t>
      </w:r>
      <w:r>
        <w:rPr>
          <w:b/>
          <w:bCs/>
          <w:i/>
          <w:iCs/>
        </w:rPr>
        <w:t xml:space="preserve">oversimplified</w:t>
      </w:r>
      <w:r>
        <w:rPr>
          <w:i/>
          <w:iCs/>
        </w:rPr>
        <w:t xml:space="preserve"> </w:t>
      </w:r>
      <w:r>
        <w:rPr>
          <w:i/>
          <w:iCs/>
        </w:rPr>
        <w:t xml:space="preserve">in</w:t>
      </w:r>
      <w:r>
        <w:rPr>
          <w:i/>
          <w:iCs/>
        </w:rPr>
        <w:t xml:space="preserve"> </w:t>
      </w:r>
      <w:r>
        <w:rPr>
          <w:b/>
          <w:bCs/>
          <w:i/>
          <w:iCs/>
        </w:rPr>
        <w:t xml:space="preserve">popular</w:t>
      </w:r>
      <w:r>
        <w:rPr>
          <w:i/>
          <w:iCs/>
        </w:rPr>
        <w:t xml:space="preserve"> </w:t>
      </w:r>
      <w:r>
        <w:rPr>
          <w:i/>
          <w:iCs/>
        </w:rPr>
        <w:t xml:space="preserve">discourse.</w:t>
      </w:r>
    </w:p>
    <w:bookmarkEnd w:id="1239"/>
    <w:bookmarkStart w:id="1240" w:name="band-9-model-task-1"/>
    <w:p>
      <w:pPr>
        <w:pStyle w:val="Heading3"/>
      </w:pPr>
      <w:r>
        <w:t xml:space="preserve">Band 9 Model — Task 1</w:t>
      </w:r>
    </w:p>
    <w:p>
      <w:pPr>
        <w:pStyle w:val="BlockText"/>
      </w:pPr>
      <w:r>
        <w:rPr>
          <w:b/>
          <w:bCs/>
          <w:i/>
          <w:iCs/>
        </w:rPr>
        <w:t xml:space="preserve">Following</w:t>
      </w:r>
      <w:r>
        <w:rPr>
          <w:i/>
          <w:iCs/>
        </w:rPr>
        <w:t xml:space="preserve"> </w:t>
      </w:r>
      <w:r>
        <w:rPr>
          <w:i/>
          <w:iCs/>
        </w:rPr>
        <w:t xml:space="preserve">a</w:t>
      </w:r>
      <w:r>
        <w:rPr>
          <w:i/>
          <w:iCs/>
        </w:rPr>
        <w:t xml:space="preserve"> </w:t>
      </w:r>
      <w:r>
        <w:rPr>
          <w:b/>
          <w:bCs/>
          <w:i/>
          <w:iCs/>
        </w:rPr>
        <w:t xml:space="preserve">period of volatile</w:t>
      </w:r>
      <w:r>
        <w:rPr>
          <w:i/>
          <w:iCs/>
        </w:rPr>
        <w:t xml:space="preserve"> </w:t>
      </w:r>
      <w:r>
        <w:rPr>
          <w:i/>
          <w:iCs/>
        </w:rPr>
        <w:t xml:space="preserve">fluctuation, revenue</w:t>
      </w:r>
      <w:r>
        <w:rPr>
          <w:i/>
          <w:iCs/>
        </w:rPr>
        <w:t xml:space="preserve"> </w:t>
      </w:r>
      <w:r>
        <w:rPr>
          <w:b/>
          <w:bCs/>
          <w:i/>
          <w:iCs/>
        </w:rPr>
        <w:t xml:space="preserve">stabilised</w:t>
      </w:r>
      <w:r>
        <w:rPr>
          <w:i/>
          <w:iCs/>
        </w:rPr>
        <w:t xml:space="preserve">,</w:t>
      </w:r>
      <w:r>
        <w:rPr>
          <w:i/>
          <w:iCs/>
        </w:rPr>
        <w:t xml:space="preserve"> </w:t>
      </w:r>
      <w:r>
        <w:rPr>
          <w:b/>
          <w:bCs/>
          <w:i/>
          <w:iCs/>
        </w:rPr>
        <w:t xml:space="preserve">before</w:t>
      </w:r>
      <w:r>
        <w:rPr>
          <w:i/>
          <w:iCs/>
        </w:rPr>
        <w:t xml:space="preserve"> </w:t>
      </w:r>
      <w:r>
        <w:rPr>
          <w:b/>
          <w:bCs/>
          <w:i/>
          <w:iCs/>
        </w:rPr>
        <w:t xml:space="preserve">rising marginally</w:t>
      </w:r>
      <w:r>
        <w:rPr>
          <w:i/>
          <w:iCs/>
        </w:rPr>
        <w:t xml:space="preserve"> </w:t>
      </w:r>
      <w:r>
        <w:rPr>
          <w:i/>
          <w:iCs/>
        </w:rPr>
        <w:t xml:space="preserve">in the</w:t>
      </w:r>
      <w:r>
        <w:rPr>
          <w:i/>
          <w:iCs/>
        </w:rPr>
        <w:t xml:space="preserve"> </w:t>
      </w:r>
      <w:r>
        <w:rPr>
          <w:b/>
          <w:bCs/>
          <w:i/>
          <w:iCs/>
        </w:rPr>
        <w:t xml:space="preserve">final</w:t>
      </w:r>
      <w:r>
        <w:rPr>
          <w:i/>
          <w:iCs/>
        </w:rPr>
        <w:t xml:space="preserve"> </w:t>
      </w:r>
      <w:r>
        <w:rPr>
          <w:i/>
          <w:iCs/>
        </w:rPr>
        <w:t xml:space="preserve">quarter to reach</w:t>
      </w:r>
      <w:r>
        <w:rPr>
          <w:i/>
          <w:iCs/>
        </w:rPr>
        <w:t xml:space="preserve"> </w:t>
      </w:r>
      <w:r>
        <w:rPr>
          <w:b/>
          <w:bCs/>
          <w:i/>
          <w:iCs/>
        </w:rPr>
        <w:t xml:space="preserve">an all-time high</w:t>
      </w:r>
      <w:r>
        <w:rPr>
          <w:i/>
          <w:iCs/>
        </w:rPr>
        <w:t xml:space="preserve">.</w:t>
      </w:r>
    </w:p>
    <w:bookmarkEnd w:id="1240"/>
    <w:bookmarkStart w:id="1241" w:name="Xba8b9d2b775e303945e7de4e44c5baf69e4376a"/>
    <w:p>
      <w:pPr>
        <w:pStyle w:val="Heading3"/>
      </w:pPr>
      <w:r>
        <w:t xml:space="preserve">Band 9 Model — Speaking Part 2 (Describing a Place)</w:t>
      </w:r>
    </w:p>
    <w:p>
      <w:pPr>
        <w:pStyle w:val="BlockText"/>
      </w:pPr>
      <w:r>
        <w:rPr>
          <w:i/>
          <w:iCs/>
        </w:rPr>
        <w:t xml:space="preserve">It’s</w:t>
      </w:r>
      <w:r>
        <w:rPr>
          <w:i/>
          <w:iCs/>
        </w:rPr>
        <w:t xml:space="preserve"> </w:t>
      </w:r>
      <w:r>
        <w:rPr>
          <w:b/>
          <w:bCs/>
          <w:i/>
          <w:iCs/>
        </w:rPr>
        <w:t xml:space="preserve">a relatively small</w:t>
      </w:r>
      <w:r>
        <w:rPr>
          <w:i/>
          <w:iCs/>
        </w:rPr>
        <w:t xml:space="preserve"> </w:t>
      </w:r>
      <w:r>
        <w:rPr>
          <w:i/>
          <w:iCs/>
        </w:rPr>
        <w:t xml:space="preserve">coastal town—</w:t>
      </w:r>
      <w:r>
        <w:rPr>
          <w:b/>
          <w:bCs/>
          <w:i/>
          <w:iCs/>
        </w:rPr>
        <w:t xml:space="preserve">incredibly</w:t>
      </w:r>
      <w:r>
        <w:rPr>
          <w:i/>
          <w:iCs/>
        </w:rPr>
        <w:t xml:space="preserve"> </w:t>
      </w:r>
      <w:r>
        <w:rPr>
          <w:i/>
          <w:iCs/>
        </w:rPr>
        <w:t xml:space="preserve">peaceful,</w:t>
      </w:r>
      <w:r>
        <w:rPr>
          <w:i/>
          <w:iCs/>
        </w:rPr>
        <w:t xml:space="preserve"> </w:t>
      </w:r>
      <w:r>
        <w:rPr>
          <w:b/>
          <w:bCs/>
          <w:i/>
          <w:iCs/>
        </w:rPr>
        <w:t xml:space="preserve">especially</w:t>
      </w:r>
      <w:r>
        <w:rPr>
          <w:i/>
          <w:iCs/>
        </w:rPr>
        <w:t xml:space="preserve"> </w:t>
      </w:r>
      <w:r>
        <w:rPr>
          <w:b/>
          <w:bCs/>
          <w:i/>
          <w:iCs/>
        </w:rPr>
        <w:t xml:space="preserve">compared with</w:t>
      </w:r>
      <w:r>
        <w:rPr>
          <w:i/>
          <w:iCs/>
        </w:rPr>
        <w:t xml:space="preserve"> </w:t>
      </w:r>
      <w:r>
        <w:rPr>
          <w:b/>
          <w:bCs/>
          <w:i/>
          <w:iCs/>
        </w:rPr>
        <w:t xml:space="preserve">hectic</w:t>
      </w:r>
      <w:r>
        <w:rPr>
          <w:i/>
          <w:iCs/>
        </w:rPr>
        <w:t xml:space="preserve"> </w:t>
      </w:r>
      <w:r>
        <w:rPr>
          <w:b/>
          <w:bCs/>
          <w:i/>
          <w:iCs/>
        </w:rPr>
        <w:t xml:space="preserve">capital</w:t>
      </w:r>
      <w:r>
        <w:rPr>
          <w:i/>
          <w:iCs/>
        </w:rPr>
        <w:t xml:space="preserve"> </w:t>
      </w:r>
      <w:r>
        <w:rPr>
          <w:i/>
          <w:iCs/>
        </w:rPr>
        <w:t xml:space="preserve">cities. The</w:t>
      </w:r>
      <w:r>
        <w:rPr>
          <w:i/>
          <w:iCs/>
        </w:rPr>
        <w:t xml:space="preserve"> </w:t>
      </w:r>
      <w:r>
        <w:rPr>
          <w:b/>
          <w:bCs/>
          <w:i/>
          <w:iCs/>
        </w:rPr>
        <w:t xml:space="preserve">narrow</w:t>
      </w:r>
      <w:r>
        <w:rPr>
          <w:i/>
          <w:iCs/>
        </w:rPr>
        <w:t xml:space="preserve"> </w:t>
      </w:r>
      <w:r>
        <w:rPr>
          <w:b/>
          <w:bCs/>
          <w:i/>
          <w:iCs/>
        </w:rPr>
        <w:t xml:space="preserve">cobbled</w:t>
      </w:r>
      <w:r>
        <w:rPr>
          <w:i/>
          <w:iCs/>
        </w:rPr>
        <w:t xml:space="preserve"> </w:t>
      </w:r>
      <w:r>
        <w:rPr>
          <w:i/>
          <w:iCs/>
        </w:rPr>
        <w:t xml:space="preserve">streets are</w:t>
      </w:r>
      <w:r>
        <w:rPr>
          <w:i/>
          <w:iCs/>
        </w:rPr>
        <w:t xml:space="preserve"> </w:t>
      </w:r>
      <w:r>
        <w:rPr>
          <w:b/>
          <w:bCs/>
          <w:i/>
          <w:iCs/>
        </w:rPr>
        <w:t xml:space="preserve">lined with</w:t>
      </w:r>
      <w:r>
        <w:rPr>
          <w:i/>
          <w:iCs/>
        </w:rPr>
        <w:t xml:space="preserve"> </w:t>
      </w:r>
      <w:r>
        <w:rPr>
          <w:b/>
          <w:bCs/>
          <w:i/>
          <w:iCs/>
        </w:rPr>
        <w:t xml:space="preserve">centuries-old</w:t>
      </w:r>
      <w:r>
        <w:rPr>
          <w:i/>
          <w:iCs/>
        </w:rPr>
        <w:t xml:space="preserve"> </w:t>
      </w:r>
      <w:r>
        <w:rPr>
          <w:i/>
          <w:iCs/>
        </w:rPr>
        <w:t xml:space="preserve">buildings,</w:t>
      </w:r>
      <w:r>
        <w:rPr>
          <w:i/>
          <w:iCs/>
        </w:rPr>
        <w:t xml:space="preserve"> </w:t>
      </w:r>
      <w:r>
        <w:rPr>
          <w:b/>
          <w:bCs/>
          <w:i/>
          <w:iCs/>
        </w:rPr>
        <w:t xml:space="preserve">which</w:t>
      </w:r>
      <w:r>
        <w:rPr>
          <w:i/>
          <w:iCs/>
        </w:rPr>
        <w:t xml:space="preserve"> </w:t>
      </w:r>
      <w:r>
        <w:rPr>
          <w:b/>
          <w:bCs/>
          <w:i/>
          <w:iCs/>
        </w:rPr>
        <w:t xml:space="preserve">look</w:t>
      </w:r>
      <w:r>
        <w:rPr>
          <w:i/>
          <w:iCs/>
        </w:rPr>
        <w:t xml:space="preserve"> </w:t>
      </w:r>
      <w:r>
        <w:rPr>
          <w:b/>
          <w:bCs/>
          <w:i/>
          <w:iCs/>
        </w:rPr>
        <w:t xml:space="preserve">especially</w:t>
      </w:r>
      <w:r>
        <w:rPr>
          <w:i/>
          <w:iCs/>
        </w:rPr>
        <w:t xml:space="preserve"> </w:t>
      </w:r>
      <w:r>
        <w:rPr>
          <w:i/>
          <w:iCs/>
        </w:rPr>
        <w:t xml:space="preserve">charming</w:t>
      </w:r>
      <w:r>
        <w:rPr>
          <w:i/>
          <w:iCs/>
        </w:rPr>
        <w:t xml:space="preserve"> </w:t>
      </w:r>
      <w:r>
        <w:rPr>
          <w:b/>
          <w:bCs/>
          <w:i/>
          <w:iCs/>
        </w:rPr>
        <w:t xml:space="preserve">at sunset</w:t>
      </w:r>
      <w:r>
        <w:rPr>
          <w:i/>
          <w:iCs/>
        </w:rPr>
        <w:t xml:space="preserve">.</w:t>
      </w:r>
    </w:p>
    <w:bookmarkEnd w:id="1241"/>
    <w:bookmarkStart w:id="1242" w:name="X6fbfa330dd413a316ac44507cf9af8462b78605"/>
    <w:p>
      <w:pPr>
        <w:pStyle w:val="Heading3"/>
      </w:pPr>
      <w:r>
        <w:t xml:space="preserve">Extended Theory: Modifier Mobility and Emphasis</w:t>
      </w:r>
    </w:p>
    <w:p>
      <w:pPr>
        <w:pStyle w:val="FirstParagraph"/>
      </w:pPr>
      <w:r>
        <w:t xml:space="preserve">Moving modifiers changes emphasis—useful for Band 8+ variety:</w:t>
      </w:r>
    </w:p>
    <w:p>
      <w:pPr>
        <w:pStyle w:val="BlockText"/>
      </w:pPr>
      <w:r>
        <w:rPr>
          <w:b/>
          <w:bCs/>
          <w:i/>
          <w:iCs/>
        </w:rPr>
        <w:t xml:space="preserve">Only</w:t>
      </w:r>
      <w:r>
        <w:rPr>
          <w:i/>
          <w:iCs/>
        </w:rPr>
        <w:t xml:space="preserve"> </w:t>
      </w:r>
      <w:r>
        <w:rPr>
          <w:i/>
          <w:iCs/>
        </w:rPr>
        <w:t xml:space="preserve">employees</w:t>
      </w:r>
      <w:r>
        <w:rPr>
          <w:i/>
          <w:iCs/>
        </w:rPr>
        <w:t xml:space="preserve"> </w:t>
      </w:r>
      <w:r>
        <w:rPr>
          <w:b/>
          <w:bCs/>
          <w:i/>
          <w:iCs/>
        </w:rPr>
        <w:t xml:space="preserve">with</w:t>
      </w:r>
      <w:r>
        <w:rPr>
          <w:i/>
          <w:iCs/>
        </w:rPr>
        <w:t xml:space="preserve"> </w:t>
      </w:r>
      <w:r>
        <w:rPr>
          <w:i/>
          <w:iCs/>
        </w:rPr>
        <w:t xml:space="preserve">security clearance</w:t>
      </w:r>
      <w:r>
        <w:rPr>
          <w:i/>
          <w:iCs/>
        </w:rPr>
        <w:t xml:space="preserve"> </w:t>
      </w:r>
      <w:r>
        <w:rPr>
          <w:b/>
          <w:bCs/>
          <w:i/>
          <w:iCs/>
        </w:rPr>
        <w:t xml:space="preserve">may</w:t>
      </w:r>
      <w:r>
        <w:rPr>
          <w:i/>
          <w:iCs/>
        </w:rPr>
        <w:t xml:space="preserve"> </w:t>
      </w:r>
      <w:r>
        <w:rPr>
          <w:i/>
          <w:iCs/>
        </w:rPr>
        <w:t xml:space="preserve">enter.</w:t>
      </w:r>
      <w:r>
        <w:t xml:space="preserve"> </w:t>
      </w:r>
      <w:r>
        <w:t xml:space="preserve">(restriction on who)</w:t>
      </w:r>
      <w:r>
        <w:t xml:space="preserve"> </w:t>
      </w:r>
      <w:r>
        <w:rPr>
          <w:i/>
          <w:iCs/>
        </w:rPr>
        <w:t xml:space="preserve">Employees</w:t>
      </w:r>
      <w:r>
        <w:rPr>
          <w:i/>
          <w:iCs/>
        </w:rPr>
        <w:t xml:space="preserve"> </w:t>
      </w:r>
      <w:r>
        <w:rPr>
          <w:b/>
          <w:bCs/>
          <w:i/>
          <w:iCs/>
        </w:rPr>
        <w:t xml:space="preserve">may enter only</w:t>
      </w:r>
      <w:r>
        <w:rPr>
          <w:i/>
          <w:iCs/>
        </w:rPr>
        <w:t xml:space="preserve"> </w:t>
      </w:r>
      <w:r>
        <w:rPr>
          <w:i/>
          <w:iCs/>
        </w:rPr>
        <w:t xml:space="preserve">with security clearance.</w:t>
      </w:r>
      <w:r>
        <w:t xml:space="preserve"> </w:t>
      </w:r>
      <w:r>
        <w:t xml:space="preserve">(restriction on how)</w:t>
      </w:r>
    </w:p>
    <w:p>
      <w:pPr>
        <w:pStyle w:val="FirstParagraph"/>
      </w:pPr>
      <w:r>
        <w:rPr>
          <w:b/>
          <w:bCs/>
        </w:rPr>
        <w:t xml:space="preserve">Fronted adverbials</w:t>
      </w:r>
      <w:r>
        <w:t xml:space="preserve"> </w:t>
      </w:r>
      <w:r>
        <w:t xml:space="preserve">(common in academic prose):</w:t>
      </w:r>
    </w:p>
    <w:p>
      <w:pPr>
        <w:pStyle w:val="BlockText"/>
      </w:pPr>
      <w:r>
        <w:rPr>
          <w:b/>
          <w:bCs/>
          <w:i/>
          <w:iCs/>
        </w:rPr>
        <w:t xml:space="preserve">Significantly</w:t>
      </w:r>
      <w:r>
        <w:rPr>
          <w:i/>
          <w:iCs/>
        </w:rPr>
        <w:t xml:space="preserve">, outcomes improved after intervention.</w:t>
      </w:r>
      <w:r>
        <w:t xml:space="preserve"> </w:t>
      </w:r>
      <w:r>
        <w:rPr>
          <w:b/>
          <w:bCs/>
          <w:i/>
          <w:iCs/>
        </w:rPr>
        <w:t xml:space="preserve">In retrospect</w:t>
      </w:r>
      <w:r>
        <w:rPr>
          <w:i/>
          <w:iCs/>
        </w:rPr>
        <w:t xml:space="preserve">, the policy was premature.</w:t>
      </w:r>
    </w:p>
    <w:bookmarkEnd w:id="1242"/>
    <w:bookmarkStart w:id="1243" w:name="X1021845079061b0d88f2bb63987687cb1b857c3"/>
    <w:p>
      <w:pPr>
        <w:pStyle w:val="Heading3"/>
      </w:pPr>
      <w:r>
        <w:t xml:space="preserve">Extended Theory: Collocation and Modifier Choice</w:t>
      </w:r>
    </w:p>
    <w:p>
      <w:pPr>
        <w:pStyle w:val="FirstParagraph"/>
      </w:pPr>
      <w:r>
        <w:t xml:space="preserve">Modifiers must collocate naturally: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Weak</w:t>
            </w:r>
          </w:p>
        </w:tc>
        <w:tc>
          <w:tcPr/>
          <w:p>
            <w:pPr>
              <w:pStyle w:val="Compact"/>
            </w:pPr>
            <w:r>
              <w:t xml:space="preserve">Strong collocation</w:t>
            </w:r>
          </w:p>
        </w:tc>
      </w:tr>
      <w:tr>
        <w:tc>
          <w:tcPr/>
          <w:p>
            <w:pPr>
              <w:pStyle w:val="Compact"/>
            </w:pPr>
            <w:r>
              <w:t xml:space="preserve">very big impact</w:t>
            </w:r>
          </w:p>
        </w:tc>
        <w:tc>
          <w:tcPr/>
          <w:p>
            <w:pPr>
              <w:pStyle w:val="Compact"/>
            </w:pPr>
            <w:r>
              <w:rPr>
                <w:b/>
                <w:bCs/>
              </w:rPr>
              <w:t xml:space="preserve">significant/profound</w:t>
            </w:r>
            <w:r>
              <w:t xml:space="preserve"> </w:t>
            </w:r>
            <w:r>
              <w:t xml:space="preserve">impact</w:t>
            </w:r>
          </w:p>
        </w:tc>
      </w:tr>
      <w:tr>
        <w:tc>
          <w:tcPr/>
          <w:p>
            <w:pPr>
              <w:pStyle w:val="Compact"/>
            </w:pPr>
            <w:r>
              <w:t xml:space="preserve">very important</w:t>
            </w:r>
          </w:p>
        </w:tc>
        <w:tc>
          <w:tcPr/>
          <w:p>
            <w:pPr>
              <w:pStyle w:val="Compact"/>
            </w:pPr>
            <w:r>
              <w:rPr>
                <w:b/>
                <w:bCs/>
              </w:rPr>
              <w:t xml:space="preserve">crucial/vital/paramount</w:t>
            </w:r>
          </w:p>
        </w:tc>
      </w:tr>
      <w:tr>
        <w:tc>
          <w:tcPr/>
          <w:p>
            <w:pPr>
              <w:pStyle w:val="Compact"/>
            </w:pPr>
            <w:r>
              <w:t xml:space="preserve">very clear</w:t>
            </w:r>
          </w:p>
        </w:tc>
        <w:tc>
          <w:tcPr/>
          <w:p>
            <w:pPr>
              <w:pStyle w:val="Compact"/>
            </w:pPr>
            <w:r>
              <w:rPr>
                <w:b/>
                <w:bCs/>
              </w:rPr>
              <w:t xml:space="preserve">abundantly/evidently</w:t>
            </w:r>
            <w:r>
              <w:t xml:space="preserve"> </w:t>
            </w:r>
            <w:r>
              <w:t xml:space="preserve">clear</w:t>
            </w:r>
          </w:p>
        </w:tc>
      </w:tr>
      <w:tr>
        <w:tc>
          <w:tcPr/>
          <w:p>
            <w:pPr>
              <w:pStyle w:val="Compact"/>
            </w:pPr>
            <w:r>
              <w:t xml:space="preserve">a bit different</w:t>
            </w:r>
          </w:p>
        </w:tc>
        <w:tc>
          <w:tcPr/>
          <w:p>
            <w:pPr>
              <w:pStyle w:val="Compact"/>
            </w:pPr>
            <w:r>
              <w:rPr>
                <w:b/>
                <w:bCs/>
              </w:rPr>
              <w:t xml:space="preserve">marginally/slightly</w:t>
            </w:r>
            <w:r>
              <w:t xml:space="preserve"> </w:t>
            </w:r>
            <w:r>
              <w:t xml:space="preserve">different</w:t>
            </w:r>
          </w:p>
        </w:tc>
      </w:tr>
    </w:tbl>
    <w:bookmarkEnd w:id="1243"/>
    <w:bookmarkStart w:id="1244" w:name="exercise-h-modifier-collocation"/>
    <w:p>
      <w:pPr>
        <w:pStyle w:val="Heading3"/>
      </w:pPr>
      <w:r>
        <w:t xml:space="preserve">Exercise H: Modifier Collocation</w:t>
      </w:r>
    </w:p>
    <w:p>
      <w:pPr>
        <w:pStyle w:val="FirstParagraph"/>
      </w:pPr>
      <w:r>
        <w:t xml:space="preserve">Choose the best collocation.</w:t>
      </w:r>
    </w:p>
    <w:p>
      <w:pPr>
        <w:pStyle w:val="Compact"/>
        <w:numPr>
          <w:ilvl w:val="0"/>
          <w:numId w:val="1631"/>
        </w:numPr>
      </w:pPr>
      <w:r>
        <w:t xml:space="preserve">(deep / profound / big) concern about privacy</w:t>
      </w:r>
    </w:p>
    <w:p>
      <w:pPr>
        <w:pStyle w:val="Compact"/>
        <w:numPr>
          <w:ilvl w:val="0"/>
          <w:numId w:val="1631"/>
        </w:numPr>
      </w:pPr>
      <w:r>
        <w:t xml:space="preserve">(highly / very) recommended by experts</w:t>
      </w:r>
    </w:p>
    <w:p>
      <w:pPr>
        <w:pStyle w:val="Compact"/>
        <w:numPr>
          <w:ilvl w:val="0"/>
          <w:numId w:val="1631"/>
        </w:numPr>
      </w:pPr>
      <w:r>
        <w:t xml:space="preserve">(slightly / hardly) different results</w:t>
      </w:r>
    </w:p>
    <w:p>
      <w:pPr>
        <w:pStyle w:val="Compact"/>
        <w:numPr>
          <w:ilvl w:val="0"/>
          <w:numId w:val="1631"/>
        </w:numPr>
      </w:pPr>
      <w:r>
        <w:t xml:space="preserve">(strong / heavy) rain in coastal areas</w:t>
      </w:r>
    </w:p>
    <w:p>
      <w:pPr>
        <w:pStyle w:val="Compact"/>
        <w:numPr>
          <w:ilvl w:val="0"/>
          <w:numId w:val="1631"/>
        </w:numPr>
      </w:pPr>
      <w:r>
        <w:t xml:space="preserve">( acute / big) shortage of nurses</w:t>
      </w:r>
    </w:p>
    <w:bookmarkEnd w:id="1244"/>
    <w:bookmarkStart w:id="1245" w:name="exercise-i-rewrite-for-academic-tone"/>
    <w:p>
      <w:pPr>
        <w:pStyle w:val="Heading3"/>
      </w:pPr>
      <w:r>
        <w:t xml:space="preserve">Exercise I: Rewrite for Academic Tone</w:t>
      </w:r>
    </w:p>
    <w:p>
      <w:pPr>
        <w:pStyle w:val="FirstParagraph"/>
      </w:pPr>
      <w:r>
        <w:t xml:space="preserve">Remove weak modifiers; add precise ones.</w:t>
      </w:r>
    </w:p>
    <w:p>
      <w:pPr>
        <w:pStyle w:val="Compact"/>
        <w:numPr>
          <w:ilvl w:val="0"/>
          <w:numId w:val="1632"/>
        </w:numPr>
      </w:pPr>
      <w:r>
        <w:rPr>
          <w:i/>
          <w:iCs/>
        </w:rPr>
        <w:t xml:space="preserve">This is a very very important issue that affects lots of people.</w:t>
      </w:r>
    </w:p>
    <w:p>
      <w:pPr>
        <w:pStyle w:val="Compact"/>
        <w:numPr>
          <w:ilvl w:val="0"/>
          <w:numId w:val="1632"/>
        </w:numPr>
      </w:pPr>
      <w:r>
        <w:rPr>
          <w:i/>
          <w:iCs/>
        </w:rPr>
        <w:t xml:space="preserve">The number went up in a really fast way.</w:t>
      </w:r>
    </w:p>
    <w:p>
      <w:pPr>
        <w:pStyle w:val="Compact"/>
        <w:numPr>
          <w:ilvl w:val="0"/>
          <w:numId w:val="1632"/>
        </w:numPr>
      </w:pPr>
      <w:r>
        <w:rPr>
          <w:i/>
          <w:iCs/>
        </w:rPr>
        <w:t xml:space="preserve">The test was kind of difficult but also kind of fair.</w:t>
      </w:r>
    </w:p>
    <w:bookmarkEnd w:id="1245"/>
    <w:bookmarkStart w:id="1246" w:name="X40452c36473d4bc01ee8eefdccf4b280799a7e7"/>
    <w:p>
      <w:pPr>
        <w:pStyle w:val="Heading3"/>
      </w:pPr>
      <w:r>
        <w:t xml:space="preserve">Exercise J: Task 2 — Modifier + Clause Embedding</w:t>
      </w:r>
    </w:p>
    <w:p>
      <w:pPr>
        <w:pStyle w:val="FirstParagraph"/>
      </w:pPr>
      <w:r>
        <w:t xml:space="preserve">Expand each noun with a modifying clause or phrase.</w:t>
      </w:r>
    </w:p>
    <w:p>
      <w:pPr>
        <w:pStyle w:val="Compact"/>
        <w:numPr>
          <w:ilvl w:val="0"/>
          <w:numId w:val="1633"/>
        </w:numPr>
      </w:pPr>
      <w:r>
        <w:rPr>
          <w:i/>
          <w:iCs/>
        </w:rPr>
        <w:t xml:space="preserve">urbanisation → __________</w:t>
      </w:r>
    </w:p>
    <w:p>
      <w:pPr>
        <w:pStyle w:val="Compact"/>
        <w:numPr>
          <w:ilvl w:val="0"/>
          <w:numId w:val="1633"/>
        </w:numPr>
      </w:pPr>
      <w:r>
        <w:rPr>
          <w:i/>
          <w:iCs/>
        </w:rPr>
        <w:t xml:space="preserve">policy → __________</w:t>
      </w:r>
    </w:p>
    <w:p>
      <w:pPr>
        <w:pStyle w:val="Compact"/>
        <w:numPr>
          <w:ilvl w:val="0"/>
          <w:numId w:val="1633"/>
        </w:numPr>
      </w:pPr>
      <w:r>
        <w:rPr>
          <w:i/>
          <w:iCs/>
        </w:rPr>
        <w:t xml:space="preserve">evidence → __________</w:t>
      </w:r>
    </w:p>
    <w:bookmarkEnd w:id="1246"/>
    <w:bookmarkStart w:id="1247" w:name="solutions-exercise-h-i-j"/>
    <w:p>
      <w:pPr>
        <w:pStyle w:val="Heading3"/>
      </w:pPr>
      <w:r>
        <w:t xml:space="preserve">Solutions: Exercise H, I &amp; J</w:t>
      </w:r>
    </w:p>
    <w:p>
      <w:pPr>
        <w:pStyle w:val="FirstParagraph"/>
      </w:pPr>
      <w:r>
        <w:rPr>
          <w:b/>
          <w:bCs/>
        </w:rPr>
        <w:t xml:space="preserve">H:</w:t>
      </w:r>
      <w:r>
        <w:t xml:space="preserve"> </w:t>
      </w:r>
      <w:r>
        <w:t xml:space="preserve">1-profound, 2-highly, 3-slightly, 4-heavy, 5-acute</w:t>
      </w:r>
    </w:p>
    <w:p>
      <w:pPr>
        <w:pStyle w:val="BodyText"/>
      </w:pPr>
      <w:r>
        <w:rPr>
          <w:b/>
          <w:bCs/>
        </w:rPr>
        <w:t xml:space="preserve">I (sample):</w:t>
      </w:r>
      <w:r>
        <w:t xml:space="preserve"> </w:t>
      </w:r>
      <w:r>
        <w:t xml:space="preserve">1.</w:t>
      </w:r>
      <w:r>
        <w:t xml:space="preserve"> </w:t>
      </w:r>
      <w:r>
        <w:rPr>
          <w:i/>
          <w:iCs/>
        </w:rPr>
        <w:t xml:space="preserve">This</w:t>
      </w:r>
      <w:r>
        <w:rPr>
          <w:i/>
          <w:iCs/>
        </w:rPr>
        <w:t xml:space="preserve"> </w:t>
      </w:r>
      <w:r>
        <w:rPr>
          <w:b/>
          <w:bCs/>
          <w:i/>
          <w:iCs/>
        </w:rPr>
        <w:t xml:space="preserve">crucial</w:t>
      </w:r>
      <w:r>
        <w:rPr>
          <w:i/>
          <w:iCs/>
        </w:rPr>
        <w:t xml:space="preserve"> </w:t>
      </w:r>
      <w:r>
        <w:rPr>
          <w:i/>
          <w:iCs/>
        </w:rPr>
        <w:t xml:space="preserve">issue</w:t>
      </w:r>
      <w:r>
        <w:rPr>
          <w:i/>
          <w:iCs/>
        </w:rPr>
        <w:t xml:space="preserve"> </w:t>
      </w:r>
      <w:r>
        <w:rPr>
          <w:b/>
          <w:bCs/>
          <w:i/>
          <w:iCs/>
        </w:rPr>
        <w:t xml:space="preserve">disproportionately affects</w:t>
      </w:r>
      <w:r>
        <w:rPr>
          <w:i/>
          <w:iCs/>
        </w:rPr>
        <w:t xml:space="preserve"> </w:t>
      </w:r>
      <w:r>
        <w:rPr>
          <w:i/>
          <w:iCs/>
        </w:rPr>
        <w:t xml:space="preserve">vulnerable populations.</w:t>
      </w:r>
      <w:r>
        <w:t xml:space="preserve"> </w:t>
      </w:r>
      <w:r>
        <w:t xml:space="preserve">2.</w:t>
      </w:r>
      <w:r>
        <w:t xml:space="preserve"> </w:t>
      </w:r>
      <w:r>
        <w:rPr>
          <w:i/>
          <w:iCs/>
        </w:rPr>
        <w:t xml:space="preserve">The figure</w:t>
      </w:r>
      <w:r>
        <w:rPr>
          <w:i/>
          <w:iCs/>
        </w:rPr>
        <w:t xml:space="preserve"> </w:t>
      </w:r>
      <w:r>
        <w:rPr>
          <w:b/>
          <w:bCs/>
          <w:i/>
          <w:iCs/>
        </w:rPr>
        <w:t xml:space="preserve">rose sharply</w:t>
      </w:r>
      <w:r>
        <w:rPr>
          <w:i/>
          <w:iCs/>
        </w:rPr>
        <w:t xml:space="preserve">.</w:t>
      </w:r>
      <w:r>
        <w:t xml:space="preserve"> </w:t>
      </w:r>
      <w:r>
        <w:t xml:space="preserve">3.</w:t>
      </w:r>
      <w:r>
        <w:t xml:space="preserve"> </w:t>
      </w:r>
      <w:r>
        <w:rPr>
          <w:i/>
          <w:iCs/>
        </w:rPr>
        <w:t xml:space="preserve">The test was</w:t>
      </w:r>
      <w:r>
        <w:rPr>
          <w:i/>
          <w:iCs/>
        </w:rPr>
        <w:t xml:space="preserve"> </w:t>
      </w:r>
      <w:r>
        <w:rPr>
          <w:b/>
          <w:bCs/>
          <w:i/>
          <w:iCs/>
        </w:rPr>
        <w:t xml:space="preserve">moderately challenging</w:t>
      </w:r>
      <w:r>
        <w:rPr>
          <w:i/>
          <w:iCs/>
        </w:rPr>
        <w:t xml:space="preserve"> </w:t>
      </w:r>
      <w:r>
        <w:rPr>
          <w:i/>
          <w:iCs/>
        </w:rPr>
        <w:t xml:space="preserve">yet</w:t>
      </w:r>
      <w:r>
        <w:rPr>
          <w:i/>
          <w:iCs/>
        </w:rPr>
        <w:t xml:space="preserve"> </w:t>
      </w:r>
      <w:r>
        <w:rPr>
          <w:b/>
          <w:bCs/>
          <w:i/>
          <w:iCs/>
        </w:rPr>
        <w:t xml:space="preserve"> </w:t>
      </w:r>
      <w:r>
        <w:rPr>
          <w:b/>
          <w:bCs/>
          <w:i/>
          <w:iCs/>
        </w:rPr>
        <w:t xml:space="preserve">demonstrably fair</w:t>
      </w:r>
      <w:r>
        <w:rPr>
          <w:i/>
          <w:iCs/>
        </w:rPr>
        <w:t xml:space="preserve">.</w:t>
      </w:r>
    </w:p>
    <w:p>
      <w:pPr>
        <w:pStyle w:val="BodyText"/>
      </w:pPr>
      <w:r>
        <w:rPr>
          <w:b/>
          <w:bCs/>
        </w:rPr>
        <w:t xml:space="preserve">J (sample):</w:t>
      </w:r>
      <w:r>
        <w:t xml:space="preserve"> </w:t>
      </w:r>
      <w:r>
        <w:t xml:space="preserve">1.</w:t>
      </w:r>
      <w:r>
        <w:t xml:space="preserve"> </w:t>
      </w:r>
      <w:r>
        <w:rPr>
          <w:i/>
          <w:iCs/>
        </w:rPr>
        <w:t xml:space="preserve">urbanisation</w:t>
      </w:r>
      <w:r>
        <w:rPr>
          <w:i/>
          <w:iCs/>
        </w:rPr>
        <w:t xml:space="preserve"> </w:t>
      </w:r>
      <w:r>
        <w:rPr>
          <w:b/>
          <w:bCs/>
          <w:i/>
          <w:iCs/>
        </w:rPr>
        <w:t xml:space="preserve">accelerating across the Global South</w:t>
      </w:r>
      <w:r>
        <w:t xml:space="preserve"> </w:t>
      </w:r>
      <w:r>
        <w:t xml:space="preserve">2.</w:t>
      </w:r>
      <w:r>
        <w:t xml:space="preserve"> </w:t>
      </w:r>
      <w:r>
        <w:rPr>
          <w:i/>
          <w:iCs/>
        </w:rPr>
        <w:t xml:space="preserve">policy</w:t>
      </w:r>
      <w:r>
        <w:rPr>
          <w:i/>
          <w:iCs/>
        </w:rPr>
        <w:t xml:space="preserve"> </w:t>
      </w:r>
      <w:r>
        <w:rPr>
          <w:b/>
          <w:bCs/>
          <w:i/>
          <w:iCs/>
        </w:rPr>
        <w:t xml:space="preserve">designed to incentivise renewable investment</w:t>
      </w:r>
      <w:r>
        <w:t xml:space="preserve"> </w:t>
      </w:r>
      <w:r>
        <w:t xml:space="preserve">3.</w:t>
      </w:r>
      <w:r>
        <w:t xml:space="preserve"> </w:t>
      </w:r>
      <w:r>
        <w:rPr>
          <w:i/>
          <w:iCs/>
        </w:rPr>
        <w:t xml:space="preserve">evidence</w:t>
      </w:r>
      <w:r>
        <w:rPr>
          <w:i/>
          <w:iCs/>
        </w:rPr>
        <w:t xml:space="preserve"> </w:t>
      </w:r>
      <w:r>
        <w:rPr>
          <w:b/>
          <w:bCs/>
          <w:i/>
          <w:iCs/>
        </w:rPr>
        <w:t xml:space="preserve">published in peer-reviewed journals over the past decade</w:t>
      </w:r>
    </w:p>
    <w:bookmarkEnd w:id="1247"/>
    <w:bookmarkStart w:id="1248" w:name="X4d0be15952c2f1b82f063f19ca2b9955aaae003"/>
    <w:p>
      <w:pPr>
        <w:pStyle w:val="Heading3"/>
      </w:pPr>
      <w:r>
        <w:t xml:space="preserve">Additional Worked Example: Task 2 Hedging Chain</w:t>
      </w:r>
    </w:p>
    <w:p>
      <w:pPr>
        <w:pStyle w:val="FirstParagraph"/>
      </w:pPr>
      <w:r>
        <w:rPr>
          <w:b/>
          <w:bCs/>
        </w:rPr>
        <w:t xml:space="preserve">Band 6:</w:t>
      </w:r>
      <w:r>
        <w:t xml:space="preserve"> </w:t>
      </w:r>
      <w:r>
        <w:rPr>
          <w:i/>
          <w:iCs/>
        </w:rPr>
        <w:t xml:space="preserve">Technology always makes life better.</w:t>
      </w:r>
    </w:p>
    <w:p>
      <w:pPr>
        <w:pStyle w:val="BodyText"/>
      </w:pPr>
      <w:r>
        <w:rPr>
          <w:b/>
          <w:bCs/>
        </w:rPr>
        <w:t xml:space="preserve">Band 9:</w:t>
      </w:r>
      <w:r>
        <w:t xml:space="preserve"> </w:t>
      </w:r>
      <w:r>
        <w:rPr>
          <w:i/>
          <w:iCs/>
        </w:rPr>
        <w:t xml:space="preserve">Technology,</w:t>
      </w:r>
      <w:r>
        <w:rPr>
          <w:i/>
          <w:iCs/>
        </w:rPr>
        <w:t xml:space="preserve"> </w:t>
      </w:r>
      <w:r>
        <w:rPr>
          <w:b/>
          <w:bCs/>
          <w:i/>
          <w:iCs/>
        </w:rPr>
        <w:t xml:space="preserve">when deployed thoughtfully</w:t>
      </w:r>
      <w:r>
        <w:rPr>
          <w:i/>
          <w:iCs/>
        </w:rPr>
        <w:t xml:space="preserve">,</w:t>
      </w:r>
      <w:r>
        <w:rPr>
          <w:i/>
          <w:iCs/>
        </w:rPr>
        <w:t xml:space="preserve"> </w:t>
      </w:r>
      <w:r>
        <w:rPr>
          <w:b/>
          <w:bCs/>
          <w:i/>
          <w:iCs/>
        </w:rPr>
        <w:t xml:space="preserve">can substantially enhance</w:t>
      </w:r>
      <w:r>
        <w:rPr>
          <w:i/>
          <w:iCs/>
        </w:rPr>
        <w:t xml:space="preserve"> </w:t>
      </w:r>
      <w:r>
        <w:rPr>
          <w:i/>
          <w:iCs/>
        </w:rPr>
        <w:t xml:space="preserve">quality of life,</w:t>
      </w:r>
      <w:r>
        <w:rPr>
          <w:i/>
          <w:iCs/>
        </w:rPr>
        <w:t xml:space="preserve"> </w:t>
      </w:r>
      <w:r>
        <w:rPr>
          <w:b/>
          <w:bCs/>
          <w:i/>
          <w:iCs/>
        </w:rPr>
        <w:t xml:space="preserve">though</w:t>
      </w:r>
      <w:r>
        <w:rPr>
          <w:i/>
          <w:iCs/>
        </w:rPr>
        <w:t xml:space="preserve"> </w:t>
      </w:r>
      <w:r>
        <w:rPr>
          <w:i/>
          <w:iCs/>
        </w:rPr>
        <w:t xml:space="preserve">its benefits are</w:t>
      </w:r>
      <w:r>
        <w:rPr>
          <w:i/>
          <w:iCs/>
        </w:rPr>
        <w:t xml:space="preserve"> </w:t>
      </w:r>
      <w:r>
        <w:rPr>
          <w:b/>
          <w:bCs/>
          <w:i/>
          <w:iCs/>
        </w:rPr>
        <w:t xml:space="preserve"> </w:t>
      </w:r>
      <w:r>
        <w:rPr>
          <w:b/>
          <w:bCs/>
          <w:i/>
          <w:iCs/>
        </w:rPr>
        <w:t xml:space="preserve">unevenly distributed</w:t>
      </w:r>
      <w:r>
        <w:rPr>
          <w:i/>
          <w:iCs/>
        </w:rPr>
        <w:t xml:space="preserve">.</w:t>
      </w:r>
    </w:p>
    <w:p>
      <w:pPr>
        <w:pStyle w:val="BodyText"/>
      </w:pPr>
      <w:r>
        <w:t xml:space="preserve">Three modifiers/phrases: conditional clause, degree adverb, concessive clause with adverb.</w:t>
      </w:r>
    </w:p>
    <w:bookmarkEnd w:id="1248"/>
    <w:bookmarkStart w:id="1249" w:name="X715600ccd5dc2b82db134144830ad0245cffcbb"/>
    <w:p>
      <w:pPr>
        <w:pStyle w:val="Heading3"/>
      </w:pPr>
      <w:r>
        <w:t xml:space="preserve">Additional Exercise K: Speaking — Modifier Placement</w:t>
      </w:r>
    </w:p>
    <w:p>
      <w:pPr>
        <w:pStyle w:val="FirstParagraph"/>
      </w:pPr>
      <w:r>
        <w:t xml:space="preserve">Reorder for natural speech.</w:t>
      </w:r>
    </w:p>
    <w:p>
      <w:pPr>
        <w:pStyle w:val="Compact"/>
        <w:numPr>
          <w:ilvl w:val="0"/>
          <w:numId w:val="1634"/>
        </w:numPr>
      </w:pPr>
      <w:r>
        <w:rPr>
          <w:i/>
          <w:iCs/>
        </w:rPr>
        <w:t xml:space="preserve">I have lived in Manchester for five years almost.</w:t>
      </w:r>
    </w:p>
    <w:p>
      <w:pPr>
        <w:pStyle w:val="Compact"/>
        <w:numPr>
          <w:ilvl w:val="0"/>
          <w:numId w:val="1634"/>
        </w:numPr>
      </w:pPr>
      <w:r>
        <w:rPr>
          <w:i/>
          <w:iCs/>
        </w:rPr>
        <w:t xml:space="preserve">She speaks fluently English at work.</w:t>
      </w:r>
    </w:p>
    <w:p>
      <w:pPr>
        <w:pStyle w:val="Compact"/>
        <w:numPr>
          <w:ilvl w:val="0"/>
          <w:numId w:val="1634"/>
        </w:numPr>
      </w:pPr>
      <w:r>
        <w:rPr>
          <w:i/>
          <w:iCs/>
        </w:rPr>
        <w:t xml:space="preserve">We weekly review vocabulary.</w:t>
      </w:r>
    </w:p>
    <w:bookmarkEnd w:id="1249"/>
    <w:bookmarkStart w:id="1250" w:name="solutions-k"/>
    <w:p>
      <w:pPr>
        <w:pStyle w:val="Heading3"/>
      </w:pPr>
      <w:r>
        <w:t xml:space="preserve">Solutions K</w:t>
      </w:r>
    </w:p>
    <w:p>
      <w:pPr>
        <w:pStyle w:val="Compact"/>
        <w:numPr>
          <w:ilvl w:val="0"/>
          <w:numId w:val="1635"/>
        </w:numPr>
      </w:pPr>
      <w:r>
        <w:rPr>
          <w:i/>
          <w:iCs/>
        </w:rPr>
        <w:t xml:space="preserve">I have lived in Manchester</w:t>
      </w:r>
      <w:r>
        <w:rPr>
          <w:i/>
          <w:iCs/>
        </w:rPr>
        <w:t xml:space="preserve"> </w:t>
      </w:r>
      <w:r>
        <w:rPr>
          <w:b/>
          <w:bCs/>
          <w:i/>
          <w:iCs/>
        </w:rPr>
        <w:t xml:space="preserve">for almost</w:t>
      </w:r>
      <w:r>
        <w:rPr>
          <w:i/>
          <w:iCs/>
        </w:rPr>
        <w:t xml:space="preserve"> </w:t>
      </w:r>
      <w:r>
        <w:rPr>
          <w:i/>
          <w:iCs/>
        </w:rPr>
        <w:t xml:space="preserve">five years.</w:t>
      </w:r>
    </w:p>
    <w:p>
      <w:pPr>
        <w:pStyle w:val="Compact"/>
        <w:numPr>
          <w:ilvl w:val="0"/>
          <w:numId w:val="1635"/>
        </w:numPr>
      </w:pPr>
      <w:r>
        <w:rPr>
          <w:i/>
          <w:iCs/>
        </w:rPr>
        <w:t xml:space="preserve">She speaks English</w:t>
      </w:r>
      <w:r>
        <w:rPr>
          <w:i/>
          <w:iCs/>
        </w:rPr>
        <w:t xml:space="preserve"> </w:t>
      </w:r>
      <w:r>
        <w:rPr>
          <w:b/>
          <w:bCs/>
          <w:i/>
          <w:iCs/>
        </w:rPr>
        <w:t xml:space="preserve">fluently</w:t>
      </w:r>
      <w:r>
        <w:rPr>
          <w:i/>
          <w:iCs/>
        </w:rPr>
        <w:t xml:space="preserve"> </w:t>
      </w:r>
      <w:r>
        <w:rPr>
          <w:i/>
          <w:iCs/>
        </w:rPr>
        <w:t xml:space="preserve">at work.</w:t>
      </w:r>
    </w:p>
    <w:p>
      <w:pPr>
        <w:pStyle w:val="Compact"/>
        <w:numPr>
          <w:ilvl w:val="0"/>
          <w:numId w:val="1635"/>
        </w:numPr>
      </w:pPr>
      <w:r>
        <w:rPr>
          <w:i/>
          <w:iCs/>
        </w:rPr>
        <w:t xml:space="preserve">We</w:t>
      </w:r>
      <w:r>
        <w:rPr>
          <w:i/>
          <w:iCs/>
        </w:rPr>
        <w:t xml:space="preserve"> </w:t>
      </w:r>
      <w:r>
        <w:rPr>
          <w:b/>
          <w:bCs/>
          <w:i/>
          <w:iCs/>
        </w:rPr>
        <w:t xml:space="preserve">review</w:t>
      </w:r>
      <w:r>
        <w:rPr>
          <w:i/>
          <w:iCs/>
        </w:rPr>
        <w:t xml:space="preserve"> </w:t>
      </w:r>
      <w:r>
        <w:rPr>
          <w:i/>
          <w:iCs/>
        </w:rPr>
        <w:t xml:space="preserve">vocabulary</w:t>
      </w:r>
      <w:r>
        <w:rPr>
          <w:i/>
          <w:iCs/>
        </w:rPr>
        <w:t xml:space="preserve"> </w:t>
      </w:r>
      <w:r>
        <w:rPr>
          <w:b/>
          <w:bCs/>
          <w:i/>
          <w:iCs/>
        </w:rPr>
        <w:t xml:space="preserve">weekly</w:t>
      </w:r>
      <w:r>
        <w:rPr>
          <w:i/>
          <w:iCs/>
        </w:rPr>
        <w:t xml:space="preserve">.</w:t>
      </w:r>
      <w:r>
        <w:t xml:space="preserve"> </w:t>
      </w:r>
      <w:r>
        <w:t xml:space="preserve">OR</w:t>
      </w:r>
      <w:r>
        <w:t xml:space="preserve"> </w:t>
      </w:r>
      <w:r>
        <w:rPr>
          <w:i/>
          <w:iCs/>
        </w:rPr>
        <w:t xml:space="preserve">We review vocabulary</w:t>
      </w:r>
      <w:r>
        <w:rPr>
          <w:i/>
          <w:iCs/>
        </w:rPr>
        <w:t xml:space="preserve"> </w:t>
      </w:r>
      <w:r>
        <w:rPr>
          <w:b/>
          <w:bCs/>
          <w:i/>
          <w:iCs/>
        </w:rPr>
        <w:t xml:space="preserve">every week</w:t>
      </w:r>
      <w:r>
        <w:rPr>
          <w:i/>
          <w:iCs/>
        </w:rPr>
        <w:t xml:space="preserve">.</w:t>
      </w:r>
    </w:p>
    <w:bookmarkEnd w:id="1250"/>
    <w:bookmarkStart w:id="1251" w:name="X144d8b0bac8f4cf56eee05f1225da853e0a7799"/>
    <w:p>
      <w:pPr>
        <w:pStyle w:val="Heading3"/>
      </w:pPr>
      <w:r>
        <w:t xml:space="preserve">Quick Reference: Degree Modifiers for Task 1 Trends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Trend strength</w:t>
            </w:r>
          </w:p>
        </w:tc>
        <w:tc>
          <w:tcPr/>
          <w:p>
            <w:pPr>
              <w:pStyle w:val="Compact"/>
            </w:pPr>
            <w:r>
              <w:t xml:space="preserve">Modifiers</w:t>
            </w:r>
          </w:p>
        </w:tc>
      </w:tr>
      <w:tr>
        <w:tc>
          <w:tcPr/>
          <w:p>
            <w:pPr>
              <w:pStyle w:val="Compact"/>
            </w:pPr>
            <w:r>
              <w:t xml:space="preserve">Strong rise</w:t>
            </w:r>
          </w:p>
        </w:tc>
        <w:tc>
          <w:tcPr/>
          <w:p>
            <w:pPr>
              <w:pStyle w:val="Compact"/>
            </w:pPr>
            <w:r>
              <w:t xml:space="preserve">sharply, dramatically, steeply, significantly</w:t>
            </w:r>
          </w:p>
        </w:tc>
      </w:tr>
      <w:tr>
        <w:tc>
          <w:tcPr/>
          <w:p>
            <w:pPr>
              <w:pStyle w:val="Compact"/>
            </w:pPr>
            <w:r>
              <w:t xml:space="preserve">Moderate rise</w:t>
            </w:r>
          </w:p>
        </w:tc>
        <w:tc>
          <w:tcPr/>
          <w:p>
            <w:pPr>
              <w:pStyle w:val="Compact"/>
            </w:pPr>
            <w:r>
              <w:t xml:space="preserve">steadily, gradually, moderately</w:t>
            </w:r>
          </w:p>
        </w:tc>
      </w:tr>
      <w:tr>
        <w:tc>
          <w:tcPr/>
          <w:p>
            <w:pPr>
              <w:pStyle w:val="Compact"/>
            </w:pPr>
            <w:r>
              <w:t xml:space="preserve">Small change</w:t>
            </w:r>
          </w:p>
        </w:tc>
        <w:tc>
          <w:tcPr/>
          <w:p>
            <w:pPr>
              <w:pStyle w:val="Compact"/>
            </w:pPr>
            <w:r>
              <w:t xml:space="preserve">slightly, marginally, modestly</w:t>
            </w:r>
          </w:p>
        </w:tc>
      </w:tr>
      <w:tr>
        <w:tc>
          <w:tcPr/>
          <w:p>
            <w:pPr>
              <w:pStyle w:val="Compact"/>
            </w:pPr>
            <w:r>
              <w:t xml:space="preserve">No change</w:t>
            </w:r>
          </w:p>
        </w:tc>
        <w:tc>
          <w:tcPr/>
          <w:p>
            <w:pPr>
              <w:pStyle w:val="Compact"/>
            </w:pPr>
            <w:r>
              <w:t xml:space="preserve">remained stable, plateaued, levelled off</w:t>
            </w:r>
          </w:p>
        </w:tc>
      </w:tr>
      <w:tr>
        <w:tc>
          <w:tcPr/>
          <w:p>
            <w:pPr>
              <w:pStyle w:val="Compact"/>
            </w:pPr>
            <w:r>
              <w:t xml:space="preserve">Volatility</w:t>
            </w:r>
          </w:p>
        </w:tc>
        <w:tc>
          <w:tcPr/>
          <w:p>
            <w:pPr>
              <w:pStyle w:val="Compact"/>
            </w:pPr>
            <w:r>
              <w:t xml:space="preserve">fluctuated, varied erratically</w:t>
            </w:r>
          </w:p>
        </w:tc>
      </w:tr>
    </w:tbl>
    <w:p>
      <w:pPr>
        <w:pStyle w:val="BodyText"/>
      </w:pPr>
      <w:r>
        <w:t xml:space="preserve">Memorise this table for rapid, accurate Task 1 production under time pressure.</w:t>
      </w:r>
    </w:p>
    <w:p>
      <w:r>
        <w:pict>
          <v:rect style="width:0;height:1.5pt" o:hralign="center" o:hrstd="t" o:hr="t"/>
        </w:pict>
      </w:r>
    </w:p>
    <w:p>
      <w:pPr>
        <w:pStyle w:val="FirstParagraph"/>
      </w:pPr>
      <w:r>
        <w:rPr>
          <w:i/>
          <w:iCs/>
        </w:rPr>
        <w:t xml:space="preserve">Next chapter: Gerunds &amp; Infinitives (Chapter 20)</w:t>
      </w:r>
    </w:p>
    <w:bookmarkEnd w:id="1251"/>
    <w:bookmarkEnd w:id="1252"/>
    <w:bookmarkEnd w:id="1253"/>
    <w:bookmarkStart w:id="1309" w:name="chapter-20-gerunds-infinitives"/>
    <w:p>
      <w:pPr>
        <w:pStyle w:val="Heading1"/>
      </w:pPr>
      <w:r>
        <w:t xml:space="preserve">Chapter 20: Gerunds &amp; Infinitives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254" w:name="learning-objectives-19"/>
    <w:p>
      <w:pPr>
        <w:pStyle w:val="Heading2"/>
      </w:pPr>
      <w:r>
        <w:t xml:space="preserve">Learning Objectives</w:t>
      </w:r>
    </w:p>
    <w:p>
      <w:pPr>
        <w:pStyle w:val="FirstParagraph"/>
      </w:pPr>
      <w:r>
        <w:t xml:space="preserve">By the end of this chapter, you will be able to:</w:t>
      </w:r>
    </w:p>
    <w:p>
      <w:pPr>
        <w:pStyle w:val="Compact"/>
        <w:numPr>
          <w:ilvl w:val="0"/>
          <w:numId w:val="1636"/>
        </w:numPr>
      </w:pPr>
      <w:r>
        <w:t xml:space="preserve">Distinguish gerunds (-ing as noun) from present participles and use each correctly</w:t>
      </w:r>
    </w:p>
    <w:p>
      <w:pPr>
        <w:pStyle w:val="Compact"/>
        <w:numPr>
          <w:ilvl w:val="0"/>
          <w:numId w:val="1636"/>
        </w:numPr>
      </w:pPr>
      <w:r>
        <w:t xml:space="preserve">Choose gerund vs infinitive after common verbs, adjectives, and prepositions</w:t>
      </w:r>
    </w:p>
    <w:p>
      <w:pPr>
        <w:pStyle w:val="Compact"/>
        <w:numPr>
          <w:ilvl w:val="0"/>
          <w:numId w:val="1636"/>
        </w:numPr>
      </w:pPr>
      <w:r>
        <w:t xml:space="preserve">Apply gerunds as subjects, objects, and complements in complex IELTS sentences</w:t>
      </w:r>
    </w:p>
    <w:p>
      <w:pPr>
        <w:pStyle w:val="Compact"/>
        <w:numPr>
          <w:ilvl w:val="0"/>
          <w:numId w:val="1636"/>
        </w:numPr>
      </w:pPr>
      <w:r>
        <w:t xml:space="preserve">Use perfect and passive forms (</w:t>
      </w:r>
      <w:r>
        <w:rPr>
          <w:i/>
          <w:iCs/>
        </w:rPr>
        <w:t xml:space="preserve">having done, to be done</w:t>
      </w:r>
      <w:r>
        <w:t xml:space="preserve">) for advanced GRA range</w:t>
      </w:r>
    </w:p>
    <w:p>
      <w:pPr>
        <w:pStyle w:val="Compact"/>
        <w:numPr>
          <w:ilvl w:val="0"/>
          <w:numId w:val="1636"/>
        </w:numPr>
      </w:pPr>
      <w:r>
        <w:t xml:space="preserve">Avoid common errors (</w:t>
      </w:r>
      <w:r>
        <w:rPr>
          <w:i/>
          <w:iCs/>
        </w:rPr>
        <w:t xml:space="preserve">suggest to do, discuss about, enjoy to</w:t>
      </w:r>
      <w:r>
        <w:t xml:space="preserve">) typical of Band 6 candidates</w:t>
      </w:r>
    </w:p>
    <w:p>
      <w:pPr>
        <w:pStyle w:val="Compact"/>
        <w:numPr>
          <w:ilvl w:val="0"/>
          <w:numId w:val="1636"/>
        </w:numPr>
      </w:pPr>
      <w:r>
        <w:t xml:space="preserve">Recognise gerund/infinitive patterns in Reading paraphrase and Listening completion</w:t>
      </w:r>
    </w:p>
    <w:p>
      <w:pPr>
        <w:pStyle w:val="Compact"/>
        <w:numPr>
          <w:ilvl w:val="0"/>
          <w:numId w:val="1636"/>
        </w:numPr>
      </w:pPr>
      <w:r>
        <w:t xml:space="preserve">Integrate gerunds and infinitives naturally in Speaking without over-formalising</w:t>
      </w:r>
    </w:p>
    <w:p>
      <w:pPr>
        <w:pStyle w:val="Compact"/>
        <w:numPr>
          <w:ilvl w:val="0"/>
          <w:numId w:val="1636"/>
        </w:numPr>
      </w:pPr>
      <w:r>
        <w:t xml:space="preserve">Demonstrate Band 7–9 control in Task 2 introductions, conclusions, and nominalisation</w:t>
      </w:r>
    </w:p>
    <w:p>
      <w:r>
        <w:pict>
          <v:rect style="width:0;height:1.5pt" o:hralign="center" o:hrstd="t" o:hr="t"/>
        </w:pict>
      </w:r>
    </w:p>
    <w:bookmarkEnd w:id="1254"/>
    <w:bookmarkStart w:id="1266" w:name="theory-11"/>
    <w:p>
      <w:pPr>
        <w:pStyle w:val="Heading2"/>
      </w:pPr>
      <w:r>
        <w:t xml:space="preserve">Theory</w:t>
      </w:r>
    </w:p>
    <w:bookmarkStart w:id="1255" w:name="what-are-gerunds-and-infinitives"/>
    <w:p>
      <w:pPr>
        <w:pStyle w:val="Heading3"/>
      </w:pPr>
      <w:r>
        <w:t xml:space="preserve">What Are Gerunds and Infinitives?</w:t>
      </w:r>
    </w:p>
    <w:p>
      <w:pPr>
        <w:pStyle w:val="FirstParagraph"/>
      </w:pPr>
      <w:r>
        <w:t xml:space="preserve">Both</w:t>
      </w:r>
      <w:r>
        <w:t xml:space="preserve"> </w:t>
      </w:r>
      <w:r>
        <w:rPr>
          <w:b/>
          <w:bCs/>
        </w:rPr>
        <w:t xml:space="preserve">gerunds</w:t>
      </w:r>
      <w:r>
        <w:t xml:space="preserve"> </w:t>
      </w:r>
      <w:r>
        <w:t xml:space="preserve">and</w:t>
      </w:r>
      <w:r>
        <w:t xml:space="preserve"> </w:t>
      </w:r>
      <w:r>
        <w:rPr>
          <w:b/>
          <w:bCs/>
        </w:rPr>
        <w:t xml:space="preserve">infinitives</w:t>
      </w:r>
      <w:r>
        <w:t xml:space="preserve"> </w:t>
      </w:r>
      <w:r>
        <w:t xml:space="preserve">are</w:t>
      </w:r>
      <w:r>
        <w:t xml:space="preserve"> </w:t>
      </w:r>
      <w:r>
        <w:rPr>
          <w:b/>
          <w:bCs/>
        </w:rPr>
        <w:t xml:space="preserve">verb forms</w:t>
      </w:r>
      <w:r>
        <w:t xml:space="preserve"> </w:t>
      </w:r>
      <w:r>
        <w:t xml:space="preserve">that function as</w:t>
      </w:r>
      <w:r>
        <w:t xml:space="preserve"> </w:t>
      </w:r>
      <w:r>
        <w:rPr>
          <w:b/>
          <w:bCs/>
        </w:rPr>
        <w:t xml:space="preserve">nouns</w:t>
      </w:r>
      <w:r>
        <w:t xml:space="preserve"> </w:t>
      </w:r>
      <w:r>
        <w:t xml:space="preserve">(or parts of noun phrases).</w:t>
      </w:r>
    </w:p>
    <w:tbl>
      <w:tblPr>
        <w:tblStyle w:val="Table"/>
        <w:tblW w:type="pct" w:w="5000"/>
        <w:tblLayout w:type="fixed"/>
        <w:tblLook w:firstRow="1" w:lastRow="0" w:firstColumn="0" w:lastColumn="0" w:noHBand="0" w:noVBand="0" w:val="0020"/>
      </w:tblPr>
      <w:tblGrid>
        <w:gridCol w:w="1827"/>
        <w:gridCol w:w="3350"/>
        <w:gridCol w:w="2741"/>
      </w:tblGrid>
      <w:tr>
        <w:trPr>
          <w:tblHeader w:val="on"/>
        </w:trPr>
        <w:tc>
          <w:tcPr/>
          <w:p>
            <w:pPr>
              <w:pStyle w:val="Compact"/>
            </w:pPr>
            <w:r>
              <w:t xml:space="preserve">Form</w:t>
            </w:r>
          </w:p>
        </w:tc>
        <w:tc>
          <w:tcPr/>
          <w:p>
            <w:pPr>
              <w:pStyle w:val="Compact"/>
            </w:pPr>
            <w:r>
              <w:t xml:space="preserve">Structure</w:t>
            </w:r>
          </w:p>
        </w:tc>
        <w:tc>
          <w:tcPr/>
          <w:p>
            <w:pPr>
              <w:pStyle w:val="Compact"/>
            </w:pPr>
            <w:r>
              <w:t xml:space="preserve">Example</w:t>
            </w:r>
          </w:p>
        </w:tc>
      </w:tr>
      <w:tr>
        <w:tc>
          <w:tcPr/>
          <w:p>
            <w:pPr>
              <w:pStyle w:val="Compact"/>
            </w:pPr>
            <w:r>
              <w:rPr>
                <w:b/>
                <w:bCs/>
              </w:rPr>
              <w:t xml:space="preserve">Gerund</w:t>
            </w:r>
          </w:p>
        </w:tc>
        <w:tc>
          <w:tcPr/>
          <w:p>
            <w:pPr>
              <w:pStyle w:val="Compact"/>
            </w:pPr>
            <w:r>
              <w:t xml:space="preserve">verb + -ing</w:t>
            </w:r>
          </w:p>
        </w:tc>
        <w:tc>
          <w:tcPr/>
          <w:p>
            <w:pPr>
              <w:pStyle w:val="Compact"/>
            </w:pPr>
            <w:r>
              <w:rPr>
                <w:b/>
                <w:bCs/>
                <w:i/>
                <w:iCs/>
              </w:rPr>
              <w:t xml:space="preserve">Learning</w:t>
            </w:r>
            <w:r>
              <w:rPr>
                <w:i/>
                <w:iCs/>
              </w:rPr>
              <w:t xml:space="preserve"> </w:t>
            </w:r>
            <w:r>
              <w:rPr>
                <w:i/>
                <w:iCs/>
              </w:rPr>
              <w:t xml:space="preserve">languages improves cognition.</w:t>
            </w:r>
          </w:p>
        </w:tc>
      </w:tr>
      <w:tr>
        <w:tc>
          <w:tcPr/>
          <w:p>
            <w:pPr>
              <w:pStyle w:val="Compact"/>
            </w:pPr>
            <w:r>
              <w:rPr>
                <w:b/>
                <w:bCs/>
              </w:rPr>
              <w:t xml:space="preserve">Infinitive</w:t>
            </w:r>
          </w:p>
        </w:tc>
        <w:tc>
          <w:tcPr/>
          <w:p>
            <w:pPr>
              <w:pStyle w:val="Compact"/>
            </w:pPr>
            <w:r>
              <w:t xml:space="preserve">to + base verb</w:t>
            </w:r>
          </w:p>
        </w:tc>
        <w:tc>
          <w:tcPr/>
          <w:p>
            <w:pPr>
              <w:pStyle w:val="Compact"/>
            </w:pPr>
            <w:r>
              <w:rPr>
                <w:b/>
                <w:bCs/>
                <w:i/>
                <w:iCs/>
              </w:rPr>
              <w:t xml:space="preserve">To succeed</w:t>
            </w:r>
            <w:r>
              <w:rPr>
                <w:i/>
                <w:iCs/>
              </w:rPr>
              <w:t xml:space="preserve"> </w:t>
            </w:r>
            <w:r>
              <w:rPr>
                <w:i/>
                <w:iCs/>
              </w:rPr>
              <w:t xml:space="preserve">in IELTS requires discipline.</w:t>
            </w:r>
          </w:p>
        </w:tc>
      </w:tr>
    </w:tbl>
    <w:p>
      <w:pPr>
        <w:pStyle w:val="BodyText"/>
      </w:pPr>
      <w:r>
        <w:t xml:space="preserve">The</w:t>
      </w:r>
      <w:r>
        <w:t xml:space="preserve"> </w:t>
      </w:r>
      <w:r>
        <w:rPr>
          <w:b/>
          <w:bCs/>
        </w:rPr>
        <w:t xml:space="preserve">same -ing form</w:t>
      </w:r>
      <w:r>
        <w:t xml:space="preserve"> </w:t>
      </w:r>
      <w:r>
        <w:t xml:space="preserve">can be a gerund, present participle, or part of a continuous tense—</w:t>
      </w:r>
      <w:r>
        <w:rPr>
          <w:b/>
          <w:bCs/>
        </w:rPr>
        <w:t xml:space="preserve">function</w:t>
      </w:r>
      <w:r>
        <w:t xml:space="preserve"> </w:t>
      </w:r>
      <w:r>
        <w:t xml:space="preserve">determines the label:</w:t>
      </w:r>
    </w:p>
    <w:p>
      <w:pPr>
        <w:pStyle w:val="BlockText"/>
      </w:pPr>
      <w:r>
        <w:rPr>
          <w:i/>
          <w:iCs/>
        </w:rPr>
        <w:t xml:space="preserve">She is</w:t>
      </w:r>
      <w:r>
        <w:rPr>
          <w:i/>
          <w:iCs/>
        </w:rPr>
        <w:t xml:space="preserve"> </w:t>
      </w:r>
      <w:r>
        <w:rPr>
          <w:b/>
          <w:bCs/>
          <w:i/>
          <w:iCs/>
        </w:rPr>
        <w:t xml:space="preserve">reading</w:t>
      </w:r>
      <w:r>
        <w:rPr>
          <w:i/>
          <w:iCs/>
        </w:rPr>
        <w:t xml:space="preserve"> </w:t>
      </w:r>
      <w:r>
        <w:rPr>
          <w:i/>
          <w:iCs/>
        </w:rPr>
        <w:t xml:space="preserve">now.</w:t>
      </w:r>
      <w:r>
        <w:t xml:space="preserve"> </w:t>
      </w:r>
      <w:r>
        <w:t xml:space="preserve">(participle — continuous)</w:t>
      </w:r>
      <w:r>
        <w:t xml:space="preserve"> </w:t>
      </w:r>
      <w:r>
        <w:rPr>
          <w:b/>
          <w:bCs/>
          <w:i/>
          <w:iCs/>
        </w:rPr>
        <w:t xml:space="preserve">Reading</w:t>
      </w:r>
      <w:r>
        <w:rPr>
          <w:i/>
          <w:iCs/>
        </w:rPr>
        <w:t xml:space="preserve"> </w:t>
      </w:r>
      <w:r>
        <w:rPr>
          <w:i/>
          <w:iCs/>
        </w:rPr>
        <w:t xml:space="preserve">improves vocabulary.</w:t>
      </w:r>
      <w:r>
        <w:t xml:space="preserve"> </w:t>
      </w:r>
      <w:r>
        <w:t xml:space="preserve">(gerund — subject)</w:t>
      </w:r>
      <w:r>
        <w:t xml:space="preserve"> </w:t>
      </w:r>
      <w:r>
        <w:rPr>
          <w:i/>
          <w:iCs/>
        </w:rPr>
        <w:t xml:space="preserve">a</w:t>
      </w:r>
      <w:r>
        <w:rPr>
          <w:i/>
          <w:iCs/>
        </w:rPr>
        <w:t xml:space="preserve"> </w:t>
      </w:r>
      <w:r>
        <w:rPr>
          <w:b/>
          <w:bCs/>
          <w:i/>
          <w:iCs/>
        </w:rPr>
        <w:t xml:space="preserve">reading</w:t>
      </w:r>
      <w:r>
        <w:rPr>
          <w:i/>
          <w:iCs/>
        </w:rPr>
        <w:t xml:space="preserve"> </w:t>
      </w:r>
      <w:r>
        <w:rPr>
          <w:i/>
          <w:iCs/>
        </w:rPr>
        <w:t xml:space="preserve">list</w:t>
      </w:r>
      <w:r>
        <w:t xml:space="preserve"> </w:t>
      </w:r>
      <w:r>
        <w:t xml:space="preserve">(-ing adjective/noun modifier)</w:t>
      </w:r>
    </w:p>
    <w:bookmarkEnd w:id="1255"/>
    <w:bookmarkStart w:id="1256" w:name="gerunds-as-sentence-elements"/>
    <w:p>
      <w:pPr>
        <w:pStyle w:val="Heading3"/>
      </w:pPr>
      <w:r>
        <w:t xml:space="preserve">Gerunds as Sentence Elements</w:t>
      </w:r>
    </w:p>
    <w:p>
      <w:pPr>
        <w:pStyle w:val="FirstParagraph"/>
      </w:pPr>
      <w:r>
        <w:rPr>
          <w:b/>
          <w:bCs/>
        </w:rPr>
        <w:t xml:space="preserve">Subject:</w:t>
      </w:r>
      <w:r>
        <w:t xml:space="preserve"> </w:t>
      </w:r>
      <w:r>
        <w:t xml:space="preserve">&gt;</w:t>
      </w:r>
      <w:r>
        <w:t xml:space="preserve"> </w:t>
      </w:r>
      <w:r>
        <w:rPr>
          <w:b/>
          <w:bCs/>
          <w:i/>
          <w:iCs/>
        </w:rPr>
        <w:t xml:space="preserve">Implementing</w:t>
      </w:r>
      <w:r>
        <w:rPr>
          <w:i/>
          <w:iCs/>
        </w:rPr>
        <w:t xml:space="preserve"> </w:t>
      </w:r>
      <w:r>
        <w:rPr>
          <w:i/>
          <w:iCs/>
        </w:rPr>
        <w:t xml:space="preserve">carbon taxes remains politically sensitive.</w:t>
      </w:r>
    </w:p>
    <w:p>
      <w:pPr>
        <w:pStyle w:val="BodyText"/>
      </w:pPr>
      <w:r>
        <w:rPr>
          <w:b/>
          <w:bCs/>
        </w:rPr>
        <w:t xml:space="preserve">Object:</w:t>
      </w:r>
      <w:r>
        <w:t xml:space="preserve"> </w:t>
      </w:r>
      <w:r>
        <w:t xml:space="preserve">&gt;</w:t>
      </w:r>
      <w:r>
        <w:t xml:space="preserve"> </w:t>
      </w:r>
      <w:r>
        <w:rPr>
          <w:i/>
          <w:iCs/>
        </w:rPr>
        <w:t xml:space="preserve">Governments should consider</w:t>
      </w:r>
      <w:r>
        <w:rPr>
          <w:i/>
          <w:iCs/>
        </w:rPr>
        <w:t xml:space="preserve"> </w:t>
      </w:r>
      <w:r>
        <w:rPr>
          <w:b/>
          <w:bCs/>
          <w:i/>
          <w:iCs/>
        </w:rPr>
        <w:t xml:space="preserve">investing</w:t>
      </w:r>
      <w:r>
        <w:rPr>
          <w:i/>
          <w:iCs/>
        </w:rPr>
        <w:t xml:space="preserve"> </w:t>
      </w:r>
      <w:r>
        <w:rPr>
          <w:i/>
          <w:iCs/>
        </w:rPr>
        <w:t xml:space="preserve">in rail.</w:t>
      </w:r>
    </w:p>
    <w:p>
      <w:pPr>
        <w:pStyle w:val="BodyText"/>
      </w:pPr>
      <w:r>
        <w:rPr>
          <w:b/>
          <w:bCs/>
        </w:rPr>
        <w:t xml:space="preserve">Subject complement:</w:t>
      </w:r>
      <w:r>
        <w:t xml:space="preserve"> </w:t>
      </w:r>
      <w:r>
        <w:t xml:space="preserve">&gt;</w:t>
      </w:r>
      <w:r>
        <w:t xml:space="preserve"> </w:t>
      </w:r>
      <w:r>
        <w:rPr>
          <w:i/>
          <w:iCs/>
        </w:rPr>
        <w:t xml:space="preserve">Her priority is</w:t>
      </w:r>
      <w:r>
        <w:rPr>
          <w:i/>
          <w:iCs/>
        </w:rPr>
        <w:t xml:space="preserve"> </w:t>
      </w:r>
      <w:r>
        <w:rPr>
          <w:b/>
          <w:bCs/>
          <w:i/>
          <w:iCs/>
        </w:rPr>
        <w:t xml:space="preserve">finishing</w:t>
      </w:r>
      <w:r>
        <w:rPr>
          <w:i/>
          <w:iCs/>
        </w:rPr>
        <w:t xml:space="preserve"> </w:t>
      </w:r>
      <w:r>
        <w:rPr>
          <w:i/>
          <w:iCs/>
        </w:rPr>
        <w:t xml:space="preserve">the dissertation.</w:t>
      </w:r>
    </w:p>
    <w:p>
      <w:pPr>
        <w:pStyle w:val="BodyText"/>
      </w:pPr>
      <w:r>
        <w:rPr>
          <w:b/>
          <w:bCs/>
        </w:rPr>
        <w:t xml:space="preserve">After prepositions:</w:t>
      </w:r>
      <w:r>
        <w:t xml:space="preserve"> </w:t>
      </w:r>
      <w:r>
        <w:t xml:space="preserve">&gt;</w:t>
      </w:r>
      <w:r>
        <w:t xml:space="preserve"> </w:t>
      </w:r>
      <w:r>
        <w:rPr>
          <w:i/>
          <w:iCs/>
        </w:rPr>
        <w:t xml:space="preserve">Students benefit from</w:t>
      </w:r>
      <w:r>
        <w:rPr>
          <w:i/>
          <w:iCs/>
        </w:rPr>
        <w:t xml:space="preserve"> </w:t>
      </w:r>
      <w:r>
        <w:rPr>
          <w:b/>
          <w:bCs/>
          <w:i/>
          <w:iCs/>
        </w:rPr>
        <w:t xml:space="preserve">practising</w:t>
      </w:r>
      <w:r>
        <w:rPr>
          <w:i/>
          <w:iCs/>
        </w:rPr>
        <w:t xml:space="preserve"> </w:t>
      </w:r>
      <w:r>
        <w:rPr>
          <w:i/>
          <w:iCs/>
        </w:rPr>
        <w:t xml:space="preserve">under timed conditions.</w:t>
      </w:r>
    </w:p>
    <w:p>
      <w:pPr>
        <w:pStyle w:val="BodyText"/>
      </w:pPr>
      <w:r>
        <w:rPr>
          <w:b/>
          <w:bCs/>
        </w:rPr>
        <w:t xml:space="preserve">Apposition:</w:t>
      </w:r>
      <w:r>
        <w:t xml:space="preserve"> </w:t>
      </w:r>
      <w:r>
        <w:t xml:space="preserve">&gt;</w:t>
      </w:r>
      <w:r>
        <w:t xml:space="preserve"> </w:t>
      </w:r>
      <w:r>
        <w:rPr>
          <w:i/>
          <w:iCs/>
        </w:rPr>
        <w:t xml:space="preserve">His goal,</w:t>
      </w:r>
      <w:r>
        <w:rPr>
          <w:i/>
          <w:iCs/>
        </w:rPr>
        <w:t xml:space="preserve"> </w:t>
      </w:r>
      <w:r>
        <w:rPr>
          <w:b/>
          <w:bCs/>
          <w:i/>
          <w:iCs/>
        </w:rPr>
        <w:t xml:space="preserve">passing IELTS</w:t>
      </w:r>
      <w:r>
        <w:rPr>
          <w:i/>
          <w:iCs/>
        </w:rPr>
        <w:t xml:space="preserve">, required months of preparation.</w:t>
      </w:r>
    </w:p>
    <w:bookmarkEnd w:id="1256"/>
    <w:bookmarkStart w:id="1257" w:name="infinitives-as-sentence-elements"/>
    <w:p>
      <w:pPr>
        <w:pStyle w:val="Heading3"/>
      </w:pPr>
      <w:r>
        <w:t xml:space="preserve">Infinitives as Sentence Elements</w:t>
      </w:r>
    </w:p>
    <w:p>
      <w:pPr>
        <w:pStyle w:val="FirstParagraph"/>
      </w:pPr>
      <w:r>
        <w:rPr>
          <w:b/>
          <w:bCs/>
        </w:rPr>
        <w:t xml:space="preserve">Subject (formal):</w:t>
      </w:r>
      <w:r>
        <w:t xml:space="preserve"> </w:t>
      </w:r>
      <w:r>
        <w:t xml:space="preserve">&gt;</w:t>
      </w:r>
      <w:r>
        <w:t xml:space="preserve"> </w:t>
      </w:r>
      <w:r>
        <w:rPr>
          <w:b/>
          <w:bCs/>
          <w:i/>
          <w:iCs/>
        </w:rPr>
        <w:t xml:space="preserve">To ignore</w:t>
      </w:r>
      <w:r>
        <w:rPr>
          <w:i/>
          <w:iCs/>
        </w:rPr>
        <w:t xml:space="preserve"> </w:t>
      </w:r>
      <w:r>
        <w:rPr>
          <w:i/>
          <w:iCs/>
        </w:rPr>
        <w:t xml:space="preserve">evidence is irresponsible.</w:t>
      </w:r>
    </w:p>
    <w:p>
      <w:pPr>
        <w:pStyle w:val="BodyText"/>
      </w:pPr>
      <w:r>
        <w:rPr>
          <w:b/>
          <w:bCs/>
        </w:rPr>
        <w:t xml:space="preserve">Object:</w:t>
      </w:r>
      <w:r>
        <w:t xml:space="preserve"> </w:t>
      </w:r>
      <w:r>
        <w:t xml:space="preserve">&gt;</w:t>
      </w:r>
      <w:r>
        <w:t xml:space="preserve"> </w:t>
      </w:r>
      <w:r>
        <w:rPr>
          <w:i/>
          <w:iCs/>
        </w:rPr>
        <w:t xml:space="preserve">Policymakers aim</w:t>
      </w:r>
      <w:r>
        <w:rPr>
          <w:i/>
          <w:iCs/>
        </w:rPr>
        <w:t xml:space="preserve"> </w:t>
      </w:r>
      <w:r>
        <w:rPr>
          <w:b/>
          <w:bCs/>
          <w:i/>
          <w:iCs/>
        </w:rPr>
        <w:t xml:space="preserve">to reduce</w:t>
      </w:r>
      <w:r>
        <w:rPr>
          <w:i/>
          <w:iCs/>
        </w:rPr>
        <w:t xml:space="preserve"> </w:t>
      </w:r>
      <w:r>
        <w:rPr>
          <w:i/>
          <w:iCs/>
        </w:rPr>
        <w:t xml:space="preserve">emissions.</w:t>
      </w:r>
    </w:p>
    <w:p>
      <w:pPr>
        <w:pStyle w:val="BodyText"/>
      </w:pPr>
      <w:r>
        <w:rPr>
          <w:b/>
          <w:bCs/>
        </w:rPr>
        <w:t xml:space="preserve">Adjective complement:</w:t>
      </w:r>
      <w:r>
        <w:t xml:space="preserve"> </w:t>
      </w:r>
      <w:r>
        <w:t xml:space="preserve">&gt;</w:t>
      </w:r>
      <w:r>
        <w:t xml:space="preserve"> </w:t>
      </w:r>
      <w:r>
        <w:rPr>
          <w:i/>
          <w:iCs/>
        </w:rPr>
        <w:t xml:space="preserve">It is essential</w:t>
      </w:r>
      <w:r>
        <w:rPr>
          <w:i/>
          <w:iCs/>
        </w:rPr>
        <w:t xml:space="preserve"> </w:t>
      </w:r>
      <w:r>
        <w:rPr>
          <w:b/>
          <w:bCs/>
          <w:i/>
          <w:iCs/>
        </w:rPr>
        <w:t xml:space="preserve">to verify</w:t>
      </w:r>
      <w:r>
        <w:rPr>
          <w:i/>
          <w:iCs/>
        </w:rPr>
        <w:t xml:space="preserve"> </w:t>
      </w:r>
      <w:r>
        <w:rPr>
          <w:i/>
          <w:iCs/>
        </w:rPr>
        <w:t xml:space="preserve">sources.</w:t>
      </w:r>
    </w:p>
    <w:p>
      <w:pPr>
        <w:pStyle w:val="BodyText"/>
      </w:pPr>
      <w:r>
        <w:rPr>
          <w:b/>
          <w:bCs/>
        </w:rPr>
        <w:t xml:space="preserve">Purpose:</w:t>
      </w:r>
      <w:r>
        <w:t xml:space="preserve"> </w:t>
      </w:r>
      <w:r>
        <w:t xml:space="preserve">&gt;</w:t>
      </w:r>
      <w:r>
        <w:t xml:space="preserve"> </w:t>
      </w:r>
      <w:r>
        <w:rPr>
          <w:i/>
          <w:iCs/>
        </w:rPr>
        <w:t xml:space="preserve">She attended workshops</w:t>
      </w:r>
      <w:r>
        <w:rPr>
          <w:i/>
          <w:iCs/>
        </w:rPr>
        <w:t xml:space="preserve"> </w:t>
      </w:r>
      <w:r>
        <w:rPr>
          <w:b/>
          <w:bCs/>
          <w:i/>
          <w:iCs/>
        </w:rPr>
        <w:t xml:space="preserve">to improve</w:t>
      </w:r>
      <w:r>
        <w:rPr>
          <w:i/>
          <w:iCs/>
        </w:rPr>
        <w:t xml:space="preserve"> </w:t>
      </w:r>
      <w:r>
        <w:rPr>
          <w:i/>
          <w:iCs/>
        </w:rPr>
        <w:t xml:space="preserve">her writing.</w:t>
      </w:r>
    </w:p>
    <w:bookmarkEnd w:id="1257"/>
    <w:bookmarkStart w:id="1258" w:name="verbs-followed-by-gerund"/>
    <w:p>
      <w:pPr>
        <w:pStyle w:val="Heading3"/>
      </w:pPr>
      <w:r>
        <w:t xml:space="preserve">Verbs Followed by Gerund</w:t>
      </w:r>
    </w:p>
    <w:p>
      <w:pPr>
        <w:pStyle w:val="FirstParagraph"/>
      </w:pPr>
      <w:r>
        <w:t xml:space="preserve">Common IELTS-relevant verbs taking</w:t>
      </w:r>
      <w:r>
        <w:t xml:space="preserve"> </w:t>
      </w:r>
      <w:r>
        <w:rPr>
          <w:b/>
          <w:bCs/>
        </w:rPr>
        <w:t xml:space="preserve">-ing only</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Example</w:t>
            </w:r>
          </w:p>
        </w:tc>
      </w:tr>
      <w:tr>
        <w:tc>
          <w:tcPr/>
          <w:p>
            <w:pPr>
              <w:pStyle w:val="Compact"/>
            </w:pPr>
            <w:r>
              <w:rPr>
                <w:b/>
                <w:bCs/>
              </w:rPr>
              <w:t xml:space="preserve">avoid</w:t>
            </w:r>
          </w:p>
        </w:tc>
        <w:tc>
          <w:tcPr/>
          <w:p>
            <w:pPr>
              <w:pStyle w:val="Compact"/>
            </w:pPr>
            <w:r>
              <w:rPr>
                <w:i/>
                <w:iCs/>
              </w:rPr>
              <w:t xml:space="preserve">avoid</w:t>
            </w:r>
            <w:r>
              <w:rPr>
                <w:i/>
                <w:iCs/>
              </w:rPr>
              <w:t xml:space="preserve"> </w:t>
            </w:r>
            <w:r>
              <w:rPr>
                <w:b/>
                <w:bCs/>
                <w:i/>
                <w:iCs/>
              </w:rPr>
              <w:t xml:space="preserve">making</w:t>
            </w:r>
            <w:r>
              <w:rPr>
                <w:i/>
                <w:iCs/>
              </w:rPr>
              <w:t xml:space="preserve"> </w:t>
            </w:r>
            <w:r>
              <w:rPr>
                <w:i/>
                <w:iCs/>
              </w:rPr>
              <w:t xml:space="preserve">generalisations</w:t>
            </w:r>
          </w:p>
        </w:tc>
      </w:tr>
      <w:tr>
        <w:tc>
          <w:tcPr/>
          <w:p>
            <w:pPr>
              <w:pStyle w:val="Compact"/>
            </w:pPr>
            <w:r>
              <w:rPr>
                <w:b/>
                <w:bCs/>
              </w:rPr>
              <w:t xml:space="preserve">consider</w:t>
            </w:r>
          </w:p>
        </w:tc>
        <w:tc>
          <w:tcPr/>
          <w:p>
            <w:pPr>
              <w:pStyle w:val="Compact"/>
            </w:pPr>
            <w:r>
              <w:rPr>
                <w:i/>
                <w:iCs/>
              </w:rPr>
              <w:t xml:space="preserve">consider</w:t>
            </w:r>
            <w:r>
              <w:rPr>
                <w:i/>
                <w:iCs/>
              </w:rPr>
              <w:t xml:space="preserve"> </w:t>
            </w:r>
            <w:r>
              <w:rPr>
                <w:b/>
                <w:bCs/>
                <w:i/>
                <w:iCs/>
              </w:rPr>
              <w:t xml:space="preserve">relocating</w:t>
            </w:r>
          </w:p>
        </w:tc>
      </w:tr>
      <w:tr>
        <w:tc>
          <w:tcPr/>
          <w:p>
            <w:pPr>
              <w:pStyle w:val="Compact"/>
            </w:pPr>
            <w:r>
              <w:rPr>
                <w:b/>
                <w:bCs/>
              </w:rPr>
              <w:t xml:space="preserve">deny</w:t>
            </w:r>
          </w:p>
        </w:tc>
        <w:tc>
          <w:tcPr/>
          <w:p>
            <w:pPr>
              <w:pStyle w:val="Compact"/>
            </w:pPr>
            <w:r>
              <w:rPr>
                <w:i/>
                <w:iCs/>
              </w:rPr>
              <w:t xml:space="preserve">deny</w:t>
            </w:r>
            <w:r>
              <w:rPr>
                <w:i/>
                <w:iCs/>
              </w:rPr>
              <w:t xml:space="preserve"> </w:t>
            </w:r>
            <w:r>
              <w:rPr>
                <w:b/>
                <w:bCs/>
                <w:i/>
                <w:iCs/>
              </w:rPr>
              <w:t xml:space="preserve">having</w:t>
            </w:r>
            <w:r>
              <w:rPr>
                <w:i/>
                <w:iCs/>
              </w:rPr>
              <w:t xml:space="preserve"> </w:t>
            </w:r>
            <w:r>
              <w:rPr>
                <w:i/>
                <w:iCs/>
              </w:rPr>
              <w:t xml:space="preserve">plagiarised</w:t>
            </w:r>
          </w:p>
        </w:tc>
      </w:tr>
      <w:tr>
        <w:tc>
          <w:tcPr/>
          <w:p>
            <w:pPr>
              <w:pStyle w:val="Compact"/>
            </w:pPr>
            <w:r>
              <w:rPr>
                <w:b/>
                <w:bCs/>
              </w:rPr>
              <w:t xml:space="preserve">enjoy</w:t>
            </w:r>
          </w:p>
        </w:tc>
        <w:tc>
          <w:tcPr/>
          <w:p>
            <w:pPr>
              <w:pStyle w:val="Compact"/>
            </w:pPr>
            <w:r>
              <w:rPr>
                <w:i/>
                <w:iCs/>
              </w:rPr>
              <w:t xml:space="preserve">enjoy</w:t>
            </w:r>
            <w:r>
              <w:rPr>
                <w:i/>
                <w:iCs/>
              </w:rPr>
              <w:t xml:space="preserve"> </w:t>
            </w:r>
            <w:r>
              <w:rPr>
                <w:b/>
                <w:bCs/>
                <w:i/>
                <w:iCs/>
              </w:rPr>
              <w:t xml:space="preserve">living</w:t>
            </w:r>
            <w:r>
              <w:rPr>
                <w:i/>
                <w:iCs/>
              </w:rPr>
              <w:t xml:space="preserve"> </w:t>
            </w:r>
            <w:r>
              <w:rPr>
                <w:i/>
                <w:iCs/>
              </w:rPr>
              <w:t xml:space="preserve">abroad</w:t>
            </w:r>
          </w:p>
        </w:tc>
      </w:tr>
      <w:tr>
        <w:tc>
          <w:tcPr/>
          <w:p>
            <w:pPr>
              <w:pStyle w:val="Compact"/>
            </w:pPr>
            <w:r>
              <w:rPr>
                <w:b/>
                <w:bCs/>
              </w:rPr>
              <w:t xml:space="preserve">finish</w:t>
            </w:r>
          </w:p>
        </w:tc>
        <w:tc>
          <w:tcPr/>
          <w:p>
            <w:pPr>
              <w:pStyle w:val="Compact"/>
            </w:pPr>
            <w:r>
              <w:rPr>
                <w:i/>
                <w:iCs/>
              </w:rPr>
              <w:t xml:space="preserve">finish</w:t>
            </w:r>
            <w:r>
              <w:rPr>
                <w:i/>
                <w:iCs/>
              </w:rPr>
              <w:t xml:space="preserve"> </w:t>
            </w:r>
            <w:r>
              <w:rPr>
                <w:b/>
                <w:bCs/>
                <w:i/>
                <w:iCs/>
              </w:rPr>
              <w:t xml:space="preserve">writing</w:t>
            </w:r>
          </w:p>
        </w:tc>
      </w:tr>
      <w:tr>
        <w:tc>
          <w:tcPr/>
          <w:p>
            <w:pPr>
              <w:pStyle w:val="Compact"/>
            </w:pPr>
            <w:r>
              <w:rPr>
                <w:b/>
                <w:bCs/>
              </w:rPr>
              <w:t xml:space="preserve">give up</w:t>
            </w:r>
          </w:p>
        </w:tc>
        <w:tc>
          <w:tcPr/>
          <w:p>
            <w:pPr>
              <w:pStyle w:val="Compact"/>
            </w:pPr>
            <w:r>
              <w:rPr>
                <w:i/>
                <w:iCs/>
              </w:rPr>
              <w:t xml:space="preserve">give up</w:t>
            </w:r>
            <w:r>
              <w:rPr>
                <w:i/>
                <w:iCs/>
              </w:rPr>
              <w:t xml:space="preserve"> </w:t>
            </w:r>
            <w:r>
              <w:rPr>
                <w:b/>
                <w:bCs/>
                <w:i/>
                <w:iCs/>
              </w:rPr>
              <w:t xml:space="preserve">smoking</w:t>
            </w:r>
          </w:p>
        </w:tc>
      </w:tr>
      <w:tr>
        <w:tc>
          <w:tcPr/>
          <w:p>
            <w:pPr>
              <w:pStyle w:val="Compact"/>
            </w:pPr>
            <w:r>
              <w:rPr>
                <w:b/>
                <w:bCs/>
              </w:rPr>
              <w:t xml:space="preserve">imagine</w:t>
            </w:r>
          </w:p>
        </w:tc>
        <w:tc>
          <w:tcPr/>
          <w:p>
            <w:pPr>
              <w:pStyle w:val="Compact"/>
            </w:pPr>
            <w:r>
              <w:rPr>
                <w:i/>
                <w:iCs/>
              </w:rPr>
              <w:t xml:space="preserve">imagine</w:t>
            </w:r>
            <w:r>
              <w:rPr>
                <w:i/>
                <w:iCs/>
              </w:rPr>
              <w:t xml:space="preserve"> </w:t>
            </w:r>
            <w:r>
              <w:rPr>
                <w:b/>
                <w:bCs/>
                <w:i/>
                <w:iCs/>
              </w:rPr>
              <w:t xml:space="preserve">working</w:t>
            </w:r>
            <w:r>
              <w:rPr>
                <w:i/>
                <w:iCs/>
              </w:rPr>
              <w:t xml:space="preserve"> </w:t>
            </w:r>
            <w:r>
              <w:rPr>
                <w:i/>
                <w:iCs/>
              </w:rPr>
              <w:t xml:space="preserve">remotely</w:t>
            </w:r>
          </w:p>
        </w:tc>
      </w:tr>
      <w:tr>
        <w:tc>
          <w:tcPr/>
          <w:p>
            <w:pPr>
              <w:pStyle w:val="Compact"/>
            </w:pPr>
            <w:r>
              <w:rPr>
                <w:b/>
                <w:bCs/>
              </w:rPr>
              <w:t xml:space="preserve">involve</w:t>
            </w:r>
          </w:p>
        </w:tc>
        <w:tc>
          <w:tcPr/>
          <w:p>
            <w:pPr>
              <w:pStyle w:val="Compact"/>
            </w:pPr>
            <w:r>
              <w:rPr>
                <w:i/>
                <w:iCs/>
              </w:rPr>
              <w:t xml:space="preserve">involve</w:t>
            </w:r>
            <w:r>
              <w:rPr>
                <w:i/>
                <w:iCs/>
              </w:rPr>
              <w:t xml:space="preserve"> </w:t>
            </w:r>
            <w:r>
              <w:rPr>
                <w:b/>
                <w:bCs/>
                <w:i/>
                <w:iCs/>
              </w:rPr>
              <w:t xml:space="preserve">paying</w:t>
            </w:r>
            <w:r>
              <w:rPr>
                <w:i/>
                <w:iCs/>
              </w:rPr>
              <w:t xml:space="preserve"> </w:t>
            </w:r>
            <w:r>
              <w:rPr>
                <w:i/>
                <w:iCs/>
              </w:rPr>
              <w:t xml:space="preserve">fees</w:t>
            </w:r>
          </w:p>
        </w:tc>
      </w:tr>
      <w:tr>
        <w:tc>
          <w:tcPr/>
          <w:p>
            <w:pPr>
              <w:pStyle w:val="Compact"/>
            </w:pPr>
            <w:r>
              <w:rPr>
                <w:b/>
                <w:bCs/>
              </w:rPr>
              <w:t xml:space="preserve">mind</w:t>
            </w:r>
          </w:p>
        </w:tc>
        <w:tc>
          <w:tcPr/>
          <w:p>
            <w:pPr>
              <w:pStyle w:val="Compact"/>
            </w:pPr>
            <w:r>
              <w:rPr>
                <w:i/>
                <w:iCs/>
              </w:rPr>
              <w:t xml:space="preserve">Would you mind</w:t>
            </w:r>
            <w:r>
              <w:rPr>
                <w:i/>
                <w:iCs/>
              </w:rPr>
              <w:t xml:space="preserve"> </w:t>
            </w:r>
            <w:r>
              <w:rPr>
                <w:b/>
                <w:bCs/>
                <w:i/>
                <w:iCs/>
              </w:rPr>
              <w:t xml:space="preserve">waiting</w:t>
            </w:r>
            <w:r>
              <w:rPr>
                <w:i/>
                <w:iCs/>
              </w:rPr>
              <w:t xml:space="preserve">?</w:t>
            </w:r>
          </w:p>
        </w:tc>
      </w:tr>
      <w:tr>
        <w:tc>
          <w:tcPr/>
          <w:p>
            <w:pPr>
              <w:pStyle w:val="Compact"/>
            </w:pPr>
            <w:r>
              <w:rPr>
                <w:b/>
                <w:bCs/>
              </w:rPr>
              <w:t xml:space="preserve">miss</w:t>
            </w:r>
          </w:p>
        </w:tc>
        <w:tc>
          <w:tcPr/>
          <w:p>
            <w:pPr>
              <w:pStyle w:val="Compact"/>
            </w:pPr>
            <w:r>
              <w:rPr>
                <w:i/>
                <w:iCs/>
              </w:rPr>
              <w:t xml:space="preserve">miss</w:t>
            </w:r>
            <w:r>
              <w:rPr>
                <w:i/>
                <w:iCs/>
              </w:rPr>
              <w:t xml:space="preserve"> </w:t>
            </w:r>
            <w:r>
              <w:rPr>
                <w:b/>
                <w:bCs/>
                <w:i/>
                <w:iCs/>
              </w:rPr>
              <w:t xml:space="preserve">seeing</w:t>
            </w:r>
            <w:r>
              <w:rPr>
                <w:i/>
                <w:iCs/>
              </w:rPr>
              <w:t xml:space="preserve"> </w:t>
            </w:r>
            <w:r>
              <w:rPr>
                <w:i/>
                <w:iCs/>
              </w:rPr>
              <w:t xml:space="preserve">friends</w:t>
            </w:r>
          </w:p>
        </w:tc>
      </w:tr>
      <w:tr>
        <w:tc>
          <w:tcPr/>
          <w:p>
            <w:pPr>
              <w:pStyle w:val="Compact"/>
            </w:pPr>
            <w:r>
              <w:rPr>
                <w:b/>
                <w:bCs/>
              </w:rPr>
              <w:t xml:space="preserve">postpone</w:t>
            </w:r>
          </w:p>
        </w:tc>
        <w:tc>
          <w:tcPr/>
          <w:p>
            <w:pPr>
              <w:pStyle w:val="Compact"/>
            </w:pPr>
            <w:r>
              <w:rPr>
                <w:i/>
                <w:iCs/>
              </w:rPr>
              <w:t xml:space="preserve">postpone</w:t>
            </w:r>
            <w:r>
              <w:rPr>
                <w:i/>
                <w:iCs/>
              </w:rPr>
              <w:t xml:space="preserve"> </w:t>
            </w:r>
            <w:r>
              <w:rPr>
                <w:b/>
                <w:bCs/>
                <w:i/>
                <w:iCs/>
              </w:rPr>
              <w:t xml:space="preserve">launching</w:t>
            </w:r>
          </w:p>
        </w:tc>
      </w:tr>
      <w:tr>
        <w:tc>
          <w:tcPr/>
          <w:p>
            <w:pPr>
              <w:pStyle w:val="Compact"/>
            </w:pPr>
            <w:r>
              <w:rPr>
                <w:b/>
                <w:bCs/>
              </w:rPr>
              <w:t xml:space="preserve">practise</w:t>
            </w:r>
          </w:p>
        </w:tc>
        <w:tc>
          <w:tcPr/>
          <w:p>
            <w:pPr>
              <w:pStyle w:val="Compact"/>
            </w:pPr>
            <w:r>
              <w:rPr>
                <w:i/>
                <w:iCs/>
              </w:rPr>
              <w:t xml:space="preserve">practise</w:t>
            </w:r>
            <w:r>
              <w:rPr>
                <w:i/>
                <w:iCs/>
              </w:rPr>
              <w:t xml:space="preserve"> </w:t>
            </w:r>
            <w:r>
              <w:rPr>
                <w:b/>
                <w:bCs/>
                <w:i/>
                <w:iCs/>
              </w:rPr>
              <w:t xml:space="preserve">speaking</w:t>
            </w:r>
          </w:p>
        </w:tc>
      </w:tr>
      <w:tr>
        <w:tc>
          <w:tcPr/>
          <w:p>
            <w:pPr>
              <w:pStyle w:val="Compact"/>
            </w:pPr>
            <w:r>
              <w:rPr>
                <w:b/>
                <w:bCs/>
              </w:rPr>
              <w:t xml:space="preserve">recommend</w:t>
            </w:r>
          </w:p>
        </w:tc>
        <w:tc>
          <w:tcPr/>
          <w:p>
            <w:pPr>
              <w:pStyle w:val="Compact"/>
            </w:pPr>
            <w:r>
              <w:rPr>
                <w:i/>
                <w:iCs/>
              </w:rPr>
              <w:t xml:space="preserve">recommend</w:t>
            </w:r>
            <w:r>
              <w:rPr>
                <w:i/>
                <w:iCs/>
              </w:rPr>
              <w:t xml:space="preserve"> </w:t>
            </w:r>
            <w:r>
              <w:rPr>
                <w:b/>
                <w:bCs/>
                <w:i/>
                <w:iCs/>
              </w:rPr>
              <w:t xml:space="preserve">using</w:t>
            </w:r>
            <w:r>
              <w:rPr>
                <w:i/>
                <w:iCs/>
              </w:rPr>
              <w:t xml:space="preserve"> </w:t>
            </w:r>
            <w:r>
              <w:rPr>
                <w:i/>
                <w:iCs/>
              </w:rPr>
              <w:t xml:space="preserve">official materials</w:t>
            </w:r>
          </w:p>
        </w:tc>
      </w:tr>
      <w:tr>
        <w:tc>
          <w:tcPr/>
          <w:p>
            <w:pPr>
              <w:pStyle w:val="Compact"/>
            </w:pPr>
            <w:r>
              <w:rPr>
                <w:b/>
                <w:bCs/>
              </w:rPr>
              <w:t xml:space="preserve">risk</w:t>
            </w:r>
          </w:p>
        </w:tc>
        <w:tc>
          <w:tcPr/>
          <w:p>
            <w:pPr>
              <w:pStyle w:val="Compact"/>
            </w:pPr>
            <w:r>
              <w:rPr>
                <w:i/>
                <w:iCs/>
              </w:rPr>
              <w:t xml:space="preserve">risk</w:t>
            </w:r>
            <w:r>
              <w:rPr>
                <w:i/>
                <w:iCs/>
              </w:rPr>
              <w:t xml:space="preserve"> </w:t>
            </w:r>
            <w:r>
              <w:rPr>
                <w:b/>
                <w:bCs/>
                <w:i/>
                <w:iCs/>
              </w:rPr>
              <w:t xml:space="preserve">failing</w:t>
            </w:r>
          </w:p>
        </w:tc>
      </w:tr>
      <w:tr>
        <w:tc>
          <w:tcPr/>
          <w:p>
            <w:pPr>
              <w:pStyle w:val="Compact"/>
            </w:pPr>
            <w:r>
              <w:rPr>
                <w:b/>
                <w:bCs/>
              </w:rPr>
              <w:t xml:space="preserve">suggest</w:t>
            </w:r>
          </w:p>
        </w:tc>
        <w:tc>
          <w:tcPr/>
          <w:p>
            <w:pPr>
              <w:pStyle w:val="Compact"/>
            </w:pPr>
            <w:r>
              <w:rPr>
                <w:i/>
                <w:iCs/>
              </w:rPr>
              <w:t xml:space="preserve">suggest</w:t>
            </w:r>
            <w:r>
              <w:rPr>
                <w:i/>
                <w:iCs/>
              </w:rPr>
              <w:t xml:space="preserve"> </w:t>
            </w:r>
            <w:r>
              <w:rPr>
                <w:b/>
                <w:bCs/>
                <w:i/>
                <w:iCs/>
              </w:rPr>
              <w:t xml:space="preserve">introducing</w:t>
            </w:r>
            <w:r>
              <w:rPr>
                <w:i/>
                <w:iCs/>
              </w:rPr>
              <w:t xml:space="preserve"> </w:t>
            </w:r>
            <w:r>
              <w:rPr>
                <w:i/>
                <w:iCs/>
              </w:rPr>
              <w:t xml:space="preserve">taxes</w:t>
            </w:r>
          </w:p>
        </w:tc>
      </w:tr>
      <w:tr>
        <w:tc>
          <w:tcPr/>
          <w:p>
            <w:pPr>
              <w:pStyle w:val="Compact"/>
            </w:pPr>
            <w:r>
              <w:rPr>
                <w:b/>
                <w:bCs/>
              </w:rPr>
              <w:t xml:space="preserve">keep</w:t>
            </w:r>
          </w:p>
        </w:tc>
        <w:tc>
          <w:tcPr/>
          <w:p>
            <w:pPr>
              <w:pStyle w:val="Compact"/>
            </w:pPr>
            <w:r>
              <w:rPr>
                <w:i/>
                <w:iCs/>
              </w:rPr>
              <w:t xml:space="preserve">keep</w:t>
            </w:r>
            <w:r>
              <w:rPr>
                <w:i/>
                <w:iCs/>
              </w:rPr>
              <w:t xml:space="preserve"> </w:t>
            </w:r>
            <w:r>
              <w:rPr>
                <w:b/>
                <w:bCs/>
                <w:i/>
                <w:iCs/>
              </w:rPr>
              <w:t xml:space="preserve">practising</w:t>
            </w:r>
          </w:p>
        </w:tc>
      </w:tr>
    </w:tbl>
    <w:p>
      <w:pPr>
        <w:pStyle w:val="BlockText"/>
      </w:pPr>
      <w:r>
        <w:rPr>
          <w:b/>
          <w:bCs/>
        </w:rPr>
        <w:t xml:space="preserve">Critical:</w:t>
      </w:r>
      <w:r>
        <w:t xml:space="preserve"> </w:t>
      </w:r>
      <w:r>
        <w:t xml:space="preserve">❌</w:t>
      </w:r>
      <w:r>
        <w:t xml:space="preserve"> </w:t>
      </w:r>
      <w:r>
        <w:rPr>
          <w:i/>
          <w:iCs/>
        </w:rPr>
        <w:t xml:space="preserve">suggest</w:t>
      </w:r>
      <w:r>
        <w:rPr>
          <w:i/>
          <w:iCs/>
        </w:rPr>
        <w:t xml:space="preserve"> </w:t>
      </w:r>
      <w:r>
        <w:rPr>
          <w:b/>
          <w:bCs/>
          <w:i/>
          <w:iCs/>
        </w:rPr>
        <w:t xml:space="preserve">to</w:t>
      </w:r>
      <w:r>
        <w:rPr>
          <w:i/>
          <w:iCs/>
        </w:rPr>
        <w:t xml:space="preserve"> </w:t>
      </w:r>
      <w:r>
        <w:rPr>
          <w:i/>
          <w:iCs/>
        </w:rPr>
        <w:t xml:space="preserve">introduce</w:t>
      </w:r>
      <w:r>
        <w:t xml:space="preserve"> </w:t>
      </w:r>
      <w:r>
        <w:t xml:space="preserve">→ ✅</w:t>
      </w:r>
      <w:r>
        <w:t xml:space="preserve"> </w:t>
      </w:r>
      <w:r>
        <w:rPr>
          <w:i/>
          <w:iCs/>
        </w:rPr>
        <w:t xml:space="preserve">suggest</w:t>
      </w:r>
      <w:r>
        <w:rPr>
          <w:i/>
          <w:iCs/>
        </w:rPr>
        <w:t xml:space="preserve"> </w:t>
      </w:r>
      <w:r>
        <w:rPr>
          <w:b/>
          <w:bCs/>
          <w:i/>
          <w:iCs/>
        </w:rPr>
        <w:t xml:space="preserve">introducing</w:t>
      </w:r>
    </w:p>
    <w:bookmarkEnd w:id="1258"/>
    <w:bookmarkStart w:id="1259" w:name="verbs-followed-by-infinitive"/>
    <w:p>
      <w:pPr>
        <w:pStyle w:val="Heading3"/>
      </w:pPr>
      <w:r>
        <w:t xml:space="preserve">Verbs Followed by Infinitive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Verb</w:t>
            </w:r>
          </w:p>
        </w:tc>
        <w:tc>
          <w:tcPr/>
          <w:p>
            <w:pPr>
              <w:pStyle w:val="Compact"/>
            </w:pPr>
            <w:r>
              <w:t xml:space="preserve">Example</w:t>
            </w:r>
          </w:p>
        </w:tc>
      </w:tr>
      <w:tr>
        <w:tc>
          <w:tcPr/>
          <w:p>
            <w:pPr>
              <w:pStyle w:val="Compact"/>
            </w:pPr>
            <w:r>
              <w:rPr>
                <w:b/>
                <w:bCs/>
              </w:rPr>
              <w:t xml:space="preserve">agree, decide, hope, intend, plan, promise, refuse, threaten</w:t>
            </w:r>
          </w:p>
        </w:tc>
        <w:tc>
          <w:tcPr/>
          <w:p>
            <w:pPr>
              <w:pStyle w:val="Compact"/>
            </w:pPr>
            <w:r>
              <w:rPr>
                <w:i/>
                <w:iCs/>
              </w:rPr>
              <w:t xml:space="preserve">decide</w:t>
            </w:r>
            <w:r>
              <w:rPr>
                <w:i/>
                <w:iCs/>
              </w:rPr>
              <w:t xml:space="preserve"> </w:t>
            </w:r>
            <w:r>
              <w:rPr>
                <w:b/>
                <w:bCs/>
                <w:i/>
                <w:iCs/>
              </w:rPr>
              <w:t xml:space="preserve">to apply</w:t>
            </w:r>
          </w:p>
        </w:tc>
      </w:tr>
      <w:tr>
        <w:tc>
          <w:tcPr/>
          <w:p>
            <w:pPr>
              <w:pStyle w:val="Compact"/>
            </w:pPr>
            <w:r>
              <w:rPr>
                <w:b/>
                <w:bCs/>
              </w:rPr>
              <w:t xml:space="preserve">afford, fail, manage, offer, prepare</w:t>
            </w:r>
          </w:p>
        </w:tc>
        <w:tc>
          <w:tcPr/>
          <w:p>
            <w:pPr>
              <w:pStyle w:val="Compact"/>
            </w:pPr>
            <w:r>
              <w:rPr>
                <w:i/>
                <w:iCs/>
              </w:rPr>
              <w:t xml:space="preserve">fail</w:t>
            </w:r>
            <w:r>
              <w:rPr>
                <w:i/>
                <w:iCs/>
              </w:rPr>
              <w:t xml:space="preserve"> </w:t>
            </w:r>
            <w:r>
              <w:rPr>
                <w:b/>
                <w:bCs/>
                <w:i/>
                <w:iCs/>
              </w:rPr>
              <w:t xml:space="preserve">to meet</w:t>
            </w:r>
            <w:r>
              <w:rPr>
                <w:i/>
                <w:iCs/>
              </w:rPr>
              <w:t xml:space="preserve"> </w:t>
            </w:r>
            <w:r>
              <w:rPr>
                <w:i/>
                <w:iCs/>
              </w:rPr>
              <w:t xml:space="preserve">targets</w:t>
            </w:r>
          </w:p>
        </w:tc>
      </w:tr>
      <w:tr>
        <w:tc>
          <w:tcPr/>
          <w:p>
            <w:pPr>
              <w:pStyle w:val="Compact"/>
            </w:pPr>
            <w:r>
              <w:rPr>
                <w:b/>
                <w:bCs/>
              </w:rPr>
              <w:t xml:space="preserve">appear, seem, tend</w:t>
            </w:r>
          </w:p>
        </w:tc>
        <w:tc>
          <w:tcPr/>
          <w:p>
            <w:pPr>
              <w:pStyle w:val="Compact"/>
            </w:pPr>
            <w:r>
              <w:rPr>
                <w:i/>
                <w:iCs/>
              </w:rPr>
              <w:t xml:space="preserve">tend</w:t>
            </w:r>
            <w:r>
              <w:rPr>
                <w:i/>
                <w:iCs/>
              </w:rPr>
              <w:t xml:space="preserve"> </w:t>
            </w:r>
            <w:r>
              <w:rPr>
                <w:b/>
                <w:bCs/>
                <w:i/>
                <w:iCs/>
              </w:rPr>
              <w:t xml:space="preserve">to underestimate</w:t>
            </w:r>
          </w:p>
        </w:tc>
      </w:tr>
      <w:tr>
        <w:tc>
          <w:tcPr/>
          <w:p>
            <w:pPr>
              <w:pStyle w:val="Compact"/>
            </w:pPr>
            <w:r>
              <w:rPr>
                <w:b/>
                <w:bCs/>
              </w:rPr>
              <w:t xml:space="preserve">want, wish, would like</w:t>
            </w:r>
          </w:p>
        </w:tc>
        <w:tc>
          <w:tcPr/>
          <w:p>
            <w:pPr>
              <w:pStyle w:val="Compact"/>
            </w:pPr>
            <w:r>
              <w:rPr>
                <w:i/>
                <w:iCs/>
              </w:rPr>
              <w:t xml:space="preserve">wish</w:t>
            </w:r>
            <w:r>
              <w:rPr>
                <w:i/>
                <w:iCs/>
              </w:rPr>
              <w:t xml:space="preserve"> </w:t>
            </w:r>
            <w:r>
              <w:rPr>
                <w:b/>
                <w:bCs/>
                <w:i/>
                <w:iCs/>
              </w:rPr>
              <w:t xml:space="preserve">to emigrate</w:t>
            </w:r>
          </w:p>
        </w:tc>
      </w:tr>
    </w:tbl>
    <w:bookmarkEnd w:id="1259"/>
    <w:bookmarkStart w:id="1260" w:name="verbs-followed-by-both-meaning-change"/>
    <w:p>
      <w:pPr>
        <w:pStyle w:val="Heading3"/>
      </w:pPr>
      <w:r>
        <w:t xml:space="preserve">Verbs Followed by Both (Meaning Change)</w:t>
      </w:r>
    </w:p>
    <w:tbl>
      <w:tblPr>
        <w:tblStyle w:val="Table"/>
        <w:tblW w:type="pct" w:w="5000"/>
        <w:tblLayout w:type="fixed"/>
        <w:tblLook w:firstRow="1" w:lastRow="0" w:firstColumn="0" w:lastColumn="0" w:noHBand="0" w:noVBand="0" w:val="0020"/>
      </w:tblPr>
      <w:tblGrid>
        <w:gridCol w:w="3494"/>
        <w:gridCol w:w="4425"/>
      </w:tblGrid>
      <w:tr>
        <w:trPr>
          <w:tblHeader w:val="on"/>
        </w:trPr>
        <w:tc>
          <w:tcPr/>
          <w:p>
            <w:pPr>
              <w:pStyle w:val="Compact"/>
            </w:pPr>
            <w:r>
              <w:t xml:space="preserve">Verb + gerund</w:t>
            </w:r>
          </w:p>
        </w:tc>
        <w:tc>
          <w:tcPr/>
          <w:p>
            <w:pPr>
              <w:pStyle w:val="Compact"/>
            </w:pPr>
            <w:r>
              <w:t xml:space="preserve">Verb + infinitive</w:t>
            </w:r>
          </w:p>
        </w:tc>
      </w:tr>
      <w:tr>
        <w:tc>
          <w:tcPr/>
          <w:p>
            <w:pPr>
              <w:pStyle w:val="Compact"/>
            </w:pPr>
            <w:r>
              <w:rPr>
                <w:b/>
                <w:bCs/>
              </w:rPr>
              <w:t xml:space="preserve">remember doing</w:t>
            </w:r>
            <w:r>
              <w:t xml:space="preserve"> </w:t>
            </w:r>
            <w:r>
              <w:t xml:space="preserve">(past memory)</w:t>
            </w:r>
          </w:p>
        </w:tc>
        <w:tc>
          <w:tcPr/>
          <w:p>
            <w:pPr>
              <w:pStyle w:val="Compact"/>
            </w:pPr>
            <w:r>
              <w:rPr>
                <w:b/>
                <w:bCs/>
              </w:rPr>
              <w:t xml:space="preserve">remember to do</w:t>
            </w:r>
            <w:r>
              <w:t xml:space="preserve"> </w:t>
            </w:r>
            <w:r>
              <w:t xml:space="preserve">(future duty)</w:t>
            </w:r>
          </w:p>
        </w:tc>
      </w:tr>
      <w:tr>
        <w:tc>
          <w:tcPr/>
          <w:p>
            <w:pPr>
              <w:pStyle w:val="Compact"/>
            </w:pPr>
            <w:r>
              <w:rPr>
                <w:b/>
                <w:bCs/>
              </w:rPr>
              <w:t xml:space="preserve">stop doing</w:t>
            </w:r>
            <w:r>
              <w:t xml:space="preserve"> </w:t>
            </w:r>
            <w:r>
              <w:t xml:space="preserve">(quit activity)</w:t>
            </w:r>
          </w:p>
        </w:tc>
        <w:tc>
          <w:tcPr/>
          <w:p>
            <w:pPr>
              <w:pStyle w:val="Compact"/>
            </w:pPr>
            <w:r>
              <w:rPr>
                <w:b/>
                <w:bCs/>
              </w:rPr>
              <w:t xml:space="preserve">stop to do</w:t>
            </w:r>
            <w:r>
              <w:t xml:space="preserve"> </w:t>
            </w:r>
            <w:r>
              <w:t xml:space="preserve">(pause in order to)</w:t>
            </w:r>
          </w:p>
        </w:tc>
      </w:tr>
      <w:tr>
        <w:tc>
          <w:tcPr/>
          <w:p>
            <w:pPr>
              <w:pStyle w:val="Compact"/>
            </w:pPr>
            <w:r>
              <w:rPr>
                <w:b/>
                <w:bCs/>
              </w:rPr>
              <w:t xml:space="preserve">try doing</w:t>
            </w:r>
            <w:r>
              <w:t xml:space="preserve"> </w:t>
            </w:r>
            <w:r>
              <w:t xml:space="preserve">(experiment)</w:t>
            </w:r>
          </w:p>
        </w:tc>
        <w:tc>
          <w:tcPr/>
          <w:p>
            <w:pPr>
              <w:pStyle w:val="Compact"/>
            </w:pPr>
            <w:r>
              <w:rPr>
                <w:b/>
                <w:bCs/>
              </w:rPr>
              <w:t xml:space="preserve">try to do</w:t>
            </w:r>
            <w:r>
              <w:t xml:space="preserve"> </w:t>
            </w:r>
            <w:r>
              <w:t xml:space="preserve">(attempt)</w:t>
            </w:r>
          </w:p>
        </w:tc>
      </w:tr>
      <w:tr>
        <w:tc>
          <w:tcPr/>
          <w:p>
            <w:pPr>
              <w:pStyle w:val="Compact"/>
            </w:pPr>
            <w:r>
              <w:rPr>
                <w:b/>
                <w:bCs/>
              </w:rPr>
              <w:t xml:space="preserve">regret doing</w:t>
            </w:r>
            <w:r>
              <w:t xml:space="preserve"> </w:t>
            </w:r>
            <w:r>
              <w:t xml:space="preserve">(past regret)</w:t>
            </w:r>
          </w:p>
        </w:tc>
        <w:tc>
          <w:tcPr/>
          <w:p>
            <w:pPr>
              <w:pStyle w:val="Compact"/>
            </w:pPr>
            <w:r>
              <w:rPr>
                <w:b/>
                <w:bCs/>
              </w:rPr>
              <w:t xml:space="preserve">regret to say</w:t>
            </w:r>
            <w:r>
              <w:t xml:space="preserve"> </w:t>
            </w:r>
            <w:r>
              <w:t xml:space="preserve">(formal announcement)</w:t>
            </w:r>
          </w:p>
        </w:tc>
      </w:tr>
      <w:tr>
        <w:tc>
          <w:tcPr/>
          <w:p>
            <w:pPr>
              <w:pStyle w:val="Compact"/>
            </w:pPr>
            <w:r>
              <w:rPr>
                <w:b/>
                <w:bCs/>
              </w:rPr>
              <w:t xml:space="preserve">go on doing</w:t>
            </w:r>
            <w:r>
              <w:t xml:space="preserve"> </w:t>
            </w:r>
            <w:r>
              <w:t xml:space="preserve">(continue same)</w:t>
            </w:r>
          </w:p>
        </w:tc>
        <w:tc>
          <w:tcPr/>
          <w:p>
            <w:pPr>
              <w:pStyle w:val="Compact"/>
            </w:pPr>
            <w:r>
              <w:rPr>
                <w:b/>
                <w:bCs/>
              </w:rPr>
              <w:t xml:space="preserve">go on to do</w:t>
            </w:r>
            <w:r>
              <w:t xml:space="preserve"> </w:t>
            </w:r>
            <w:r>
              <w:t xml:space="preserve">(move to next)</w:t>
            </w:r>
          </w:p>
        </w:tc>
      </w:tr>
    </w:tbl>
    <w:p>
      <w:pPr>
        <w:pStyle w:val="BlockText"/>
      </w:pPr>
      <w:r>
        <w:rPr>
          <w:i/>
          <w:iCs/>
        </w:rPr>
        <w:t xml:space="preserve">I</w:t>
      </w:r>
      <w:r>
        <w:rPr>
          <w:i/>
          <w:iCs/>
        </w:rPr>
        <w:t xml:space="preserve"> </w:t>
      </w:r>
      <w:r>
        <w:rPr>
          <w:b/>
          <w:bCs/>
          <w:i/>
          <w:iCs/>
        </w:rPr>
        <w:t xml:space="preserve">remember locking</w:t>
      </w:r>
      <w:r>
        <w:rPr>
          <w:i/>
          <w:iCs/>
        </w:rPr>
        <w:t xml:space="preserve"> </w:t>
      </w:r>
      <w:r>
        <w:rPr>
          <w:i/>
          <w:iCs/>
        </w:rPr>
        <w:t xml:space="preserve">the door.</w:t>
      </w:r>
      <w:r>
        <w:t xml:space="preserve"> </w:t>
      </w:r>
      <w:r>
        <w:t xml:space="preserve">(memory of past action)</w:t>
      </w:r>
      <w:r>
        <w:t xml:space="preserve"> </w:t>
      </w:r>
      <w:r>
        <w:rPr>
          <w:i/>
          <w:iCs/>
        </w:rPr>
        <w:t xml:space="preserve">Remember</w:t>
      </w:r>
      <w:r>
        <w:rPr>
          <w:i/>
          <w:iCs/>
        </w:rPr>
        <w:t xml:space="preserve"> </w:t>
      </w:r>
      <w:r>
        <w:rPr>
          <w:b/>
          <w:bCs/>
          <w:i/>
          <w:iCs/>
        </w:rPr>
        <w:t xml:space="preserve">to lock</w:t>
      </w:r>
      <w:r>
        <w:rPr>
          <w:i/>
          <w:iCs/>
        </w:rPr>
        <w:t xml:space="preserve"> </w:t>
      </w:r>
      <w:r>
        <w:rPr>
          <w:i/>
          <w:iCs/>
        </w:rPr>
        <w:t xml:space="preserve">the door.</w:t>
      </w:r>
      <w:r>
        <w:t xml:space="preserve"> </w:t>
      </w:r>
      <w:r>
        <w:t xml:space="preserve">(don’t forget future action)</w:t>
      </w:r>
    </w:p>
    <w:bookmarkEnd w:id="1260"/>
    <w:bookmarkStart w:id="1261" w:name="prepositions-gerund"/>
    <w:p>
      <w:pPr>
        <w:pStyle w:val="Heading3"/>
      </w:pPr>
      <w:r>
        <w:t xml:space="preserve">Prepositions + Gerund</w:t>
      </w:r>
    </w:p>
    <w:p>
      <w:pPr>
        <w:pStyle w:val="FirstParagraph"/>
      </w:pPr>
      <w:r>
        <w:t xml:space="preserve">After</w:t>
      </w:r>
      <w:r>
        <w:t xml:space="preserve"> </w:t>
      </w:r>
      <w:r>
        <w:rPr>
          <w:b/>
          <w:bCs/>
        </w:rPr>
        <w:t xml:space="preserve">any preposition</w:t>
      </w:r>
      <w:r>
        <w:t xml:space="preserve">, use</w:t>
      </w:r>
      <w:r>
        <w:t xml:space="preserve"> </w:t>
      </w:r>
      <w:r>
        <w:rPr>
          <w:b/>
          <w:bCs/>
        </w:rPr>
        <w:t xml:space="preserve">gerund</w:t>
      </w:r>
      <w:r>
        <w:t xml:space="preserve">, not infinitive:</w:t>
      </w:r>
    </w:p>
    <w:p>
      <w:pPr>
        <w:pStyle w:val="BlockText"/>
      </w:pPr>
      <w:r>
        <w:rPr>
          <w:i/>
          <w:iCs/>
        </w:rPr>
        <w:t xml:space="preserve">interested in</w:t>
      </w:r>
      <w:r>
        <w:rPr>
          <w:i/>
          <w:iCs/>
        </w:rPr>
        <w:t xml:space="preserve"> </w:t>
      </w:r>
      <w:r>
        <w:rPr>
          <w:b/>
          <w:bCs/>
          <w:i/>
          <w:iCs/>
        </w:rPr>
        <w:t xml:space="preserve">learning</w:t>
      </w:r>
      <w:r>
        <w:t xml:space="preserve"> </w:t>
      </w:r>
      <w:r>
        <w:t xml:space="preserve">|</w:t>
      </w:r>
      <w:r>
        <w:t xml:space="preserve"> </w:t>
      </w:r>
      <w:r>
        <w:rPr>
          <w:i/>
          <w:iCs/>
        </w:rPr>
        <w:t xml:space="preserve">capable of</w:t>
      </w:r>
      <w:r>
        <w:rPr>
          <w:i/>
          <w:iCs/>
        </w:rPr>
        <w:t xml:space="preserve"> </w:t>
      </w:r>
      <w:r>
        <w:rPr>
          <w:b/>
          <w:bCs/>
          <w:i/>
          <w:iCs/>
        </w:rPr>
        <w:t xml:space="preserve">handling</w:t>
      </w:r>
      <w:r>
        <w:t xml:space="preserve"> </w:t>
      </w:r>
      <w:r>
        <w:t xml:space="preserve">|</w:t>
      </w:r>
      <w:r>
        <w:t xml:space="preserve"> </w:t>
      </w:r>
      <w:r>
        <w:rPr>
          <w:i/>
          <w:iCs/>
        </w:rPr>
        <w:t xml:space="preserve">instead of</w:t>
      </w:r>
      <w:r>
        <w:rPr>
          <w:i/>
          <w:iCs/>
        </w:rPr>
        <w:t xml:space="preserve"> </w:t>
      </w:r>
      <w:r>
        <w:rPr>
          <w:b/>
          <w:bCs/>
          <w:i/>
          <w:iCs/>
        </w:rPr>
        <w:t xml:space="preserve">complaining</w:t>
      </w:r>
    </w:p>
    <w:p>
      <w:pPr>
        <w:pStyle w:val="FirstParagraph"/>
      </w:pPr>
      <w:r>
        <w:t xml:space="preserve">❌</w:t>
      </w:r>
      <w:r>
        <w:t xml:space="preserve"> </w:t>
      </w:r>
      <w:r>
        <w:rPr>
          <w:i/>
          <w:iCs/>
        </w:rPr>
        <w:t xml:space="preserve">despite</w:t>
      </w:r>
      <w:r>
        <w:rPr>
          <w:i/>
          <w:iCs/>
        </w:rPr>
        <w:t xml:space="preserve"> </w:t>
      </w:r>
      <w:r>
        <w:rPr>
          <w:b/>
          <w:bCs/>
          <w:i/>
          <w:iCs/>
        </w:rPr>
        <w:t xml:space="preserve">to</w:t>
      </w:r>
      <w:r>
        <w:rPr>
          <w:i/>
          <w:iCs/>
        </w:rPr>
        <w:t xml:space="preserve"> </w:t>
      </w:r>
      <w:r>
        <w:rPr>
          <w:i/>
          <w:iCs/>
        </w:rPr>
        <w:t xml:space="preserve">face</w:t>
      </w:r>
      <w:r>
        <w:t xml:space="preserve"> </w:t>
      </w:r>
      <w:r>
        <w:t xml:space="preserve">→ ✅</w:t>
      </w:r>
      <w:r>
        <w:t xml:space="preserve"> </w:t>
      </w:r>
      <w:r>
        <w:rPr>
          <w:i/>
          <w:iCs/>
        </w:rPr>
        <w:t xml:space="preserve">despite</w:t>
      </w:r>
      <w:r>
        <w:rPr>
          <w:i/>
          <w:iCs/>
        </w:rPr>
        <w:t xml:space="preserve"> </w:t>
      </w:r>
      <w:r>
        <w:rPr>
          <w:b/>
          <w:bCs/>
          <w:i/>
          <w:iCs/>
        </w:rPr>
        <w:t xml:space="preserve">facing</w:t>
      </w:r>
    </w:p>
    <w:bookmarkEnd w:id="1261"/>
    <w:bookmarkStart w:id="1262" w:name="adjectives-infinitive"/>
    <w:p>
      <w:pPr>
        <w:pStyle w:val="Heading3"/>
      </w:pPr>
      <w:r>
        <w:t xml:space="preserve">Adjectives + Infinitive</w:t>
      </w:r>
    </w:p>
    <w:p>
      <w:pPr>
        <w:pStyle w:val="BlockText"/>
      </w:pPr>
      <w:r>
        <w:rPr>
          <w:i/>
          <w:iCs/>
        </w:rPr>
        <w:t xml:space="preserve">It is</w:t>
      </w:r>
      <w:r>
        <w:rPr>
          <w:i/>
          <w:iCs/>
        </w:rPr>
        <w:t xml:space="preserve"> </w:t>
      </w:r>
      <w:r>
        <w:rPr>
          <w:b/>
          <w:bCs/>
          <w:i/>
          <w:iCs/>
        </w:rPr>
        <w:t xml:space="preserve">important</w:t>
      </w:r>
      <w:r>
        <w:rPr>
          <w:i/>
          <w:iCs/>
        </w:rPr>
        <w:t xml:space="preserve"> </w:t>
      </w:r>
      <w:r>
        <w:rPr>
          <w:b/>
          <w:bCs/>
          <w:i/>
          <w:iCs/>
        </w:rPr>
        <w:t xml:space="preserve">to read</w:t>
      </w:r>
      <w:r>
        <w:rPr>
          <w:i/>
          <w:iCs/>
        </w:rPr>
        <w:t xml:space="preserve"> </w:t>
      </w:r>
      <w:r>
        <w:rPr>
          <w:i/>
          <w:iCs/>
        </w:rPr>
        <w:t xml:space="preserve">instructions.</w:t>
      </w:r>
      <w:r>
        <w:t xml:space="preserve"> </w:t>
      </w:r>
      <w:r>
        <w:rPr>
          <w:i/>
          <w:iCs/>
        </w:rPr>
        <w:t xml:space="preserve">She was</w:t>
      </w:r>
      <w:r>
        <w:rPr>
          <w:i/>
          <w:iCs/>
        </w:rPr>
        <w:t xml:space="preserve"> </w:t>
      </w:r>
      <w:r>
        <w:rPr>
          <w:b/>
          <w:bCs/>
          <w:i/>
          <w:iCs/>
        </w:rPr>
        <w:t xml:space="preserve">reluctant</w:t>
      </w:r>
      <w:r>
        <w:rPr>
          <w:i/>
          <w:iCs/>
        </w:rPr>
        <w:t xml:space="preserve"> </w:t>
      </w:r>
      <w:r>
        <w:rPr>
          <w:b/>
          <w:bCs/>
          <w:i/>
          <w:iCs/>
        </w:rPr>
        <w:t xml:space="preserve">to compromise</w:t>
      </w:r>
      <w:r>
        <w:rPr>
          <w:i/>
          <w:iCs/>
        </w:rPr>
        <w:t xml:space="preserve">.</w:t>
      </w:r>
    </w:p>
    <w:p>
      <w:pPr>
        <w:pStyle w:val="FirstParagraph"/>
      </w:pPr>
      <w:r>
        <w:t xml:space="preserve">Common pattern:</w:t>
      </w:r>
      <w:r>
        <w:t xml:space="preserve"> </w:t>
      </w:r>
      <w:r>
        <w:rPr>
          <w:b/>
          <w:bCs/>
        </w:rPr>
        <w:t xml:space="preserve">It is + adjective + to-infinitive</w:t>
      </w:r>
    </w:p>
    <w:bookmarkEnd w:id="1262"/>
    <w:bookmarkStart w:id="1263" w:name="perfect-and-passive-forms"/>
    <w:p>
      <w:pPr>
        <w:pStyle w:val="Heading3"/>
      </w:pPr>
      <w:r>
        <w:t xml:space="preserve">Perfect and Passive Forms</w:t>
      </w:r>
    </w:p>
    <w:p>
      <w:pPr>
        <w:pStyle w:val="FirstParagraph"/>
      </w:pPr>
      <w:r>
        <w:rPr>
          <w:b/>
          <w:bCs/>
        </w:rPr>
        <w:t xml:space="preserve">Perfect gerund:</w:t>
      </w:r>
      <w:r>
        <w:t xml:space="preserve"> </w:t>
      </w:r>
      <w:r>
        <w:rPr>
          <w:i/>
          <w:iCs/>
        </w:rPr>
        <w:t xml:space="preserve">having + past participle</w:t>
      </w:r>
      <w:r>
        <w:t xml:space="preserve"> </w:t>
      </w:r>
      <w:r>
        <w:t xml:space="preserve">&gt;</w:t>
      </w:r>
      <w:r>
        <w:t xml:space="preserve"> </w:t>
      </w:r>
      <w:r>
        <w:rPr>
          <w:b/>
          <w:bCs/>
          <w:i/>
          <w:iCs/>
        </w:rPr>
        <w:t xml:space="preserve">Having completed</w:t>
      </w:r>
      <w:r>
        <w:rPr>
          <w:i/>
          <w:iCs/>
        </w:rPr>
        <w:t xml:space="preserve"> </w:t>
      </w:r>
      <w:r>
        <w:rPr>
          <w:i/>
          <w:iCs/>
        </w:rPr>
        <w:t xml:space="preserve">the course, she applied abroad.</w:t>
      </w:r>
    </w:p>
    <w:p>
      <w:pPr>
        <w:pStyle w:val="BodyText"/>
      </w:pPr>
      <w:r>
        <w:rPr>
          <w:b/>
          <w:bCs/>
        </w:rPr>
        <w:t xml:space="preserve">Perfect infinitive:</w:t>
      </w:r>
      <w:r>
        <w:t xml:space="preserve"> </w:t>
      </w:r>
      <w:r>
        <w:rPr>
          <w:i/>
          <w:iCs/>
        </w:rPr>
        <w:t xml:space="preserve">to have + past participle</w:t>
      </w:r>
      <w:r>
        <w:t xml:space="preserve"> </w:t>
      </w:r>
      <w:r>
        <w:t xml:space="preserve">&gt;</w:t>
      </w:r>
      <w:r>
        <w:t xml:space="preserve"> </w:t>
      </w:r>
      <w:r>
        <w:rPr>
          <w:i/>
          <w:iCs/>
        </w:rPr>
        <w:t xml:space="preserve">She claims</w:t>
      </w:r>
      <w:r>
        <w:rPr>
          <w:i/>
          <w:iCs/>
        </w:rPr>
        <w:t xml:space="preserve"> </w:t>
      </w:r>
      <w:r>
        <w:rPr>
          <w:b/>
          <w:bCs/>
          <w:i/>
          <w:iCs/>
        </w:rPr>
        <w:t xml:space="preserve">to have finished</w:t>
      </w:r>
      <w:r>
        <w:rPr>
          <w:i/>
          <w:iCs/>
        </w:rPr>
        <w:t xml:space="preserve"> </w:t>
      </w:r>
      <w:r>
        <w:rPr>
          <w:i/>
          <w:iCs/>
        </w:rPr>
        <w:t xml:space="preserve">the project.</w:t>
      </w:r>
    </w:p>
    <w:p>
      <w:pPr>
        <w:pStyle w:val="BodyText"/>
      </w:pPr>
      <w:r>
        <w:rPr>
          <w:b/>
          <w:bCs/>
        </w:rPr>
        <w:t xml:space="preserve">Passive gerund:</w:t>
      </w:r>
      <w:r>
        <w:t xml:space="preserve"> </w:t>
      </w:r>
      <w:r>
        <w:rPr>
          <w:i/>
          <w:iCs/>
        </w:rPr>
        <w:t xml:space="preserve">being + past participle</w:t>
      </w:r>
      <w:r>
        <w:t xml:space="preserve"> </w:t>
      </w:r>
      <w:r>
        <w:t xml:space="preserve">&gt;</w:t>
      </w:r>
      <w:r>
        <w:t xml:space="preserve"> </w:t>
      </w:r>
      <w:r>
        <w:rPr>
          <w:b/>
          <w:bCs/>
          <w:i/>
          <w:iCs/>
        </w:rPr>
        <w:t xml:space="preserve">Being monitored</w:t>
      </w:r>
      <w:r>
        <w:rPr>
          <w:i/>
          <w:iCs/>
        </w:rPr>
        <w:t xml:space="preserve"> </w:t>
      </w:r>
      <w:r>
        <w:rPr>
          <w:i/>
          <w:iCs/>
        </w:rPr>
        <w:t xml:space="preserve">online raises privacy concerns.</w:t>
      </w:r>
    </w:p>
    <w:p>
      <w:pPr>
        <w:pStyle w:val="BodyText"/>
      </w:pPr>
      <w:r>
        <w:rPr>
          <w:b/>
          <w:bCs/>
        </w:rPr>
        <w:t xml:space="preserve">Passive infinitive:</w:t>
      </w:r>
      <w:r>
        <w:t xml:space="preserve"> </w:t>
      </w:r>
      <w:r>
        <w:rPr>
          <w:i/>
          <w:iCs/>
        </w:rPr>
        <w:t xml:space="preserve">to be + past participle</w:t>
      </w:r>
      <w:r>
        <w:t xml:space="preserve"> </w:t>
      </w:r>
      <w:r>
        <w:t xml:space="preserve">&gt;</w:t>
      </w:r>
      <w:r>
        <w:t xml:space="preserve"> </w:t>
      </w:r>
      <w:r>
        <w:rPr>
          <w:i/>
          <w:iCs/>
        </w:rPr>
        <w:t xml:space="preserve">The report is expected</w:t>
      </w:r>
      <w:r>
        <w:rPr>
          <w:i/>
          <w:iCs/>
        </w:rPr>
        <w:t xml:space="preserve"> </w:t>
      </w:r>
      <w:r>
        <w:rPr>
          <w:b/>
          <w:bCs/>
          <w:i/>
          <w:iCs/>
        </w:rPr>
        <w:t xml:space="preserve">to be published</w:t>
      </w:r>
      <w:r>
        <w:rPr>
          <w:i/>
          <w:iCs/>
        </w:rPr>
        <w:t xml:space="preserve"> </w:t>
      </w:r>
      <w:r>
        <w:rPr>
          <w:i/>
          <w:iCs/>
        </w:rPr>
        <w:t xml:space="preserve">soon.</w:t>
      </w:r>
    </w:p>
    <w:p>
      <w:pPr>
        <w:pStyle w:val="BodyText"/>
      </w:pPr>
      <w:r>
        <w:t xml:space="preserve">These forms signal</w:t>
      </w:r>
      <w:r>
        <w:t xml:space="preserve"> </w:t>
      </w:r>
      <w:r>
        <w:rPr>
          <w:b/>
          <w:bCs/>
        </w:rPr>
        <w:t xml:space="preserve">Band 8+</w:t>
      </w:r>
      <w:r>
        <w:t xml:space="preserve"> </w:t>
      </w:r>
      <w:r>
        <w:t xml:space="preserve">GRA when used accurately.</w:t>
      </w:r>
    </w:p>
    <w:bookmarkEnd w:id="1263"/>
    <w:bookmarkStart w:id="1264" w:name="gerund-vs-infinitive-after-nouns"/>
    <w:p>
      <w:pPr>
        <w:pStyle w:val="Heading3"/>
      </w:pPr>
      <w:r>
        <w:t xml:space="preserve">Gerund vs Infinitive After Nouns</w:t>
      </w:r>
    </w:p>
    <w:p>
      <w:pPr>
        <w:pStyle w:val="FirstParagraph"/>
      </w:pPr>
      <w:r>
        <w:t xml:space="preserve">Often parallel to related verbs:</w:t>
      </w:r>
    </w:p>
    <w:p>
      <w:pPr>
        <w:pStyle w:val="BlockText"/>
      </w:pPr>
      <w:r>
        <w:rPr>
          <w:i/>
          <w:iCs/>
        </w:rPr>
        <w:t xml:space="preserve">a desire</w:t>
      </w:r>
      <w:r>
        <w:rPr>
          <w:i/>
          <w:iCs/>
        </w:rPr>
        <w:t xml:space="preserve"> </w:t>
      </w:r>
      <w:r>
        <w:rPr>
          <w:b/>
          <w:bCs/>
          <w:i/>
          <w:iCs/>
        </w:rPr>
        <w:t xml:space="preserve">to travel</w:t>
      </w:r>
      <w:r>
        <w:t xml:space="preserve"> </w:t>
      </w:r>
      <w:r>
        <w:t xml:space="preserve">|</w:t>
      </w:r>
      <w:r>
        <w:t xml:space="preserve"> </w:t>
      </w:r>
      <w:r>
        <w:rPr>
          <w:i/>
          <w:iCs/>
        </w:rPr>
        <w:t xml:space="preserve">an interest in</w:t>
      </w:r>
      <w:r>
        <w:rPr>
          <w:i/>
          <w:iCs/>
        </w:rPr>
        <w:t xml:space="preserve"> </w:t>
      </w:r>
      <w:r>
        <w:rPr>
          <w:b/>
          <w:bCs/>
          <w:i/>
          <w:iCs/>
        </w:rPr>
        <w:t xml:space="preserve">travelling</w:t>
      </w:r>
    </w:p>
    <w:bookmarkEnd w:id="1264"/>
    <w:bookmarkStart w:id="1265" w:name="ielts-specific-patterns"/>
    <w:p>
      <w:pPr>
        <w:pStyle w:val="Heading3"/>
      </w:pPr>
      <w:r>
        <w:t xml:space="preserve">IELTS-Specific Patterns</w:t>
      </w:r>
    </w:p>
    <w:p>
      <w:pPr>
        <w:pStyle w:val="FirstParagraph"/>
      </w:pPr>
      <w:r>
        <w:rPr>
          <w:b/>
          <w:bCs/>
        </w:rPr>
        <w:t xml:space="preserve">Task 2 thesis:</w:t>
      </w:r>
      <w:r>
        <w:t xml:space="preserve"> </w:t>
      </w:r>
      <w:r>
        <w:t xml:space="preserve">&gt;</w:t>
      </w:r>
      <w:r>
        <w:t xml:space="preserve"> </w:t>
      </w:r>
      <w:r>
        <w:rPr>
          <w:b/>
          <w:bCs/>
          <w:i/>
          <w:iCs/>
        </w:rPr>
        <w:t xml:space="preserve">Addressing</w:t>
      </w:r>
      <w:r>
        <w:rPr>
          <w:i/>
          <w:iCs/>
        </w:rPr>
        <w:t xml:space="preserve"> </w:t>
      </w:r>
      <w:r>
        <w:rPr>
          <w:i/>
          <w:iCs/>
        </w:rPr>
        <w:t xml:space="preserve">climate change requires</w:t>
      </w:r>
      <w:r>
        <w:rPr>
          <w:i/>
          <w:iCs/>
        </w:rPr>
        <w:t xml:space="preserve"> </w:t>
      </w:r>
      <w:r>
        <w:rPr>
          <w:b/>
          <w:bCs/>
          <w:i/>
          <w:iCs/>
        </w:rPr>
        <w:t xml:space="preserve">international</w:t>
      </w:r>
      <w:r>
        <w:rPr>
          <w:i/>
          <w:iCs/>
        </w:rPr>
        <w:t xml:space="preserve"> </w:t>
      </w:r>
      <w:r>
        <w:rPr>
          <w:i/>
          <w:iCs/>
        </w:rPr>
        <w:t xml:space="preserve">cooperation.</w:t>
      </w:r>
      <w:r>
        <w:t xml:space="preserve"> </w:t>
      </w:r>
      <w:r>
        <w:t xml:space="preserve">&gt;</w:t>
      </w:r>
      <w:r>
        <w:t xml:space="preserve"> </w:t>
      </w:r>
      <w:r>
        <w:rPr>
          <w:b/>
          <w:bCs/>
          <w:i/>
          <w:iCs/>
        </w:rPr>
        <w:t xml:space="preserve">To achieve</w:t>
      </w:r>
      <w:r>
        <w:rPr>
          <w:i/>
          <w:iCs/>
        </w:rPr>
        <w:t xml:space="preserve"> </w:t>
      </w:r>
      <w:r>
        <w:rPr>
          <w:i/>
          <w:iCs/>
        </w:rPr>
        <w:t xml:space="preserve">Band 7, candidates must</w:t>
      </w:r>
      <w:r>
        <w:rPr>
          <w:i/>
          <w:iCs/>
        </w:rPr>
        <w:t xml:space="preserve"> </w:t>
      </w:r>
      <w:r>
        <w:rPr>
          <w:b/>
          <w:bCs/>
          <w:i/>
          <w:iCs/>
        </w:rPr>
        <w:t xml:space="preserve">demonstrate</w:t>
      </w:r>
      <w:r>
        <w:rPr>
          <w:i/>
          <w:iCs/>
        </w:rPr>
        <w:t xml:space="preserve"> </w:t>
      </w:r>
      <w:r>
        <w:rPr>
          <w:i/>
          <w:iCs/>
        </w:rPr>
        <w:t xml:space="preserve">range.</w:t>
      </w:r>
    </w:p>
    <w:p>
      <w:pPr>
        <w:pStyle w:val="BodyText"/>
      </w:pPr>
      <w:r>
        <w:rPr>
          <w:b/>
          <w:bCs/>
        </w:rPr>
        <w:t xml:space="preserve">Avoid:</w:t>
      </w:r>
      <w:r>
        <w:t xml:space="preserve"> </w:t>
      </w:r>
      <w:r>
        <w:t xml:space="preserve">- ❌</w:t>
      </w:r>
      <w:r>
        <w:t xml:space="preserve"> </w:t>
      </w:r>
      <w:r>
        <w:rPr>
          <w:i/>
          <w:iCs/>
        </w:rPr>
        <w:t xml:space="preserve">discuss about</w:t>
      </w:r>
      <w:r>
        <w:t xml:space="preserve"> </w:t>
      </w:r>
      <w:r>
        <w:t xml:space="preserve">→ ✅</w:t>
      </w:r>
      <w:r>
        <w:t xml:space="preserve"> </w:t>
      </w:r>
      <w:r>
        <w:rPr>
          <w:i/>
          <w:iCs/>
        </w:rPr>
        <w:t xml:space="preserve">discuss</w:t>
      </w:r>
      <w:r>
        <w:t xml:space="preserve"> </w:t>
      </w:r>
      <w:r>
        <w:t xml:space="preserve">- ❌</w:t>
      </w:r>
      <w:r>
        <w:t xml:space="preserve"> </w:t>
      </w:r>
      <w:r>
        <w:rPr>
          <w:i/>
          <w:iCs/>
        </w:rPr>
        <w:t xml:space="preserve">demand to have</w:t>
      </w:r>
      <w:r>
        <w:t xml:space="preserve"> </w:t>
      </w:r>
      <w:r>
        <w:t xml:space="preserve">→ ✅</w:t>
      </w:r>
      <w:r>
        <w:t xml:space="preserve"> </w:t>
      </w:r>
      <w:r>
        <w:rPr>
          <w:i/>
          <w:iCs/>
        </w:rPr>
        <w:t xml:space="preserve">demand</w:t>
      </w:r>
      <w:r>
        <w:t xml:space="preserve"> </w:t>
      </w:r>
      <w:r>
        <w:t xml:space="preserve">+ noun /</w:t>
      </w:r>
      <w:r>
        <w:t xml:space="preserve"> </w:t>
      </w:r>
      <w:r>
        <w:rPr>
          <w:i/>
          <w:iCs/>
        </w:rPr>
        <w:t xml:space="preserve">demand that</w:t>
      </w:r>
      <w:r>
        <w:t xml:space="preserve"> </w:t>
      </w:r>
      <w:r>
        <w:t xml:space="preserve">- ❌</w:t>
      </w:r>
      <w:r>
        <w:t xml:space="preserve"> </w:t>
      </w:r>
      <w:r>
        <w:rPr>
          <w:i/>
          <w:iCs/>
        </w:rPr>
        <w:t xml:space="preserve">prevent from to do</w:t>
      </w:r>
      <w:r>
        <w:t xml:space="preserve"> </w:t>
      </w:r>
      <w:r>
        <w:t xml:space="preserve">→ ✅</w:t>
      </w:r>
      <w:r>
        <w:t xml:space="preserve"> </w:t>
      </w:r>
      <w:r>
        <w:rPr>
          <w:i/>
          <w:iCs/>
        </w:rPr>
        <w:t xml:space="preserve">prevent</w:t>
      </w:r>
      <w:r>
        <w:rPr>
          <w:i/>
          <w:iCs/>
        </w:rPr>
        <w:t xml:space="preserve"> </w:t>
      </w:r>
      <w:r>
        <w:rPr>
          <w:b/>
          <w:bCs/>
          <w:i/>
          <w:iCs/>
        </w:rPr>
        <w:t xml:space="preserve">from doing</w:t>
      </w:r>
    </w:p>
    <w:p>
      <w:r>
        <w:pict>
          <v:rect style="width:0;height:1.5pt" o:hralign="center" o:hrstd="t" o:hr="t"/>
        </w:pict>
      </w:r>
    </w:p>
    <w:bookmarkEnd w:id="1265"/>
    <w:bookmarkEnd w:id="1266"/>
    <w:bookmarkStart w:id="1270" w:name="examples-19"/>
    <w:p>
      <w:pPr>
        <w:pStyle w:val="Heading2"/>
      </w:pPr>
      <w:r>
        <w:t xml:space="preserve">Examples</w:t>
      </w:r>
    </w:p>
    <w:bookmarkStart w:id="1267" w:name="band-7-sentences"/>
    <w:p>
      <w:pPr>
        <w:pStyle w:val="Heading3"/>
      </w:pPr>
      <w:r>
        <w:t xml:space="preserve">Band 7 Sentences</w:t>
      </w:r>
    </w:p>
    <w:p>
      <w:pPr>
        <w:pStyle w:val="BlockText"/>
      </w:pPr>
      <w:r>
        <w:rPr>
          <w:b/>
          <w:bCs/>
          <w:i/>
          <w:iCs/>
        </w:rPr>
        <w:t xml:space="preserve">Reducing</w:t>
      </w:r>
      <w:r>
        <w:rPr>
          <w:i/>
          <w:iCs/>
        </w:rPr>
        <w:t xml:space="preserve"> </w:t>
      </w:r>
      <w:r>
        <w:rPr>
          <w:i/>
          <w:iCs/>
        </w:rPr>
        <w:t xml:space="preserve">plastic consumption involves</w:t>
      </w:r>
      <w:r>
        <w:rPr>
          <w:i/>
          <w:iCs/>
        </w:rPr>
        <w:t xml:space="preserve"> </w:t>
      </w:r>
      <w:r>
        <w:rPr>
          <w:b/>
          <w:bCs/>
          <w:i/>
          <w:iCs/>
        </w:rPr>
        <w:t xml:space="preserve">changing</w:t>
      </w:r>
      <w:r>
        <w:rPr>
          <w:i/>
          <w:iCs/>
        </w:rPr>
        <w:t xml:space="preserve"> </w:t>
      </w:r>
      <w:r>
        <w:rPr>
          <w:i/>
          <w:iCs/>
        </w:rPr>
        <w:t xml:space="preserve">consumer habits.</w:t>
      </w:r>
      <w:r>
        <w:t xml:space="preserve"> </w:t>
      </w:r>
      <w:r>
        <w:rPr>
          <w:i/>
          <w:iCs/>
        </w:rPr>
        <w:t xml:space="preserve">Many students struggle</w:t>
      </w:r>
      <w:r>
        <w:rPr>
          <w:i/>
          <w:iCs/>
        </w:rPr>
        <w:t xml:space="preserve"> </w:t>
      </w:r>
      <w:r>
        <w:rPr>
          <w:b/>
          <w:bCs/>
          <w:i/>
          <w:iCs/>
        </w:rPr>
        <w:t xml:space="preserve">to allocate</w:t>
      </w:r>
      <w:r>
        <w:rPr>
          <w:i/>
          <w:iCs/>
        </w:rPr>
        <w:t xml:space="preserve"> </w:t>
      </w:r>
      <w:r>
        <w:rPr>
          <w:i/>
          <w:iCs/>
        </w:rPr>
        <w:t xml:space="preserve">sufficient time</w:t>
      </w:r>
      <w:r>
        <w:rPr>
          <w:i/>
          <w:iCs/>
        </w:rPr>
        <w:t xml:space="preserve"> </w:t>
      </w:r>
      <w:r>
        <w:rPr>
          <w:b/>
          <w:bCs/>
          <w:i/>
          <w:iCs/>
        </w:rPr>
        <w:t xml:space="preserve">to revising</w:t>
      </w:r>
      <w:r>
        <w:rPr>
          <w:i/>
          <w:iCs/>
        </w:rPr>
        <w:t xml:space="preserve">.</w:t>
      </w:r>
    </w:p>
    <w:bookmarkEnd w:id="1267"/>
    <w:bookmarkStart w:id="1268" w:name="band-89-sentences"/>
    <w:p>
      <w:pPr>
        <w:pStyle w:val="Heading3"/>
      </w:pPr>
      <w:r>
        <w:t xml:space="preserve">Band 8–9 Sentences</w:t>
      </w:r>
    </w:p>
    <w:p>
      <w:pPr>
        <w:pStyle w:val="BlockText"/>
      </w:pPr>
      <w:r>
        <w:rPr>
          <w:b/>
          <w:bCs/>
          <w:i/>
          <w:iCs/>
        </w:rPr>
        <w:t xml:space="preserve">Having underestimated</w:t>
      </w:r>
      <w:r>
        <w:rPr>
          <w:i/>
          <w:iCs/>
        </w:rPr>
        <w:t xml:space="preserve"> </w:t>
      </w:r>
      <w:r>
        <w:rPr>
          <w:i/>
          <w:iCs/>
        </w:rPr>
        <w:t xml:space="preserve">initial costs, the ministry revised its forecast.</w:t>
      </w:r>
      <w:r>
        <w:t xml:space="preserve"> </w:t>
      </w:r>
      <w:r>
        <w:rPr>
          <w:i/>
          <w:iCs/>
        </w:rPr>
        <w:t xml:space="preserve">The policy aims</w:t>
      </w:r>
      <w:r>
        <w:rPr>
          <w:i/>
          <w:iCs/>
        </w:rPr>
        <w:t xml:space="preserve"> </w:t>
      </w:r>
      <w:r>
        <w:rPr>
          <w:b/>
          <w:bCs/>
          <w:i/>
          <w:iCs/>
        </w:rPr>
        <w:t xml:space="preserve">to incentivise</w:t>
      </w:r>
      <w:r>
        <w:rPr>
          <w:i/>
          <w:iCs/>
        </w:rPr>
        <w:t xml:space="preserve"> </w:t>
      </w:r>
      <w:r>
        <w:rPr>
          <w:i/>
          <w:iCs/>
        </w:rPr>
        <w:t xml:space="preserve">recycling</w:t>
      </w:r>
      <w:r>
        <w:rPr>
          <w:i/>
          <w:iCs/>
        </w:rPr>
        <w:t xml:space="preserve"> </w:t>
      </w:r>
      <w:r>
        <w:rPr>
          <w:b/>
          <w:bCs/>
          <w:i/>
          <w:iCs/>
        </w:rPr>
        <w:t xml:space="preserve">while</w:t>
      </w:r>
      <w:r>
        <w:rPr>
          <w:i/>
          <w:iCs/>
        </w:rPr>
        <w:t xml:space="preserve"> </w:t>
      </w:r>
      <w:r>
        <w:rPr>
          <w:b/>
          <w:bCs/>
          <w:i/>
          <w:iCs/>
        </w:rPr>
        <w:t xml:space="preserve">avoiding</w:t>
      </w:r>
      <w:r>
        <w:rPr>
          <w:i/>
          <w:iCs/>
        </w:rPr>
        <w:t xml:space="preserve"> </w:t>
      </w:r>
      <w:r>
        <w:rPr>
          <w:i/>
          <w:iCs/>
        </w:rPr>
        <w:t xml:space="preserve">undue burden on low-income households.</w:t>
      </w:r>
      <w:r>
        <w:t xml:space="preserve"> </w:t>
      </w:r>
      <w:r>
        <w:rPr>
          <w:i/>
          <w:iCs/>
        </w:rPr>
        <w:t xml:space="preserve">There is no justification for</w:t>
      </w:r>
      <w:r>
        <w:rPr>
          <w:i/>
          <w:iCs/>
        </w:rPr>
        <w:t xml:space="preserve"> </w:t>
      </w:r>
      <w:r>
        <w:rPr>
          <w:b/>
          <w:bCs/>
          <w:i/>
          <w:iCs/>
        </w:rPr>
        <w:t xml:space="preserve"> </w:t>
      </w:r>
      <w:r>
        <w:rPr>
          <w:b/>
          <w:bCs/>
          <w:i/>
          <w:iCs/>
        </w:rPr>
        <w:t xml:space="preserve">postponing</w:t>
      </w:r>
      <w:r>
        <w:rPr>
          <w:i/>
          <w:iCs/>
        </w:rPr>
        <w:t xml:space="preserve"> </w:t>
      </w:r>
      <w:r>
        <w:rPr>
          <w:b/>
          <w:bCs/>
          <w:i/>
          <w:iCs/>
        </w:rPr>
        <w:t xml:space="preserve">what</w:t>
      </w:r>
      <w:r>
        <w:rPr>
          <w:i/>
          <w:iCs/>
        </w:rPr>
        <w:t xml:space="preserve"> </w:t>
      </w:r>
      <w:r>
        <w:rPr>
          <w:i/>
          <w:iCs/>
        </w:rPr>
        <w:t xml:space="preserve">ought</w:t>
      </w:r>
      <w:r>
        <w:rPr>
          <w:i/>
          <w:iCs/>
        </w:rPr>
        <w:t xml:space="preserve"> </w:t>
      </w:r>
      <w:r>
        <w:rPr>
          <w:b/>
          <w:bCs/>
          <w:i/>
          <w:iCs/>
        </w:rPr>
        <w:t xml:space="preserve">to have been</w:t>
      </w:r>
      <w:r>
        <w:rPr>
          <w:i/>
          <w:iCs/>
        </w:rPr>
        <w:t xml:space="preserve"> </w:t>
      </w:r>
      <w:r>
        <w:rPr>
          <w:i/>
          <w:iCs/>
        </w:rPr>
        <w:t xml:space="preserve">implemented</w:t>
      </w:r>
      <w:r>
        <w:rPr>
          <w:i/>
          <w:iCs/>
        </w:rPr>
        <w:t xml:space="preserve"> </w:t>
      </w:r>
      <w:r>
        <w:rPr>
          <w:b/>
          <w:bCs/>
          <w:i/>
          <w:iCs/>
        </w:rPr>
        <w:t xml:space="preserve">decades</w:t>
      </w:r>
      <w:r>
        <w:rPr>
          <w:i/>
          <w:iCs/>
        </w:rPr>
        <w:t xml:space="preserve"> </w:t>
      </w:r>
      <w:r>
        <w:rPr>
          <w:i/>
          <w:iCs/>
        </w:rPr>
        <w:t xml:space="preserve">earlier.</w:t>
      </w:r>
    </w:p>
    <w:bookmarkEnd w:id="1268"/>
    <w:bookmarkStart w:id="1269" w:name="speaking-natural"/>
    <w:p>
      <w:pPr>
        <w:pStyle w:val="Heading3"/>
      </w:pPr>
      <w:r>
        <w:t xml:space="preserve">Speaking (Natural)</w:t>
      </w:r>
    </w:p>
    <w:p>
      <w:pPr>
        <w:pStyle w:val="BlockText"/>
      </w:pPr>
      <w:r>
        <w:rPr>
          <w:i/>
          <w:iCs/>
        </w:rPr>
        <w:t xml:space="preserve">I enjoy</w:t>
      </w:r>
      <w:r>
        <w:rPr>
          <w:i/>
          <w:iCs/>
        </w:rPr>
        <w:t xml:space="preserve"> </w:t>
      </w:r>
      <w:r>
        <w:rPr>
          <w:b/>
          <w:bCs/>
          <w:i/>
          <w:iCs/>
        </w:rPr>
        <w:t xml:space="preserve">meeting</w:t>
      </w:r>
      <w:r>
        <w:rPr>
          <w:i/>
          <w:iCs/>
        </w:rPr>
        <w:t xml:space="preserve"> </w:t>
      </w:r>
      <w:r>
        <w:rPr>
          <w:i/>
          <w:iCs/>
        </w:rPr>
        <w:t xml:space="preserve">people from different cultures.</w:t>
      </w:r>
      <w:r>
        <w:t xml:space="preserve"> </w:t>
      </w:r>
      <w:r>
        <w:rPr>
          <w:i/>
          <w:iCs/>
        </w:rPr>
        <w:t xml:space="preserve">I’d like</w:t>
      </w:r>
      <w:r>
        <w:rPr>
          <w:i/>
          <w:iCs/>
        </w:rPr>
        <w:t xml:space="preserve"> </w:t>
      </w:r>
      <w:r>
        <w:rPr>
          <w:b/>
          <w:bCs/>
          <w:i/>
          <w:iCs/>
        </w:rPr>
        <w:t xml:space="preserve">to study</w:t>
      </w:r>
      <w:r>
        <w:rPr>
          <w:i/>
          <w:iCs/>
        </w:rPr>
        <w:t xml:space="preserve"> </w:t>
      </w:r>
      <w:r>
        <w:rPr>
          <w:i/>
          <w:iCs/>
        </w:rPr>
        <w:t xml:space="preserve">abroad</w:t>
      </w:r>
      <w:r>
        <w:rPr>
          <w:i/>
          <w:iCs/>
        </w:rPr>
        <w:t xml:space="preserve"> </w:t>
      </w:r>
      <w:r>
        <w:rPr>
          <w:b/>
          <w:bCs/>
          <w:i/>
          <w:iCs/>
        </w:rPr>
        <w:t xml:space="preserve">to broaden</w:t>
      </w:r>
      <w:r>
        <w:rPr>
          <w:i/>
          <w:iCs/>
        </w:rPr>
        <w:t xml:space="preserve"> </w:t>
      </w:r>
      <w:r>
        <w:rPr>
          <w:i/>
          <w:iCs/>
        </w:rPr>
        <w:t xml:space="preserve">my perspective.</w:t>
      </w:r>
      <w:r>
        <w:t xml:space="preserve"> </w:t>
      </w:r>
      <w:r>
        <w:rPr>
          <w:i/>
          <w:iCs/>
        </w:rPr>
        <w:t xml:space="preserve">I remember</w:t>
      </w:r>
      <w:r>
        <w:rPr>
          <w:i/>
          <w:iCs/>
        </w:rPr>
        <w:t xml:space="preserve"> </w:t>
      </w:r>
      <w:r>
        <w:rPr>
          <w:b/>
          <w:bCs/>
          <w:i/>
          <w:iCs/>
        </w:rPr>
        <w:t xml:space="preserve">feeling</w:t>
      </w:r>
      <w:r>
        <w:rPr>
          <w:i/>
          <w:iCs/>
        </w:rPr>
        <w:t xml:space="preserve"> </w:t>
      </w:r>
      <w:r>
        <w:rPr>
          <w:i/>
          <w:iCs/>
        </w:rPr>
        <w:t xml:space="preserve">really nervous before my first mock test.</w:t>
      </w:r>
    </w:p>
    <w:p>
      <w:r>
        <w:pict>
          <v:rect style="width:0;height:1.5pt" o:hralign="center" o:hrstd="t" o:hr="t"/>
        </w:pict>
      </w:r>
    </w:p>
    <w:bookmarkEnd w:id="1269"/>
    <w:bookmarkEnd w:id="1270"/>
    <w:bookmarkStart w:id="1274" w:name="worked-examples-19"/>
    <w:p>
      <w:pPr>
        <w:pStyle w:val="Heading2"/>
      </w:pPr>
      <w:r>
        <w:t xml:space="preserve">Worked Examples</w:t>
      </w:r>
    </w:p>
    <w:bookmarkStart w:id="1271" w:name="worked-example-1-suggest"/>
    <w:p>
      <w:pPr>
        <w:pStyle w:val="Heading3"/>
      </w:pPr>
      <w:r>
        <w:t xml:space="preserve">Worked Example 1:</w:t>
      </w:r>
      <w:r>
        <w:t xml:space="preserve"> </w:t>
      </w:r>
      <w:r>
        <w:rPr>
          <w:i/>
          <w:iCs/>
        </w:rPr>
        <w:t xml:space="preserve">Suggest</w:t>
      </w:r>
    </w:p>
    <w:p>
      <w:pPr>
        <w:pStyle w:val="FirstParagraph"/>
      </w:pPr>
      <w:r>
        <w:t xml:space="preserve">❌</w:t>
      </w:r>
      <w:r>
        <w:t xml:space="preserve"> </w:t>
      </w:r>
      <w:r>
        <w:rPr>
          <w:i/>
          <w:iCs/>
        </w:rPr>
        <w:t xml:space="preserve">Experts suggest</w:t>
      </w:r>
      <w:r>
        <w:rPr>
          <w:i/>
          <w:iCs/>
        </w:rPr>
        <w:t xml:space="preserve"> </w:t>
      </w:r>
      <w:r>
        <w:rPr>
          <w:b/>
          <w:bCs/>
          <w:i/>
          <w:iCs/>
        </w:rPr>
        <w:t xml:space="preserve">to invest</w:t>
      </w:r>
      <w:r>
        <w:rPr>
          <w:i/>
          <w:iCs/>
        </w:rPr>
        <w:t xml:space="preserve"> </w:t>
      </w:r>
      <w:r>
        <w:rPr>
          <w:i/>
          <w:iCs/>
        </w:rPr>
        <w:t xml:space="preserve">in prevention.</w:t>
      </w:r>
      <w:r>
        <w:t xml:space="preserve"> </w:t>
      </w:r>
      <w:r>
        <w:t xml:space="preserve">✅</w:t>
      </w:r>
      <w:r>
        <w:t xml:space="preserve"> </w:t>
      </w:r>
      <w:r>
        <w:rPr>
          <w:i/>
          <w:iCs/>
        </w:rPr>
        <w:t xml:space="preserve">Experts suggest</w:t>
      </w:r>
      <w:r>
        <w:rPr>
          <w:i/>
          <w:iCs/>
        </w:rPr>
        <w:t xml:space="preserve"> </w:t>
      </w:r>
      <w:r>
        <w:rPr>
          <w:b/>
          <w:bCs/>
          <w:i/>
          <w:iCs/>
        </w:rPr>
        <w:t xml:space="preserve">investing</w:t>
      </w:r>
      <w:r>
        <w:rPr>
          <w:i/>
          <w:iCs/>
        </w:rPr>
        <w:t xml:space="preserve"> </w:t>
      </w:r>
      <w:r>
        <w:rPr>
          <w:i/>
          <w:iCs/>
        </w:rPr>
        <w:t xml:space="preserve">in prevention.</w:t>
      </w:r>
      <w:r>
        <w:t xml:space="preserve"> </w:t>
      </w:r>
      <w:r>
        <w:t xml:space="preserve">✅</w:t>
      </w:r>
      <w:r>
        <w:t xml:space="preserve"> </w:t>
      </w:r>
      <w:r>
        <w:rPr>
          <w:i/>
          <w:iCs/>
        </w:rPr>
        <w:t xml:space="preserve">Experts suggest</w:t>
      </w:r>
      <w:r>
        <w:rPr>
          <w:i/>
          <w:iCs/>
        </w:rPr>
        <w:t xml:space="preserve"> </w:t>
      </w:r>
      <w:r>
        <w:rPr>
          <w:b/>
          <w:bCs/>
          <w:i/>
          <w:iCs/>
        </w:rPr>
        <w:t xml:space="preserve">that</w:t>
      </w:r>
      <w:r>
        <w:rPr>
          <w:i/>
          <w:iCs/>
        </w:rPr>
        <w:t xml:space="preserve"> </w:t>
      </w:r>
      <w:r>
        <w:rPr>
          <w:i/>
          <w:iCs/>
        </w:rPr>
        <w:t xml:space="preserve">governments</w:t>
      </w:r>
      <w:r>
        <w:rPr>
          <w:i/>
          <w:iCs/>
        </w:rPr>
        <w:t xml:space="preserve"> </w:t>
      </w:r>
      <w:r>
        <w:rPr>
          <w:b/>
          <w:bCs/>
          <w:i/>
          <w:iCs/>
        </w:rPr>
        <w:t xml:space="preserve">invest</w:t>
      </w:r>
      <w:r>
        <w:rPr>
          <w:i/>
          <w:iCs/>
        </w:rPr>
        <w:t xml:space="preserve"> </w:t>
      </w:r>
      <w:r>
        <w:rPr>
          <w:i/>
          <w:iCs/>
        </w:rPr>
        <w:t xml:space="preserve">in prevention.</w:t>
      </w:r>
    </w:p>
    <w:p>
      <w:pPr>
        <w:pStyle w:val="BodyText"/>
      </w:pPr>
      <w:r>
        <w:rPr>
          <w:b/>
          <w:bCs/>
        </w:rPr>
        <w:t xml:space="preserve">Why:</w:t>
      </w:r>
      <w:r>
        <w:t xml:space="preserve"> </w:t>
      </w:r>
      <w:r>
        <w:rPr>
          <w:i/>
          <w:iCs/>
        </w:rPr>
        <w:t xml:space="preserve">Suggest</w:t>
      </w:r>
      <w:r>
        <w:t xml:space="preserve"> </w:t>
      </w:r>
      <w:r>
        <w:t xml:space="preserve">takes gerund or</w:t>
      </w:r>
      <w:r>
        <w:t xml:space="preserve"> </w:t>
      </w:r>
      <w:r>
        <w:rPr>
          <w:i/>
          <w:iCs/>
        </w:rPr>
        <w:t xml:space="preserve">that</w:t>
      </w:r>
      <w:r>
        <w:t xml:space="preserve">-clause, not</w:t>
      </w:r>
      <w:r>
        <w:t xml:space="preserve"> </w:t>
      </w:r>
      <w:r>
        <w:rPr>
          <w:i/>
          <w:iCs/>
        </w:rPr>
        <w:t xml:space="preserve">to</w:t>
      </w:r>
      <w:r>
        <w:t xml:space="preserve">-infinitive.</w:t>
      </w:r>
    </w:p>
    <w:bookmarkEnd w:id="1271"/>
    <w:bookmarkStart w:id="1272" w:name="worked-example-2-preposition-trap"/>
    <w:p>
      <w:pPr>
        <w:pStyle w:val="Heading3"/>
      </w:pPr>
      <w:r>
        <w:t xml:space="preserve">Worked Example 2: Preposition Trap</w:t>
      </w:r>
    </w:p>
    <w:p>
      <w:pPr>
        <w:pStyle w:val="FirstParagraph"/>
      </w:pPr>
      <w:r>
        <w:t xml:space="preserve">❌</w:t>
      </w:r>
      <w:r>
        <w:t xml:space="preserve"> </w:t>
      </w:r>
      <w:r>
        <w:rPr>
          <w:i/>
          <w:iCs/>
        </w:rPr>
        <w:t xml:space="preserve">Young people are interested</w:t>
      </w:r>
      <w:r>
        <w:rPr>
          <w:i/>
          <w:iCs/>
        </w:rPr>
        <w:t xml:space="preserve"> </w:t>
      </w:r>
      <w:r>
        <w:rPr>
          <w:b/>
          <w:bCs/>
          <w:i/>
          <w:iCs/>
        </w:rPr>
        <w:t xml:space="preserve">to learn</w:t>
      </w:r>
      <w:r>
        <w:rPr>
          <w:i/>
          <w:iCs/>
        </w:rPr>
        <w:t xml:space="preserve"> </w:t>
      </w:r>
      <w:r>
        <w:rPr>
          <w:i/>
          <w:iCs/>
        </w:rPr>
        <w:t xml:space="preserve">about finance.</w:t>
      </w:r>
      <w:r>
        <w:t xml:space="preserve"> </w:t>
      </w:r>
      <w:r>
        <w:t xml:space="preserve">✅</w:t>
      </w:r>
      <w:r>
        <w:t xml:space="preserve"> </w:t>
      </w:r>
      <w:r>
        <w:rPr>
          <w:i/>
          <w:iCs/>
        </w:rPr>
        <w:t xml:space="preserve">Young people are interested</w:t>
      </w:r>
      <w:r>
        <w:rPr>
          <w:i/>
          <w:iCs/>
        </w:rPr>
        <w:t xml:space="preserve"> </w:t>
      </w:r>
      <w:r>
        <w:rPr>
          <w:b/>
          <w:bCs/>
          <w:i/>
          <w:iCs/>
        </w:rPr>
        <w:t xml:space="preserve">in learning</w:t>
      </w:r>
      <w:r>
        <w:rPr>
          <w:i/>
          <w:iCs/>
        </w:rPr>
        <w:t xml:space="preserve"> </w:t>
      </w:r>
      <w:r>
        <w:rPr>
          <w:i/>
          <w:iCs/>
        </w:rPr>
        <w:t xml:space="preserve">about finance.</w:t>
      </w:r>
    </w:p>
    <w:p>
      <w:pPr>
        <w:pStyle w:val="BodyText"/>
      </w:pPr>
      <w:r>
        <w:rPr>
          <w:b/>
          <w:bCs/>
        </w:rPr>
        <w:t xml:space="preserve">Why:</w:t>
      </w:r>
      <w:r>
        <w:t xml:space="preserve"> </w:t>
      </w:r>
      <w:r>
        <w:rPr>
          <w:i/>
          <w:iCs/>
        </w:rPr>
        <w:t xml:space="preserve">In</w:t>
      </w:r>
      <w:r>
        <w:t xml:space="preserve"> </w:t>
      </w:r>
      <w:r>
        <w:t xml:space="preserve">is a preposition → gerund required.</w:t>
      </w:r>
    </w:p>
    <w:bookmarkEnd w:id="1272"/>
    <w:bookmarkStart w:id="1273" w:name="X69106c187d044daa9558dc72bf97b4025d11cb3"/>
    <w:p>
      <w:pPr>
        <w:pStyle w:val="Heading3"/>
      </w:pPr>
      <w:r>
        <w:t xml:space="preserve">Worked Example 3: Perfect Gerund for Sequence</w:t>
      </w:r>
    </w:p>
    <w:p>
      <w:pPr>
        <w:pStyle w:val="FirstParagraph"/>
      </w:pPr>
      <w:r>
        <w:rPr>
          <w:b/>
          <w:bCs/>
        </w:rPr>
        <w:t xml:space="preserve">Prompt:</w:t>
      </w:r>
      <w:r>
        <w:t xml:space="preserve"> </w:t>
      </w:r>
      <w:r>
        <w:t xml:space="preserve">Show that action A happened before action B.</w:t>
      </w:r>
    </w:p>
    <w:p>
      <w:pPr>
        <w:pStyle w:val="BlockText"/>
      </w:pPr>
      <w:r>
        <w:rPr>
          <w:b/>
          <w:bCs/>
          <w:i/>
          <w:iCs/>
        </w:rPr>
        <w:t xml:space="preserve">Having analysed</w:t>
      </w:r>
      <w:r>
        <w:rPr>
          <w:i/>
          <w:iCs/>
        </w:rPr>
        <w:t xml:space="preserve"> </w:t>
      </w:r>
      <w:r>
        <w:rPr>
          <w:i/>
          <w:iCs/>
        </w:rPr>
        <w:t xml:space="preserve">the data thoroughly, researchers</w:t>
      </w:r>
      <w:r>
        <w:rPr>
          <w:i/>
          <w:iCs/>
        </w:rPr>
        <w:t xml:space="preserve"> </w:t>
      </w:r>
      <w:r>
        <w:rPr>
          <w:b/>
          <w:bCs/>
          <w:i/>
          <w:iCs/>
        </w:rPr>
        <w:t xml:space="preserve">concluded</w:t>
      </w:r>
      <w:r>
        <w:rPr>
          <w:i/>
          <w:iCs/>
        </w:rPr>
        <w:t xml:space="preserve"> </w:t>
      </w:r>
      <w:r>
        <w:rPr>
          <w:i/>
          <w:iCs/>
        </w:rPr>
        <w:t xml:space="preserve">that the intervention was effective.</w:t>
      </w:r>
    </w:p>
    <w:p>
      <w:pPr>
        <w:pStyle w:val="FirstParagraph"/>
      </w:pPr>
      <w:r>
        <w:rPr>
          <w:b/>
          <w:bCs/>
        </w:rPr>
        <w:t xml:space="preserve">Why:</w:t>
      </w:r>
      <w:r>
        <w:t xml:space="preserve"> </w:t>
      </w:r>
      <w:r>
        <w:t xml:space="preserve">Perfect gerund clarifies</w:t>
      </w:r>
      <w:r>
        <w:t xml:space="preserve"> </w:t>
      </w:r>
      <w:r>
        <w:rPr>
          <w:b/>
          <w:bCs/>
        </w:rPr>
        <w:t xml:space="preserve">order</w:t>
      </w:r>
      <w:r>
        <w:t xml:space="preserve"> </w:t>
      </w:r>
      <w:r>
        <w:t xml:space="preserve">(analysis first, then conclusion).</w:t>
      </w:r>
    </w:p>
    <w:p>
      <w:r>
        <w:pict>
          <v:rect style="width:0;height:1.5pt" o:hralign="center" o:hrstd="t" o:hr="t"/>
        </w:pict>
      </w:r>
    </w:p>
    <w:bookmarkEnd w:id="1273"/>
    <w:bookmarkEnd w:id="1274"/>
    <w:bookmarkStart w:id="1282" w:name="exercises-19"/>
    <w:p>
      <w:pPr>
        <w:pStyle w:val="Heading2"/>
      </w:pPr>
      <w:r>
        <w:t xml:space="preserve">Exercises</w:t>
      </w:r>
    </w:p>
    <w:bookmarkStart w:id="1275" w:name="exercise-a-gerund-or-infinitive"/>
    <w:p>
      <w:pPr>
        <w:pStyle w:val="Heading3"/>
      </w:pPr>
      <w:r>
        <w:t xml:space="preserve">Exercise A: Gerund or Infinitive?</w:t>
      </w:r>
    </w:p>
    <w:p>
      <w:pPr>
        <w:pStyle w:val="FirstParagraph"/>
      </w:pPr>
      <w:r>
        <w:t xml:space="preserve">Choose -ing or to + verb.</w:t>
      </w:r>
    </w:p>
    <w:p>
      <w:pPr>
        <w:pStyle w:val="Compact"/>
        <w:numPr>
          <w:ilvl w:val="0"/>
          <w:numId w:val="1637"/>
        </w:numPr>
      </w:pPr>
      <w:r>
        <w:t xml:space="preserve">She avoided (answer) ______ the question directly.</w:t>
      </w:r>
    </w:p>
    <w:p>
      <w:pPr>
        <w:pStyle w:val="Compact"/>
        <w:numPr>
          <w:ilvl w:val="0"/>
          <w:numId w:val="1637"/>
        </w:numPr>
      </w:pPr>
      <w:r>
        <w:t xml:space="preserve">They decided (apply) ______ for scholarships.</w:t>
      </w:r>
    </w:p>
    <w:p>
      <w:pPr>
        <w:pStyle w:val="Compact"/>
        <w:numPr>
          <w:ilvl w:val="0"/>
          <w:numId w:val="1637"/>
        </w:numPr>
      </w:pPr>
      <w:r>
        <w:t xml:space="preserve">He denied (take) ______ the material without permission.</w:t>
      </w:r>
    </w:p>
    <w:p>
      <w:pPr>
        <w:pStyle w:val="Compact"/>
        <w:numPr>
          <w:ilvl w:val="0"/>
          <w:numId w:val="1637"/>
        </w:numPr>
      </w:pPr>
      <w:r>
        <w:t xml:space="preserve">Would you mind (repeat) ______ that?</w:t>
      </w:r>
    </w:p>
    <w:p>
      <w:pPr>
        <w:pStyle w:val="Compact"/>
        <w:numPr>
          <w:ilvl w:val="0"/>
          <w:numId w:val="1637"/>
        </w:numPr>
      </w:pPr>
      <w:r>
        <w:t xml:space="preserve">The course involves (complete) ______ six assignments.</w:t>
      </w:r>
    </w:p>
    <w:bookmarkEnd w:id="1275"/>
    <w:bookmarkStart w:id="1276" w:name="exercise-b-correct-the-errors-2"/>
    <w:p>
      <w:pPr>
        <w:pStyle w:val="Heading3"/>
      </w:pPr>
      <w:r>
        <w:t xml:space="preserve">Exercise B: Correct the Errors</w:t>
      </w:r>
    </w:p>
    <w:p>
      <w:pPr>
        <w:pStyle w:val="Compact"/>
        <w:numPr>
          <w:ilvl w:val="0"/>
          <w:numId w:val="1638"/>
        </w:numPr>
      </w:pPr>
      <w:r>
        <w:rPr>
          <w:i/>
          <w:iCs/>
        </w:rPr>
        <w:t xml:space="preserve">I suggest to practise writing daily.</w:t>
      </w:r>
    </w:p>
    <w:p>
      <w:pPr>
        <w:pStyle w:val="Compact"/>
        <w:numPr>
          <w:ilvl w:val="0"/>
          <w:numId w:val="1638"/>
        </w:numPr>
      </w:pPr>
      <w:r>
        <w:rPr>
          <w:i/>
          <w:iCs/>
        </w:rPr>
        <w:t xml:space="preserve">She is good in speak English.</w:t>
      </w:r>
    </w:p>
    <w:p>
      <w:pPr>
        <w:pStyle w:val="Compact"/>
        <w:numPr>
          <w:ilvl w:val="0"/>
          <w:numId w:val="1638"/>
        </w:numPr>
      </w:pPr>
      <w:r>
        <w:rPr>
          <w:i/>
          <w:iCs/>
        </w:rPr>
        <w:t xml:space="preserve">Despite to rain, the event continued.</w:t>
      </w:r>
    </w:p>
    <w:p>
      <w:pPr>
        <w:pStyle w:val="Compact"/>
        <w:numPr>
          <w:ilvl w:val="0"/>
          <w:numId w:val="1638"/>
        </w:numPr>
      </w:pPr>
      <w:r>
        <w:rPr>
          <w:i/>
          <w:iCs/>
        </w:rPr>
        <w:t xml:space="preserve">He enjoys to read historical novels.</w:t>
      </w:r>
    </w:p>
    <w:p>
      <w:pPr>
        <w:pStyle w:val="Compact"/>
        <w:numPr>
          <w:ilvl w:val="0"/>
          <w:numId w:val="1638"/>
        </w:numPr>
      </w:pPr>
      <w:r>
        <w:rPr>
          <w:i/>
          <w:iCs/>
        </w:rPr>
        <w:t xml:space="preserve">They discussed about immigration policy.</w:t>
      </w:r>
    </w:p>
    <w:bookmarkEnd w:id="1276"/>
    <w:bookmarkStart w:id="1277" w:name="exercise-c-meaning-pairs"/>
    <w:p>
      <w:pPr>
        <w:pStyle w:val="Heading3"/>
      </w:pPr>
      <w:r>
        <w:t xml:space="preserve">Exercise C: Meaning Pairs</w:t>
      </w:r>
    </w:p>
    <w:p>
      <w:pPr>
        <w:pStyle w:val="FirstParagraph"/>
      </w:pPr>
      <w:r>
        <w:t xml:space="preserve">Explain the difference; then create IELTS-themed sentences.</w:t>
      </w:r>
    </w:p>
    <w:p>
      <w:pPr>
        <w:pStyle w:val="Compact"/>
        <w:numPr>
          <w:ilvl w:val="0"/>
          <w:numId w:val="1639"/>
        </w:numPr>
      </w:pPr>
      <w:r>
        <w:rPr>
          <w:i/>
          <w:iCs/>
        </w:rPr>
        <w:t xml:space="preserve">remember doing</w:t>
      </w:r>
      <w:r>
        <w:t xml:space="preserve"> </w:t>
      </w:r>
      <w:r>
        <w:t xml:space="preserve">vs</w:t>
      </w:r>
      <w:r>
        <w:t xml:space="preserve"> </w:t>
      </w:r>
      <w:r>
        <w:rPr>
          <w:i/>
          <w:iCs/>
        </w:rPr>
        <w:t xml:space="preserve">remember to do</w:t>
      </w:r>
    </w:p>
    <w:p>
      <w:pPr>
        <w:pStyle w:val="Compact"/>
        <w:numPr>
          <w:ilvl w:val="0"/>
          <w:numId w:val="1639"/>
        </w:numPr>
      </w:pPr>
      <w:r>
        <w:rPr>
          <w:i/>
          <w:iCs/>
        </w:rPr>
        <w:t xml:space="preserve">stop doing</w:t>
      </w:r>
      <w:r>
        <w:t xml:space="preserve"> </w:t>
      </w:r>
      <w:r>
        <w:t xml:space="preserve">vs</w:t>
      </w:r>
      <w:r>
        <w:t xml:space="preserve"> </w:t>
      </w:r>
      <w:r>
        <w:rPr>
          <w:i/>
          <w:iCs/>
        </w:rPr>
        <w:t xml:space="preserve">stop to do</w:t>
      </w:r>
    </w:p>
    <w:p>
      <w:pPr>
        <w:pStyle w:val="Compact"/>
        <w:numPr>
          <w:ilvl w:val="0"/>
          <w:numId w:val="1639"/>
        </w:numPr>
      </w:pPr>
      <w:r>
        <w:rPr>
          <w:i/>
          <w:iCs/>
        </w:rPr>
        <w:t xml:space="preserve">try doing</w:t>
      </w:r>
      <w:r>
        <w:t xml:space="preserve"> </w:t>
      </w:r>
      <w:r>
        <w:t xml:space="preserve">vs</w:t>
      </w:r>
      <w:r>
        <w:t xml:space="preserve"> </w:t>
      </w:r>
      <w:r>
        <w:rPr>
          <w:i/>
          <w:iCs/>
        </w:rPr>
        <w:t xml:space="preserve">try to do</w:t>
      </w:r>
    </w:p>
    <w:bookmarkEnd w:id="1277"/>
    <w:bookmarkStart w:id="1278" w:name="exercise-d-perfect-forms"/>
    <w:p>
      <w:pPr>
        <w:pStyle w:val="Heading3"/>
      </w:pPr>
      <w:r>
        <w:t xml:space="preserve">Exercise D: Perfect Forms</w:t>
      </w:r>
    </w:p>
    <w:p>
      <w:pPr>
        <w:pStyle w:val="FirstParagraph"/>
      </w:pPr>
      <w:r>
        <w:t xml:space="preserve">Rewrite using the bracketed form.</w:t>
      </w:r>
    </w:p>
    <w:p>
      <w:pPr>
        <w:pStyle w:val="Compact"/>
        <w:numPr>
          <w:ilvl w:val="0"/>
          <w:numId w:val="1640"/>
        </w:numPr>
      </w:pPr>
      <w:r>
        <w:rPr>
          <w:i/>
          <w:iCs/>
        </w:rPr>
        <w:t xml:space="preserve">After she finished the mock test, she reviewed her errors.</w:t>
      </w:r>
      <w:r>
        <w:t xml:space="preserve"> </w:t>
      </w:r>
      <w:r>
        <w:t xml:space="preserve">(</w:t>
      </w:r>
      <w:r>
        <w:rPr>
          <w:b/>
          <w:bCs/>
        </w:rPr>
        <w:t xml:space="preserve">having</w:t>
      </w:r>
      <w:r>
        <w:t xml:space="preserve">)</w:t>
      </w:r>
    </w:p>
    <w:p>
      <w:pPr>
        <w:pStyle w:val="Compact"/>
        <w:numPr>
          <w:ilvl w:val="0"/>
          <w:numId w:val="1640"/>
        </w:numPr>
      </w:pPr>
      <w:r>
        <w:rPr>
          <w:i/>
          <w:iCs/>
        </w:rPr>
        <w:t xml:space="preserve">The report will probably be released next week.</w:t>
      </w:r>
      <w:r>
        <w:t xml:space="preserve"> </w:t>
      </w:r>
      <w:r>
        <w:t xml:space="preserve">(</w:t>
      </w:r>
      <w:r>
        <w:rPr>
          <w:b/>
          <w:bCs/>
        </w:rPr>
        <w:t xml:space="preserve">to be released</w:t>
      </w:r>
      <w:r>
        <w:t xml:space="preserve">)</w:t>
      </w:r>
    </w:p>
    <w:p>
      <w:pPr>
        <w:pStyle w:val="Compact"/>
        <w:numPr>
          <w:ilvl w:val="0"/>
          <w:numId w:val="1640"/>
        </w:numPr>
      </w:pPr>
      <w:r>
        <w:rPr>
          <w:i/>
          <w:iCs/>
        </w:rPr>
        <w:t xml:space="preserve">He said he completed the task on time.</w:t>
      </w:r>
      <w:r>
        <w:t xml:space="preserve"> </w:t>
      </w:r>
      <w:r>
        <w:t xml:space="preserve">(</w:t>
      </w:r>
      <w:r>
        <w:rPr>
          <w:b/>
          <w:bCs/>
        </w:rPr>
        <w:t xml:space="preserve">to have completed</w:t>
      </w:r>
      <w:r>
        <w:t xml:space="preserve">)</w:t>
      </w:r>
    </w:p>
    <w:bookmarkEnd w:id="1278"/>
    <w:bookmarkStart w:id="1279" w:name="exercise-e-task-2-sentence-building"/>
    <w:p>
      <w:pPr>
        <w:pStyle w:val="Heading3"/>
      </w:pPr>
      <w:r>
        <w:t xml:space="preserve">Exercise E: Task 2 Sentence Building</w:t>
      </w:r>
    </w:p>
    <w:p>
      <w:pPr>
        <w:pStyle w:val="FirstParagraph"/>
      </w:pPr>
      <w:r>
        <w:t xml:space="preserve">Complete with gerund or infinitive forms.</w:t>
      </w:r>
    </w:p>
    <w:p>
      <w:pPr>
        <w:pStyle w:val="Compact"/>
        <w:numPr>
          <w:ilvl w:val="0"/>
          <w:numId w:val="1641"/>
        </w:numPr>
      </w:pPr>
      <w:r>
        <w:rPr>
          <w:b/>
          <w:bCs/>
          <w:i/>
          <w:iCs/>
        </w:rPr>
        <w:t xml:space="preserve">______ (reduce)</w:t>
      </w:r>
      <w:r>
        <w:rPr>
          <w:i/>
          <w:iCs/>
        </w:rPr>
        <w:t xml:space="preserve"> </w:t>
      </w:r>
      <w:r>
        <w:rPr>
          <w:i/>
          <w:iCs/>
        </w:rPr>
        <w:t xml:space="preserve">inequality requires</w:t>
      </w:r>
      <w:r>
        <w:rPr>
          <w:i/>
          <w:iCs/>
        </w:rPr>
        <w:t xml:space="preserve"> </w:t>
      </w:r>
      <w:r>
        <w:rPr>
          <w:b/>
          <w:bCs/>
          <w:i/>
          <w:iCs/>
        </w:rPr>
        <w:t xml:space="preserve">______ (address)</w:t>
      </w:r>
      <w:r>
        <w:rPr>
          <w:i/>
          <w:iCs/>
        </w:rPr>
        <w:t xml:space="preserve"> </w:t>
      </w:r>
      <w:r>
        <w:rPr>
          <w:i/>
          <w:iCs/>
        </w:rPr>
        <w:t xml:space="preserve">structural barriers.</w:t>
      </w:r>
    </w:p>
    <w:p>
      <w:pPr>
        <w:pStyle w:val="Compact"/>
        <w:numPr>
          <w:ilvl w:val="0"/>
          <w:numId w:val="1641"/>
        </w:numPr>
      </w:pPr>
      <w:r>
        <w:rPr>
          <w:i/>
          <w:iCs/>
        </w:rPr>
        <w:t xml:space="preserve">It is unethical</w:t>
      </w:r>
      <w:r>
        <w:rPr>
          <w:i/>
          <w:iCs/>
        </w:rPr>
        <w:t xml:space="preserve"> </w:t>
      </w:r>
      <w:r>
        <w:rPr>
          <w:b/>
          <w:bCs/>
          <w:i/>
          <w:iCs/>
        </w:rPr>
        <w:t xml:space="preserve">______ ( exploit)</w:t>
      </w:r>
      <w:r>
        <w:rPr>
          <w:i/>
          <w:iCs/>
        </w:rPr>
        <w:t xml:space="preserve"> </w:t>
      </w:r>
      <w:r>
        <w:rPr>
          <w:i/>
          <w:iCs/>
        </w:rPr>
        <w:t xml:space="preserve">vulnerable workers.</w:t>
      </w:r>
    </w:p>
    <w:p>
      <w:pPr>
        <w:pStyle w:val="Compact"/>
        <w:numPr>
          <w:ilvl w:val="0"/>
          <w:numId w:val="1641"/>
        </w:numPr>
      </w:pPr>
      <w:r>
        <w:rPr>
          <w:i/>
          <w:iCs/>
        </w:rPr>
        <w:t xml:space="preserve">Governments should focus on</w:t>
      </w:r>
      <w:r>
        <w:rPr>
          <w:i/>
          <w:iCs/>
        </w:rPr>
        <w:t xml:space="preserve"> </w:t>
      </w:r>
      <w:r>
        <w:rPr>
          <w:b/>
          <w:bCs/>
          <w:i/>
          <w:iCs/>
        </w:rPr>
        <w:t xml:space="preserve">______ ( improve)</w:t>
      </w:r>
      <w:r>
        <w:rPr>
          <w:i/>
          <w:iCs/>
        </w:rPr>
        <w:t xml:space="preserve"> </w:t>
      </w:r>
      <w:r>
        <w:rPr>
          <w:i/>
          <w:iCs/>
        </w:rPr>
        <w:t xml:space="preserve">public health rather than</w:t>
      </w:r>
      <w:r>
        <w:rPr>
          <w:i/>
          <w:iCs/>
        </w:rPr>
        <w:t xml:space="preserve"> </w:t>
      </w:r>
      <w:r>
        <w:rPr>
          <w:b/>
          <w:bCs/>
          <w:i/>
          <w:iCs/>
        </w:rPr>
        <w:t xml:space="preserve">______ ( expand)</w:t>
      </w:r>
      <w:r>
        <w:rPr>
          <w:i/>
          <w:iCs/>
        </w:rPr>
        <w:t xml:space="preserve"> </w:t>
      </w:r>
      <w:r>
        <w:rPr>
          <w:i/>
          <w:iCs/>
        </w:rPr>
        <w:t xml:space="preserve">military spending.</w:t>
      </w:r>
    </w:p>
    <w:bookmarkEnd w:id="1279"/>
    <w:bookmarkStart w:id="1280" w:name="exercise-f-speaking-transformation"/>
    <w:p>
      <w:pPr>
        <w:pStyle w:val="Heading3"/>
      </w:pPr>
      <w:r>
        <w:t xml:space="preserve">Exercise F: Speaking Transformation</w:t>
      </w:r>
    </w:p>
    <w:p>
      <w:pPr>
        <w:pStyle w:val="FirstParagraph"/>
      </w:pPr>
      <w:r>
        <w:t xml:space="preserve">Make these natural for Part 3 (no written over-formality):</w:t>
      </w:r>
    </w:p>
    <w:p>
      <w:pPr>
        <w:pStyle w:val="Compact"/>
        <w:numPr>
          <w:ilvl w:val="0"/>
          <w:numId w:val="1642"/>
        </w:numPr>
      </w:pPr>
      <w:r>
        <w:rPr>
          <w:i/>
          <w:iCs/>
        </w:rPr>
        <w:t xml:space="preserve">I am interested to learn about AI.</w:t>
      </w:r>
    </w:p>
    <w:p>
      <w:pPr>
        <w:pStyle w:val="Compact"/>
        <w:numPr>
          <w:ilvl w:val="0"/>
          <w:numId w:val="1642"/>
        </w:numPr>
      </w:pPr>
      <w:r>
        <w:rPr>
          <w:i/>
          <w:iCs/>
        </w:rPr>
        <w:t xml:space="preserve">I avoid to use social media before exams.</w:t>
      </w:r>
    </w:p>
    <w:p>
      <w:pPr>
        <w:pStyle w:val="Compact"/>
        <w:numPr>
          <w:ilvl w:val="0"/>
          <w:numId w:val="1642"/>
        </w:numPr>
      </w:pPr>
      <w:r>
        <w:rPr>
          <w:i/>
          <w:iCs/>
        </w:rPr>
        <w:t xml:space="preserve">My ambition is study overseas.</w:t>
      </w:r>
    </w:p>
    <w:bookmarkEnd w:id="1280"/>
    <w:bookmarkStart w:id="1281" w:name="exercise-g-reading-paraphrase"/>
    <w:p>
      <w:pPr>
        <w:pStyle w:val="Heading3"/>
      </w:pPr>
      <w:r>
        <w:t xml:space="preserve">Exercise G: Reading Paraphrase</w:t>
      </w:r>
    </w:p>
    <w:p>
      <w:pPr>
        <w:pStyle w:val="FirstParagraph"/>
      </w:pPr>
      <w:r>
        <w:t xml:space="preserve">Match patterns.</w:t>
      </w:r>
    </w:p>
    <w:p>
      <w:pPr>
        <w:pStyle w:val="BodyText"/>
      </w:pPr>
      <w:r>
        <w:t xml:space="preserve">1 | the aim of reducing | a | to monitor |</w:t>
      </w:r>
      <w:r>
        <w:br/>
      </w:r>
      <w:r>
        <w:t xml:space="preserve">2 | by investing in | b | reducing |</w:t>
      </w:r>
      <w:r>
        <w:br/>
      </w:r>
      <w:r>
        <w:t xml:space="preserve">3 | interested in learning | c | investment in |</w:t>
      </w:r>
      <w:r>
        <w:br/>
      </w:r>
      <w:r>
        <w:t xml:space="preserve">4 | designed to monitor | d | learning about |</w:t>
      </w:r>
    </w:p>
    <w:p>
      <w:r>
        <w:pict>
          <v:rect style="width:0;height:1.5pt" o:hralign="center" o:hrstd="t" o:hr="t"/>
        </w:pict>
      </w:r>
    </w:p>
    <w:bookmarkEnd w:id="1281"/>
    <w:bookmarkEnd w:id="1282"/>
    <w:bookmarkStart w:id="1290" w:name="solutions-with-why-3"/>
    <w:p>
      <w:pPr>
        <w:pStyle w:val="Heading2"/>
      </w:pPr>
      <w:r>
        <w:t xml:space="preserve">Solutions (with WHY)</w:t>
      </w:r>
    </w:p>
    <w:bookmarkStart w:id="1283" w:name="exercise-a-3"/>
    <w:p>
      <w:pPr>
        <w:pStyle w:val="Heading3"/>
      </w:pPr>
      <w:r>
        <w:t xml:space="preserve">Exercise A</w:t>
      </w:r>
    </w:p>
    <w:p>
      <w:pPr>
        <w:pStyle w:val="Compact"/>
        <w:numPr>
          <w:ilvl w:val="0"/>
          <w:numId w:val="1643"/>
        </w:numPr>
      </w:pPr>
      <w:r>
        <w:rPr>
          <w:b/>
          <w:bCs/>
        </w:rPr>
        <w:t xml:space="preserve">answering</w:t>
      </w:r>
      <w:r>
        <w:t xml:space="preserve"> </w:t>
      </w:r>
      <w:r>
        <w:t xml:space="preserve">—</w:t>
      </w:r>
      <w:r>
        <w:t xml:space="preserve"> </w:t>
      </w:r>
      <w:r>
        <w:rPr>
          <w:i/>
          <w:iCs/>
        </w:rPr>
        <w:t xml:space="preserve">avoid</w:t>
      </w:r>
      <w:r>
        <w:t xml:space="preserve"> </w:t>
      </w:r>
      <w:r>
        <w:t xml:space="preserve">+ gerund</w:t>
      </w:r>
    </w:p>
    <w:p>
      <w:pPr>
        <w:pStyle w:val="Compact"/>
        <w:numPr>
          <w:ilvl w:val="0"/>
          <w:numId w:val="1643"/>
        </w:numPr>
      </w:pPr>
      <w:r>
        <w:rPr>
          <w:b/>
          <w:bCs/>
        </w:rPr>
        <w:t xml:space="preserve">to apply</w:t>
      </w:r>
      <w:r>
        <w:t xml:space="preserve"> </w:t>
      </w:r>
      <w:r>
        <w:t xml:space="preserve">—</w:t>
      </w:r>
      <w:r>
        <w:t xml:space="preserve"> </w:t>
      </w:r>
      <w:r>
        <w:rPr>
          <w:i/>
          <w:iCs/>
        </w:rPr>
        <w:t xml:space="preserve">decide</w:t>
      </w:r>
      <w:r>
        <w:t xml:space="preserve"> </w:t>
      </w:r>
      <w:r>
        <w:t xml:space="preserve">+ infinitive</w:t>
      </w:r>
    </w:p>
    <w:p>
      <w:pPr>
        <w:pStyle w:val="Compact"/>
        <w:numPr>
          <w:ilvl w:val="0"/>
          <w:numId w:val="1643"/>
        </w:numPr>
      </w:pPr>
      <w:r>
        <w:rPr>
          <w:b/>
          <w:bCs/>
        </w:rPr>
        <w:t xml:space="preserve">taking</w:t>
      </w:r>
      <w:r>
        <w:t xml:space="preserve"> </w:t>
      </w:r>
      <w:r>
        <w:t xml:space="preserve">—</w:t>
      </w:r>
      <w:r>
        <w:t xml:space="preserve"> </w:t>
      </w:r>
      <w:r>
        <w:rPr>
          <w:i/>
          <w:iCs/>
        </w:rPr>
        <w:t xml:space="preserve">deny</w:t>
      </w:r>
      <w:r>
        <w:t xml:space="preserve"> </w:t>
      </w:r>
      <w:r>
        <w:t xml:space="preserve">+ gerund</w:t>
      </w:r>
    </w:p>
    <w:p>
      <w:pPr>
        <w:pStyle w:val="Compact"/>
        <w:numPr>
          <w:ilvl w:val="0"/>
          <w:numId w:val="1643"/>
        </w:numPr>
      </w:pPr>
      <w:r>
        <w:rPr>
          <w:b/>
          <w:bCs/>
        </w:rPr>
        <w:t xml:space="preserve">repeating</w:t>
      </w:r>
      <w:r>
        <w:t xml:space="preserve"> </w:t>
      </w:r>
      <w:r>
        <w:t xml:space="preserve">—</w:t>
      </w:r>
      <w:r>
        <w:t xml:space="preserve"> </w:t>
      </w:r>
      <w:r>
        <w:rPr>
          <w:i/>
          <w:iCs/>
        </w:rPr>
        <w:t xml:space="preserve">mind</w:t>
      </w:r>
      <w:r>
        <w:t xml:space="preserve"> </w:t>
      </w:r>
      <w:r>
        <w:t xml:space="preserve">+ gerund</w:t>
      </w:r>
    </w:p>
    <w:p>
      <w:pPr>
        <w:pStyle w:val="Compact"/>
        <w:numPr>
          <w:ilvl w:val="0"/>
          <w:numId w:val="1643"/>
        </w:numPr>
      </w:pPr>
      <w:r>
        <w:rPr>
          <w:b/>
          <w:bCs/>
        </w:rPr>
        <w:t xml:space="preserve">completing</w:t>
      </w:r>
      <w:r>
        <w:t xml:space="preserve"> </w:t>
      </w:r>
      <w:r>
        <w:t xml:space="preserve">—</w:t>
      </w:r>
      <w:r>
        <w:t xml:space="preserve"> </w:t>
      </w:r>
      <w:r>
        <w:rPr>
          <w:i/>
          <w:iCs/>
        </w:rPr>
        <w:t xml:space="preserve">involve</w:t>
      </w:r>
      <w:r>
        <w:t xml:space="preserve"> </w:t>
      </w:r>
      <w:r>
        <w:t xml:space="preserve">+ gerund</w:t>
      </w:r>
    </w:p>
    <w:bookmarkEnd w:id="1283"/>
    <w:bookmarkStart w:id="1284" w:name="exercise-b-3"/>
    <w:p>
      <w:pPr>
        <w:pStyle w:val="Heading3"/>
      </w:pPr>
      <w:r>
        <w:t xml:space="preserve">Exercise B</w:t>
      </w:r>
    </w:p>
    <w:p>
      <w:pPr>
        <w:pStyle w:val="Compact"/>
        <w:numPr>
          <w:ilvl w:val="0"/>
          <w:numId w:val="1644"/>
        </w:numPr>
      </w:pPr>
      <w:r>
        <w:rPr>
          <w:i/>
          <w:iCs/>
        </w:rPr>
        <w:t xml:space="preserve">I suggest</w:t>
      </w:r>
      <w:r>
        <w:rPr>
          <w:i/>
          <w:iCs/>
        </w:rPr>
        <w:t xml:space="preserve"> </w:t>
      </w:r>
      <w:r>
        <w:rPr>
          <w:b/>
          <w:bCs/>
          <w:i/>
          <w:iCs/>
        </w:rPr>
        <w:t xml:space="preserve">practising</w:t>
      </w:r>
      <w:r>
        <w:rPr>
          <w:i/>
          <w:iCs/>
        </w:rPr>
        <w:t xml:space="preserve"> </w:t>
      </w:r>
      <w:r>
        <w:rPr>
          <w:i/>
          <w:iCs/>
        </w:rPr>
        <w:t xml:space="preserve">writing daily.</w:t>
      </w:r>
    </w:p>
    <w:p>
      <w:pPr>
        <w:pStyle w:val="Compact"/>
        <w:numPr>
          <w:ilvl w:val="0"/>
          <w:numId w:val="1644"/>
        </w:numPr>
      </w:pPr>
      <w:r>
        <w:rPr>
          <w:i/>
          <w:iCs/>
        </w:rPr>
        <w:t xml:space="preserve">She is good</w:t>
      </w:r>
      <w:r>
        <w:rPr>
          <w:i/>
          <w:iCs/>
        </w:rPr>
        <w:t xml:space="preserve"> </w:t>
      </w:r>
      <w:r>
        <w:rPr>
          <w:b/>
          <w:bCs/>
          <w:i/>
          <w:iCs/>
        </w:rPr>
        <w:t xml:space="preserve">at speaking</w:t>
      </w:r>
      <w:r>
        <w:rPr>
          <w:i/>
          <w:iCs/>
        </w:rPr>
        <w:t xml:space="preserve"> </w:t>
      </w:r>
      <w:r>
        <w:rPr>
          <w:i/>
          <w:iCs/>
        </w:rPr>
        <w:t xml:space="preserve">English.</w:t>
      </w:r>
      <w:r>
        <w:t xml:space="preserve"> </w:t>
      </w:r>
      <w:r>
        <w:t xml:space="preserve">—</w:t>
      </w:r>
      <w:r>
        <w:t xml:space="preserve"> </w:t>
      </w:r>
      <w:r>
        <w:rPr>
          <w:i/>
          <w:iCs/>
        </w:rPr>
        <w:t xml:space="preserve">good at</w:t>
      </w:r>
      <w:r>
        <w:t xml:space="preserve"> </w:t>
      </w:r>
      <w:r>
        <w:t xml:space="preserve">+ gerund</w:t>
      </w:r>
    </w:p>
    <w:p>
      <w:pPr>
        <w:pStyle w:val="Compact"/>
        <w:numPr>
          <w:ilvl w:val="0"/>
          <w:numId w:val="1644"/>
        </w:numPr>
      </w:pPr>
      <w:r>
        <w:rPr>
          <w:b/>
          <w:bCs/>
          <w:i/>
          <w:iCs/>
        </w:rPr>
        <w:t xml:space="preserve">Despite raining</w:t>
      </w:r>
      <w:r>
        <w:rPr>
          <w:i/>
          <w:iCs/>
        </w:rPr>
        <w:t xml:space="preserve"> </w:t>
      </w:r>
      <w:r>
        <w:rPr>
          <w:i/>
          <w:iCs/>
        </w:rPr>
        <w:t xml:space="preserve">/</w:t>
      </w:r>
      <w:r>
        <w:rPr>
          <w:i/>
          <w:iCs/>
        </w:rPr>
        <w:t xml:space="preserve"> </w:t>
      </w:r>
      <w:r>
        <w:rPr>
          <w:b/>
          <w:bCs/>
          <w:i/>
          <w:iCs/>
        </w:rPr>
        <w:t xml:space="preserve">Despite the rain</w:t>
      </w:r>
      <w:r>
        <w:rPr>
          <w:i/>
          <w:iCs/>
        </w:rPr>
        <w:t xml:space="preserve">, the event continued.</w:t>
      </w:r>
    </w:p>
    <w:p>
      <w:pPr>
        <w:pStyle w:val="Compact"/>
        <w:numPr>
          <w:ilvl w:val="0"/>
          <w:numId w:val="1644"/>
        </w:numPr>
      </w:pPr>
      <w:r>
        <w:rPr>
          <w:i/>
          <w:iCs/>
        </w:rPr>
        <w:t xml:space="preserve">He enjoys</w:t>
      </w:r>
      <w:r>
        <w:rPr>
          <w:i/>
          <w:iCs/>
        </w:rPr>
        <w:t xml:space="preserve"> </w:t>
      </w:r>
      <w:r>
        <w:rPr>
          <w:b/>
          <w:bCs/>
          <w:i/>
          <w:iCs/>
        </w:rPr>
        <w:t xml:space="preserve">reading</w:t>
      </w:r>
      <w:r>
        <w:rPr>
          <w:i/>
          <w:iCs/>
        </w:rPr>
        <w:t xml:space="preserve"> </w:t>
      </w:r>
      <w:r>
        <w:rPr>
          <w:i/>
          <w:iCs/>
        </w:rPr>
        <w:t xml:space="preserve">historical novels.</w:t>
      </w:r>
    </w:p>
    <w:p>
      <w:pPr>
        <w:pStyle w:val="Compact"/>
        <w:numPr>
          <w:ilvl w:val="0"/>
          <w:numId w:val="1644"/>
        </w:numPr>
      </w:pPr>
      <w:r>
        <w:rPr>
          <w:i/>
          <w:iCs/>
        </w:rPr>
        <w:t xml:space="preserve">They discussed immigration policy.</w:t>
      </w:r>
      <w:r>
        <w:t xml:space="preserve"> </w:t>
      </w:r>
      <w:r>
        <w:t xml:space="preserve">—</w:t>
      </w:r>
      <w:r>
        <w:t xml:space="preserve"> </w:t>
      </w:r>
      <w:r>
        <w:rPr>
          <w:i/>
          <w:iCs/>
        </w:rPr>
        <w:t xml:space="preserve">discuss</w:t>
      </w:r>
      <w:r>
        <w:t xml:space="preserve"> </w:t>
      </w:r>
      <w:r>
        <w:t xml:space="preserve">is transitive; no</w:t>
      </w:r>
      <w:r>
        <w:t xml:space="preserve"> </w:t>
      </w:r>
      <w:r>
        <w:rPr>
          <w:i/>
          <w:iCs/>
        </w:rPr>
        <w:t xml:space="preserve">about</w:t>
      </w:r>
    </w:p>
    <w:bookmarkEnd w:id="1284"/>
    <w:bookmarkStart w:id="1285" w:name="exercise-c-sample-1"/>
    <w:p>
      <w:pPr>
        <w:pStyle w:val="Heading3"/>
      </w:pPr>
      <w:r>
        <w:t xml:space="preserve">Exercise C (sample)</w:t>
      </w:r>
    </w:p>
    <w:p>
      <w:pPr>
        <w:pStyle w:val="Compact"/>
        <w:numPr>
          <w:ilvl w:val="0"/>
          <w:numId w:val="1645"/>
        </w:numPr>
      </w:pPr>
      <w:r>
        <w:rPr>
          <w:i/>
          <w:iCs/>
        </w:rPr>
        <w:t xml:space="preserve">I remember</w:t>
      </w:r>
      <w:r>
        <w:rPr>
          <w:i/>
          <w:iCs/>
        </w:rPr>
        <w:t xml:space="preserve"> </w:t>
      </w:r>
      <w:r>
        <w:rPr>
          <w:b/>
          <w:bCs/>
          <w:i/>
          <w:iCs/>
        </w:rPr>
        <w:t xml:space="preserve">doing</w:t>
      </w:r>
      <w:r>
        <w:rPr>
          <w:i/>
          <w:iCs/>
        </w:rPr>
        <w:t xml:space="preserve"> </w:t>
      </w:r>
      <w:r>
        <w:rPr>
          <w:i/>
          <w:iCs/>
        </w:rPr>
        <w:t xml:space="preserve">a mock test</w:t>
      </w:r>
      <w:r>
        <w:t xml:space="preserve"> </w:t>
      </w:r>
      <w:r>
        <w:t xml:space="preserve">(memory) vs</w:t>
      </w:r>
      <w:r>
        <w:t xml:space="preserve"> </w:t>
      </w:r>
      <w:r>
        <w:rPr>
          <w:i/>
          <w:iCs/>
        </w:rPr>
        <w:t xml:space="preserve">Remember</w:t>
      </w:r>
      <w:r>
        <w:rPr>
          <w:i/>
          <w:iCs/>
        </w:rPr>
        <w:t xml:space="preserve"> </w:t>
      </w:r>
      <w:r>
        <w:rPr>
          <w:b/>
          <w:bCs/>
          <w:i/>
          <w:iCs/>
        </w:rPr>
        <w:t xml:space="preserve">to bring</w:t>
      </w:r>
      <w:r>
        <w:rPr>
          <w:i/>
          <w:iCs/>
        </w:rPr>
        <w:t xml:space="preserve"> </w:t>
      </w:r>
      <w:r>
        <w:rPr>
          <w:i/>
          <w:iCs/>
        </w:rPr>
        <w:t xml:space="preserve">ID</w:t>
      </w:r>
      <w:r>
        <w:t xml:space="preserve"> </w:t>
      </w:r>
      <w:r>
        <w:t xml:space="preserve">(future reminder)</w:t>
      </w:r>
    </w:p>
    <w:p>
      <w:pPr>
        <w:pStyle w:val="Compact"/>
        <w:numPr>
          <w:ilvl w:val="0"/>
          <w:numId w:val="1645"/>
        </w:numPr>
      </w:pPr>
      <w:r>
        <w:rPr>
          <w:i/>
          <w:iCs/>
        </w:rPr>
        <w:t xml:space="preserve">She stopped</w:t>
      </w:r>
      <w:r>
        <w:rPr>
          <w:i/>
          <w:iCs/>
        </w:rPr>
        <w:t xml:space="preserve"> </w:t>
      </w:r>
      <w:r>
        <w:rPr>
          <w:b/>
          <w:bCs/>
          <w:i/>
          <w:iCs/>
        </w:rPr>
        <w:t xml:space="preserve">smoking</w:t>
      </w:r>
      <w:r>
        <w:t xml:space="preserve"> </w:t>
      </w:r>
      <w:r>
        <w:t xml:space="preserve">(quit) vs</w:t>
      </w:r>
      <w:r>
        <w:t xml:space="preserve"> </w:t>
      </w:r>
      <w:r>
        <w:rPr>
          <w:i/>
          <w:iCs/>
        </w:rPr>
        <w:t xml:space="preserve">She stopped</w:t>
      </w:r>
      <w:r>
        <w:rPr>
          <w:i/>
          <w:iCs/>
        </w:rPr>
        <w:t xml:space="preserve"> </w:t>
      </w:r>
      <w:r>
        <w:rPr>
          <w:b/>
          <w:bCs/>
          <w:i/>
          <w:iCs/>
        </w:rPr>
        <w:t xml:space="preserve">to buy</w:t>
      </w:r>
      <w:r>
        <w:rPr>
          <w:i/>
          <w:iCs/>
        </w:rPr>
        <w:t xml:space="preserve"> </w:t>
      </w:r>
      <w:r>
        <w:rPr>
          <w:i/>
          <w:iCs/>
        </w:rPr>
        <w:t xml:space="preserve">water</w:t>
      </w:r>
      <w:r>
        <w:t xml:space="preserve"> </w:t>
      </w:r>
      <w:r>
        <w:t xml:space="preserve">(paused for purpose)</w:t>
      </w:r>
    </w:p>
    <w:p>
      <w:pPr>
        <w:pStyle w:val="Compact"/>
        <w:numPr>
          <w:ilvl w:val="0"/>
          <w:numId w:val="1645"/>
        </w:numPr>
      </w:pPr>
      <w:r>
        <w:rPr>
          <w:i/>
          <w:iCs/>
        </w:rPr>
        <w:t xml:space="preserve">Try</w:t>
      </w:r>
      <w:r>
        <w:rPr>
          <w:i/>
          <w:iCs/>
        </w:rPr>
        <w:t xml:space="preserve"> </w:t>
      </w:r>
      <w:r>
        <w:rPr>
          <w:b/>
          <w:bCs/>
          <w:i/>
          <w:iCs/>
        </w:rPr>
        <w:t xml:space="preserve">studying</w:t>
      </w:r>
      <w:r>
        <w:rPr>
          <w:i/>
          <w:iCs/>
        </w:rPr>
        <w:t xml:space="preserve"> </w:t>
      </w:r>
      <w:r>
        <w:rPr>
          <w:i/>
          <w:iCs/>
        </w:rPr>
        <w:t xml:space="preserve">at night</w:t>
      </w:r>
      <w:r>
        <w:t xml:space="preserve"> </w:t>
      </w:r>
      <w:r>
        <w:t xml:space="preserve">(experiment with method) vs</w:t>
      </w:r>
      <w:r>
        <w:t xml:space="preserve"> </w:t>
      </w:r>
      <w:r>
        <w:rPr>
          <w:i/>
          <w:iCs/>
        </w:rPr>
        <w:t xml:space="preserve">Try</w:t>
      </w:r>
      <w:r>
        <w:rPr>
          <w:i/>
          <w:iCs/>
        </w:rPr>
        <w:t xml:space="preserve"> </w:t>
      </w:r>
      <w:r>
        <w:rPr>
          <w:b/>
          <w:bCs/>
          <w:i/>
          <w:iCs/>
        </w:rPr>
        <w:t xml:space="preserve">to finish</w:t>
      </w:r>
      <w:r>
        <w:rPr>
          <w:i/>
          <w:iCs/>
        </w:rPr>
        <w:t xml:space="preserve"> </w:t>
      </w:r>
      <w:r>
        <w:rPr>
          <w:i/>
          <w:iCs/>
        </w:rPr>
        <w:t xml:space="preserve">on time</w:t>
      </w:r>
      <w:r>
        <w:t xml:space="preserve"> </w:t>
      </w:r>
      <w:r>
        <w:t xml:space="preserve">(attempt)</w:t>
      </w:r>
    </w:p>
    <w:bookmarkEnd w:id="1285"/>
    <w:bookmarkStart w:id="1286" w:name="exercise-d-2"/>
    <w:p>
      <w:pPr>
        <w:pStyle w:val="Heading3"/>
      </w:pPr>
      <w:r>
        <w:t xml:space="preserve">Exercise D</w:t>
      </w:r>
    </w:p>
    <w:p>
      <w:pPr>
        <w:pStyle w:val="Compact"/>
        <w:numPr>
          <w:ilvl w:val="0"/>
          <w:numId w:val="1646"/>
        </w:numPr>
      </w:pPr>
      <w:r>
        <w:rPr>
          <w:b/>
          <w:bCs/>
          <w:i/>
          <w:iCs/>
        </w:rPr>
        <w:t xml:space="preserve">Having finished</w:t>
      </w:r>
      <w:r>
        <w:rPr>
          <w:i/>
          <w:iCs/>
        </w:rPr>
        <w:t xml:space="preserve"> </w:t>
      </w:r>
      <w:r>
        <w:rPr>
          <w:i/>
          <w:iCs/>
        </w:rPr>
        <w:t xml:space="preserve">the mock test, she reviewed her errors.</w:t>
      </w:r>
    </w:p>
    <w:p>
      <w:pPr>
        <w:pStyle w:val="Compact"/>
        <w:numPr>
          <w:ilvl w:val="0"/>
          <w:numId w:val="1646"/>
        </w:numPr>
      </w:pPr>
      <w:r>
        <w:rPr>
          <w:i/>
          <w:iCs/>
        </w:rPr>
        <w:t xml:space="preserve">The report is expected</w:t>
      </w:r>
      <w:r>
        <w:rPr>
          <w:i/>
          <w:iCs/>
        </w:rPr>
        <w:t xml:space="preserve"> </w:t>
      </w:r>
      <w:r>
        <w:rPr>
          <w:b/>
          <w:bCs/>
          <w:i/>
          <w:iCs/>
        </w:rPr>
        <w:t xml:space="preserve">to be released</w:t>
      </w:r>
      <w:r>
        <w:rPr>
          <w:i/>
          <w:iCs/>
        </w:rPr>
        <w:t xml:space="preserve"> </w:t>
      </w:r>
      <w:r>
        <w:rPr>
          <w:i/>
          <w:iCs/>
        </w:rPr>
        <w:t xml:space="preserve">next week.</w:t>
      </w:r>
    </w:p>
    <w:p>
      <w:pPr>
        <w:pStyle w:val="Compact"/>
        <w:numPr>
          <w:ilvl w:val="0"/>
          <w:numId w:val="1646"/>
        </w:numPr>
      </w:pPr>
      <w:r>
        <w:rPr>
          <w:i/>
          <w:iCs/>
        </w:rPr>
        <w:t xml:space="preserve">He claimed</w:t>
      </w:r>
      <w:r>
        <w:rPr>
          <w:i/>
          <w:iCs/>
        </w:rPr>
        <w:t xml:space="preserve"> </w:t>
      </w:r>
      <w:r>
        <w:rPr>
          <w:b/>
          <w:bCs/>
          <w:i/>
          <w:iCs/>
        </w:rPr>
        <w:t xml:space="preserve">to have completed</w:t>
      </w:r>
      <w:r>
        <w:rPr>
          <w:i/>
          <w:iCs/>
        </w:rPr>
        <w:t xml:space="preserve"> </w:t>
      </w:r>
      <w:r>
        <w:rPr>
          <w:i/>
          <w:iCs/>
        </w:rPr>
        <w:t xml:space="preserve">the task on time.</w:t>
      </w:r>
    </w:p>
    <w:bookmarkEnd w:id="1286"/>
    <w:bookmarkStart w:id="1287" w:name="exercise-e-2"/>
    <w:p>
      <w:pPr>
        <w:pStyle w:val="Heading3"/>
      </w:pPr>
      <w:r>
        <w:t xml:space="preserve">Exercise E</w:t>
      </w:r>
    </w:p>
    <w:p>
      <w:pPr>
        <w:pStyle w:val="Compact"/>
        <w:numPr>
          <w:ilvl w:val="0"/>
          <w:numId w:val="1647"/>
        </w:numPr>
      </w:pPr>
      <w:r>
        <w:rPr>
          <w:b/>
          <w:bCs/>
          <w:i/>
          <w:iCs/>
        </w:rPr>
        <w:t xml:space="preserve">Reducing</w:t>
      </w:r>
      <w:r>
        <w:rPr>
          <w:i/>
          <w:iCs/>
        </w:rPr>
        <w:t xml:space="preserve"> </w:t>
      </w:r>
      <w:r>
        <w:rPr>
          <w:i/>
          <w:iCs/>
        </w:rPr>
        <w:t xml:space="preserve">…</w:t>
      </w:r>
      <w:r>
        <w:rPr>
          <w:i/>
          <w:iCs/>
        </w:rPr>
        <w:t xml:space="preserve"> </w:t>
      </w:r>
      <w:r>
        <w:rPr>
          <w:b/>
          <w:bCs/>
          <w:i/>
          <w:iCs/>
        </w:rPr>
        <w:t xml:space="preserve">addressing</w:t>
      </w:r>
    </w:p>
    <w:p>
      <w:pPr>
        <w:pStyle w:val="Compact"/>
        <w:numPr>
          <w:ilvl w:val="0"/>
          <w:numId w:val="1647"/>
        </w:numPr>
      </w:pPr>
      <w:r>
        <w:rPr>
          <w:b/>
          <w:bCs/>
          <w:i/>
          <w:iCs/>
        </w:rPr>
        <w:t xml:space="preserve">to exploit</w:t>
      </w:r>
    </w:p>
    <w:p>
      <w:pPr>
        <w:pStyle w:val="Compact"/>
        <w:numPr>
          <w:ilvl w:val="0"/>
          <w:numId w:val="1647"/>
        </w:numPr>
      </w:pPr>
      <w:r>
        <w:rPr>
          <w:b/>
          <w:bCs/>
          <w:i/>
          <w:iCs/>
        </w:rPr>
        <w:t xml:space="preserve">improving</w:t>
      </w:r>
      <w:r>
        <w:rPr>
          <w:i/>
          <w:iCs/>
        </w:rPr>
        <w:t xml:space="preserve"> </w:t>
      </w:r>
      <w:r>
        <w:rPr>
          <w:i/>
          <w:iCs/>
        </w:rPr>
        <w:t xml:space="preserve">…</w:t>
      </w:r>
      <w:r>
        <w:rPr>
          <w:i/>
          <w:iCs/>
        </w:rPr>
        <w:t xml:space="preserve"> </w:t>
      </w:r>
      <w:r>
        <w:rPr>
          <w:b/>
          <w:bCs/>
          <w:i/>
          <w:iCs/>
        </w:rPr>
        <w:t xml:space="preserve">expanding</w:t>
      </w:r>
    </w:p>
    <w:bookmarkEnd w:id="1287"/>
    <w:bookmarkStart w:id="1288" w:name="exercise-f-3"/>
    <w:p>
      <w:pPr>
        <w:pStyle w:val="Heading3"/>
      </w:pPr>
      <w:r>
        <w:t xml:space="preserve">Exercise F</w:t>
      </w:r>
    </w:p>
    <w:p>
      <w:pPr>
        <w:pStyle w:val="Compact"/>
        <w:numPr>
          <w:ilvl w:val="0"/>
          <w:numId w:val="1648"/>
        </w:numPr>
      </w:pPr>
      <w:r>
        <w:rPr>
          <w:i/>
          <w:iCs/>
        </w:rPr>
        <w:t xml:space="preserve">I’m interested</w:t>
      </w:r>
      <w:r>
        <w:rPr>
          <w:i/>
          <w:iCs/>
        </w:rPr>
        <w:t xml:space="preserve"> </w:t>
      </w:r>
      <w:r>
        <w:rPr>
          <w:b/>
          <w:bCs/>
          <w:i/>
          <w:iCs/>
        </w:rPr>
        <w:t xml:space="preserve">in learning</w:t>
      </w:r>
      <w:r>
        <w:rPr>
          <w:i/>
          <w:iCs/>
        </w:rPr>
        <w:t xml:space="preserve"> </w:t>
      </w:r>
      <w:r>
        <w:rPr>
          <w:i/>
          <w:iCs/>
        </w:rPr>
        <w:t xml:space="preserve">about AI.</w:t>
      </w:r>
    </w:p>
    <w:p>
      <w:pPr>
        <w:pStyle w:val="Compact"/>
        <w:numPr>
          <w:ilvl w:val="0"/>
          <w:numId w:val="1648"/>
        </w:numPr>
      </w:pPr>
      <w:r>
        <w:rPr>
          <w:i/>
          <w:iCs/>
        </w:rPr>
        <w:t xml:space="preserve">I avoid</w:t>
      </w:r>
      <w:r>
        <w:rPr>
          <w:i/>
          <w:iCs/>
        </w:rPr>
        <w:t xml:space="preserve"> </w:t>
      </w:r>
      <w:r>
        <w:rPr>
          <w:b/>
          <w:bCs/>
          <w:i/>
          <w:iCs/>
        </w:rPr>
        <w:t xml:space="preserve">using</w:t>
      </w:r>
      <w:r>
        <w:rPr>
          <w:i/>
          <w:iCs/>
        </w:rPr>
        <w:t xml:space="preserve"> </w:t>
      </w:r>
      <w:r>
        <w:rPr>
          <w:i/>
          <w:iCs/>
        </w:rPr>
        <w:t xml:space="preserve">social media before exams.</w:t>
      </w:r>
    </w:p>
    <w:p>
      <w:pPr>
        <w:pStyle w:val="Compact"/>
        <w:numPr>
          <w:ilvl w:val="0"/>
          <w:numId w:val="1648"/>
        </w:numPr>
      </w:pPr>
      <w:r>
        <w:rPr>
          <w:i/>
          <w:iCs/>
        </w:rPr>
        <w:t xml:space="preserve">My ambition is</w:t>
      </w:r>
      <w:r>
        <w:rPr>
          <w:i/>
          <w:iCs/>
        </w:rPr>
        <w:t xml:space="preserve"> </w:t>
      </w:r>
      <w:r>
        <w:rPr>
          <w:b/>
          <w:bCs/>
          <w:i/>
          <w:iCs/>
        </w:rPr>
        <w:t xml:space="preserve">to study</w:t>
      </w:r>
      <w:r>
        <w:rPr>
          <w:i/>
          <w:iCs/>
        </w:rPr>
        <w:t xml:space="preserve"> </w:t>
      </w:r>
      <w:r>
        <w:rPr>
          <w:i/>
          <w:iCs/>
        </w:rPr>
        <w:t xml:space="preserve">overseas.</w:t>
      </w:r>
    </w:p>
    <w:bookmarkEnd w:id="1288"/>
    <w:bookmarkStart w:id="1289" w:name="exercise-g-1"/>
    <w:p>
      <w:pPr>
        <w:pStyle w:val="Heading3"/>
      </w:pPr>
      <w:r>
        <w:t xml:space="preserve">Exercise G</w:t>
      </w:r>
    </w:p>
    <w:p>
      <w:pPr>
        <w:pStyle w:val="FirstParagraph"/>
      </w:pPr>
      <w:r>
        <w:t xml:space="preserve">1-b, 2-c, 3-d, 4-a</w:t>
      </w:r>
    </w:p>
    <w:p>
      <w:r>
        <w:pict>
          <v:rect style="width:0;height:1.5pt" o:hralign="center" o:hrstd="t" o:hr="t"/>
        </w:pict>
      </w:r>
    </w:p>
    <w:bookmarkEnd w:id="1289"/>
    <w:bookmarkEnd w:id="1290"/>
    <w:bookmarkStart w:id="1291" w:name="review-19"/>
    <w:p>
      <w:pPr>
        <w:pStyle w:val="Heading2"/>
      </w:pPr>
      <w:r>
        <w:t xml:space="preserve">Review</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Pattern</w:t>
            </w:r>
          </w:p>
        </w:tc>
        <w:tc>
          <w:tcPr/>
          <w:p>
            <w:pPr>
              <w:pStyle w:val="Compact"/>
            </w:pPr>
            <w:r>
              <w:t xml:space="preserve">Form</w:t>
            </w:r>
          </w:p>
        </w:tc>
      </w:tr>
      <w:tr>
        <w:tc>
          <w:tcPr/>
          <w:p>
            <w:pPr>
              <w:pStyle w:val="Compact"/>
            </w:pPr>
            <w:r>
              <w:t xml:space="preserve">After preposition</w:t>
            </w:r>
          </w:p>
        </w:tc>
        <w:tc>
          <w:tcPr/>
          <w:p>
            <w:pPr>
              <w:pStyle w:val="Compact"/>
            </w:pPr>
            <w:r>
              <w:t xml:space="preserve">gerund</w:t>
            </w:r>
          </w:p>
        </w:tc>
      </w:tr>
      <w:tr>
        <w:tc>
          <w:tcPr/>
          <w:p>
            <w:pPr>
              <w:pStyle w:val="Compact"/>
            </w:pPr>
            <w:r>
              <w:t xml:space="preserve">suggest, enjoy, avoid, consider</w:t>
            </w:r>
          </w:p>
        </w:tc>
        <w:tc>
          <w:tcPr/>
          <w:p>
            <w:pPr>
              <w:pStyle w:val="Compact"/>
            </w:pPr>
            <w:r>
              <w:t xml:space="preserve">gerund</w:t>
            </w:r>
          </w:p>
        </w:tc>
      </w:tr>
      <w:tr>
        <w:tc>
          <w:tcPr/>
          <w:p>
            <w:pPr>
              <w:pStyle w:val="Compact"/>
            </w:pPr>
            <w:r>
              <w:t xml:space="preserve">decide, hope, intend, agree</w:t>
            </w:r>
          </w:p>
        </w:tc>
        <w:tc>
          <w:tcPr/>
          <w:p>
            <w:pPr>
              <w:pStyle w:val="Compact"/>
            </w:pPr>
            <w:r>
              <w:t xml:space="preserve">infinitive</w:t>
            </w:r>
          </w:p>
        </w:tc>
      </w:tr>
      <w:tr>
        <w:tc>
          <w:tcPr/>
          <w:p>
            <w:pPr>
              <w:pStyle w:val="Compact"/>
            </w:pPr>
            <w:r>
              <w:t xml:space="preserve">remember/stop/try</w:t>
            </w:r>
          </w:p>
        </w:tc>
        <w:tc>
          <w:tcPr/>
          <w:p>
            <w:pPr>
              <w:pStyle w:val="Compact"/>
            </w:pPr>
            <w:r>
              <w:t xml:space="preserve">meaning shifts</w:t>
            </w:r>
          </w:p>
        </w:tc>
      </w:tr>
      <w:tr>
        <w:tc>
          <w:tcPr/>
          <w:p>
            <w:pPr>
              <w:pStyle w:val="Compact"/>
            </w:pPr>
            <w:r>
              <w:t xml:space="preserve">Formal subject</w:t>
            </w:r>
          </w:p>
        </w:tc>
        <w:tc>
          <w:tcPr/>
          <w:p>
            <w:pPr>
              <w:pStyle w:val="Compact"/>
            </w:pPr>
            <w:r>
              <w:rPr>
                <w:i/>
                <w:iCs/>
              </w:rPr>
              <w:t xml:space="preserve">To verb</w:t>
            </w:r>
            <w:r>
              <w:t xml:space="preserve"> </w:t>
            </w:r>
            <w:r>
              <w:t xml:space="preserve">OR</w:t>
            </w:r>
            <w:r>
              <w:t xml:space="preserve"> </w:t>
            </w:r>
            <w:r>
              <w:rPr>
                <w:i/>
                <w:iCs/>
              </w:rPr>
              <w:t xml:space="preserve">Gerund</w:t>
            </w:r>
            <w:r>
              <w:t xml:space="preserve"> </w:t>
            </w:r>
            <w:r>
              <w:t xml:space="preserve">(gerund more common in academic style)</w:t>
            </w:r>
          </w:p>
        </w:tc>
      </w:tr>
      <w:tr>
        <w:tc>
          <w:tcPr/>
          <w:p>
            <w:pPr>
              <w:pStyle w:val="Compact"/>
            </w:pPr>
            <w:r>
              <w:t xml:space="preserve">Perfect gerund</w:t>
            </w:r>
          </w:p>
        </w:tc>
        <w:tc>
          <w:tcPr/>
          <w:p>
            <w:pPr>
              <w:pStyle w:val="Compact"/>
            </w:pPr>
            <w:r>
              <w:t xml:space="preserve">prior action before main clause</w:t>
            </w:r>
          </w:p>
        </w:tc>
      </w:tr>
    </w:tbl>
    <w:p>
      <w:r>
        <w:pict>
          <v:rect style="width:0;height:1.5pt" o:hralign="center" o:hrstd="t" o:hr="t"/>
        </w:pict>
      </w:r>
    </w:p>
    <w:bookmarkEnd w:id="1291"/>
    <w:bookmarkStart w:id="1292" w:name="quiz-19"/>
    <w:p>
      <w:pPr>
        <w:pStyle w:val="Heading2"/>
      </w:pPr>
      <w:r>
        <w:t xml:space="preserve">Quiz</w:t>
      </w:r>
    </w:p>
    <w:p>
      <w:pPr>
        <w:pStyle w:val="FirstParagraph"/>
      </w:pPr>
      <w:r>
        <w:rPr>
          <w:b/>
          <w:bCs/>
        </w:rPr>
        <w:t xml:space="preserve">Q1.</w:t>
      </w:r>
      <w:r>
        <w:t xml:space="preserve"> </w:t>
      </w:r>
      <w:r>
        <w:rPr>
          <w:i/>
          <w:iCs/>
        </w:rPr>
        <w:t xml:space="preserve">She suggested ______ more practice.</w:t>
      </w:r>
      <w:r>
        <w:t xml:space="preserve"> </w:t>
      </w:r>
      <w:r>
        <w:t xml:space="preserve">- a) to get b) getting c) get</w:t>
      </w:r>
    </w:p>
    <w:p>
      <w:pPr>
        <w:pStyle w:val="BodyText"/>
      </w:pPr>
      <w:r>
        <w:rPr>
          <w:b/>
          <w:bCs/>
        </w:rPr>
        <w:t xml:space="preserve">Q2.</w:t>
      </w:r>
      <w:r>
        <w:t xml:space="preserve"> </w:t>
      </w:r>
      <w:r>
        <w:t xml:space="preserve">Correct:</w:t>
      </w:r>
      <w:r>
        <w:t xml:space="preserve"> </w:t>
      </w:r>
      <w:r>
        <w:rPr>
          <w:i/>
          <w:iCs/>
        </w:rPr>
        <w:t xml:space="preserve">He is capable to solve complex problems.</w:t>
      </w:r>
    </w:p>
    <w:p>
      <w:pPr>
        <w:pStyle w:val="BodyText"/>
      </w:pPr>
      <w:r>
        <w:rPr>
          <w:b/>
          <w:bCs/>
        </w:rPr>
        <w:t xml:space="preserve">Q3.</w:t>
      </w:r>
      <w:r>
        <w:t xml:space="preserve"> </w:t>
      </w:r>
      <w:r>
        <w:rPr>
          <w:i/>
          <w:iCs/>
        </w:rPr>
        <w:t xml:space="preserve">I stopped ______ because I was tired.</w:t>
      </w:r>
      <w:r>
        <w:t xml:space="preserve"> </w:t>
      </w:r>
      <w:r>
        <w:t xml:space="preserve">(meaning: paused in order to rest)</w:t>
      </w:r>
      <w:r>
        <w:t xml:space="preserve"> </w:t>
      </w:r>
      <w:r>
        <w:t xml:space="preserve">- a) working b) to work</w:t>
      </w:r>
    </w:p>
    <w:p>
      <w:pPr>
        <w:pStyle w:val="BodyText"/>
      </w:pPr>
      <w:r>
        <w:rPr>
          <w:b/>
          <w:bCs/>
        </w:rPr>
        <w:t xml:space="preserve">Q4.</w:t>
      </w:r>
      <w:r>
        <w:t xml:space="preserve"> </w:t>
      </w:r>
      <w:r>
        <w:t xml:space="preserve">After</w:t>
      </w:r>
      <w:r>
        <w:t xml:space="preserve"> </w:t>
      </w:r>
      <w:r>
        <w:rPr>
          <w:i/>
          <w:iCs/>
        </w:rPr>
        <w:t xml:space="preserve">despite</w:t>
      </w:r>
      <w:r>
        <w:t xml:space="preserve">, use:</w:t>
      </w:r>
      <w:r>
        <w:t xml:space="preserve"> </w:t>
      </w:r>
      <w:r>
        <w:t xml:space="preserve">- a) infinitive b) gerund/noun c) bare infinitive</w:t>
      </w:r>
    </w:p>
    <w:p>
      <w:pPr>
        <w:pStyle w:val="BodyText"/>
      </w:pPr>
      <w:r>
        <w:rPr>
          <w:b/>
          <w:bCs/>
        </w:rPr>
        <w:t xml:space="preserve">Q5.</w:t>
      </w:r>
      <w:r>
        <w:t xml:space="preserve"> </w:t>
      </w:r>
      <w:r>
        <w:rPr>
          <w:i/>
          <w:iCs/>
        </w:rPr>
        <w:t xml:space="preserve">Having been warned</w:t>
      </w:r>
      <w:r>
        <w:t xml:space="preserve">, the students ___</w:t>
      </w:r>
    </w:p>
    <w:p>
      <w:pPr>
        <w:pStyle w:val="BodyText"/>
      </w:pPr>
      <w:r>
        <w:rPr>
          <w:b/>
          <w:bCs/>
        </w:rPr>
        <w:t xml:space="preserve">Answers:</w:t>
      </w:r>
      <w:r>
        <w:t xml:space="preserve"> </w:t>
      </w:r>
      <w:r>
        <w:t xml:space="preserve">1-b, 2-</w:t>
      </w:r>
      <w:r>
        <w:rPr>
          <w:i/>
          <w:iCs/>
        </w:rPr>
        <w:t xml:space="preserve">capable of solving</w:t>
      </w:r>
      <w:r>
        <w:t xml:space="preserve">, 3-b, 4-b, 5-subject must be who was warned</w:t>
      </w:r>
    </w:p>
    <w:p>
      <w:r>
        <w:pict>
          <v:rect style="width:0;height:1.5pt" o:hralign="center" o:hrstd="t" o:hr="t"/>
        </w:pict>
      </w:r>
    </w:p>
    <w:bookmarkEnd w:id="1292"/>
    <w:bookmarkStart w:id="1293" w:name="assignment-19"/>
    <w:p>
      <w:pPr>
        <w:pStyle w:val="Heading2"/>
      </w:pPr>
      <w:r>
        <w:t xml:space="preserve">Assignment</w:t>
      </w:r>
    </w:p>
    <w:p>
      <w:pPr>
        <w:pStyle w:val="Compact"/>
        <w:numPr>
          <w:ilvl w:val="0"/>
          <w:numId w:val="1649"/>
        </w:numPr>
      </w:pPr>
      <w:r>
        <w:t xml:space="preserve">Write a</w:t>
      </w:r>
      <w:r>
        <w:t xml:space="preserve"> </w:t>
      </w:r>
      <w:r>
        <w:rPr>
          <w:b/>
          <w:bCs/>
        </w:rPr>
        <w:t xml:space="preserve">Task 2 introduction</w:t>
      </w:r>
      <w:r>
        <w:t xml:space="preserve"> </w:t>
      </w:r>
      <w:r>
        <w:t xml:space="preserve">(3 sentences) using at least</w:t>
      </w:r>
      <w:r>
        <w:t xml:space="preserve"> </w:t>
      </w:r>
      <w:r>
        <w:rPr>
          <w:b/>
          <w:bCs/>
        </w:rPr>
        <w:t xml:space="preserve">two gerunds</w:t>
      </w:r>
      <w:r>
        <w:t xml:space="preserve"> </w:t>
      </w:r>
      <w:r>
        <w:t xml:space="preserve">and</w:t>
      </w:r>
      <w:r>
        <w:t xml:space="preserve"> </w:t>
      </w:r>
      <w:r>
        <w:rPr>
          <w:b/>
          <w:bCs/>
        </w:rPr>
        <w:t xml:space="preserve">two infinitives</w:t>
      </w:r>
      <w:r>
        <w:t xml:space="preserve"> </w:t>
      </w:r>
      <w:r>
        <w:t xml:space="preserve">correctly.</w:t>
      </w:r>
    </w:p>
    <w:p>
      <w:pPr>
        <w:pStyle w:val="Compact"/>
        <w:numPr>
          <w:ilvl w:val="0"/>
          <w:numId w:val="1649"/>
        </w:numPr>
      </w:pPr>
      <w:r>
        <w:t xml:space="preserve">List</w:t>
      </w:r>
      <w:r>
        <w:t xml:space="preserve"> </w:t>
      </w:r>
      <w:r>
        <w:rPr>
          <w:b/>
          <w:bCs/>
        </w:rPr>
        <w:t xml:space="preserve">15 verbs</w:t>
      </w:r>
      <w:r>
        <w:t xml:space="preserve"> </w:t>
      </w:r>
      <w:r>
        <w:t xml:space="preserve">you use in essays. Sort into gerund-only, infinitive-only, and both.</w:t>
      </w:r>
    </w:p>
    <w:p>
      <w:pPr>
        <w:pStyle w:val="Compact"/>
        <w:numPr>
          <w:ilvl w:val="0"/>
          <w:numId w:val="1649"/>
        </w:numPr>
      </w:pPr>
      <w:r>
        <w:t xml:space="preserve">Record 60 seconds on</w:t>
      </w:r>
      <w:r>
        <w:t xml:space="preserve"> </w:t>
      </w:r>
      <w:r>
        <w:rPr>
          <w:i/>
          <w:iCs/>
        </w:rPr>
        <w:t xml:space="preserve">“How do you prepare for IELTS?”</w:t>
      </w:r>
      <w:r>
        <w:t xml:space="preserve"> </w:t>
      </w:r>
      <w:r>
        <w:t xml:space="preserve">— transcribe; fix every gerund/infinitive error.</w:t>
      </w:r>
    </w:p>
    <w:p>
      <w:r>
        <w:pict>
          <v:rect style="width:0;height:1.5pt" o:hralign="center" o:hrstd="t" o:hr="t"/>
        </w:pict>
      </w:r>
    </w:p>
    <w:bookmarkEnd w:id="1293"/>
    <w:bookmarkStart w:id="1294" w:name="revision-notes-19"/>
    <w:p>
      <w:pPr>
        <w:pStyle w:val="Heading2"/>
      </w:pPr>
      <w:r>
        <w:t xml:space="preserve">Revision Notes</w:t>
      </w:r>
    </w:p>
    <w:p>
      <w:pPr>
        <w:pStyle w:val="Compact"/>
        <w:numPr>
          <w:ilvl w:val="0"/>
          <w:numId w:val="1650"/>
        </w:numPr>
      </w:pPr>
      <w:r>
        <w:rPr>
          <w:b/>
          <w:bCs/>
        </w:rPr>
        <w:t xml:space="preserve">Suggest/recommend:</w:t>
      </w:r>
      <w:r>
        <w:t xml:space="preserve"> </w:t>
      </w:r>
      <w:r>
        <w:t xml:space="preserve">gerund OR</w:t>
      </w:r>
      <w:r>
        <w:t xml:space="preserve"> </w:t>
      </w:r>
      <w:r>
        <w:rPr>
          <w:i/>
          <w:iCs/>
        </w:rPr>
        <w:t xml:space="preserve">that</w:t>
      </w:r>
      <w:r>
        <w:t xml:space="preserve"> </w:t>
      </w:r>
      <w:r>
        <w:t xml:space="preserve">+ clause (subjunctive:</w:t>
      </w:r>
      <w:r>
        <w:t xml:space="preserve"> </w:t>
      </w:r>
      <w:r>
        <w:rPr>
          <w:i/>
          <w:iCs/>
        </w:rPr>
        <w:t xml:space="preserve">suggest that he</w:t>
      </w:r>
      <w:r>
        <w:rPr>
          <w:i/>
          <w:iCs/>
        </w:rPr>
        <w:t xml:space="preserve"> </w:t>
      </w:r>
      <w:r>
        <w:rPr>
          <w:b/>
          <w:bCs/>
          <w:i/>
          <w:iCs/>
        </w:rPr>
        <w:t xml:space="preserve">study</w:t>
      </w:r>
      <w:r>
        <w:t xml:space="preserve">)</w:t>
      </w:r>
    </w:p>
    <w:p>
      <w:pPr>
        <w:pStyle w:val="Compact"/>
        <w:numPr>
          <w:ilvl w:val="0"/>
          <w:numId w:val="1650"/>
        </w:numPr>
      </w:pPr>
      <w:r>
        <w:rPr>
          <w:b/>
          <w:bCs/>
        </w:rPr>
        <w:t xml:space="preserve">Look forward to</w:t>
      </w:r>
      <w:r>
        <w:t xml:space="preserve"> </w:t>
      </w:r>
      <w:r>
        <w:t xml:space="preserve">—</w:t>
      </w:r>
      <w:r>
        <w:t xml:space="preserve"> </w:t>
      </w:r>
      <w:r>
        <w:rPr>
          <w:i/>
          <w:iCs/>
        </w:rPr>
        <w:t xml:space="preserve">to</w:t>
      </w:r>
      <w:r>
        <w:t xml:space="preserve"> </w:t>
      </w:r>
      <w:r>
        <w:t xml:space="preserve">is preposition →</w:t>
      </w:r>
      <w:r>
        <w:t xml:space="preserve"> </w:t>
      </w:r>
      <w:r>
        <w:rPr>
          <w:i/>
          <w:iCs/>
        </w:rPr>
        <w:t xml:space="preserve">look forward to</w:t>
      </w:r>
      <w:r>
        <w:rPr>
          <w:i/>
          <w:iCs/>
        </w:rPr>
        <w:t xml:space="preserve"> </w:t>
      </w:r>
      <w:r>
        <w:rPr>
          <w:b/>
          <w:bCs/>
          <w:i/>
          <w:iCs/>
        </w:rPr>
        <w:t xml:space="preserve">hearing</w:t>
      </w:r>
    </w:p>
    <w:p>
      <w:pPr>
        <w:pStyle w:val="Compact"/>
        <w:numPr>
          <w:ilvl w:val="0"/>
          <w:numId w:val="1650"/>
        </w:numPr>
      </w:pPr>
      <w:r>
        <w:rPr>
          <w:b/>
          <w:bCs/>
        </w:rPr>
        <w:t xml:space="preserve">Used to do</w:t>
      </w:r>
      <w:r>
        <w:t xml:space="preserve"> </w:t>
      </w:r>
      <w:r>
        <w:t xml:space="preserve">(past habit) vs</w:t>
      </w:r>
      <w:r>
        <w:t xml:space="preserve"> </w:t>
      </w:r>
      <w:r>
        <w:rPr>
          <w:b/>
          <w:bCs/>
        </w:rPr>
        <w:t xml:space="preserve">be used to doing</w:t>
      </w:r>
      <w:r>
        <w:t xml:space="preserve"> </w:t>
      </w:r>
      <w:r>
        <w:t xml:space="preserve">(accustomed)</w:t>
      </w:r>
    </w:p>
    <w:p>
      <w:pPr>
        <w:pStyle w:val="Compact"/>
        <w:numPr>
          <w:ilvl w:val="0"/>
          <w:numId w:val="1650"/>
        </w:numPr>
      </w:pPr>
      <w:r>
        <w:rPr>
          <w:b/>
          <w:bCs/>
        </w:rPr>
        <w:t xml:space="preserve">Need doing</w:t>
      </w:r>
      <w:r>
        <w:t xml:space="preserve"> </w:t>
      </w:r>
      <w:r>
        <w:t xml:space="preserve">= passive meaning (</w:t>
      </w:r>
      <w:r>
        <w:rPr>
          <w:i/>
          <w:iCs/>
        </w:rPr>
        <w:t xml:space="preserve">The essay needs</w:t>
      </w:r>
      <w:r>
        <w:rPr>
          <w:i/>
          <w:iCs/>
        </w:rPr>
        <w:t xml:space="preserve"> </w:t>
      </w:r>
      <w:r>
        <w:rPr>
          <w:b/>
          <w:bCs/>
          <w:i/>
          <w:iCs/>
        </w:rPr>
        <w:t xml:space="preserve">checking</w:t>
      </w:r>
      <w:r>
        <w:t xml:space="preserve"> </w:t>
      </w:r>
      <w:r>
        <w:t xml:space="preserve">= needs to be checked)</w:t>
      </w:r>
    </w:p>
    <w:p>
      <w:pPr>
        <w:pStyle w:val="Compact"/>
        <w:numPr>
          <w:ilvl w:val="0"/>
          <w:numId w:val="1650"/>
        </w:numPr>
      </w:pPr>
      <w:r>
        <w:rPr>
          <w:b/>
          <w:bCs/>
        </w:rPr>
        <w:t xml:space="preserve">Go + gerund</w:t>
      </w:r>
      <w:r>
        <w:t xml:space="preserve"> </w:t>
      </w:r>
      <w:r>
        <w:t xml:space="preserve">= whole activity:</w:t>
      </w:r>
      <w:r>
        <w:t xml:space="preserve"> </w:t>
      </w:r>
      <w:r>
        <w:rPr>
          <w:i/>
          <w:iCs/>
        </w:rPr>
        <w:t xml:space="preserve">go shopping, go swimming</w:t>
      </w:r>
    </w:p>
    <w:p>
      <w:pPr>
        <w:pStyle w:val="Compact"/>
        <w:numPr>
          <w:ilvl w:val="0"/>
          <w:numId w:val="1650"/>
        </w:numPr>
      </w:pPr>
      <w:r>
        <w:t xml:space="preserve">Infinitive without</w:t>
      </w:r>
      <w:r>
        <w:t xml:space="preserve"> </w:t>
      </w:r>
      <w:r>
        <w:rPr>
          <w:i/>
          <w:iCs/>
        </w:rPr>
        <w:t xml:space="preserve">to</w:t>
      </w:r>
      <w:r>
        <w:t xml:space="preserve"> </w:t>
      </w:r>
      <w:r>
        <w:t xml:space="preserve">after modal verbs and</w:t>
      </w:r>
      <w:r>
        <w:t xml:space="preserve"> </w:t>
      </w:r>
      <w:r>
        <w:rPr>
          <w:i/>
          <w:iCs/>
        </w:rPr>
        <w:t xml:space="preserve">let/make/see/hear</w:t>
      </w:r>
      <w:r>
        <w:t xml:space="preserve"> </w:t>
      </w:r>
      <w:r>
        <w:t xml:space="preserve">(bare infinitive)</w:t>
      </w:r>
    </w:p>
    <w:p>
      <w:r>
        <w:pict>
          <v:rect style="width:0;height:1.5pt" o:hralign="center" o:hrstd="t" o:hr="t"/>
        </w:pict>
      </w:r>
    </w:p>
    <w:bookmarkEnd w:id="1294"/>
    <w:bookmarkStart w:id="1295" w:name="exam-tips-19"/>
    <w:p>
      <w:pPr>
        <w:pStyle w:val="Heading2"/>
      </w:pPr>
      <w:r>
        <w:t xml:space="preserve">Exam Tips</w:t>
      </w:r>
    </w:p>
    <w:p>
      <w:pPr>
        <w:pStyle w:val="BlockText"/>
      </w:pPr>
      <w:r>
        <w:rPr>
          <w:b/>
          <w:bCs/>
        </w:rPr>
        <w:t xml:space="preserve">Exam Tip:</w:t>
      </w:r>
      <w:r>
        <w:t xml:space="preserve"> </w:t>
      </w:r>
      <w:r>
        <w:t xml:space="preserve">Memorise</w:t>
      </w:r>
      <w:r>
        <w:t xml:space="preserve"> </w:t>
      </w:r>
      <w:r>
        <w:rPr>
          <w:b/>
          <w:bCs/>
        </w:rPr>
        <w:t xml:space="preserve">15 gerund-only verbs</w:t>
      </w:r>
      <w:r>
        <w:t xml:space="preserve"> </w:t>
      </w:r>
      <w:r>
        <w:t xml:space="preserve">you will use in Task 2 (</w:t>
      </w:r>
      <w:r>
        <w:rPr>
          <w:i/>
          <w:iCs/>
        </w:rPr>
        <w:t xml:space="preserve">suggest, recommend, avoid, involve, consider</w:t>
      </w:r>
      <w:r>
        <w:t xml:space="preserve">)—high return for accuracy.</w:t>
      </w:r>
    </w:p>
    <w:p>
      <w:pPr>
        <w:pStyle w:val="BlockText"/>
      </w:pPr>
      <w:r>
        <w:rPr>
          <w:b/>
          <w:bCs/>
        </w:rPr>
        <w:t xml:space="preserve">Exam Tip:</w:t>
      </w:r>
      <w:r>
        <w:t xml:space="preserve"> </w:t>
      </w:r>
      <w:r>
        <w:rPr>
          <w:i/>
          <w:iCs/>
        </w:rPr>
        <w:t xml:space="preserve">Suggest to do</w:t>
      </w:r>
      <w:r>
        <w:t xml:space="preserve"> </w:t>
      </w:r>
      <w:r>
        <w:t xml:space="preserve">is one of the most common Band 6 errors in Writing; eliminate it from your repertoire.</w:t>
      </w:r>
    </w:p>
    <w:p>
      <w:pPr>
        <w:pStyle w:val="BlockText"/>
      </w:pPr>
      <w:r>
        <w:rPr>
          <w:b/>
          <w:bCs/>
        </w:rPr>
        <w:t xml:space="preserve">Exam Tip:</w:t>
      </w:r>
      <w:r>
        <w:t xml:space="preserve"> </w:t>
      </w:r>
      <w:r>
        <w:t xml:space="preserve">In Listening, note completion answers after prepositions—usually</w:t>
      </w:r>
      <w:r>
        <w:t xml:space="preserve"> </w:t>
      </w:r>
      <w:r>
        <w:rPr>
          <w:b/>
          <w:bCs/>
        </w:rPr>
        <w:t xml:space="preserve">-ing</w:t>
      </w:r>
      <w:r>
        <w:t xml:space="preserve"> </w:t>
      </w:r>
      <w:r>
        <w:t xml:space="preserve">(</w:t>
      </w:r>
      <w:r>
        <w:rPr>
          <w:i/>
          <w:iCs/>
        </w:rPr>
        <w:t xml:space="preserve">interested in ________</w:t>
      </w:r>
      <w:r>
        <w:t xml:space="preserve">).</w:t>
      </w:r>
    </w:p>
    <w:p>
      <w:pPr>
        <w:pStyle w:val="BlockText"/>
      </w:pPr>
      <w:r>
        <w:rPr>
          <w:b/>
          <w:bCs/>
        </w:rPr>
        <w:t xml:space="preserve">Band 9 Insight:</w:t>
      </w:r>
      <w:r>
        <w:t xml:space="preserve"> </w:t>
      </w:r>
      <w:r>
        <w:t xml:space="preserve">Band 9 writers use gerunds for</w:t>
      </w:r>
      <w:r>
        <w:t xml:space="preserve"> </w:t>
      </w:r>
      <w:r>
        <w:rPr>
          <w:b/>
          <w:bCs/>
        </w:rPr>
        <w:t xml:space="preserve">nominalisation</w:t>
      </w:r>
      <w:r>
        <w:t xml:space="preserve">:</w:t>
      </w:r>
      <w:r>
        <w:t xml:space="preserve"> </w:t>
      </w:r>
      <w:r>
        <w:rPr>
          <w:i/>
          <w:iCs/>
        </w:rPr>
        <w:t xml:space="preserve">The</w:t>
      </w:r>
      <w:r>
        <w:rPr>
          <w:i/>
          <w:iCs/>
        </w:rPr>
        <w:t xml:space="preserve"> </w:t>
      </w:r>
      <w:r>
        <w:rPr>
          <w:b/>
          <w:bCs/>
          <w:i/>
          <w:iCs/>
        </w:rPr>
        <w:t xml:space="preserve">expansion</w:t>
      </w:r>
      <w:r>
        <w:rPr>
          <w:i/>
          <w:iCs/>
        </w:rPr>
        <w:t xml:space="preserve"> </w:t>
      </w:r>
      <w:r>
        <w:rPr>
          <w:i/>
          <w:iCs/>
        </w:rPr>
        <w:t xml:space="preserve">of access</w:t>
      </w:r>
      <w:r>
        <w:t xml:space="preserve"> </w:t>
      </w:r>
      <w:r>
        <w:t xml:space="preserve">OR</w:t>
      </w:r>
      <w:r>
        <w:t xml:space="preserve"> </w:t>
      </w:r>
      <w:r>
        <w:rPr>
          <w:b/>
          <w:bCs/>
          <w:i/>
          <w:iCs/>
        </w:rPr>
        <w:t xml:space="preserve">Expanding</w:t>
      </w:r>
      <w:r>
        <w:rPr>
          <w:i/>
          <w:iCs/>
        </w:rPr>
        <w:t xml:space="preserve"> </w:t>
      </w:r>
      <w:r>
        <w:rPr>
          <w:i/>
          <w:iCs/>
        </w:rPr>
        <w:t xml:space="preserve">access</w:t>
      </w:r>
      <w:r>
        <w:t xml:space="preserve">—both elevate formality.</w:t>
      </w:r>
    </w:p>
    <w:p>
      <w:r>
        <w:pict>
          <v:rect style="width:0;height:1.5pt" o:hralign="center" o:hrstd="t" o:hr="t"/>
        </w:pict>
      </w:r>
    </w:p>
    <w:bookmarkEnd w:id="1295"/>
    <w:bookmarkStart w:id="1296" w:name="challenge-11"/>
    <w:p>
      <w:pPr>
        <w:pStyle w:val="Heading2"/>
      </w:pPr>
      <w:r>
        <w:t xml:space="preserve">Challenge</w:t>
      </w:r>
    </w:p>
    <w:p>
      <w:pPr>
        <w:numPr>
          <w:ilvl w:val="0"/>
          <w:numId w:val="1651"/>
        </w:numPr>
      </w:pPr>
      <w:r>
        <w:t xml:space="preserve">Write one paragraph where</w:t>
      </w:r>
      <w:r>
        <w:t xml:space="preserve"> </w:t>
      </w:r>
      <w:r>
        <w:rPr>
          <w:b/>
          <w:bCs/>
        </w:rPr>
        <w:t xml:space="preserve">every sentence</w:t>
      </w:r>
      <w:r>
        <w:t xml:space="preserve"> </w:t>
      </w:r>
      <w:r>
        <w:t xml:space="preserve">contains at least one gerund or infinitive—IELTS topic: climate policy.</w:t>
      </w:r>
    </w:p>
    <w:p>
      <w:pPr>
        <w:numPr>
          <w:ilvl w:val="0"/>
          <w:numId w:val="1651"/>
        </w:numPr>
      </w:pPr>
      <w:r>
        <w:t xml:space="preserve">Explain why</w:t>
      </w:r>
      <w:r>
        <w:t xml:space="preserve"> </w:t>
      </w:r>
      <w:r>
        <w:rPr>
          <w:i/>
          <w:iCs/>
        </w:rPr>
        <w:t xml:space="preserve">“I forgot locking the door”</w:t>
      </w:r>
      <w:r>
        <w:t xml:space="preserve"> </w:t>
      </w:r>
      <w:r>
        <w:t xml:space="preserve">and</w:t>
      </w:r>
      <w:r>
        <w:t xml:space="preserve"> </w:t>
      </w:r>
      <w:r>
        <w:rPr>
          <w:i/>
          <w:iCs/>
        </w:rPr>
        <w:t xml:space="preserve">“I forgot to lock the door”</w:t>
      </w:r>
      <w:r>
        <w:t xml:space="preserve"> </w:t>
      </w:r>
      <w:r>
        <w:t xml:space="preserve">describe different real-world situations.</w:t>
      </w:r>
    </w:p>
    <w:p>
      <w:pPr>
        <w:numPr>
          <w:ilvl w:val="0"/>
          <w:numId w:val="1651"/>
        </w:numPr>
      </w:pPr>
      <w:r>
        <w:t xml:space="preserve">Transform:</w:t>
      </w:r>
      <w:r>
        <w:t xml:space="preserve"> </w:t>
      </w:r>
      <w:r>
        <w:rPr>
          <w:i/>
          <w:iCs/>
        </w:rPr>
        <w:t xml:space="preserve">Because governments did not invest early, they now face higher costs</w:t>
      </w:r>
      <w:r>
        <w:t xml:space="preserve"> </w:t>
      </w:r>
      <w:r>
        <w:t xml:space="preserve">→ use</w:t>
      </w:r>
      <w:r>
        <w:t xml:space="preserve"> </w:t>
      </w:r>
      <w:r>
        <w:rPr>
          <w:b/>
          <w:bCs/>
        </w:rPr>
        <w:t xml:space="preserve">perfect gerund</w:t>
      </w:r>
      <w:r>
        <w:t xml:space="preserve"> </w:t>
      </w:r>
      <w:r>
        <w:t xml:space="preserve">opening.</w:t>
      </w:r>
    </w:p>
    <w:p>
      <w:r>
        <w:pict>
          <v:rect style="width:0;height:1.5pt" o:hralign="center" o:hrstd="t" o:hr="t"/>
        </w:pict>
      </w:r>
    </w:p>
    <w:bookmarkEnd w:id="1296"/>
    <w:bookmarkStart w:id="1308" w:name="band-9-models-3"/>
    <w:p>
      <w:pPr>
        <w:pStyle w:val="Heading2"/>
      </w:pPr>
      <w:r>
        <w:t xml:space="preserve">Band 9 Models</w:t>
      </w:r>
    </w:p>
    <w:bookmarkStart w:id="1297" w:name="band-9-model-task-2-introduction"/>
    <w:p>
      <w:pPr>
        <w:pStyle w:val="Heading3"/>
      </w:pPr>
      <w:r>
        <w:t xml:space="preserve">Band 9 Model — Task 2 Introduction</w:t>
      </w:r>
    </w:p>
    <w:p>
      <w:pPr>
        <w:pStyle w:val="BlockText"/>
      </w:pPr>
      <w:r>
        <w:rPr>
          <w:b/>
          <w:bCs/>
          <w:i/>
          <w:iCs/>
        </w:rPr>
        <w:t xml:space="preserve">Addressing</w:t>
      </w:r>
      <w:r>
        <w:rPr>
          <w:i/>
          <w:iCs/>
        </w:rPr>
        <w:t xml:space="preserve"> </w:t>
      </w:r>
      <w:r>
        <w:rPr>
          <w:i/>
          <w:iCs/>
        </w:rPr>
        <w:t xml:space="preserve">the obesity epidemic requires</w:t>
      </w:r>
      <w:r>
        <w:rPr>
          <w:i/>
          <w:iCs/>
        </w:rPr>
        <w:t xml:space="preserve"> </w:t>
      </w:r>
      <w:r>
        <w:rPr>
          <w:b/>
          <w:bCs/>
          <w:i/>
          <w:iCs/>
        </w:rPr>
        <w:t xml:space="preserve">recognising</w:t>
      </w:r>
      <w:r>
        <w:rPr>
          <w:i/>
          <w:iCs/>
        </w:rPr>
        <w:t xml:space="preserve"> </w:t>
      </w:r>
      <w:r>
        <w:rPr>
          <w:i/>
          <w:iCs/>
        </w:rPr>
        <w:t xml:space="preserve">that individual behaviour alone cannot explain rising prevalence.</w:t>
      </w:r>
      <w:r>
        <w:rPr>
          <w:i/>
          <w:iCs/>
        </w:rPr>
        <w:t xml:space="preserve"> </w:t>
      </w:r>
      <w:r>
        <w:rPr>
          <w:b/>
          <w:bCs/>
        </w:rPr>
        <w:t xml:space="preserve">To rely</w:t>
      </w:r>
      <w:r>
        <w:t xml:space="preserve"> </w:t>
      </w:r>
      <w:r>
        <w:t xml:space="preserve">exclusively on education campaigns,</w:t>
      </w:r>
      <w:r>
        <w:t xml:space="preserve"> </w:t>
      </w:r>
      <w:r>
        <w:rPr>
          <w:b/>
          <w:bCs/>
        </w:rPr>
        <w:t xml:space="preserve">without</w:t>
      </w:r>
      <w:r>
        <w:t xml:space="preserve"> </w:t>
      </w:r>
      <w:r>
        <w:rPr>
          <w:b/>
          <w:bCs/>
        </w:rPr>
        <w:t xml:space="preserve">regulating</w:t>
      </w:r>
      <w:r>
        <w:t xml:space="preserve"> </w:t>
      </w:r>
      <w:r>
        <w:t xml:space="preserve">the food industry, ** risks** ** repeating** past failures.</w:t>
      </w:r>
      <w:r>
        <w:t xml:space="preserve"> </w:t>
      </w:r>
      <w:r>
        <w:rPr>
          <w:b/>
          <w:bCs/>
        </w:rPr>
        <w:t xml:space="preserve">This</w:t>
      </w:r>
      <w:r>
        <w:t xml:space="preserve"> </w:t>
      </w:r>
      <w:r>
        <w:t xml:space="preserve">essay</w:t>
      </w:r>
      <w:r>
        <w:t xml:space="preserve"> </w:t>
      </w:r>
      <w:r>
        <w:rPr>
          <w:b/>
          <w:bCs/>
        </w:rPr>
        <w:t xml:space="preserve">argues</w:t>
      </w:r>
      <w:r>
        <w:t xml:space="preserve"> </w:t>
      </w:r>
      <w:r>
        <w:t xml:space="preserve">that</w:t>
      </w:r>
      <w:r>
        <w:t xml:space="preserve"> </w:t>
      </w:r>
      <w:r>
        <w:rPr>
          <w:b/>
          <w:bCs/>
        </w:rPr>
        <w:t xml:space="preserve">combining</w:t>
      </w:r>
      <w:r>
        <w:t xml:space="preserve"> </w:t>
      </w:r>
      <w:r>
        <w:t xml:space="preserve">** fiscal** measures</w:t>
      </w:r>
      <w:r>
        <w:t xml:space="preserve"> </w:t>
      </w:r>
      <w:r>
        <w:rPr>
          <w:b/>
          <w:bCs/>
        </w:rPr>
        <w:t xml:space="preserve">with</w:t>
      </w:r>
      <w:r>
        <w:t xml:space="preserve"> </w:t>
      </w:r>
      <w:r>
        <w:rPr>
          <w:b/>
          <w:bCs/>
        </w:rPr>
        <w:t xml:space="preserve">community</w:t>
      </w:r>
      <w:r>
        <w:t xml:space="preserve"> </w:t>
      </w:r>
      <w:r>
        <w:t xml:space="preserve">programmes</w:t>
      </w:r>
      <w:r>
        <w:t xml:space="preserve"> </w:t>
      </w:r>
      <w:r>
        <w:rPr>
          <w:b/>
          <w:bCs/>
        </w:rPr>
        <w:t xml:space="preserve">offers</w:t>
      </w:r>
      <w:r>
        <w:t xml:space="preserve"> </w:t>
      </w:r>
      <w:r>
        <w:t xml:space="preserve">the</w:t>
      </w:r>
      <w:r>
        <w:t xml:space="preserve"> </w:t>
      </w:r>
      <w:r>
        <w:rPr>
          <w:b/>
          <w:bCs/>
        </w:rPr>
        <w:t xml:space="preserve">most</w:t>
      </w:r>
      <w:r>
        <w:t xml:space="preserve"> </w:t>
      </w:r>
      <w:r>
        <w:t xml:space="preserve">** viable** ** path**</w:t>
      </w:r>
      <w:r>
        <w:t xml:space="preserve"> </w:t>
      </w:r>
      <w:r>
        <w:rPr>
          <w:b/>
          <w:bCs/>
        </w:rPr>
        <w:t xml:space="preserve">forward</w:t>
      </w:r>
      <w:r>
        <w:t xml:space="preserve">.*</w:t>
      </w:r>
    </w:p>
    <w:bookmarkEnd w:id="1297"/>
    <w:bookmarkStart w:id="1298" w:name="band-9-model-task-2-body"/>
    <w:p>
      <w:pPr>
        <w:pStyle w:val="Heading3"/>
      </w:pPr>
      <w:r>
        <w:t xml:space="preserve">Band 9 Model — Task 2 Body</w:t>
      </w:r>
    </w:p>
    <w:p>
      <w:pPr>
        <w:pStyle w:val="BlockText"/>
      </w:pPr>
      <w:r>
        <w:rPr>
          <w:b/>
          <w:bCs/>
          <w:i/>
          <w:iCs/>
        </w:rPr>
        <w:t xml:space="preserve">Critics</w:t>
      </w:r>
      <w:r>
        <w:rPr>
          <w:i/>
          <w:iCs/>
        </w:rPr>
        <w:t xml:space="preserve"> </w:t>
      </w:r>
      <w:r>
        <w:rPr>
          <w:b/>
          <w:bCs/>
          <w:i/>
          <w:iCs/>
        </w:rPr>
        <w:t xml:space="preserve">of</w:t>
      </w:r>
      <w:r>
        <w:rPr>
          <w:i/>
          <w:iCs/>
        </w:rPr>
        <w:t xml:space="preserve"> </w:t>
      </w:r>
      <w:r>
        <w:rPr>
          <w:b/>
          <w:bCs/>
          <w:i/>
          <w:iCs/>
        </w:rPr>
        <w:t xml:space="preserve"> </w:t>
      </w:r>
      <w:r>
        <w:rPr>
          <w:b/>
          <w:bCs/>
          <w:i/>
          <w:iCs/>
        </w:rPr>
        <w:t xml:space="preserve">tuition</w:t>
      </w:r>
      <w:r>
        <w:rPr>
          <w:i/>
          <w:iCs/>
        </w:rPr>
        <w:t xml:space="preserve"> </w:t>
      </w:r>
      <w:r>
        <w:rPr>
          <w:b/>
          <w:bCs/>
          <w:i/>
          <w:iCs/>
        </w:rPr>
        <w:t xml:space="preserve"> </w:t>
      </w:r>
      <w:r>
        <w:rPr>
          <w:b/>
          <w:bCs/>
          <w:i/>
          <w:iCs/>
        </w:rPr>
        <w:t xml:space="preserve">fees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overlook</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difficulty</w:t>
      </w:r>
      <w:r>
        <w:rPr>
          <w:i/>
          <w:iCs/>
        </w:rPr>
        <w:t xml:space="preserve"> </w:t>
      </w:r>
      <w:r>
        <w:rPr>
          <w:b/>
          <w:bCs/>
          <w:i/>
          <w:iCs/>
        </w:rPr>
        <w:t xml:space="preserve">of</w:t>
      </w:r>
      <w:r>
        <w:rPr>
          <w:i/>
          <w:iCs/>
        </w:rPr>
        <w:t xml:space="preserve"> </w:t>
      </w:r>
      <w:r>
        <w:rPr>
          <w:b/>
          <w:bCs/>
          <w:i/>
          <w:iCs/>
        </w:rPr>
        <w:t xml:space="preserve"> </w:t>
      </w:r>
      <w:r>
        <w:rPr>
          <w:b/>
          <w:bCs/>
          <w:i/>
          <w:iCs/>
        </w:rPr>
        <w:t xml:space="preserve">sustaining</w:t>
      </w:r>
      <w:r>
        <w:rPr>
          <w:i/>
          <w:iCs/>
        </w:rPr>
        <w:t xml:space="preserve"> </w:t>
      </w:r>
      <w:r>
        <w:rPr>
          <w:b/>
          <w:bCs/>
          <w:i/>
          <w:iCs/>
        </w:rPr>
        <w:t xml:space="preserve"> </w:t>
      </w:r>
      <w:r>
        <w:rPr>
          <w:b/>
          <w:bCs/>
          <w:i/>
          <w:iCs/>
        </w:rPr>
        <w:t xml:space="preserve">quality</w:t>
      </w:r>
      <w:r>
        <w:rPr>
          <w:i/>
          <w:iCs/>
        </w:rPr>
        <w:t xml:space="preserve"> </w:t>
      </w:r>
      <w:r>
        <w:rPr>
          <w:b/>
          <w:bCs/>
          <w:i/>
          <w:iCs/>
        </w:rPr>
        <w:t xml:space="preserve">without</w:t>
      </w:r>
      <w:r>
        <w:rPr>
          <w:i/>
          <w:iCs/>
        </w:rPr>
        <w:t xml:space="preserve"> </w:t>
      </w:r>
      <w:r>
        <w:rPr>
          <w:b/>
          <w:bCs/>
          <w:i/>
          <w:iCs/>
        </w:rPr>
        <w:t xml:space="preserve"> </w:t>
      </w:r>
      <w:r>
        <w:rPr>
          <w:b/>
          <w:bCs/>
          <w:i/>
          <w:iCs/>
        </w:rPr>
        <w:t xml:space="preserve">adequate</w:t>
      </w:r>
      <w:r>
        <w:rPr>
          <w:i/>
          <w:iCs/>
        </w:rPr>
        <w:t xml:space="preserve"> </w:t>
      </w:r>
      <w:r>
        <w:rPr>
          <w:b/>
          <w:bCs/>
          <w:i/>
          <w:iCs/>
        </w:rPr>
        <w:t xml:space="preserve"> </w:t>
      </w:r>
      <w:r>
        <w:rPr>
          <w:b/>
          <w:bCs/>
          <w:i/>
          <w:iCs/>
        </w:rPr>
        <w:t xml:space="preserve">funding</w:t>
      </w:r>
      <w:r>
        <w:rPr>
          <w:i/>
          <w:iCs/>
        </w:rPr>
        <w:t xml:space="preserve">.</w:t>
      </w:r>
      <w:r>
        <w:rPr>
          <w:i/>
          <w:iCs/>
        </w:rPr>
        <w:t xml:space="preserve"> </w:t>
      </w:r>
      <w:r>
        <w:rPr>
          <w:b/>
          <w:bCs/>
          <w:i/>
          <w:iCs/>
        </w:rPr>
        <w:t xml:space="preserve">Universities</w:t>
      </w:r>
      <w:r>
        <w:rPr>
          <w:i/>
          <w:iCs/>
        </w:rPr>
        <w:t xml:space="preserve"> </w:t>
      </w:r>
      <w:r>
        <w:rPr>
          <w:b/>
          <w:bCs/>
          <w:i/>
          <w:iCs/>
        </w:rPr>
        <w:t xml:space="preserve"> </w:t>
      </w:r>
      <w:r>
        <w:rPr>
          <w:b/>
          <w:bCs/>
          <w:i/>
          <w:iCs/>
        </w:rPr>
        <w:t xml:space="preserve">seeking</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remain</w:t>
      </w:r>
      <w:r>
        <w:rPr>
          <w:i/>
          <w:iCs/>
        </w:rPr>
        <w:t xml:space="preserve"> </w:t>
      </w:r>
      <w:r>
        <w:rPr>
          <w:b/>
          <w:bCs/>
          <w:i/>
          <w:iCs/>
        </w:rPr>
        <w:t xml:space="preserve"> </w:t>
      </w:r>
      <w:r>
        <w:rPr>
          <w:b/>
          <w:bCs/>
          <w:i/>
          <w:iCs/>
        </w:rPr>
        <w:t xml:space="preserve">competitive</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invest</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infrastructure</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inevitably</w:t>
      </w:r>
      <w:r>
        <w:rPr>
          <w:i/>
          <w:iCs/>
        </w:rPr>
        <w:t xml:space="preserve"> </w:t>
      </w:r>
      <w:r>
        <w:rPr>
          <w:b/>
          <w:bCs/>
          <w:i/>
          <w:iCs/>
        </w:rPr>
        <w:t xml:space="preserve"> </w:t>
      </w:r>
      <w:r>
        <w:rPr>
          <w:b/>
          <w:bCs/>
          <w:i/>
          <w:iCs/>
        </w:rPr>
        <w:t xml:space="preserve">entails</w:t>
      </w:r>
      <w:r>
        <w:rPr>
          <w:i/>
          <w:iCs/>
        </w:rPr>
        <w:t xml:space="preserve"> </w:t>
      </w:r>
      <w:r>
        <w:rPr>
          <w:b/>
          <w:bCs/>
          <w:i/>
          <w:iCs/>
        </w:rPr>
        <w:t xml:space="preserve"> </w:t>
      </w:r>
      <w:r>
        <w:rPr>
          <w:b/>
          <w:bCs/>
          <w:i/>
          <w:iCs/>
        </w:rPr>
        <w:t xml:space="preserve">raising</w:t>
      </w:r>
      <w:r>
        <w:rPr>
          <w:i/>
          <w:iCs/>
        </w:rPr>
        <w:t xml:space="preserve"> </w:t>
      </w:r>
      <w:r>
        <w:rPr>
          <w:b/>
          <w:bCs/>
          <w:i/>
          <w:iCs/>
        </w:rPr>
        <w:t xml:space="preserve"> </w:t>
      </w:r>
      <w:r>
        <w:rPr>
          <w:b/>
          <w:bCs/>
          <w:i/>
          <w:iCs/>
        </w:rPr>
        <w:t xml:space="preserve">revenue</w:t>
      </w:r>
      <w:r>
        <w:rPr>
          <w:i/>
          <w:iCs/>
        </w:rPr>
        <w:t xml:space="preserve">.</w:t>
      </w:r>
      <w:r>
        <w:rPr>
          <w:i/>
          <w:iCs/>
        </w:rPr>
        <w:t xml:space="preserve"> </w:t>
      </w:r>
      <w:r>
        <w:rPr>
          <w:b/>
          <w:bCs/>
          <w:i/>
          <w:iCs/>
        </w:rPr>
        <w:t xml:space="preserve">Rather</w:t>
      </w:r>
      <w:r>
        <w:rPr>
          <w:i/>
          <w:iCs/>
        </w:rPr>
        <w:t xml:space="preserve"> </w:t>
      </w:r>
      <w:r>
        <w:rPr>
          <w:b/>
          <w:bCs/>
          <w:i/>
          <w:iCs/>
        </w:rPr>
        <w:t xml:space="preserve"> </w:t>
      </w:r>
      <w:r>
        <w:rPr>
          <w:b/>
          <w:bCs/>
          <w:i/>
          <w:iCs/>
        </w:rPr>
        <w:t xml:space="preserve">than</w:t>
      </w:r>
      <w:r>
        <w:rPr>
          <w:i/>
          <w:iCs/>
        </w:rPr>
        <w:t xml:space="preserve"> </w:t>
      </w:r>
      <w:r>
        <w:rPr>
          <w:b/>
          <w:bCs/>
          <w:i/>
          <w:iCs/>
        </w:rPr>
        <w:t xml:space="preserve"> </w:t>
      </w:r>
      <w:r>
        <w:rPr>
          <w:b/>
          <w:bCs/>
          <w:i/>
          <w:iCs/>
        </w:rPr>
        <w:t xml:space="preserve">abolishing</w:t>
      </w:r>
      <w:r>
        <w:rPr>
          <w:i/>
          <w:iCs/>
        </w:rPr>
        <w:t xml:space="preserve"> </w:t>
      </w:r>
      <w:r>
        <w:rPr>
          <w:b/>
          <w:bCs/>
          <w:i/>
          <w:iCs/>
        </w:rPr>
        <w:t xml:space="preserve"> </w:t>
      </w:r>
      <w:r>
        <w:rPr>
          <w:b/>
          <w:bCs/>
          <w:i/>
          <w:iCs/>
        </w:rPr>
        <w:t xml:space="preserve">fees</w:t>
      </w:r>
      <w:r>
        <w:rPr>
          <w:i/>
          <w:iCs/>
        </w:rPr>
        <w:t xml:space="preserve"> </w:t>
      </w:r>
      <w:r>
        <w:rPr>
          <w:b/>
          <w:bCs/>
          <w:i/>
          <w:iCs/>
        </w:rPr>
        <w:t xml:space="preserve"> </w:t>
      </w:r>
      <w:r>
        <w:rPr>
          <w:b/>
          <w:bCs/>
          <w:i/>
          <w:iCs/>
        </w:rPr>
        <w:t xml:space="preserve">entirely</w:t>
      </w:r>
      <w:r>
        <w:rPr>
          <w:i/>
          <w:iCs/>
        </w:rPr>
        <w:t xml:space="preserve">,</w:t>
      </w:r>
      <w:r>
        <w:rPr>
          <w:i/>
          <w:iCs/>
        </w:rPr>
        <w:t xml:space="preserve"> </w:t>
      </w:r>
      <w:r>
        <w:rPr>
          <w:b/>
          <w:bCs/>
          <w:i/>
          <w:iCs/>
        </w:rPr>
        <w:t xml:space="preserve"> </w:t>
      </w:r>
      <w:r>
        <w:rPr>
          <w:b/>
          <w:bCs/>
          <w:i/>
          <w:iCs/>
        </w:rPr>
        <w:t xml:space="preserve">policymakers</w:t>
      </w:r>
      <w:r>
        <w:rPr>
          <w:i/>
          <w:iCs/>
        </w:rPr>
        <w:t xml:space="preserve"> </w:t>
      </w:r>
      <w:r>
        <w:rPr>
          <w:b/>
          <w:bCs/>
          <w:i/>
          <w:iCs/>
        </w:rPr>
        <w:t xml:space="preserve"> </w:t>
      </w:r>
      <w:r>
        <w:rPr>
          <w:b/>
          <w:bCs/>
          <w:i/>
          <w:iCs/>
        </w:rPr>
        <w:t xml:space="preserve">should</w:t>
      </w:r>
      <w:r>
        <w:rPr>
          <w:i/>
          <w:iCs/>
        </w:rPr>
        <w:t xml:space="preserve"> </w:t>
      </w:r>
      <w:r>
        <w:rPr>
          <w:b/>
          <w:bCs/>
          <w:i/>
          <w:iCs/>
        </w:rPr>
        <w:t xml:space="preserve"> </w:t>
      </w:r>
      <w:r>
        <w:rPr>
          <w:b/>
          <w:bCs/>
          <w:i/>
          <w:iCs/>
        </w:rPr>
        <w:t xml:space="preserve">aim</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expand</w:t>
      </w:r>
      <w:r>
        <w:rPr>
          <w:i/>
          <w:iCs/>
        </w:rPr>
        <w:t xml:space="preserve"> </w:t>
      </w:r>
      <w:r>
        <w:rPr>
          <w:b/>
          <w:bCs/>
          <w:i/>
          <w:iCs/>
        </w:rPr>
        <w:t xml:space="preserve"> </w:t>
      </w:r>
      <w:r>
        <w:rPr>
          <w:b/>
          <w:bCs/>
          <w:i/>
          <w:iCs/>
        </w:rPr>
        <w:t xml:space="preserve">scholarships</w:t>
      </w:r>
      <w:r>
        <w:rPr>
          <w:i/>
          <w:iCs/>
        </w:rPr>
        <w:t xml:space="preserve">,</w:t>
      </w:r>
      <w:r>
        <w:rPr>
          <w:i/>
          <w:iCs/>
        </w:rPr>
        <w:t xml:space="preserve"> </w:t>
      </w:r>
      <w:r>
        <w:rPr>
          <w:b/>
          <w:bCs/>
          <w:i/>
          <w:iCs/>
        </w:rPr>
        <w:t xml:space="preserve"> </w:t>
      </w:r>
      <w:r>
        <w:rPr>
          <w:b/>
          <w:bCs/>
          <w:i/>
          <w:iCs/>
        </w:rPr>
        <w:t xml:space="preserve">thereby</w:t>
      </w:r>
      <w:r>
        <w:rPr>
          <w:i/>
          <w:iCs/>
        </w:rPr>
        <w:t xml:space="preserve"> </w:t>
      </w:r>
      <w:r>
        <w:rPr>
          <w:b/>
          <w:bCs/>
          <w:i/>
          <w:iCs/>
        </w:rPr>
        <w:t xml:space="preserve"> </w:t>
      </w:r>
      <w:r>
        <w:rPr>
          <w:b/>
          <w:bCs/>
          <w:i/>
          <w:iCs/>
        </w:rPr>
        <w:t xml:space="preserve">ensuring</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talented</w:t>
      </w:r>
      <w:r>
        <w:rPr>
          <w:i/>
          <w:iCs/>
        </w:rPr>
        <w:t xml:space="preserve"> </w:t>
      </w:r>
      <w:r>
        <w:rPr>
          <w:b/>
          <w:bCs/>
          <w:i/>
          <w:iCs/>
        </w:rPr>
        <w:t xml:space="preserve"> </w:t>
      </w:r>
      <w:r>
        <w:rPr>
          <w:b/>
          <w:bCs/>
          <w:i/>
          <w:iCs/>
        </w:rPr>
        <w:t xml:space="preserve">applicants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not</w:t>
      </w:r>
      <w:r>
        <w:rPr>
          <w:i/>
          <w:iCs/>
        </w:rPr>
        <w:t xml:space="preserve"> </w:t>
      </w:r>
      <w:r>
        <w:rPr>
          <w:b/>
          <w:bCs/>
          <w:i/>
          <w:iCs/>
        </w:rPr>
        <w:t xml:space="preserve"> </w:t>
      </w:r>
      <w:r>
        <w:rPr>
          <w:b/>
          <w:bCs/>
          <w:i/>
          <w:iCs/>
        </w:rPr>
        <w:t xml:space="preserve">deterred</w:t>
      </w:r>
      <w:r>
        <w:rPr>
          <w:i/>
          <w:iCs/>
        </w:rPr>
        <w:t xml:space="preserve"> </w:t>
      </w:r>
      <w:r>
        <w:rPr>
          <w:b/>
          <w:bCs/>
          <w:i/>
          <w:iCs/>
        </w:rPr>
        <w:t xml:space="preserve"> </w:t>
      </w:r>
      <w:r>
        <w:rPr>
          <w:b/>
          <w:bCs/>
          <w:i/>
          <w:iCs/>
        </w:rPr>
        <w:t xml:space="preserve">from</w:t>
      </w:r>
      <w:r>
        <w:rPr>
          <w:i/>
          <w:iCs/>
        </w:rPr>
        <w:t xml:space="preserve"> </w:t>
      </w:r>
      <w:r>
        <w:rPr>
          <w:b/>
          <w:bCs/>
          <w:i/>
          <w:iCs/>
        </w:rPr>
        <w:t xml:space="preserve"> </w:t>
      </w:r>
      <w:r>
        <w:rPr>
          <w:b/>
          <w:bCs/>
          <w:i/>
          <w:iCs/>
        </w:rPr>
        <w:t xml:space="preserve">applying</w:t>
      </w:r>
      <w:r>
        <w:rPr>
          <w:i/>
          <w:iCs/>
        </w:rPr>
        <w:t xml:space="preserve">.</w:t>
      </w:r>
    </w:p>
    <w:bookmarkEnd w:id="1298"/>
    <w:bookmarkStart w:id="1299" w:name="band-9-model-speaking-part-3-1"/>
    <w:p>
      <w:pPr>
        <w:pStyle w:val="Heading3"/>
      </w:pPr>
      <w:r>
        <w:t xml:space="preserve">Band 9 Model — Speaking Part 3</w:t>
      </w:r>
    </w:p>
    <w:p>
      <w:pPr>
        <w:pStyle w:val="BlockText"/>
      </w:pPr>
      <w:r>
        <w:rPr>
          <w:i/>
          <w:iCs/>
        </w:rPr>
        <w:t xml:space="preserve">I think</w:t>
      </w:r>
      <w:r>
        <w:rPr>
          <w:i/>
          <w:iCs/>
        </w:rPr>
        <w:t xml:space="preserve"> </w:t>
      </w:r>
      <w:r>
        <w:rPr>
          <w:b/>
          <w:bCs/>
          <w:i/>
          <w:iCs/>
        </w:rPr>
        <w:t xml:space="preserve">learning</w:t>
      </w:r>
      <w:r>
        <w:rPr>
          <w:i/>
          <w:iCs/>
        </w:rPr>
        <w:t xml:space="preserve"> </w:t>
      </w:r>
      <w:r>
        <w:rPr>
          <w:i/>
          <w:iCs/>
        </w:rPr>
        <w:t xml:space="preserve">a language</w:t>
      </w:r>
      <w:r>
        <w:rPr>
          <w:i/>
          <w:iCs/>
        </w:rPr>
        <w:t xml:space="preserve"> </w:t>
      </w:r>
      <w:r>
        <w:rPr>
          <w:b/>
          <w:bCs/>
          <w:i/>
          <w:iCs/>
        </w:rPr>
        <w:t xml:space="preserve">really</w:t>
      </w:r>
      <w:r>
        <w:rPr>
          <w:i/>
          <w:iCs/>
        </w:rPr>
        <w:t xml:space="preserve"> </w:t>
      </w:r>
      <w:r>
        <w:rPr>
          <w:i/>
          <w:iCs/>
        </w:rPr>
        <w:t xml:space="preserve">means</w:t>
      </w:r>
      <w:r>
        <w:rPr>
          <w:i/>
          <w:iCs/>
        </w:rPr>
        <w:t xml:space="preserve"> </w:t>
      </w:r>
      <w:r>
        <w:rPr>
          <w:b/>
          <w:bCs/>
          <w:i/>
          <w:iCs/>
        </w:rPr>
        <w:t xml:space="preserve">being willing to make</w:t>
      </w:r>
      <w:r>
        <w:rPr>
          <w:i/>
          <w:iCs/>
        </w:rPr>
        <w:t xml:space="preserve"> </w:t>
      </w:r>
      <w:r>
        <w:rPr>
          <w:i/>
          <w:iCs/>
        </w:rPr>
        <w:t xml:space="preserve">mistakes. I</w:t>
      </w:r>
      <w:r>
        <w:rPr>
          <w:i/>
          <w:iCs/>
        </w:rPr>
        <w:t xml:space="preserve"> </w:t>
      </w:r>
      <w:r>
        <w:rPr>
          <w:b/>
          <w:bCs/>
          <w:i/>
          <w:iCs/>
        </w:rPr>
        <w:t xml:space="preserve">remember struggling</w:t>
      </w:r>
      <w:r>
        <w:rPr>
          <w:i/>
          <w:iCs/>
        </w:rPr>
        <w:t xml:space="preserve"> </w:t>
      </w:r>
      <w:r>
        <w:rPr>
          <w:i/>
          <w:iCs/>
        </w:rPr>
        <w:t xml:space="preserve">with pronunciation at first, but I</w:t>
      </w:r>
      <w:r>
        <w:rPr>
          <w:i/>
          <w:iCs/>
        </w:rPr>
        <w:t xml:space="preserve"> </w:t>
      </w:r>
      <w:r>
        <w:rPr>
          <w:b/>
          <w:bCs/>
          <w:i/>
          <w:iCs/>
        </w:rPr>
        <w:t xml:space="preserve">kept practising</w:t>
      </w:r>
      <w:r>
        <w:rPr>
          <w:i/>
          <w:iCs/>
        </w:rPr>
        <w:t xml:space="preserve"> </w:t>
      </w:r>
      <w:r>
        <w:rPr>
          <w:i/>
          <w:iCs/>
        </w:rPr>
        <w:t xml:space="preserve">because I wanted</w:t>
      </w:r>
      <w:r>
        <w:rPr>
          <w:i/>
          <w:iCs/>
        </w:rPr>
        <w:t xml:space="preserve"> </w:t>
      </w:r>
      <w:r>
        <w:rPr>
          <w:b/>
          <w:bCs/>
          <w:i/>
          <w:iCs/>
        </w:rPr>
        <w:t xml:space="preserve">to communicate</w:t>
      </w:r>
      <w:r>
        <w:rPr>
          <w:i/>
          <w:iCs/>
        </w:rPr>
        <w:t xml:space="preserve"> </w:t>
      </w:r>
      <w:r>
        <w:rPr>
          <w:i/>
          <w:iCs/>
        </w:rPr>
        <w:t xml:space="preserve">confidently.</w:t>
      </w:r>
      <w:r>
        <w:rPr>
          <w:i/>
          <w:iCs/>
        </w:rPr>
        <w:t xml:space="preserve"> </w:t>
      </w:r>
      <w:r>
        <w:rPr>
          <w:b/>
          <w:bCs/>
          <w:i/>
          <w:iCs/>
        </w:rPr>
        <w:t xml:space="preserve">To immerse</w:t>
      </w:r>
      <w:r>
        <w:rPr>
          <w:i/>
          <w:iCs/>
        </w:rPr>
        <w:t xml:space="preserve"> </w:t>
      </w:r>
      <w:r>
        <w:rPr>
          <w:i/>
          <w:iCs/>
        </w:rPr>
        <w:t xml:space="preserve">yourself</w:t>
      </w:r>
      <w:r>
        <w:rPr>
          <w:i/>
          <w:iCs/>
        </w:rPr>
        <w:t xml:space="preserve"> </w:t>
      </w:r>
      <w:r>
        <w:rPr>
          <w:b/>
          <w:bCs/>
          <w:i/>
          <w:iCs/>
        </w:rPr>
        <w:t xml:space="preserve">fully</w:t>
      </w:r>
      <w:r>
        <w:rPr>
          <w:i/>
          <w:iCs/>
        </w:rPr>
        <w:t xml:space="preserve">, you’d ideally</w:t>
      </w:r>
      <w:r>
        <w:rPr>
          <w:i/>
          <w:iCs/>
        </w:rPr>
        <w:t xml:space="preserve"> </w:t>
      </w:r>
      <w:r>
        <w:rPr>
          <w:b/>
          <w:bCs/>
          <w:i/>
          <w:iCs/>
        </w:rPr>
        <w:t xml:space="preserve">live</w:t>
      </w:r>
      <w:r>
        <w:rPr>
          <w:i/>
          <w:iCs/>
        </w:rPr>
        <w:t xml:space="preserve"> </w:t>
      </w:r>
      <w:r>
        <w:rPr>
          <w:i/>
          <w:iCs/>
        </w:rPr>
        <w:t xml:space="preserve">abroad for a while.</w:t>
      </w:r>
    </w:p>
    <w:bookmarkEnd w:id="1299"/>
    <w:bookmarkStart w:id="1300" w:name="X5777805a51f0bb18f0d4379410e29f68a28b914"/>
    <w:p>
      <w:pPr>
        <w:pStyle w:val="Heading3"/>
      </w:pPr>
      <w:r>
        <w:t xml:space="preserve">Extended Theory: Catenative Verbs and Gerund Patterns</w:t>
      </w:r>
    </w:p>
    <w:p>
      <w:pPr>
        <w:pStyle w:val="FirstParagraph"/>
      </w:pPr>
      <w:r>
        <w:t xml:space="preserve">Some verbs chain with gerunds in fixed patterns:</w:t>
      </w:r>
    </w:p>
    <w:p>
      <w:pPr>
        <w:pStyle w:val="BlockText"/>
      </w:pPr>
      <w:r>
        <w:rPr>
          <w:i/>
          <w:iCs/>
        </w:rPr>
        <w:t xml:space="preserve">keep</w:t>
      </w:r>
      <w:r>
        <w:rPr>
          <w:i/>
          <w:iCs/>
        </w:rPr>
        <w:t xml:space="preserve"> </w:t>
      </w:r>
      <w:r>
        <w:rPr>
          <w:b/>
          <w:bCs/>
          <w:i/>
          <w:iCs/>
        </w:rPr>
        <w:t xml:space="preserve">on</w:t>
      </w:r>
      <w:r>
        <w:rPr>
          <w:i/>
          <w:iCs/>
        </w:rPr>
        <w:t xml:space="preserve"> </w:t>
      </w:r>
      <w:r>
        <w:rPr>
          <w:i/>
          <w:iCs/>
        </w:rPr>
        <w:t xml:space="preserve">working, give up</w:t>
      </w:r>
      <w:r>
        <w:rPr>
          <w:i/>
          <w:iCs/>
        </w:rPr>
        <w:t xml:space="preserve"> </w:t>
      </w:r>
      <w:r>
        <w:rPr>
          <w:b/>
          <w:bCs/>
          <w:i/>
          <w:iCs/>
        </w:rPr>
        <w:t xml:space="preserve">on</w:t>
      </w:r>
      <w:r>
        <w:rPr>
          <w:i/>
          <w:iCs/>
        </w:rPr>
        <w:t xml:space="preserve"> </w:t>
      </w:r>
      <w:r>
        <w:rPr>
          <w:i/>
          <w:iCs/>
        </w:rPr>
        <w:t xml:space="preserve">trying, put off</w:t>
      </w:r>
      <w:r>
        <w:rPr>
          <w:i/>
          <w:iCs/>
        </w:rPr>
        <w:t xml:space="preserve"> </w:t>
      </w:r>
      <w:r>
        <w:rPr>
          <w:b/>
          <w:bCs/>
          <w:i/>
          <w:iCs/>
        </w:rPr>
        <w:t xml:space="preserve">doing</w:t>
      </w:r>
    </w:p>
    <w:p>
      <w:pPr>
        <w:pStyle w:val="FirstParagraph"/>
      </w:pPr>
      <w:r>
        <w:rPr>
          <w:b/>
          <w:bCs/>
        </w:rPr>
        <w:t xml:space="preserve">Phrasal verbs</w:t>
      </w:r>
      <w:r>
        <w:t xml:space="preserve"> </w:t>
      </w:r>
      <w:r>
        <w:t xml:space="preserve">ending in prepositions always take gerunds:</w:t>
      </w:r>
    </w:p>
    <w:p>
      <w:pPr>
        <w:pStyle w:val="BlockText"/>
      </w:pPr>
      <w:r>
        <w:rPr>
          <w:i/>
          <w:iCs/>
        </w:rPr>
        <w:t xml:space="preserve">look forward to</w:t>
      </w:r>
      <w:r>
        <w:rPr>
          <w:i/>
          <w:iCs/>
        </w:rPr>
        <w:t xml:space="preserve"> </w:t>
      </w:r>
      <w:r>
        <w:rPr>
          <w:b/>
          <w:bCs/>
          <w:i/>
          <w:iCs/>
        </w:rPr>
        <w:t xml:space="preserve">meeting</w:t>
      </w:r>
      <w:r>
        <w:t xml:space="preserve">,</w:t>
      </w:r>
      <w:r>
        <w:t xml:space="preserve"> </w:t>
      </w:r>
      <w:r>
        <w:rPr>
          <w:i/>
          <w:iCs/>
        </w:rPr>
        <w:t xml:space="preserve">object to</w:t>
      </w:r>
      <w:r>
        <w:rPr>
          <w:i/>
          <w:iCs/>
        </w:rPr>
        <w:t xml:space="preserve"> </w:t>
      </w:r>
      <w:r>
        <w:rPr>
          <w:b/>
          <w:bCs/>
          <w:i/>
          <w:iCs/>
        </w:rPr>
        <w:t xml:space="preserve">paying</w:t>
      </w:r>
      <w:r>
        <w:t xml:space="preserve">,</w:t>
      </w:r>
      <w:r>
        <w:t xml:space="preserve"> </w:t>
      </w:r>
      <w:r>
        <w:rPr>
          <w:i/>
          <w:iCs/>
        </w:rPr>
        <w:t xml:space="preserve">confess to</w:t>
      </w:r>
      <w:r>
        <w:rPr>
          <w:i/>
          <w:iCs/>
        </w:rPr>
        <w:t xml:space="preserve"> </w:t>
      </w:r>
      <w:r>
        <w:rPr>
          <w:b/>
          <w:bCs/>
          <w:i/>
          <w:iCs/>
        </w:rPr>
        <w:t xml:space="preserve">having</w:t>
      </w:r>
    </w:p>
    <w:bookmarkEnd w:id="1300"/>
    <w:bookmarkStart w:id="1301" w:name="X87c8b099f7f4657beb391076c6a3e7f5f93f1c8"/>
    <w:p>
      <w:pPr>
        <w:pStyle w:val="Heading3"/>
      </w:pPr>
      <w:r>
        <w:t xml:space="preserve">Extended Theory: Infinitive of Purpose vs Gerund as Subject</w:t>
      </w:r>
    </w:p>
    <w:p>
      <w:pPr>
        <w:pStyle w:val="FirstParagraph"/>
      </w:pPr>
      <w:r>
        <w:t xml:space="preserve">Compare:</w:t>
      </w:r>
    </w:p>
    <w:p>
      <w:pPr>
        <w:pStyle w:val="BlockText"/>
      </w:pPr>
      <w:r>
        <w:rPr>
          <w:b/>
          <w:bCs/>
          <w:i/>
          <w:iCs/>
        </w:rPr>
        <w:t xml:space="preserve">To secure</w:t>
      </w:r>
      <w:r>
        <w:rPr>
          <w:i/>
          <w:iCs/>
        </w:rPr>
        <w:t xml:space="preserve"> </w:t>
      </w:r>
      <w:r>
        <w:rPr>
          <w:i/>
          <w:iCs/>
        </w:rPr>
        <w:t xml:space="preserve">funding, researchers must publish.</w:t>
      </w:r>
      <w:r>
        <w:t xml:space="preserve"> </w:t>
      </w:r>
      <w:r>
        <w:t xml:space="preserve">(purpose — why)</w:t>
      </w:r>
      <w:r>
        <w:t xml:space="preserve"> </w:t>
      </w:r>
      <w:r>
        <w:rPr>
          <w:b/>
          <w:bCs/>
          <w:i/>
          <w:iCs/>
        </w:rPr>
        <w:t xml:space="preserve">Securing</w:t>
      </w:r>
      <w:r>
        <w:rPr>
          <w:i/>
          <w:iCs/>
        </w:rPr>
        <w:t xml:space="preserve"> </w:t>
      </w:r>
      <w:r>
        <w:rPr>
          <w:i/>
          <w:iCs/>
        </w:rPr>
        <w:t xml:space="preserve">funding remains the primary challenge.</w:t>
      </w:r>
      <w:r>
        <w:t xml:space="preserve"> </w:t>
      </w:r>
      <w:r>
        <w:t xml:space="preserve">(topic — what)</w:t>
      </w:r>
    </w:p>
    <w:p>
      <w:pPr>
        <w:pStyle w:val="FirstParagraph"/>
      </w:pPr>
      <w:r>
        <w:t xml:space="preserve">Task 2 introductions often open with gerund subjects for formal tone:</w:t>
      </w:r>
    </w:p>
    <w:p>
      <w:pPr>
        <w:pStyle w:val="BlockText"/>
      </w:pPr>
      <w:r>
        <w:rPr>
          <w:b/>
          <w:bCs/>
          <w:i/>
          <w:iCs/>
        </w:rPr>
        <w:t xml:space="preserve">Addressing</w:t>
      </w:r>
      <w:r>
        <w:rPr>
          <w:i/>
          <w:iCs/>
        </w:rPr>
        <w:t xml:space="preserve"> </w:t>
      </w:r>
      <w:r>
        <w:rPr>
          <w:i/>
          <w:iCs/>
        </w:rPr>
        <w:t xml:space="preserve">inequality</w:t>
      </w:r>
      <w:r>
        <w:rPr>
          <w:i/>
          <w:iCs/>
        </w:rPr>
        <w:t xml:space="preserve"> </w:t>
      </w:r>
      <w:r>
        <w:rPr>
          <w:b/>
          <w:bCs/>
          <w:i/>
          <w:iCs/>
        </w:rPr>
        <w:t xml:space="preserve">requires</w:t>
      </w:r>
      <w:r>
        <w:rPr>
          <w:i/>
          <w:iCs/>
        </w:rPr>
        <w:t xml:space="preserve"> </w:t>
      </w:r>
      <w:r>
        <w:rPr>
          <w:i/>
          <w:iCs/>
        </w:rPr>
        <w:t xml:space="preserve">political will.</w:t>
      </w:r>
    </w:p>
    <w:bookmarkEnd w:id="1301"/>
    <w:bookmarkStart w:id="1302" w:name="Xff43904c0680430d6f99a4e8eb2792147fd57fe"/>
    <w:p>
      <w:pPr>
        <w:pStyle w:val="Heading3"/>
      </w:pPr>
      <w:r>
        <w:t xml:space="preserve">Extended Theory: Reporting + Gerund/Infinitive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Pattern</w:t>
            </w:r>
          </w:p>
        </w:tc>
      </w:tr>
      <w:tr>
        <w:tc>
          <w:tcPr/>
          <w:p>
            <w:pPr>
              <w:pStyle w:val="Compact"/>
            </w:pPr>
            <w:r>
              <w:rPr>
                <w:i/>
                <w:iCs/>
              </w:rPr>
              <w:t xml:space="preserve">accuse someone of</w:t>
            </w:r>
          </w:p>
        </w:tc>
        <w:tc>
          <w:tcPr/>
          <w:p>
            <w:pPr>
              <w:pStyle w:val="Compact"/>
            </w:pPr>
            <w:r>
              <w:t xml:space="preserve">gerund</w:t>
            </w:r>
          </w:p>
        </w:tc>
      </w:tr>
      <w:tr>
        <w:tc>
          <w:tcPr/>
          <w:p>
            <w:pPr>
              <w:pStyle w:val="Compact"/>
            </w:pPr>
            <w:r>
              <w:rPr>
                <w:i/>
                <w:iCs/>
              </w:rPr>
              <w:t xml:space="preserve">encourage someone to</w:t>
            </w:r>
          </w:p>
        </w:tc>
        <w:tc>
          <w:tcPr/>
          <w:p>
            <w:pPr>
              <w:pStyle w:val="Compact"/>
            </w:pPr>
            <w:r>
              <w:t xml:space="preserve">infinitive</w:t>
            </w:r>
          </w:p>
        </w:tc>
      </w:tr>
      <w:tr>
        <w:tc>
          <w:tcPr/>
          <w:p>
            <w:pPr>
              <w:pStyle w:val="Compact"/>
            </w:pPr>
            <w:r>
              <w:rPr>
                <w:i/>
                <w:iCs/>
              </w:rPr>
              <w:t xml:space="preserve">prevent someone from</w:t>
            </w:r>
          </w:p>
        </w:tc>
        <w:tc>
          <w:tcPr/>
          <w:p>
            <w:pPr>
              <w:pStyle w:val="Compact"/>
            </w:pPr>
            <w:r>
              <w:t xml:space="preserve">gerund</w:t>
            </w:r>
          </w:p>
        </w:tc>
      </w:tr>
      <w:tr>
        <w:tc>
          <w:tcPr/>
          <w:p>
            <w:pPr>
              <w:pStyle w:val="Compact"/>
            </w:pPr>
            <w:r>
              <w:rPr>
                <w:i/>
                <w:iCs/>
              </w:rPr>
              <w:t xml:space="preserve">remind someone to</w:t>
            </w:r>
          </w:p>
        </w:tc>
        <w:tc>
          <w:tcPr/>
          <w:p>
            <w:pPr>
              <w:pStyle w:val="Compact"/>
            </w:pPr>
            <w:r>
              <w:t xml:space="preserve">infinitive</w:t>
            </w:r>
          </w:p>
        </w:tc>
      </w:tr>
      <w:tr>
        <w:tc>
          <w:tcPr/>
          <w:p>
            <w:pPr>
              <w:pStyle w:val="Compact"/>
            </w:pPr>
            <w:r>
              <w:rPr>
                <w:i/>
                <w:iCs/>
              </w:rPr>
              <w:t xml:space="preserve">thank someone for</w:t>
            </w:r>
          </w:p>
        </w:tc>
        <w:tc>
          <w:tcPr/>
          <w:p>
            <w:pPr>
              <w:pStyle w:val="Compact"/>
            </w:pPr>
            <w:r>
              <w:t xml:space="preserve">gerund</w:t>
            </w:r>
          </w:p>
        </w:tc>
      </w:tr>
    </w:tbl>
    <w:p>
      <w:pPr>
        <w:pStyle w:val="BlockText"/>
      </w:pPr>
      <w:r>
        <w:rPr>
          <w:i/>
          <w:iCs/>
        </w:rPr>
        <w:t xml:space="preserve">The report</w:t>
      </w:r>
      <w:r>
        <w:rPr>
          <w:i/>
          <w:iCs/>
        </w:rPr>
        <w:t xml:space="preserve"> </w:t>
      </w:r>
      <w:r>
        <w:rPr>
          <w:b/>
          <w:bCs/>
          <w:i/>
          <w:iCs/>
        </w:rPr>
        <w:t xml:space="preserve">accused</w:t>
      </w:r>
      <w:r>
        <w:rPr>
          <w:i/>
          <w:iCs/>
        </w:rPr>
        <w:t xml:space="preserve"> </w:t>
      </w:r>
      <w:r>
        <w:rPr>
          <w:i/>
          <w:iCs/>
        </w:rPr>
        <w:t xml:space="preserve">firms</w:t>
      </w:r>
      <w:r>
        <w:rPr>
          <w:i/>
          <w:iCs/>
        </w:rPr>
        <w:t xml:space="preserve"> </w:t>
      </w:r>
      <w:r>
        <w:rPr>
          <w:b/>
          <w:bCs/>
          <w:i/>
          <w:iCs/>
        </w:rPr>
        <w:t xml:space="preserve">of polluting</w:t>
      </w:r>
      <w:r>
        <w:rPr>
          <w:i/>
          <w:iCs/>
        </w:rPr>
        <w:t xml:space="preserve"> </w:t>
      </w:r>
      <w:r>
        <w:rPr>
          <w:i/>
          <w:iCs/>
        </w:rPr>
        <w:t xml:space="preserve">rivers.</w:t>
      </w:r>
      <w:r>
        <w:t xml:space="preserve"> </w:t>
      </w:r>
      <w:r>
        <w:rPr>
          <w:i/>
          <w:iCs/>
        </w:rPr>
        <w:t xml:space="preserve">Campaigns</w:t>
      </w:r>
      <w:r>
        <w:rPr>
          <w:i/>
          <w:iCs/>
        </w:rPr>
        <w:t xml:space="preserve"> </w:t>
      </w:r>
      <w:r>
        <w:rPr>
          <w:b/>
          <w:bCs/>
          <w:i/>
          <w:iCs/>
        </w:rPr>
        <w:t xml:space="preserve">encourage</w:t>
      </w:r>
      <w:r>
        <w:rPr>
          <w:i/>
          <w:iCs/>
        </w:rPr>
        <w:t xml:space="preserve"> </w:t>
      </w:r>
      <w:r>
        <w:rPr>
          <w:i/>
          <w:iCs/>
        </w:rPr>
        <w:t xml:space="preserve">consumers</w:t>
      </w:r>
      <w:r>
        <w:rPr>
          <w:i/>
          <w:iCs/>
        </w:rPr>
        <w:t xml:space="preserve"> </w:t>
      </w:r>
      <w:r>
        <w:rPr>
          <w:b/>
          <w:bCs/>
          <w:i/>
          <w:iCs/>
        </w:rPr>
        <w:t xml:space="preserve">to recycle</w:t>
      </w:r>
      <w:r>
        <w:rPr>
          <w:i/>
          <w:iCs/>
        </w:rPr>
        <w:t xml:space="preserve">.</w:t>
      </w:r>
    </w:p>
    <w:bookmarkEnd w:id="1302"/>
    <w:bookmarkStart w:id="1303" w:name="exercise-h-phrasal-verb-gerund"/>
    <w:p>
      <w:pPr>
        <w:pStyle w:val="Heading3"/>
      </w:pPr>
      <w:r>
        <w:t xml:space="preserve">Exercise H: Phrasal Verb + Gerund</w:t>
      </w:r>
    </w:p>
    <w:p>
      <w:pPr>
        <w:pStyle w:val="FirstParagraph"/>
      </w:pPr>
      <w:r>
        <w:t xml:space="preserve">Complete with correct -ing form.</w:t>
      </w:r>
    </w:p>
    <w:p>
      <w:pPr>
        <w:pStyle w:val="Compact"/>
        <w:numPr>
          <w:ilvl w:val="0"/>
          <w:numId w:val="1652"/>
        </w:numPr>
      </w:pPr>
      <w:r>
        <w:rPr>
          <w:i/>
          <w:iCs/>
        </w:rPr>
        <w:t xml:space="preserve">I look forward to (hear) ______ from you.</w:t>
      </w:r>
    </w:p>
    <w:p>
      <w:pPr>
        <w:pStyle w:val="Compact"/>
        <w:numPr>
          <w:ilvl w:val="0"/>
          <w:numId w:val="1652"/>
        </w:numPr>
      </w:pPr>
      <w:r>
        <w:rPr>
          <w:i/>
          <w:iCs/>
        </w:rPr>
        <w:t xml:space="preserve">They objected to (pay) ______ extra fees.</w:t>
      </w:r>
    </w:p>
    <w:p>
      <w:pPr>
        <w:pStyle w:val="Compact"/>
        <w:numPr>
          <w:ilvl w:val="0"/>
          <w:numId w:val="1652"/>
        </w:numPr>
      </w:pPr>
      <w:r>
        <w:rPr>
          <w:i/>
          <w:iCs/>
        </w:rPr>
        <w:t xml:space="preserve">She kept on (make) ______ the same error.</w:t>
      </w:r>
    </w:p>
    <w:p>
      <w:pPr>
        <w:pStyle w:val="Compact"/>
        <w:numPr>
          <w:ilvl w:val="0"/>
          <w:numId w:val="1652"/>
        </w:numPr>
      </w:pPr>
      <w:r>
        <w:rPr>
          <w:i/>
          <w:iCs/>
        </w:rPr>
        <w:t xml:space="preserve">He confessed to (plagiarise) ______ accidentally.</w:t>
      </w:r>
    </w:p>
    <w:bookmarkEnd w:id="1303"/>
    <w:bookmarkStart w:id="1304" w:name="X49ce4053d74dfa9949916d01b7bdac352d4384d"/>
    <w:p>
      <w:pPr>
        <w:pStyle w:val="Heading3"/>
      </w:pPr>
      <w:r>
        <w:t xml:space="preserve">Exercise I: Subject Position — Gerund or Infinitive?</w:t>
      </w:r>
    </w:p>
    <w:p>
      <w:pPr>
        <w:pStyle w:val="FirstParagraph"/>
      </w:pPr>
      <w:r>
        <w:t xml:space="preserve">Choose the more natural academic opening.</w:t>
      </w:r>
    </w:p>
    <w:p>
      <w:pPr>
        <w:pStyle w:val="Compact"/>
        <w:numPr>
          <w:ilvl w:val="0"/>
          <w:numId w:val="1653"/>
        </w:numPr>
      </w:pPr>
      <w:r>
        <w:t xml:space="preserve">(To reduce / Reducing) carbon emissions requires international cooperation.</w:t>
      </w:r>
    </w:p>
    <w:p>
      <w:pPr>
        <w:pStyle w:val="Compact"/>
        <w:numPr>
          <w:ilvl w:val="0"/>
          <w:numId w:val="1653"/>
        </w:numPr>
      </w:pPr>
      <w:r>
        <w:t xml:space="preserve">(To learn / Learning) IELTS effectively demands structured practice.</w:t>
      </w:r>
    </w:p>
    <w:p>
      <w:pPr>
        <w:pStyle w:val="Compact"/>
        <w:numPr>
          <w:ilvl w:val="0"/>
          <w:numId w:val="1653"/>
        </w:numPr>
      </w:pPr>
      <w:r>
        <w:t xml:space="preserve">(To ignore / Ignoring) counter-evidence undermines academic credibility.</w:t>
      </w:r>
    </w:p>
    <w:bookmarkEnd w:id="1304"/>
    <w:bookmarkStart w:id="1305" w:name="X717ed3a045041ec4d2a269f135cc68929feae85"/>
    <w:p>
      <w:pPr>
        <w:pStyle w:val="Heading3"/>
      </w:pPr>
      <w:r>
        <w:t xml:space="preserve">Exercise J: Error Correction — Mixed Patterns</w:t>
      </w:r>
    </w:p>
    <w:p>
      <w:pPr>
        <w:pStyle w:val="Compact"/>
        <w:numPr>
          <w:ilvl w:val="0"/>
          <w:numId w:val="1654"/>
        </w:numPr>
      </w:pPr>
      <w:r>
        <w:rPr>
          <w:i/>
          <w:iCs/>
        </w:rPr>
        <w:t xml:space="preserve">She prevented him to leave early.</w:t>
      </w:r>
    </w:p>
    <w:p>
      <w:pPr>
        <w:pStyle w:val="Compact"/>
        <w:numPr>
          <w:ilvl w:val="0"/>
          <w:numId w:val="1654"/>
        </w:numPr>
      </w:pPr>
      <w:r>
        <w:rPr>
          <w:i/>
          <w:iCs/>
        </w:rPr>
        <w:t xml:space="preserve">They accused the firm to violate regulations.</w:t>
      </w:r>
    </w:p>
    <w:p>
      <w:pPr>
        <w:pStyle w:val="Compact"/>
        <w:numPr>
          <w:ilvl w:val="0"/>
          <w:numId w:val="1654"/>
        </w:numPr>
      </w:pPr>
      <w:r>
        <w:rPr>
          <w:i/>
          <w:iCs/>
        </w:rPr>
        <w:t xml:space="preserve">He reminded me submitting the form.</w:t>
      </w:r>
    </w:p>
    <w:p>
      <w:pPr>
        <w:pStyle w:val="Compact"/>
        <w:numPr>
          <w:ilvl w:val="0"/>
          <w:numId w:val="1654"/>
        </w:numPr>
      </w:pPr>
      <w:r>
        <w:rPr>
          <w:i/>
          <w:iCs/>
        </w:rPr>
        <w:t xml:space="preserve">We discussed to postpone the launch.</w:t>
      </w:r>
    </w:p>
    <w:p>
      <w:pPr>
        <w:pStyle w:val="Compact"/>
        <w:numPr>
          <w:ilvl w:val="0"/>
          <w:numId w:val="1654"/>
        </w:numPr>
      </w:pPr>
      <w:r>
        <w:rPr>
          <w:i/>
          <w:iCs/>
        </w:rPr>
        <w:t xml:space="preserve">She succeeded to get Band 7.</w:t>
      </w:r>
    </w:p>
    <w:bookmarkEnd w:id="1305"/>
    <w:bookmarkStart w:id="1306" w:name="solutions-exercise-h-i-j-1"/>
    <w:p>
      <w:pPr>
        <w:pStyle w:val="Heading3"/>
      </w:pPr>
      <w:r>
        <w:t xml:space="preserve">Solutions: Exercise H, I &amp; J</w:t>
      </w:r>
    </w:p>
    <w:p>
      <w:pPr>
        <w:pStyle w:val="FirstParagraph"/>
      </w:pPr>
      <w:r>
        <w:rPr>
          <w:b/>
          <w:bCs/>
        </w:rPr>
        <w:t xml:space="preserve">H:</w:t>
      </w:r>
      <w:r>
        <w:t xml:space="preserve"> </w:t>
      </w:r>
      <w:r>
        <w:t xml:space="preserve">1-hearing, 2-paying, 3-making, 4-having plagiarised/plagiarising</w:t>
      </w:r>
    </w:p>
    <w:p>
      <w:pPr>
        <w:pStyle w:val="BodyText"/>
      </w:pPr>
      <w:r>
        <w:rPr>
          <w:b/>
          <w:bCs/>
        </w:rPr>
        <w:t xml:space="preserve">I:</w:t>
      </w:r>
      <w:r>
        <w:t xml:space="preserve"> </w:t>
      </w:r>
      <w:r>
        <w:t xml:space="preserve">All favour</w:t>
      </w:r>
      <w:r>
        <w:t xml:space="preserve"> </w:t>
      </w:r>
      <w:r>
        <w:rPr>
          <w:b/>
          <w:bCs/>
        </w:rPr>
        <w:t xml:space="preserve">gerund</w:t>
      </w:r>
      <w:r>
        <w:t xml:space="preserve"> </w:t>
      </w:r>
      <w:r>
        <w:t xml:space="preserve">openings in formal Task 2 (1-Reducing, 2-Learning, 3-Ignoring). Infinitive subjects are grammatical but slightly less common in academic style.</w:t>
      </w:r>
    </w:p>
    <w:p>
      <w:pPr>
        <w:pStyle w:val="BodyText"/>
      </w:pPr>
      <w:r>
        <w:rPr>
          <w:b/>
          <w:bCs/>
        </w:rPr>
        <w:t xml:space="preserve">J:</w:t>
      </w:r>
      <w:r>
        <w:t xml:space="preserve"> </w:t>
      </w:r>
      <w:r>
        <w:t xml:space="preserve">1.</w:t>
      </w:r>
      <w:r>
        <w:t xml:space="preserve"> </w:t>
      </w:r>
      <w:r>
        <w:rPr>
          <w:i/>
          <w:iCs/>
        </w:rPr>
        <w:t xml:space="preserve">prevented him</w:t>
      </w:r>
      <w:r>
        <w:rPr>
          <w:i/>
          <w:iCs/>
        </w:rPr>
        <w:t xml:space="preserve"> </w:t>
      </w:r>
      <w:r>
        <w:rPr>
          <w:b/>
          <w:bCs/>
          <w:i/>
          <w:iCs/>
        </w:rPr>
        <w:t xml:space="preserve">from leaving</w:t>
      </w:r>
      <w:r>
        <w:t xml:space="preserve"> </w:t>
      </w:r>
      <w:r>
        <w:t xml:space="preserve">2.</w:t>
      </w:r>
      <w:r>
        <w:t xml:space="preserve"> </w:t>
      </w:r>
      <w:r>
        <w:rPr>
          <w:i/>
          <w:iCs/>
        </w:rPr>
        <w:t xml:space="preserve">accused the firm</w:t>
      </w:r>
      <w:r>
        <w:rPr>
          <w:i/>
          <w:iCs/>
        </w:rPr>
        <w:t xml:space="preserve"> </w:t>
      </w:r>
      <w:r>
        <w:rPr>
          <w:b/>
          <w:bCs/>
          <w:i/>
          <w:iCs/>
        </w:rPr>
        <w:t xml:space="preserve">of violating</w:t>
      </w:r>
      <w:r>
        <w:t xml:space="preserve"> </w:t>
      </w:r>
      <w:r>
        <w:t xml:space="preserve">3.</w:t>
      </w:r>
      <w:r>
        <w:t xml:space="preserve"> </w:t>
      </w:r>
      <w:r>
        <w:rPr>
          <w:i/>
          <w:iCs/>
        </w:rPr>
        <w:t xml:space="preserve">reminded me</w:t>
      </w:r>
      <w:r>
        <w:rPr>
          <w:i/>
          <w:iCs/>
        </w:rPr>
        <w:t xml:space="preserve"> </w:t>
      </w:r>
      <w:r>
        <w:rPr>
          <w:b/>
          <w:bCs/>
          <w:i/>
          <w:iCs/>
        </w:rPr>
        <w:t xml:space="preserve">to submit</w:t>
      </w:r>
      <w:r>
        <w:t xml:space="preserve"> </w:t>
      </w:r>
      <w:r>
        <w:t xml:space="preserve">4.</w:t>
      </w:r>
      <w:r>
        <w:t xml:space="preserve"> </w:t>
      </w:r>
      <w:r>
        <w:rPr>
          <w:i/>
          <w:iCs/>
        </w:rPr>
        <w:t xml:space="preserve">discussed</w:t>
      </w:r>
      <w:r>
        <w:rPr>
          <w:i/>
          <w:iCs/>
        </w:rPr>
        <w:t xml:space="preserve"> </w:t>
      </w:r>
      <w:r>
        <w:rPr>
          <w:b/>
          <w:bCs/>
          <w:i/>
          <w:iCs/>
        </w:rPr>
        <w:t xml:space="preserve">postponing</w:t>
      </w:r>
      <w:r>
        <w:t xml:space="preserve"> </w:t>
      </w:r>
      <w:r>
        <w:t xml:space="preserve">5.</w:t>
      </w:r>
      <w:r>
        <w:t xml:space="preserve"> </w:t>
      </w:r>
      <w:r>
        <w:rPr>
          <w:i/>
          <w:iCs/>
        </w:rPr>
        <w:t xml:space="preserve">succeeded</w:t>
      </w:r>
      <w:r>
        <w:rPr>
          <w:i/>
          <w:iCs/>
        </w:rPr>
        <w:t xml:space="preserve"> </w:t>
      </w:r>
      <w:r>
        <w:rPr>
          <w:b/>
          <w:bCs/>
          <w:i/>
          <w:iCs/>
        </w:rPr>
        <w:t xml:space="preserve">in getting</w:t>
      </w:r>
      <w:r>
        <w:t xml:space="preserve"> </w:t>
      </w:r>
      <w:r>
        <w:t xml:space="preserve">(not</w:t>
      </w:r>
      <w:r>
        <w:t xml:space="preserve"> </w:t>
      </w:r>
      <w:r>
        <w:rPr>
          <w:i/>
          <w:iCs/>
        </w:rPr>
        <w:t xml:space="preserve">to get</w:t>
      </w:r>
      <w:r>
        <w:t xml:space="preserve">)</w:t>
      </w:r>
    </w:p>
    <w:bookmarkEnd w:id="1306"/>
    <w:bookmarkStart w:id="1307" w:name="Xd6815a35032e20dc8dd92d1c3aede2ed50594ed"/>
    <w:p>
      <w:pPr>
        <w:pStyle w:val="Heading3"/>
      </w:pPr>
      <w:r>
        <w:t xml:space="preserve">Additional Band 9 Pattern: Gerund after Preposition in Fixed Phrases</w:t>
      </w:r>
    </w:p>
    <w:p>
      <w:pPr>
        <w:pStyle w:val="BlockText"/>
      </w:pPr>
      <w:r>
        <w:rPr>
          <w:b/>
          <w:bCs/>
          <w:i/>
          <w:iCs/>
        </w:rPr>
        <w:t xml:space="preserve">In addition to improving</w:t>
      </w:r>
      <w:r>
        <w:rPr>
          <w:i/>
          <w:iCs/>
        </w:rPr>
        <w:t xml:space="preserve"> </w:t>
      </w:r>
      <w:r>
        <w:rPr>
          <w:i/>
          <w:iCs/>
        </w:rPr>
        <w:t xml:space="preserve">access,</w:t>
      </w:r>
      <w:r>
        <w:rPr>
          <w:i/>
          <w:iCs/>
        </w:rPr>
        <w:t xml:space="preserve"> </w:t>
      </w:r>
      <w:r>
        <w:rPr>
          <w:b/>
          <w:bCs/>
          <w:i/>
          <w:iCs/>
        </w:rPr>
        <w:t xml:space="preserve">the</w:t>
      </w:r>
      <w:r>
        <w:rPr>
          <w:i/>
          <w:iCs/>
        </w:rPr>
        <w:t xml:space="preserve"> </w:t>
      </w:r>
      <w:r>
        <w:rPr>
          <w:i/>
          <w:iCs/>
        </w:rPr>
        <w:t xml:space="preserve">scheme</w:t>
      </w:r>
      <w:r>
        <w:rPr>
          <w:i/>
          <w:iCs/>
        </w:rPr>
        <w:t xml:space="preserve"> </w:t>
      </w:r>
      <w:r>
        <w:rPr>
          <w:b/>
          <w:bCs/>
          <w:i/>
          <w:iCs/>
        </w:rPr>
        <w:t xml:space="preserve">reduced</w:t>
      </w:r>
      <w:r>
        <w:rPr>
          <w:i/>
          <w:iCs/>
        </w:rPr>
        <w:t xml:space="preserve"> </w:t>
      </w:r>
      <w:r>
        <w:rPr>
          <w:i/>
          <w:iCs/>
        </w:rPr>
        <w:t xml:space="preserve">administrative costs.</w:t>
      </w:r>
      <w:r>
        <w:t xml:space="preserve"> </w:t>
      </w:r>
      <w:r>
        <w:rPr>
          <w:b/>
          <w:bCs/>
          <w:i/>
          <w:iCs/>
        </w:rPr>
        <w:t xml:space="preserve">Instead of relying</w:t>
      </w:r>
      <w:r>
        <w:rPr>
          <w:i/>
          <w:iCs/>
        </w:rPr>
        <w:t xml:space="preserve"> </w:t>
      </w:r>
      <w:r>
        <w:rPr>
          <w:i/>
          <w:iCs/>
        </w:rPr>
        <w:t xml:space="preserve">on memorisation,</w:t>
      </w:r>
      <w:r>
        <w:rPr>
          <w:i/>
          <w:iCs/>
        </w:rPr>
        <w:t xml:space="preserve"> </w:t>
      </w:r>
      <w:r>
        <w:rPr>
          <w:b/>
          <w:bCs/>
          <w:i/>
          <w:iCs/>
        </w:rPr>
        <w:t xml:space="preserve">successful</w:t>
      </w:r>
      <w:r>
        <w:rPr>
          <w:i/>
          <w:iCs/>
        </w:rPr>
        <w:t xml:space="preserve"> </w:t>
      </w:r>
      <w:r>
        <w:rPr>
          <w:i/>
          <w:iCs/>
        </w:rPr>
        <w:t xml:space="preserve">candidates</w:t>
      </w:r>
      <w:r>
        <w:rPr>
          <w:i/>
          <w:iCs/>
        </w:rPr>
        <w:t xml:space="preserve"> </w:t>
      </w:r>
      <w:r>
        <w:rPr>
          <w:b/>
          <w:bCs/>
          <w:i/>
          <w:iCs/>
        </w:rPr>
        <w:t xml:space="preserve">analyse</w:t>
      </w:r>
      <w:r>
        <w:rPr>
          <w:i/>
          <w:iCs/>
        </w:rPr>
        <w:t xml:space="preserve"> </w:t>
      </w:r>
      <w:r>
        <w:rPr>
          <w:i/>
          <w:iCs/>
        </w:rPr>
        <w:t xml:space="preserve">question types.</w:t>
      </w:r>
    </w:p>
    <w:p>
      <w:pPr>
        <w:pStyle w:val="FirstParagraph"/>
      </w:pPr>
      <w:r>
        <w:t xml:space="preserve">These preposition + gerund frames appear frequently in high-band essays.</w:t>
      </w:r>
    </w:p>
    <w:p>
      <w:r>
        <w:pict>
          <v:rect style="width:0;height:1.5pt" o:hralign="center" o:hrstd="t" o:hr="t"/>
        </w:pict>
      </w:r>
    </w:p>
    <w:p>
      <w:pPr>
        <w:pStyle w:val="FirstParagraph"/>
      </w:pPr>
      <w:r>
        <w:rPr>
          <w:i/>
          <w:iCs/>
        </w:rPr>
        <w:t xml:space="preserve">Next chapter: Participles (Chapter 21)</w:t>
      </w:r>
    </w:p>
    <w:bookmarkEnd w:id="1307"/>
    <w:bookmarkEnd w:id="1308"/>
    <w:bookmarkEnd w:id="1309"/>
    <w:bookmarkStart w:id="1370" w:name="chapter-21-participles"/>
    <w:p>
      <w:pPr>
        <w:pStyle w:val="Heading1"/>
      </w:pPr>
      <w:r>
        <w:t xml:space="preserve">Chapter 21: Participles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310" w:name="learning-objectives-20"/>
    <w:p>
      <w:pPr>
        <w:pStyle w:val="Heading2"/>
      </w:pPr>
      <w:r>
        <w:t xml:space="preserve">Learning Objectives</w:t>
      </w:r>
    </w:p>
    <w:p>
      <w:pPr>
        <w:pStyle w:val="FirstParagraph"/>
      </w:pPr>
      <w:r>
        <w:t xml:space="preserve">By the end of this chapter, you will be able to:</w:t>
      </w:r>
    </w:p>
    <w:p>
      <w:pPr>
        <w:pStyle w:val="Compact"/>
        <w:numPr>
          <w:ilvl w:val="0"/>
          <w:numId w:val="1655"/>
        </w:numPr>
      </w:pPr>
      <w:r>
        <w:t xml:space="preserve">Distinguish present participles (-ing) and past participles (-ed/-en) and their functions</w:t>
      </w:r>
    </w:p>
    <w:p>
      <w:pPr>
        <w:pStyle w:val="Compact"/>
        <w:numPr>
          <w:ilvl w:val="0"/>
          <w:numId w:val="1655"/>
        </w:numPr>
      </w:pPr>
      <w:r>
        <w:t xml:space="preserve">Use participial phrases to write concise, sophisticated IELTS sentences</w:t>
      </w:r>
    </w:p>
    <w:p>
      <w:pPr>
        <w:pStyle w:val="Compact"/>
        <w:numPr>
          <w:ilvl w:val="0"/>
          <w:numId w:val="1655"/>
        </w:numPr>
      </w:pPr>
      <w:r>
        <w:t xml:space="preserve">Form and apply perfect participles (</w:t>
      </w:r>
      <w:r>
        <w:rPr>
          <w:i/>
          <w:iCs/>
        </w:rPr>
        <w:t xml:space="preserve">having done</w:t>
      </w:r>
      <w:r>
        <w:t xml:space="preserve">) and passive participles (</w:t>
      </w:r>
      <w:r>
        <w:rPr>
          <w:i/>
          <w:iCs/>
        </w:rPr>
        <w:t xml:space="preserve">being done, done</w:t>
      </w:r>
      <w:r>
        <w:t xml:space="preserve">)</w:t>
      </w:r>
    </w:p>
    <w:p>
      <w:pPr>
        <w:pStyle w:val="Compact"/>
        <w:numPr>
          <w:ilvl w:val="0"/>
          <w:numId w:val="1655"/>
        </w:numPr>
      </w:pPr>
      <w:r>
        <w:t xml:space="preserve">Avoid dangling and misplaced participial modifiers</w:t>
      </w:r>
    </w:p>
    <w:p>
      <w:pPr>
        <w:pStyle w:val="Compact"/>
        <w:numPr>
          <w:ilvl w:val="0"/>
          <w:numId w:val="1655"/>
        </w:numPr>
      </w:pPr>
      <w:r>
        <w:t xml:space="preserve">Recognise reduced relative clauses using participles (link to Chapter 22)</w:t>
      </w:r>
    </w:p>
    <w:p>
      <w:pPr>
        <w:pStyle w:val="Compact"/>
        <w:numPr>
          <w:ilvl w:val="0"/>
          <w:numId w:val="1655"/>
        </w:numPr>
      </w:pPr>
      <w:r>
        <w:t xml:space="preserve">Deploy participles accurately in Task 1 overviews and Task 2 body paragraphs</w:t>
      </w:r>
    </w:p>
    <w:p>
      <w:pPr>
        <w:pStyle w:val="Compact"/>
        <w:numPr>
          <w:ilvl w:val="0"/>
          <w:numId w:val="1655"/>
        </w:numPr>
      </w:pPr>
      <w:r>
        <w:t xml:space="preserve">Understand participle clauses in academic Reading passages</w:t>
      </w:r>
    </w:p>
    <w:p>
      <w:pPr>
        <w:pStyle w:val="Compact"/>
        <w:numPr>
          <w:ilvl w:val="0"/>
          <w:numId w:val="1655"/>
        </w:numPr>
      </w:pPr>
      <w:r>
        <w:t xml:space="preserve">Demonstrate Band 8–9 sentence compression without loss of clarity</w:t>
      </w:r>
    </w:p>
    <w:p>
      <w:r>
        <w:pict>
          <v:rect style="width:0;height:1.5pt" o:hralign="center" o:hrstd="t" o:hr="t"/>
        </w:pict>
      </w:r>
    </w:p>
    <w:bookmarkEnd w:id="1310"/>
    <w:bookmarkStart w:id="1322" w:name="theory-12"/>
    <w:p>
      <w:pPr>
        <w:pStyle w:val="Heading2"/>
      </w:pPr>
      <w:r>
        <w:t xml:space="preserve">Theory</w:t>
      </w:r>
    </w:p>
    <w:bookmarkStart w:id="1311" w:name="what-is-a-participle"/>
    <w:p>
      <w:pPr>
        <w:pStyle w:val="Heading3"/>
      </w:pPr>
      <w:r>
        <w:t xml:space="preserve">What Is a Participle?</w:t>
      </w:r>
    </w:p>
    <w:p>
      <w:pPr>
        <w:pStyle w:val="FirstParagraph"/>
      </w:pPr>
      <w:r>
        <w:t xml:space="preserve">A</w:t>
      </w:r>
      <w:r>
        <w:t xml:space="preserve"> </w:t>
      </w:r>
      <w:r>
        <w:rPr>
          <w:b/>
          <w:bCs/>
        </w:rPr>
        <w:t xml:space="preserve">participle</w:t>
      </w:r>
      <w:r>
        <w:t xml:space="preserve"> </w:t>
      </w:r>
      <w:r>
        <w:t xml:space="preserve">is a verb form that can function as part of a verb phrase</w:t>
      </w:r>
      <w:r>
        <w:t xml:space="preserve"> </w:t>
      </w:r>
      <w:r>
        <w:rPr>
          <w:b/>
          <w:bCs/>
        </w:rPr>
        <w:t xml:space="preserve">or</w:t>
      </w:r>
      <w:r>
        <w:t xml:space="preserve"> </w:t>
      </w:r>
      <w:r>
        <w:t xml:space="preserve">as an adjective/modifier.</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Type</w:t>
            </w:r>
          </w:p>
        </w:tc>
        <w:tc>
          <w:tcPr/>
          <w:p>
            <w:pPr>
              <w:pStyle w:val="Compact"/>
            </w:pPr>
            <w:r>
              <w:t xml:space="preserve">Form</w:t>
            </w:r>
          </w:p>
        </w:tc>
        <w:tc>
          <w:tcPr/>
          <w:p>
            <w:pPr>
              <w:pStyle w:val="Compact"/>
            </w:pPr>
            <w:r>
              <w:t xml:space="preserve">Example</w:t>
            </w:r>
          </w:p>
        </w:tc>
      </w:tr>
      <w:tr>
        <w:tc>
          <w:tcPr/>
          <w:p>
            <w:pPr>
              <w:pStyle w:val="Compact"/>
            </w:pPr>
            <w:r>
              <w:rPr>
                <w:b/>
                <w:bCs/>
              </w:rPr>
              <w:t xml:space="preserve">Present participle</w:t>
            </w:r>
          </w:p>
        </w:tc>
        <w:tc>
          <w:tcPr/>
          <w:p>
            <w:pPr>
              <w:pStyle w:val="Compact"/>
            </w:pPr>
            <w:r>
              <w:t xml:space="preserve">base + -ing</w:t>
            </w:r>
          </w:p>
        </w:tc>
        <w:tc>
          <w:tcPr/>
          <w:p>
            <w:pPr>
              <w:pStyle w:val="Compact"/>
            </w:pPr>
            <w:r>
              <w:rPr>
                <w:i/>
                <w:iCs/>
              </w:rPr>
              <w:t xml:space="preserve">the</w:t>
            </w:r>
            <w:r>
              <w:rPr>
                <w:i/>
                <w:iCs/>
              </w:rPr>
              <w:t xml:space="preserve"> </w:t>
            </w:r>
            <w:r>
              <w:rPr>
                <w:b/>
                <w:bCs/>
                <w:i/>
                <w:iCs/>
              </w:rPr>
              <w:t xml:space="preserve">rising</w:t>
            </w:r>
            <w:r>
              <w:rPr>
                <w:i/>
                <w:iCs/>
              </w:rPr>
              <w:t xml:space="preserve"> </w:t>
            </w:r>
            <w:r>
              <w:rPr>
                <w:i/>
                <w:iCs/>
              </w:rPr>
              <w:t xml:space="preserve">cost</w:t>
            </w:r>
          </w:p>
        </w:tc>
      </w:tr>
      <w:tr>
        <w:tc>
          <w:tcPr/>
          <w:p>
            <w:pPr>
              <w:pStyle w:val="Compact"/>
            </w:pPr>
            <w:r>
              <w:rPr>
                <w:b/>
                <w:bCs/>
              </w:rPr>
              <w:t xml:space="preserve">Past participle</w:t>
            </w:r>
          </w:p>
        </w:tc>
        <w:tc>
          <w:tcPr/>
          <w:p>
            <w:pPr>
              <w:pStyle w:val="Compact"/>
            </w:pPr>
            <w:r>
              <w:t xml:space="preserve">V3 (regular -ed / irregular)</w:t>
            </w:r>
          </w:p>
        </w:tc>
        <w:tc>
          <w:tcPr/>
          <w:p>
            <w:pPr>
              <w:pStyle w:val="Compact"/>
            </w:pPr>
            <w:r>
              <w:rPr>
                <w:i/>
                <w:iCs/>
              </w:rPr>
              <w:t xml:space="preserve">the</w:t>
            </w:r>
            <w:r>
              <w:rPr>
                <w:i/>
                <w:iCs/>
              </w:rPr>
              <w:t xml:space="preserve"> </w:t>
            </w:r>
            <w:r>
              <w:rPr>
                <w:b/>
                <w:bCs/>
                <w:i/>
                <w:iCs/>
              </w:rPr>
              <w:t xml:space="preserve">increased</w:t>
            </w:r>
            <w:r>
              <w:rPr>
                <w:i/>
                <w:iCs/>
              </w:rPr>
              <w:t xml:space="preserve"> </w:t>
            </w:r>
            <w:r>
              <w:rPr>
                <w:i/>
                <w:iCs/>
              </w:rPr>
              <w:t xml:space="preserve">rate</w:t>
            </w:r>
          </w:p>
        </w:tc>
      </w:tr>
    </w:tbl>
    <w:bookmarkEnd w:id="1311"/>
    <w:bookmarkStart w:id="1312" w:name="participles-in-verb-phrases"/>
    <w:p>
      <w:pPr>
        <w:pStyle w:val="Heading3"/>
      </w:pPr>
      <w:r>
        <w:t xml:space="preserve">Participles in Verb Phrases</w:t>
      </w:r>
    </w:p>
    <w:p>
      <w:pPr>
        <w:pStyle w:val="FirstParagraph"/>
      </w:pPr>
      <w:r>
        <w:rPr>
          <w:b/>
          <w:bCs/>
        </w:rPr>
        <w:t xml:space="preserve">Continuous tenses:</w:t>
      </w:r>
      <w:r>
        <w:t xml:space="preserve"> </w:t>
      </w:r>
      <w:r>
        <w:rPr>
          <w:i/>
          <w:iCs/>
        </w:rPr>
        <w:t xml:space="preserve">is</w:t>
      </w:r>
      <w:r>
        <w:rPr>
          <w:i/>
          <w:iCs/>
        </w:rPr>
        <w:t xml:space="preserve"> </w:t>
      </w:r>
      <w:r>
        <w:rPr>
          <w:b/>
          <w:bCs/>
          <w:i/>
          <w:iCs/>
        </w:rPr>
        <w:t xml:space="preserve">writing</w:t>
      </w:r>
      <w:r>
        <w:rPr>
          <w:i/>
          <w:iCs/>
        </w:rPr>
        <w:t xml:space="preserve">, was</w:t>
      </w:r>
      <w:r>
        <w:rPr>
          <w:i/>
          <w:iCs/>
        </w:rPr>
        <w:t xml:space="preserve"> </w:t>
      </w:r>
      <w:r>
        <w:rPr>
          <w:b/>
          <w:bCs/>
          <w:i/>
          <w:iCs/>
        </w:rPr>
        <w:t xml:space="preserve">developing</w:t>
      </w:r>
      <w:r>
        <w:t xml:space="preserve"> </w:t>
      </w:r>
      <w:r>
        <w:rPr>
          <w:b/>
          <w:bCs/>
        </w:rPr>
        <w:t xml:space="preserve">Perfect tenses:</w:t>
      </w:r>
      <w:r>
        <w:t xml:space="preserve"> </w:t>
      </w:r>
      <w:r>
        <w:rPr>
          <w:i/>
          <w:iCs/>
        </w:rPr>
        <w:t xml:space="preserve">has</w:t>
      </w:r>
      <w:r>
        <w:rPr>
          <w:i/>
          <w:iCs/>
        </w:rPr>
        <w:t xml:space="preserve"> </w:t>
      </w:r>
      <w:r>
        <w:rPr>
          <w:b/>
          <w:bCs/>
          <w:i/>
          <w:iCs/>
        </w:rPr>
        <w:t xml:space="preserve">written</w:t>
      </w:r>
      <w:r>
        <w:rPr>
          <w:i/>
          <w:iCs/>
        </w:rPr>
        <w:t xml:space="preserve">, had</w:t>
      </w:r>
      <w:r>
        <w:rPr>
          <w:i/>
          <w:iCs/>
        </w:rPr>
        <w:t xml:space="preserve"> </w:t>
      </w:r>
      <w:r>
        <w:rPr>
          <w:b/>
          <w:bCs/>
          <w:i/>
          <w:iCs/>
        </w:rPr>
        <w:t xml:space="preserve">increased</w:t>
      </w:r>
      <w:r>
        <w:t xml:space="preserve"> </w:t>
      </w:r>
      <w:r>
        <w:rPr>
          <w:b/>
          <w:bCs/>
        </w:rPr>
        <w:t xml:space="preserve">Passive voice:</w:t>
      </w:r>
      <w:r>
        <w:t xml:space="preserve"> </w:t>
      </w:r>
      <w:r>
        <w:rPr>
          <w:i/>
          <w:iCs/>
        </w:rPr>
        <w:t xml:space="preserve">was</w:t>
      </w:r>
      <w:r>
        <w:rPr>
          <w:i/>
          <w:iCs/>
        </w:rPr>
        <w:t xml:space="preserve"> </w:t>
      </w:r>
      <w:r>
        <w:rPr>
          <w:b/>
          <w:bCs/>
          <w:i/>
          <w:iCs/>
        </w:rPr>
        <w:t xml:space="preserve">published</w:t>
      </w:r>
      <w:r>
        <w:rPr>
          <w:i/>
          <w:iCs/>
        </w:rPr>
        <w:t xml:space="preserve">, is</w:t>
      </w:r>
      <w:r>
        <w:rPr>
          <w:i/>
          <w:iCs/>
        </w:rPr>
        <w:t xml:space="preserve"> </w:t>
      </w:r>
      <w:r>
        <w:rPr>
          <w:b/>
          <w:bCs/>
          <w:i/>
          <w:iCs/>
        </w:rPr>
        <w:t xml:space="preserve">being</w:t>
      </w:r>
      <w:r>
        <w:rPr>
          <w:i/>
          <w:iCs/>
        </w:rPr>
        <w:t xml:space="preserve"> </w:t>
      </w:r>
      <w:r>
        <w:rPr>
          <w:i/>
          <w:iCs/>
        </w:rPr>
        <w:t xml:space="preserve">monitored</w:t>
      </w:r>
    </w:p>
    <w:bookmarkEnd w:id="1312"/>
    <w:bookmarkStart w:id="1313" w:name="participles-as-adjectives"/>
    <w:p>
      <w:pPr>
        <w:pStyle w:val="Heading3"/>
      </w:pPr>
      <w:r>
        <w:t xml:space="preserve">Participles as Adjectives</w:t>
      </w:r>
    </w:p>
    <w:p>
      <w:pPr>
        <w:pStyle w:val="BlockText"/>
      </w:pPr>
      <w:r>
        <w:rPr>
          <w:i/>
          <w:iCs/>
        </w:rPr>
        <w:t xml:space="preserve">a</w:t>
      </w:r>
      <w:r>
        <w:rPr>
          <w:i/>
          <w:iCs/>
        </w:rPr>
        <w:t xml:space="preserve"> </w:t>
      </w:r>
      <w:r>
        <w:rPr>
          <w:b/>
          <w:bCs/>
          <w:i/>
          <w:iCs/>
        </w:rPr>
        <w:t xml:space="preserve">developing</w:t>
      </w:r>
      <w:r>
        <w:rPr>
          <w:i/>
          <w:iCs/>
        </w:rPr>
        <w:t xml:space="preserve"> </w:t>
      </w:r>
      <w:r>
        <w:rPr>
          <w:i/>
          <w:iCs/>
        </w:rPr>
        <w:t xml:space="preserve">nation |</w:t>
      </w:r>
      <w:r>
        <w:rPr>
          <w:i/>
          <w:iCs/>
        </w:rPr>
        <w:t xml:space="preserve"> </w:t>
      </w:r>
      <w:r>
        <w:rPr>
          <w:b/>
          <w:bCs/>
          <w:i/>
          <w:iCs/>
        </w:rPr>
        <w:t xml:space="preserve">developed</w:t>
      </w:r>
      <w:r>
        <w:rPr>
          <w:i/>
          <w:iCs/>
        </w:rPr>
        <w:t xml:space="preserve"> </w:t>
      </w:r>
      <w:r>
        <w:rPr>
          <w:i/>
          <w:iCs/>
        </w:rPr>
        <w:t xml:space="preserve">countries</w:t>
      </w:r>
      <w:r>
        <w:t xml:space="preserve"> </w:t>
      </w:r>
      <w:r>
        <w:rPr>
          <w:i/>
          <w:iCs/>
        </w:rPr>
        <w:t xml:space="preserve">an</w:t>
      </w:r>
      <w:r>
        <w:rPr>
          <w:i/>
          <w:iCs/>
        </w:rPr>
        <w:t xml:space="preserve"> </w:t>
      </w:r>
      <w:r>
        <w:rPr>
          <w:b/>
          <w:bCs/>
          <w:i/>
          <w:iCs/>
        </w:rPr>
        <w:t xml:space="preserve">interesting</w:t>
      </w:r>
      <w:r>
        <w:rPr>
          <w:i/>
          <w:iCs/>
        </w:rPr>
        <w:t xml:space="preserve"> </w:t>
      </w:r>
      <w:r>
        <w:rPr>
          <w:i/>
          <w:iCs/>
        </w:rPr>
        <w:t xml:space="preserve">finding | an</w:t>
      </w:r>
      <w:r>
        <w:rPr>
          <w:i/>
          <w:iCs/>
        </w:rPr>
        <w:t xml:space="preserve"> </w:t>
      </w:r>
      <w:r>
        <w:rPr>
          <w:b/>
          <w:bCs/>
          <w:i/>
          <w:iCs/>
        </w:rPr>
        <w:t xml:space="preserve">interested</w:t>
      </w:r>
      <w:r>
        <w:rPr>
          <w:i/>
          <w:iCs/>
        </w:rPr>
        <w:t xml:space="preserve"> </w:t>
      </w:r>
      <w:r>
        <w:rPr>
          <w:i/>
          <w:iCs/>
        </w:rPr>
        <w:t xml:space="preserve">audience</w:t>
      </w:r>
    </w:p>
    <w:p>
      <w:pPr>
        <w:pStyle w:val="FirstParagraph"/>
      </w:pPr>
      <w:r>
        <w:rPr>
          <w:b/>
          <w:bCs/>
        </w:rPr>
        <w:t xml:space="preserve">-ing</w:t>
      </w:r>
      <w:r>
        <w:t xml:space="preserve"> </w:t>
      </w:r>
      <w:r>
        <w:t xml:space="preserve">vs</w:t>
      </w:r>
      <w:r>
        <w:t xml:space="preserve"> </w:t>
      </w:r>
      <w:r>
        <w:rPr>
          <w:b/>
          <w:bCs/>
        </w:rPr>
        <w:t xml:space="preserve">-ed</w:t>
      </w:r>
      <w:r>
        <w:t xml:space="preserve"> </w:t>
      </w:r>
      <w:r>
        <w:t xml:space="preserve">adjectives:</w:t>
      </w:r>
      <w:r>
        <w:t xml:space="preserve"> </w:t>
      </w:r>
      <w:r>
        <w:t xml:space="preserve">-</w:t>
      </w:r>
      <w:r>
        <w:t xml:space="preserve"> </w:t>
      </w:r>
      <w:r>
        <w:rPr>
          <w:b/>
          <w:bCs/>
        </w:rPr>
        <w:t xml:space="preserve">-ing:</w:t>
      </w:r>
      <w:r>
        <w:t xml:space="preserve"> </w:t>
      </w:r>
      <w:r>
        <w:t xml:space="preserve">causes the feeling (</w:t>
      </w:r>
      <w:r>
        <w:rPr>
          <w:i/>
          <w:iCs/>
        </w:rPr>
        <w:t xml:space="preserve">The lecture was</w:t>
      </w:r>
      <w:r>
        <w:rPr>
          <w:i/>
          <w:iCs/>
        </w:rPr>
        <w:t xml:space="preserve"> </w:t>
      </w:r>
      <w:r>
        <w:rPr>
          <w:b/>
          <w:bCs/>
          <w:i/>
          <w:iCs/>
        </w:rPr>
        <w:t xml:space="preserve">boring</w:t>
      </w:r>
      <w:r>
        <w:rPr>
          <w:i/>
          <w:iCs/>
        </w:rPr>
        <w:t xml:space="preserve">.</w:t>
      </w:r>
      <w:r>
        <w:t xml:space="preserve">)</w:t>
      </w:r>
      <w:r>
        <w:t xml:space="preserve"> </w:t>
      </w:r>
      <w:r>
        <w:t xml:space="preserve">-</w:t>
      </w:r>
      <w:r>
        <w:t xml:space="preserve"> </w:t>
      </w:r>
      <w:r>
        <w:rPr>
          <w:b/>
          <w:bCs/>
        </w:rPr>
        <w:t xml:space="preserve">-ed:</w:t>
      </w:r>
      <w:r>
        <w:t xml:space="preserve"> </w:t>
      </w:r>
      <w:r>
        <w:t xml:space="preserve">experiences the feeling (</w:t>
      </w:r>
      <w:r>
        <w:rPr>
          <w:i/>
          <w:iCs/>
        </w:rPr>
        <w:t xml:space="preserve">The students were</w:t>
      </w:r>
      <w:r>
        <w:rPr>
          <w:i/>
          <w:iCs/>
        </w:rPr>
        <w:t xml:space="preserve"> </w:t>
      </w:r>
      <w:r>
        <w:rPr>
          <w:b/>
          <w:bCs/>
          <w:i/>
          <w:iCs/>
        </w:rPr>
        <w:t xml:space="preserve">bored</w:t>
      </w:r>
      <w:r>
        <w:rPr>
          <w:i/>
          <w:iCs/>
        </w:rPr>
        <w:t xml:space="preserve">.</w:t>
      </w:r>
      <w:r>
        <w:t xml:space="preserve">)</w:t>
      </w:r>
    </w:p>
    <w:bookmarkEnd w:id="1313"/>
    <w:bookmarkStart w:id="1314" w:name="participial-phrases-clauses"/>
    <w:p>
      <w:pPr>
        <w:pStyle w:val="Heading3"/>
      </w:pPr>
      <w:r>
        <w:t xml:space="preserve">Participial Phrases (Clauses)</w:t>
      </w:r>
    </w:p>
    <w:p>
      <w:pPr>
        <w:pStyle w:val="FirstParagraph"/>
      </w:pPr>
      <w:r>
        <w:t xml:space="preserve">A</w:t>
      </w:r>
      <w:r>
        <w:t xml:space="preserve"> </w:t>
      </w:r>
      <w:r>
        <w:rPr>
          <w:b/>
          <w:bCs/>
        </w:rPr>
        <w:t xml:space="preserve">participial phrase</w:t>
      </w:r>
      <w:r>
        <w:t xml:space="preserve"> </w:t>
      </w:r>
      <w:r>
        <w:t xml:space="preserve">uses a participle + complements/adverbs to modify a noun or whole clause.</w:t>
      </w:r>
    </w:p>
    <w:p>
      <w:pPr>
        <w:pStyle w:val="BodyText"/>
      </w:pPr>
      <w:r>
        <w:rPr>
          <w:b/>
          <w:bCs/>
        </w:rPr>
        <w:t xml:space="preserve">Present participle phrase (active meaning):</w:t>
      </w:r>
      <w:r>
        <w:t xml:space="preserve"> </w:t>
      </w:r>
      <w:r>
        <w:t xml:space="preserve">&gt;</w:t>
      </w:r>
      <w:r>
        <w:t xml:space="preserve"> </w:t>
      </w:r>
      <w:r>
        <w:rPr>
          <w:b/>
          <w:bCs/>
          <w:i/>
          <w:iCs/>
        </w:rPr>
        <w:t xml:space="preserve">Working remotely</w:t>
      </w:r>
      <w:r>
        <w:rPr>
          <w:i/>
          <w:iCs/>
        </w:rPr>
        <w:t xml:space="preserve">, many employees save commuting time.</w:t>
      </w:r>
      <w:r>
        <w:t xml:space="preserve"> </w:t>
      </w:r>
      <w:r>
        <w:t xml:space="preserve">&gt;</w:t>
      </w:r>
      <w:r>
        <w:t xml:space="preserve"> </w:t>
      </w:r>
      <w:r>
        <w:rPr>
          <w:i/>
          <w:iCs/>
        </w:rPr>
        <w:t xml:space="preserve">The figure</w:t>
      </w:r>
      <w:r>
        <w:rPr>
          <w:i/>
          <w:iCs/>
        </w:rPr>
        <w:t xml:space="preserve"> </w:t>
      </w:r>
      <w:r>
        <w:rPr>
          <w:b/>
          <w:bCs/>
          <w:i/>
          <w:iCs/>
        </w:rPr>
        <w:t xml:space="preserve">representing</w:t>
      </w:r>
      <w:r>
        <w:rPr>
          <w:i/>
          <w:iCs/>
        </w:rPr>
        <w:t xml:space="preserve"> </w:t>
      </w:r>
      <w:r>
        <w:rPr>
          <w:i/>
          <w:iCs/>
        </w:rPr>
        <w:t xml:space="preserve">exports</w:t>
      </w:r>
      <w:r>
        <w:rPr>
          <w:i/>
          <w:iCs/>
        </w:rPr>
        <w:t xml:space="preserve"> </w:t>
      </w:r>
      <w:r>
        <w:rPr>
          <w:b/>
          <w:bCs/>
          <w:i/>
          <w:iCs/>
        </w:rPr>
        <w:t xml:space="preserve">rose</w:t>
      </w:r>
      <w:r>
        <w:rPr>
          <w:i/>
          <w:iCs/>
        </w:rPr>
        <w:t xml:space="preserve"> </w:t>
      </w:r>
      <w:r>
        <w:rPr>
          <w:i/>
          <w:iCs/>
        </w:rPr>
        <w:t xml:space="preserve">steadily.</w:t>
      </w:r>
    </w:p>
    <w:p>
      <w:pPr>
        <w:pStyle w:val="BodyText"/>
      </w:pPr>
      <w:r>
        <w:rPr>
          <w:b/>
          <w:bCs/>
        </w:rPr>
        <w:t xml:space="preserve">Past participle phrase (passive meaning):</w:t>
      </w:r>
      <w:r>
        <w:t xml:space="preserve"> </w:t>
      </w:r>
      <w:r>
        <w:t xml:space="preserve">&gt;</w:t>
      </w:r>
      <w:r>
        <w:t xml:space="preserve"> </w:t>
      </w:r>
      <w:r>
        <w:rPr>
          <w:b/>
          <w:bCs/>
          <w:i/>
          <w:iCs/>
        </w:rPr>
        <w:t xml:space="preserve">Located</w:t>
      </w:r>
      <w:r>
        <w:rPr>
          <w:i/>
          <w:iCs/>
        </w:rPr>
        <w:t xml:space="preserve"> </w:t>
      </w:r>
      <w:r>
        <w:rPr>
          <w:i/>
          <w:iCs/>
        </w:rPr>
        <w:t xml:space="preserve">in Southeast Asia, the factory supplies global markets.</w:t>
      </w:r>
      <w:r>
        <w:t xml:space="preserve"> </w:t>
      </w:r>
      <w:r>
        <w:t xml:space="preserve">&gt;</w:t>
      </w:r>
      <w:r>
        <w:t xml:space="preserve"> </w:t>
      </w:r>
      <w:r>
        <w:rPr>
          <w:i/>
          <w:iCs/>
        </w:rPr>
        <w:t xml:space="preserve">The data</w:t>
      </w:r>
      <w:r>
        <w:rPr>
          <w:i/>
          <w:iCs/>
        </w:rPr>
        <w:t xml:space="preserve"> </w:t>
      </w:r>
      <w:r>
        <w:rPr>
          <w:b/>
          <w:bCs/>
          <w:i/>
          <w:iCs/>
        </w:rPr>
        <w:t xml:space="preserve">collected</w:t>
      </w:r>
      <w:r>
        <w:rPr>
          <w:i/>
          <w:iCs/>
        </w:rPr>
        <w:t xml:space="preserve"> </w:t>
      </w:r>
      <w:r>
        <w:rPr>
          <w:i/>
          <w:iCs/>
        </w:rPr>
        <w:t xml:space="preserve">in 2023</w:t>
      </w:r>
      <w:r>
        <w:rPr>
          <w:i/>
          <w:iCs/>
        </w:rPr>
        <w:t xml:space="preserve"> </w:t>
      </w:r>
      <w:r>
        <w:rPr>
          <w:b/>
          <w:bCs/>
          <w:i/>
          <w:iCs/>
        </w:rPr>
        <w:t xml:space="preserve">were</w:t>
      </w:r>
      <w:r>
        <w:rPr>
          <w:i/>
          <w:iCs/>
        </w:rPr>
        <w:t xml:space="preserve"> </w:t>
      </w:r>
      <w:r>
        <w:rPr>
          <w:i/>
          <w:iCs/>
        </w:rPr>
        <w:t xml:space="preserve">analysed.</w:t>
      </w:r>
    </w:p>
    <w:bookmarkEnd w:id="1314"/>
    <w:bookmarkStart w:id="1315" w:name="reduced-relative-clauses"/>
    <w:p>
      <w:pPr>
        <w:pStyle w:val="Heading3"/>
      </w:pPr>
      <w:r>
        <w:t xml:space="preserve">Reduced Relative Clauses</w:t>
      </w:r>
    </w:p>
    <w:p>
      <w:pPr>
        <w:pStyle w:val="FirstParagraph"/>
      </w:pPr>
      <w:r>
        <w:t xml:space="preserve">Full clause → reduced with participle:</w:t>
      </w:r>
    </w:p>
    <w:p>
      <w:pPr>
        <w:pStyle w:val="BlockText"/>
      </w:pPr>
      <w:r>
        <w:rPr>
          <w:i/>
          <w:iCs/>
        </w:rPr>
        <w:t xml:space="preserve">Students</w:t>
      </w:r>
      <w:r>
        <w:rPr>
          <w:i/>
          <w:iCs/>
        </w:rPr>
        <w:t xml:space="preserve"> </w:t>
      </w:r>
      <w:r>
        <w:rPr>
          <w:b/>
          <w:bCs/>
          <w:i/>
          <w:iCs/>
        </w:rPr>
        <w:t xml:space="preserve">who study</w:t>
      </w:r>
      <w:r>
        <w:rPr>
          <w:i/>
          <w:iCs/>
        </w:rPr>
        <w:t xml:space="preserve"> </w:t>
      </w:r>
      <w:r>
        <w:rPr>
          <w:i/>
          <w:iCs/>
        </w:rPr>
        <w:t xml:space="preserve">abroad → Students</w:t>
      </w:r>
      <w:r>
        <w:rPr>
          <w:i/>
          <w:iCs/>
        </w:rPr>
        <w:t xml:space="preserve"> </w:t>
      </w:r>
      <w:r>
        <w:rPr>
          <w:b/>
          <w:bCs/>
          <w:i/>
          <w:iCs/>
        </w:rPr>
        <w:t xml:space="preserve">studying</w:t>
      </w:r>
      <w:r>
        <w:rPr>
          <w:i/>
          <w:iCs/>
        </w:rPr>
        <w:t xml:space="preserve"> </w:t>
      </w:r>
      <w:r>
        <w:rPr>
          <w:i/>
          <w:iCs/>
        </w:rPr>
        <w:t xml:space="preserve">abroad</w:t>
      </w:r>
      <w:r>
        <w:t xml:space="preserve"> </w:t>
      </w:r>
      <w:r>
        <w:rPr>
          <w:i/>
          <w:iCs/>
        </w:rPr>
        <w:t xml:space="preserve">The report</w:t>
      </w:r>
      <w:r>
        <w:rPr>
          <w:i/>
          <w:iCs/>
        </w:rPr>
        <w:t xml:space="preserve"> </w:t>
      </w:r>
      <w:r>
        <w:rPr>
          <w:b/>
          <w:bCs/>
          <w:i/>
          <w:iCs/>
        </w:rPr>
        <w:t xml:space="preserve">that was published</w:t>
      </w:r>
      <w:r>
        <w:rPr>
          <w:i/>
          <w:iCs/>
        </w:rPr>
        <w:t xml:space="preserve"> </w:t>
      </w:r>
      <w:r>
        <w:rPr>
          <w:i/>
          <w:iCs/>
        </w:rPr>
        <w:t xml:space="preserve">→ The report</w:t>
      </w:r>
      <w:r>
        <w:rPr>
          <w:i/>
          <w:iCs/>
        </w:rPr>
        <w:t xml:space="preserve"> </w:t>
      </w:r>
      <w:r>
        <w:rPr>
          <w:b/>
          <w:bCs/>
          <w:i/>
          <w:iCs/>
        </w:rPr>
        <w:t xml:space="preserve">published</w:t>
      </w:r>
      <w:r>
        <w:rPr>
          <w:i/>
          <w:iCs/>
        </w:rPr>
        <w:t xml:space="preserve"> </w:t>
      </w:r>
      <w:r>
        <w:rPr>
          <w:i/>
          <w:iCs/>
        </w:rPr>
        <w:t xml:space="preserve">last May</w:t>
      </w:r>
    </w:p>
    <w:p>
      <w:pPr>
        <w:pStyle w:val="FirstParagraph"/>
      </w:pPr>
      <w:r>
        <w:t xml:space="preserve">This compression is</w:t>
      </w:r>
      <w:r>
        <w:t xml:space="preserve"> </w:t>
      </w:r>
      <w:r>
        <w:rPr>
          <w:b/>
          <w:bCs/>
        </w:rPr>
        <w:t xml:space="preserve">high-value</w:t>
      </w:r>
      <w:r>
        <w:t xml:space="preserve"> </w:t>
      </w:r>
      <w:r>
        <w:t xml:space="preserve">for IELTS Writing GRA.</w:t>
      </w:r>
    </w:p>
    <w:bookmarkEnd w:id="1315"/>
    <w:bookmarkStart w:id="1316" w:name="perfect-participles"/>
    <w:p>
      <w:pPr>
        <w:pStyle w:val="Heading3"/>
      </w:pPr>
      <w:r>
        <w:t xml:space="preserve">Perfect Participles</w:t>
      </w:r>
    </w:p>
    <w:p>
      <w:pPr>
        <w:pStyle w:val="FirstParagraph"/>
      </w:pPr>
      <w:r>
        <w:rPr>
          <w:b/>
          <w:bCs/>
        </w:rPr>
        <w:t xml:space="preserve">Having + past participle</w:t>
      </w:r>
      <w:r>
        <w:t xml:space="preserve"> </w:t>
      </w:r>
      <w:r>
        <w:t xml:space="preserve">shows the participle action happened</w:t>
      </w:r>
      <w:r>
        <w:t xml:space="preserve"> </w:t>
      </w:r>
      <w:r>
        <w:rPr>
          <w:b/>
          <w:bCs/>
        </w:rPr>
        <w:t xml:space="preserve">before</w:t>
      </w:r>
      <w:r>
        <w:t xml:space="preserve"> </w:t>
      </w:r>
      <w:r>
        <w:t xml:space="preserve">the main verb:</w:t>
      </w:r>
    </w:p>
    <w:p>
      <w:pPr>
        <w:pStyle w:val="BlockText"/>
      </w:pPr>
      <w:r>
        <w:rPr>
          <w:b/>
          <w:bCs/>
          <w:i/>
          <w:iCs/>
        </w:rPr>
        <w:t xml:space="preserve">Having reviewed</w:t>
      </w:r>
      <w:r>
        <w:rPr>
          <w:i/>
          <w:iCs/>
        </w:rPr>
        <w:t xml:space="preserve"> </w:t>
      </w:r>
      <w:r>
        <w:rPr>
          <w:i/>
          <w:iCs/>
        </w:rPr>
        <w:t xml:space="preserve">the evidence, the committee</w:t>
      </w:r>
      <w:r>
        <w:rPr>
          <w:i/>
          <w:iCs/>
        </w:rPr>
        <w:t xml:space="preserve"> </w:t>
      </w:r>
      <w:r>
        <w:rPr>
          <w:b/>
          <w:bCs/>
          <w:i/>
          <w:iCs/>
        </w:rPr>
        <w:t xml:space="preserve">approved</w:t>
      </w:r>
      <w:r>
        <w:rPr>
          <w:i/>
          <w:iCs/>
        </w:rPr>
        <w:t xml:space="preserve"> </w:t>
      </w:r>
      <w:r>
        <w:rPr>
          <w:i/>
          <w:iCs/>
        </w:rPr>
        <w:t xml:space="preserve">the grant.</w:t>
      </w:r>
      <w:r>
        <w:t xml:space="preserve"> </w:t>
      </w:r>
      <w:r>
        <w:rPr>
          <w:b/>
          <w:bCs/>
          <w:i/>
          <w:iCs/>
        </w:rPr>
        <w:t xml:space="preserve">Having been warned</w:t>
      </w:r>
      <w:r>
        <w:rPr>
          <w:i/>
          <w:iCs/>
        </w:rPr>
        <w:t xml:space="preserve">, candidates</w:t>
      </w:r>
      <w:r>
        <w:rPr>
          <w:i/>
          <w:iCs/>
        </w:rPr>
        <w:t xml:space="preserve"> </w:t>
      </w:r>
      <w:r>
        <w:rPr>
          <w:b/>
          <w:bCs/>
          <w:i/>
          <w:iCs/>
        </w:rPr>
        <w:t xml:space="preserve">submitted</w:t>
      </w:r>
      <w:r>
        <w:rPr>
          <w:i/>
          <w:iCs/>
        </w:rPr>
        <w:t xml:space="preserve"> </w:t>
      </w:r>
      <w:r>
        <w:rPr>
          <w:i/>
          <w:iCs/>
        </w:rPr>
        <w:t xml:space="preserve">early.</w:t>
      </w:r>
    </w:p>
    <w:bookmarkEnd w:id="1316"/>
    <w:bookmarkStart w:id="1317" w:name="passive-participles"/>
    <w:p>
      <w:pPr>
        <w:pStyle w:val="Heading3"/>
      </w:pPr>
      <w:r>
        <w:t xml:space="preserve">Passive Participles</w:t>
      </w:r>
    </w:p>
    <w:p>
      <w:pPr>
        <w:pStyle w:val="FirstParagraph"/>
      </w:pPr>
      <w:r>
        <w:rPr>
          <w:b/>
          <w:bCs/>
        </w:rPr>
        <w:t xml:space="preserve">Being + past participle</w:t>
      </w:r>
      <w:r>
        <w:t xml:space="preserve"> </w:t>
      </w:r>
      <w:r>
        <w:t xml:space="preserve">(ongoing passive):</w:t>
      </w:r>
      <w:r>
        <w:t xml:space="preserve"> </w:t>
      </w:r>
      <w:r>
        <w:t xml:space="preserve">&gt;</w:t>
      </w:r>
      <w:r>
        <w:t xml:space="preserve"> </w:t>
      </w:r>
      <w:r>
        <w:rPr>
          <w:b/>
          <w:bCs/>
          <w:i/>
          <w:iCs/>
        </w:rPr>
        <w:t xml:space="preserve">Being interviewed</w:t>
      </w:r>
      <w:r>
        <w:rPr>
          <w:i/>
          <w:iCs/>
        </w:rPr>
        <w:t xml:space="preserve"> </w:t>
      </w:r>
      <w:r>
        <w:rPr>
          <w:i/>
          <w:iCs/>
        </w:rPr>
        <w:t xml:space="preserve">for IELTS can be nerve-racking.</w:t>
      </w:r>
    </w:p>
    <w:p>
      <w:pPr>
        <w:pStyle w:val="BodyText"/>
      </w:pPr>
      <w:r>
        <w:rPr>
          <w:b/>
          <w:bCs/>
        </w:rPr>
        <w:t xml:space="preserve">Past participle alone</w:t>
      </w:r>
      <w:r>
        <w:t xml:space="preserve"> </w:t>
      </w:r>
      <w:r>
        <w:t xml:space="preserve">(passive reduced clause):</w:t>
      </w:r>
      <w:r>
        <w:t xml:space="preserve"> </w:t>
      </w:r>
      <w:r>
        <w:t xml:space="preserve">&gt;</w:t>
      </w:r>
      <w:r>
        <w:t xml:space="preserve"> </w:t>
      </w:r>
      <w:r>
        <w:rPr>
          <w:b/>
          <w:bCs/>
          <w:i/>
          <w:iCs/>
        </w:rPr>
        <w:t xml:space="preserve">Built</w:t>
      </w:r>
      <w:r>
        <w:rPr>
          <w:i/>
          <w:iCs/>
        </w:rPr>
        <w:t xml:space="preserve"> </w:t>
      </w:r>
      <w:r>
        <w:rPr>
          <w:i/>
          <w:iCs/>
        </w:rPr>
        <w:t xml:space="preserve">in the nineteenth century, the bridge is now heritage-listed.</w:t>
      </w:r>
    </w:p>
    <w:bookmarkEnd w:id="1317"/>
    <w:bookmarkStart w:id="1318" w:name="participle-clauses-of-reason-time-result"/>
    <w:p>
      <w:pPr>
        <w:pStyle w:val="Heading3"/>
      </w:pPr>
      <w:r>
        <w:t xml:space="preserve">Participle Clauses of Reason, Time, Result</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Function</w:t>
            </w:r>
          </w:p>
        </w:tc>
        <w:tc>
          <w:tcPr/>
          <w:p>
            <w:pPr>
              <w:pStyle w:val="Compact"/>
            </w:pPr>
            <w:r>
              <w:t xml:space="preserve">Example</w:t>
            </w:r>
          </w:p>
        </w:tc>
      </w:tr>
      <w:tr>
        <w:tc>
          <w:tcPr/>
          <w:p>
            <w:pPr>
              <w:pStyle w:val="Compact"/>
            </w:pPr>
            <w:r>
              <w:t xml:space="preserve">Reason</w:t>
            </w:r>
          </w:p>
        </w:tc>
        <w:tc>
          <w:tcPr/>
          <w:p>
            <w:pPr>
              <w:pStyle w:val="Compact"/>
            </w:pPr>
            <w:r>
              <w:rPr>
                <w:b/>
                <w:bCs/>
                <w:i/>
                <w:iCs/>
              </w:rPr>
              <w:t xml:space="preserve">Feeling</w:t>
            </w:r>
            <w:r>
              <w:rPr>
                <w:i/>
                <w:iCs/>
              </w:rPr>
              <w:t xml:space="preserve"> </w:t>
            </w:r>
            <w:r>
              <w:rPr>
                <w:i/>
                <w:iCs/>
              </w:rPr>
              <w:t xml:space="preserve">unwell, she postponed the test.</w:t>
            </w:r>
            <w:r>
              <w:t xml:space="preserve"> </w:t>
            </w:r>
            <w:r>
              <w:t xml:space="preserve">(= Because she felt…)</w:t>
            </w:r>
          </w:p>
        </w:tc>
      </w:tr>
      <w:tr>
        <w:tc>
          <w:tcPr/>
          <w:p>
            <w:pPr>
              <w:pStyle w:val="Compact"/>
            </w:pPr>
            <w:r>
              <w:t xml:space="preserve">Time</w:t>
            </w:r>
          </w:p>
        </w:tc>
        <w:tc>
          <w:tcPr/>
          <w:p>
            <w:pPr>
              <w:pStyle w:val="Compact"/>
            </w:pPr>
            <w:r>
              <w:rPr>
                <w:b/>
                <w:bCs/>
                <w:i/>
                <w:iCs/>
              </w:rPr>
              <w:t xml:space="preserve">Entering</w:t>
            </w:r>
            <w:r>
              <w:rPr>
                <w:i/>
                <w:iCs/>
              </w:rPr>
              <w:t xml:space="preserve"> </w:t>
            </w:r>
            <w:r>
              <w:rPr>
                <w:i/>
                <w:iCs/>
              </w:rPr>
              <w:t xml:space="preserve">the hall, candidates</w:t>
            </w:r>
            <w:r>
              <w:rPr>
                <w:i/>
                <w:iCs/>
              </w:rPr>
              <w:t xml:space="preserve"> </w:t>
            </w:r>
            <w:r>
              <w:rPr>
                <w:b/>
                <w:bCs/>
                <w:i/>
                <w:iCs/>
              </w:rPr>
              <w:t xml:space="preserve">showed</w:t>
            </w:r>
            <w:r>
              <w:rPr>
                <w:i/>
                <w:iCs/>
              </w:rPr>
              <w:t xml:space="preserve"> </w:t>
            </w:r>
            <w:r>
              <w:rPr>
                <w:i/>
                <w:iCs/>
              </w:rPr>
              <w:t xml:space="preserve">their ID.</w:t>
            </w:r>
            <w:r>
              <w:t xml:space="preserve"> </w:t>
            </w:r>
            <w:r>
              <w:t xml:space="preserve">(= When they entered…)</w:t>
            </w:r>
          </w:p>
        </w:tc>
      </w:tr>
      <w:tr>
        <w:tc>
          <w:tcPr/>
          <w:p>
            <w:pPr>
              <w:pStyle w:val="Compact"/>
            </w:pPr>
            <w:r>
              <w:t xml:space="preserve">Result</w:t>
            </w:r>
          </w:p>
        </w:tc>
        <w:tc>
          <w:tcPr/>
          <w:p>
            <w:pPr>
              <w:pStyle w:val="Compact"/>
            </w:pPr>
            <w:r>
              <w:rPr>
                <w:i/>
                <w:iCs/>
              </w:rPr>
              <w:t xml:space="preserve">The policy backfired,</w:t>
            </w:r>
            <w:r>
              <w:rPr>
                <w:i/>
                <w:iCs/>
              </w:rPr>
              <w:t xml:space="preserve"> </w:t>
            </w:r>
            <w:r>
              <w:rPr>
                <w:b/>
                <w:bCs/>
                <w:i/>
                <w:iCs/>
              </w:rPr>
              <w:t xml:space="preserve">causing</w:t>
            </w:r>
            <w:r>
              <w:rPr>
                <w:i/>
                <w:iCs/>
              </w:rPr>
              <w:t xml:space="preserve"> </w:t>
            </w:r>
            <w:r>
              <w:rPr>
                <w:i/>
                <w:iCs/>
              </w:rPr>
              <w:t xml:space="preserve">widespread protest.</w:t>
            </w:r>
          </w:p>
        </w:tc>
      </w:tr>
    </w:tbl>
    <w:bookmarkEnd w:id="1318"/>
    <w:bookmarkStart w:id="1319" w:name="common-ielts-patterns"/>
    <w:p>
      <w:pPr>
        <w:pStyle w:val="Heading3"/>
      </w:pPr>
      <w:r>
        <w:t xml:space="preserve">Common IELTS Patterns</w:t>
      </w:r>
    </w:p>
    <w:p>
      <w:pPr>
        <w:pStyle w:val="FirstParagraph"/>
      </w:pPr>
      <w:r>
        <w:rPr>
          <w:b/>
          <w:bCs/>
        </w:rPr>
        <w:t xml:space="preserve">Task 1:</w:t>
      </w:r>
      <w:r>
        <w:t xml:space="preserve"> </w:t>
      </w:r>
      <w:r>
        <w:t xml:space="preserve">&gt;</w:t>
      </w:r>
      <w:r>
        <w:t xml:space="preserve"> </w:t>
      </w:r>
      <w:r>
        <w:rPr>
          <w:i/>
          <w:iCs/>
        </w:rPr>
        <w:t xml:space="preserve">Sales</w:t>
      </w:r>
      <w:r>
        <w:rPr>
          <w:i/>
          <w:iCs/>
        </w:rPr>
        <w:t xml:space="preserve"> </w:t>
      </w:r>
      <w:r>
        <w:rPr>
          <w:b/>
          <w:bCs/>
          <w:i/>
          <w:iCs/>
        </w:rPr>
        <w:t xml:space="preserve">rose</w:t>
      </w:r>
      <w:r>
        <w:rPr>
          <w:i/>
          <w:iCs/>
        </w:rPr>
        <w:t xml:space="preserve">,</w:t>
      </w:r>
      <w:r>
        <w:rPr>
          <w:i/>
          <w:iCs/>
        </w:rPr>
        <w:t xml:space="preserve"> </w:t>
      </w:r>
      <w:r>
        <w:rPr>
          <w:b/>
          <w:bCs/>
          <w:i/>
          <w:iCs/>
        </w:rPr>
        <w:t xml:space="preserve">reaching</w:t>
      </w:r>
      <w:r>
        <w:rPr>
          <w:i/>
          <w:iCs/>
        </w:rPr>
        <w:t xml:space="preserve"> </w:t>
      </w:r>
      <w:r>
        <w:rPr>
          <w:i/>
          <w:iCs/>
        </w:rPr>
        <w:t xml:space="preserve">a peak of 80% in 2019.</w:t>
      </w:r>
      <w:r>
        <w:t xml:space="preserve"> </w:t>
      </w:r>
      <w:r>
        <w:t xml:space="preserve">&gt;</w:t>
      </w:r>
      <w:r>
        <w:t xml:space="preserve"> </w:t>
      </w:r>
      <w:r>
        <w:rPr>
          <w:b/>
          <w:bCs/>
          <w:i/>
          <w:iCs/>
        </w:rPr>
        <w:t xml:space="preserve">Compared with</w:t>
      </w:r>
      <w:r>
        <w:rPr>
          <w:i/>
          <w:iCs/>
        </w:rPr>
        <w:t xml:space="preserve"> </w:t>
      </w:r>
      <w:r>
        <w:rPr>
          <w:i/>
          <w:iCs/>
        </w:rPr>
        <w:t xml:space="preserve">2010, figures</w:t>
      </w:r>
      <w:r>
        <w:rPr>
          <w:i/>
          <w:iCs/>
        </w:rPr>
        <w:t xml:space="preserve"> </w:t>
      </w:r>
      <w:r>
        <w:rPr>
          <w:b/>
          <w:bCs/>
          <w:i/>
          <w:iCs/>
        </w:rPr>
        <w:t xml:space="preserve">were</w:t>
      </w:r>
      <w:r>
        <w:rPr>
          <w:i/>
          <w:iCs/>
        </w:rPr>
        <w:t xml:space="preserve"> </w:t>
      </w:r>
      <w:r>
        <w:rPr>
          <w:i/>
          <w:iCs/>
        </w:rPr>
        <w:t xml:space="preserve">substantially higher.</w:t>
      </w:r>
    </w:p>
    <w:p>
      <w:pPr>
        <w:pStyle w:val="BodyText"/>
      </w:pPr>
      <w:r>
        <w:rPr>
          <w:b/>
          <w:bCs/>
        </w:rPr>
        <w:t xml:space="preserve">Task 2:</w:t>
      </w:r>
      <w:r>
        <w:t xml:space="preserve"> </w:t>
      </w:r>
      <w:r>
        <w:t xml:space="preserve">&gt;</w:t>
      </w:r>
      <w:r>
        <w:t xml:space="preserve"> </w:t>
      </w:r>
      <w:r>
        <w:rPr>
          <w:b/>
          <w:bCs/>
          <w:i/>
          <w:iCs/>
        </w:rPr>
        <w:t xml:space="preserve">Faced with</w:t>
      </w:r>
      <w:r>
        <w:rPr>
          <w:i/>
          <w:iCs/>
        </w:rPr>
        <w:t xml:space="preserve"> </w:t>
      </w:r>
      <w:r>
        <w:rPr>
          <w:i/>
          <w:iCs/>
        </w:rPr>
        <w:t xml:space="preserve">ageing populations, governments</w:t>
      </w:r>
      <w:r>
        <w:rPr>
          <w:i/>
          <w:iCs/>
        </w:rPr>
        <w:t xml:space="preserve"> </w:t>
      </w:r>
      <w:r>
        <w:rPr>
          <w:b/>
          <w:bCs/>
          <w:i/>
          <w:iCs/>
        </w:rPr>
        <w:t xml:space="preserve">must</w:t>
      </w:r>
      <w:r>
        <w:rPr>
          <w:i/>
          <w:iCs/>
        </w:rPr>
        <w:t xml:space="preserve"> </w:t>
      </w:r>
      <w:r>
        <w:rPr>
          <w:i/>
          <w:iCs/>
        </w:rPr>
        <w:t xml:space="preserve">reform pensions.</w:t>
      </w:r>
      <w:r>
        <w:t xml:space="preserve"> </w:t>
      </w:r>
      <w:r>
        <w:t xml:space="preserve">&gt;</w:t>
      </w:r>
      <w:r>
        <w:t xml:space="preserve"> </w:t>
      </w:r>
      <w:r>
        <w:rPr>
          <w:i/>
          <w:iCs/>
        </w:rPr>
        <w:t xml:space="preserve">Measures</w:t>
      </w:r>
      <w:r>
        <w:rPr>
          <w:i/>
          <w:iCs/>
        </w:rPr>
        <w:t xml:space="preserve"> </w:t>
      </w:r>
      <w:r>
        <w:rPr>
          <w:b/>
          <w:bCs/>
          <w:i/>
          <w:iCs/>
        </w:rPr>
        <w:t xml:space="preserve">aimed at</w:t>
      </w:r>
      <w:r>
        <w:rPr>
          <w:i/>
          <w:iCs/>
        </w:rPr>
        <w:t xml:space="preserve"> </w:t>
      </w:r>
      <w:r>
        <w:rPr>
          <w:i/>
          <w:iCs/>
        </w:rPr>
        <w:t xml:space="preserve">reducing emissions</w:t>
      </w:r>
      <w:r>
        <w:rPr>
          <w:i/>
          <w:iCs/>
        </w:rPr>
        <w:t xml:space="preserve"> </w:t>
      </w:r>
      <w:r>
        <w:rPr>
          <w:b/>
          <w:bCs/>
          <w:i/>
          <w:iCs/>
        </w:rPr>
        <w:t xml:space="preserve">have</w:t>
      </w:r>
      <w:r>
        <w:rPr>
          <w:i/>
          <w:iCs/>
        </w:rPr>
        <w:t xml:space="preserve"> </w:t>
      </w:r>
      <w:r>
        <w:rPr>
          <w:i/>
          <w:iCs/>
        </w:rPr>
        <w:t xml:space="preserve">multiplied.</w:t>
      </w:r>
    </w:p>
    <w:bookmarkEnd w:id="1319"/>
    <w:bookmarkStart w:id="1320" w:name="dangling-participles-critical-error"/>
    <w:p>
      <w:pPr>
        <w:pStyle w:val="Heading3"/>
      </w:pPr>
      <w:r>
        <w:t xml:space="preserve">Dangling Participles — Critical Error</w:t>
      </w:r>
    </w:p>
    <w:p>
      <w:pPr>
        <w:pStyle w:val="FirstParagraph"/>
      </w:pPr>
      <w:r>
        <w:t xml:space="preserve">The</w:t>
      </w:r>
      <w:r>
        <w:t xml:space="preserve"> </w:t>
      </w:r>
      <w:r>
        <w:rPr>
          <w:b/>
          <w:bCs/>
        </w:rPr>
        <w:t xml:space="preserve">subject</w:t>
      </w:r>
      <w:r>
        <w:t xml:space="preserve"> </w:t>
      </w:r>
      <w:r>
        <w:t xml:space="preserve">of the participle phrase must match the</w:t>
      </w:r>
      <w:r>
        <w:t xml:space="preserve"> </w:t>
      </w:r>
      <w:r>
        <w:rPr>
          <w:b/>
          <w:bCs/>
        </w:rPr>
        <w:t xml:space="preserve">subject</w:t>
      </w:r>
      <w:r>
        <w:t xml:space="preserve"> </w:t>
      </w:r>
      <w:r>
        <w:t xml:space="preserve">of the main clause:</w:t>
      </w:r>
    </w:p>
    <w:p>
      <w:pPr>
        <w:pStyle w:val="BodyText"/>
      </w:pPr>
      <w:r>
        <w:t xml:space="preserve">❌</w:t>
      </w:r>
      <w:r>
        <w:t xml:space="preserve"> </w:t>
      </w:r>
      <w:r>
        <w:rPr>
          <w:b/>
          <w:bCs/>
          <w:i/>
          <w:iCs/>
        </w:rPr>
        <w:t xml:space="preserve">Walking</w:t>
      </w:r>
      <w:r>
        <w:rPr>
          <w:i/>
          <w:iCs/>
        </w:rPr>
        <w:t xml:space="preserve"> </w:t>
      </w:r>
      <w:r>
        <w:rPr>
          <w:i/>
          <w:iCs/>
        </w:rPr>
        <w:t xml:space="preserve">to the exam, the rain started.</w:t>
      </w:r>
      <w:r>
        <w:t xml:space="preserve"> </w:t>
      </w:r>
      <w:r>
        <w:t xml:space="preserve">✅</w:t>
      </w:r>
      <w:r>
        <w:t xml:space="preserve"> </w:t>
      </w:r>
      <w:r>
        <w:rPr>
          <w:b/>
          <w:bCs/>
          <w:i/>
          <w:iCs/>
        </w:rPr>
        <w:t xml:space="preserve">Walking</w:t>
      </w:r>
      <w:r>
        <w:rPr>
          <w:i/>
          <w:iCs/>
        </w:rPr>
        <w:t xml:space="preserve"> </w:t>
      </w:r>
      <w:r>
        <w:rPr>
          <w:i/>
          <w:iCs/>
        </w:rPr>
        <w:t xml:space="preserve">to the exam,</w:t>
      </w:r>
      <w:r>
        <w:rPr>
          <w:i/>
          <w:iCs/>
        </w:rPr>
        <w:t xml:space="preserve"> </w:t>
      </w:r>
      <w:r>
        <w:rPr>
          <w:b/>
          <w:bCs/>
          <w:i/>
          <w:iCs/>
        </w:rPr>
        <w:t xml:space="preserve">I got</w:t>
      </w:r>
      <w:r>
        <w:rPr>
          <w:i/>
          <w:iCs/>
        </w:rPr>
        <w:t xml:space="preserve"> </w:t>
      </w:r>
      <w:r>
        <w:rPr>
          <w:i/>
          <w:iCs/>
        </w:rPr>
        <w:t xml:space="preserve">caught in the rain.</w:t>
      </w:r>
    </w:p>
    <w:p>
      <w:pPr>
        <w:pStyle w:val="BodyText"/>
      </w:pPr>
      <w:r>
        <w:t xml:space="preserve">❌</w:t>
      </w:r>
      <w:r>
        <w:t xml:space="preserve"> </w:t>
      </w:r>
      <w:r>
        <w:rPr>
          <w:b/>
          <w:bCs/>
          <w:i/>
          <w:iCs/>
        </w:rPr>
        <w:t xml:space="preserve">Located</w:t>
      </w:r>
      <w:r>
        <w:rPr>
          <w:i/>
          <w:iCs/>
        </w:rPr>
        <w:t xml:space="preserve"> </w:t>
      </w:r>
      <w:r>
        <w:rPr>
          <w:i/>
          <w:iCs/>
        </w:rPr>
        <w:t xml:space="preserve">in the north,</w:t>
      </w:r>
      <w:r>
        <w:rPr>
          <w:i/>
          <w:iCs/>
        </w:rPr>
        <w:t xml:space="preserve"> </w:t>
      </w:r>
      <w:r>
        <w:rPr>
          <w:b/>
          <w:bCs/>
          <w:i/>
          <w:iCs/>
        </w:rPr>
        <w:t xml:space="preserve">many tourists visit</w:t>
      </w:r>
      <w:r>
        <w:rPr>
          <w:i/>
          <w:iCs/>
        </w:rPr>
        <w:t xml:space="preserve"> </w:t>
      </w:r>
      <w:r>
        <w:rPr>
          <w:i/>
          <w:iCs/>
        </w:rPr>
        <w:t xml:space="preserve">the site.</w:t>
      </w:r>
      <w:r>
        <w:t xml:space="preserve"> </w:t>
      </w:r>
      <w:r>
        <w:t xml:space="preserve">✅</w:t>
      </w:r>
      <w:r>
        <w:t xml:space="preserve"> </w:t>
      </w:r>
      <w:r>
        <w:rPr>
          <w:b/>
          <w:bCs/>
          <w:i/>
          <w:iCs/>
        </w:rPr>
        <w:t xml:space="preserve">Located</w:t>
      </w:r>
      <w:r>
        <w:rPr>
          <w:i/>
          <w:iCs/>
        </w:rPr>
        <w:t xml:space="preserve"> </w:t>
      </w:r>
      <w:r>
        <w:rPr>
          <w:i/>
          <w:iCs/>
        </w:rPr>
        <w:t xml:space="preserve">in the north,</w:t>
      </w:r>
      <w:r>
        <w:rPr>
          <w:i/>
          <w:iCs/>
        </w:rPr>
        <w:t xml:space="preserve"> </w:t>
      </w:r>
      <w:r>
        <w:rPr>
          <w:b/>
          <w:bCs/>
          <w:i/>
          <w:iCs/>
        </w:rPr>
        <w:t xml:space="preserve">the site attracts</w:t>
      </w:r>
      <w:r>
        <w:rPr>
          <w:i/>
          <w:iCs/>
        </w:rPr>
        <w:t xml:space="preserve"> </w:t>
      </w:r>
      <w:r>
        <w:rPr>
          <w:i/>
          <w:iCs/>
        </w:rPr>
        <w:t xml:space="preserve">many tourists.</w:t>
      </w:r>
    </w:p>
    <w:bookmarkEnd w:id="1320"/>
    <w:bookmarkStart w:id="1321" w:name="participle-vs-gerund"/>
    <w:p>
      <w:pPr>
        <w:pStyle w:val="Heading3"/>
      </w:pPr>
      <w:r>
        <w:t xml:space="preserve">Participle vs Gerund</w:t>
      </w:r>
    </w:p>
    <w:p>
      <w:pPr>
        <w:pStyle w:val="FirstParagraph"/>
      </w:pPr>
      <w:r>
        <w:t xml:space="preserve">Same -ing form;</w:t>
      </w:r>
      <w:r>
        <w:t xml:space="preserve"> </w:t>
      </w:r>
      <w:r>
        <w:rPr>
          <w:b/>
          <w:bCs/>
        </w:rPr>
        <w:t xml:space="preserve">function</w:t>
      </w:r>
      <w:r>
        <w:t xml:space="preserve"> </w:t>
      </w:r>
      <w:r>
        <w:t xml:space="preserve">differs:</w:t>
      </w:r>
    </w:p>
    <w:p>
      <w:pPr>
        <w:pStyle w:val="BlockText"/>
      </w:pPr>
      <w:r>
        <w:rPr>
          <w:b/>
          <w:bCs/>
          <w:i/>
          <w:iCs/>
        </w:rPr>
        <w:t xml:space="preserve">Swimming</w:t>
      </w:r>
      <w:r>
        <w:rPr>
          <w:i/>
          <w:iCs/>
        </w:rPr>
        <w:t xml:space="preserve"> </w:t>
      </w:r>
      <w:r>
        <w:rPr>
          <w:i/>
          <w:iCs/>
        </w:rPr>
        <w:t xml:space="preserve">is healthy.</w:t>
      </w:r>
      <w:r>
        <w:t xml:space="preserve"> </w:t>
      </w:r>
      <w:r>
        <w:t xml:space="preserve">(gerund — subject)</w:t>
      </w:r>
      <w:r>
        <w:t xml:space="preserve"> </w:t>
      </w:r>
      <w:r>
        <w:rPr>
          <w:b/>
          <w:bCs/>
          <w:i/>
          <w:iCs/>
        </w:rPr>
        <w:t xml:space="preserve">Swimming</w:t>
      </w:r>
      <w:r>
        <w:rPr>
          <w:i/>
          <w:iCs/>
        </w:rPr>
        <w:t xml:space="preserve"> </w:t>
      </w:r>
      <w:r>
        <w:rPr>
          <w:i/>
          <w:iCs/>
        </w:rPr>
        <w:t xml:space="preserve">athletes train daily.</w:t>
      </w:r>
      <w:r>
        <w:t xml:space="preserve"> </w:t>
      </w:r>
      <w:r>
        <w:t xml:space="preserve">(participle — adjective)</w:t>
      </w:r>
      <w:r>
        <w:t xml:space="preserve"> </w:t>
      </w:r>
      <w:r>
        <w:rPr>
          <w:i/>
          <w:iCs/>
        </w:rPr>
        <w:t xml:space="preserve">He is</w:t>
      </w:r>
      <w:r>
        <w:rPr>
          <w:i/>
          <w:iCs/>
        </w:rPr>
        <w:t xml:space="preserve"> </w:t>
      </w:r>
      <w:r>
        <w:rPr>
          <w:b/>
          <w:bCs/>
          <w:i/>
          <w:iCs/>
        </w:rPr>
        <w:t xml:space="preserve">swimming</w:t>
      </w:r>
      <w:r>
        <w:rPr>
          <w:i/>
          <w:iCs/>
        </w:rPr>
        <w:t xml:space="preserve">.</w:t>
      </w:r>
      <w:r>
        <w:t xml:space="preserve"> </w:t>
      </w:r>
      <w:r>
        <w:t xml:space="preserve">(part of continuous verb)</w:t>
      </w:r>
    </w:p>
    <w:p>
      <w:r>
        <w:pict>
          <v:rect style="width:0;height:1.5pt" o:hralign="center" o:hrstd="t" o:hr="t"/>
        </w:pict>
      </w:r>
    </w:p>
    <w:bookmarkEnd w:id="1321"/>
    <w:bookmarkEnd w:id="1322"/>
    <w:bookmarkStart w:id="1327" w:name="examples-20"/>
    <w:p>
      <w:pPr>
        <w:pStyle w:val="Heading2"/>
      </w:pPr>
      <w:r>
        <w:t xml:space="preserve">Examples</w:t>
      </w:r>
    </w:p>
    <w:bookmarkStart w:id="1323" w:name="present-participle-phrases"/>
    <w:p>
      <w:pPr>
        <w:pStyle w:val="Heading3"/>
      </w:pPr>
      <w:r>
        <w:t xml:space="preserve">Present Participle Phrases</w:t>
      </w:r>
    </w:p>
    <w:p>
      <w:pPr>
        <w:pStyle w:val="BlockText"/>
      </w:pPr>
      <w:r>
        <w:rPr>
          <w:b/>
          <w:bCs/>
          <w:i/>
          <w:iCs/>
        </w:rPr>
        <w:t xml:space="preserve">Accounting for</w:t>
      </w:r>
      <w:r>
        <w:rPr>
          <w:i/>
          <w:iCs/>
        </w:rPr>
        <w:t xml:space="preserve"> </w:t>
      </w:r>
      <w:r>
        <w:rPr>
          <w:i/>
          <w:iCs/>
        </w:rPr>
        <w:t xml:space="preserve">roughly 60% of total output, manufacturing</w:t>
      </w:r>
      <w:r>
        <w:rPr>
          <w:i/>
          <w:iCs/>
        </w:rPr>
        <w:t xml:space="preserve"> </w:t>
      </w:r>
      <w:r>
        <w:rPr>
          <w:b/>
          <w:bCs/>
          <w:i/>
          <w:iCs/>
        </w:rPr>
        <w:t xml:space="preserve">dominated</w:t>
      </w:r>
      <w:r>
        <w:rPr>
          <w:i/>
          <w:iCs/>
        </w:rPr>
        <w:t xml:space="preserve"> </w:t>
      </w:r>
      <w:r>
        <w:rPr>
          <w:i/>
          <w:iCs/>
        </w:rPr>
        <w:t xml:space="preserve">the sector.</w:t>
      </w:r>
      <w:r>
        <w:t xml:space="preserve"> </w:t>
      </w:r>
      <w:r>
        <w:rPr>
          <w:b/>
          <w:bCs/>
          <w:i/>
          <w:iCs/>
        </w:rPr>
        <w:t xml:space="preserve">Leading</w:t>
      </w:r>
      <w:r>
        <w:rPr>
          <w:i/>
          <w:iCs/>
        </w:rPr>
        <w:t xml:space="preserve"> </w:t>
      </w:r>
      <w:r>
        <w:rPr>
          <w:i/>
          <w:iCs/>
        </w:rPr>
        <w:t xml:space="preserve">researchers</w:t>
      </w:r>
      <w:r>
        <w:rPr>
          <w:i/>
          <w:iCs/>
        </w:rPr>
        <w:t xml:space="preserve"> </w:t>
      </w:r>
      <w:r>
        <w:rPr>
          <w:b/>
          <w:bCs/>
          <w:i/>
          <w:iCs/>
        </w:rPr>
        <w:t xml:space="preserve">have</w:t>
      </w:r>
      <w:r>
        <w:rPr>
          <w:i/>
          <w:iCs/>
        </w:rPr>
        <w:t xml:space="preserve"> </w:t>
      </w:r>
      <w:r>
        <w:rPr>
          <w:i/>
          <w:iCs/>
        </w:rPr>
        <w:t xml:space="preserve">challenged the hypothesis.</w:t>
      </w:r>
    </w:p>
    <w:bookmarkEnd w:id="1323"/>
    <w:bookmarkStart w:id="1324" w:name="past-participle-phrases"/>
    <w:p>
      <w:pPr>
        <w:pStyle w:val="Heading3"/>
      </w:pPr>
      <w:r>
        <w:t xml:space="preserve">Past Participle Phrases</w:t>
      </w:r>
    </w:p>
    <w:p>
      <w:pPr>
        <w:pStyle w:val="BlockText"/>
      </w:pPr>
      <w:r>
        <w:rPr>
          <w:b/>
          <w:bCs/>
          <w:i/>
          <w:iCs/>
        </w:rPr>
        <w:t xml:space="preserve">Influenced</w:t>
      </w:r>
      <w:r>
        <w:rPr>
          <w:i/>
          <w:iCs/>
        </w:rPr>
        <w:t xml:space="preserve"> </w:t>
      </w:r>
      <w:r>
        <w:rPr>
          <w:i/>
          <w:iCs/>
        </w:rPr>
        <w:t xml:space="preserve">by global trends, consumer behaviour</w:t>
      </w:r>
      <w:r>
        <w:rPr>
          <w:i/>
          <w:iCs/>
        </w:rPr>
        <w:t xml:space="preserve"> </w:t>
      </w:r>
      <w:r>
        <w:rPr>
          <w:b/>
          <w:bCs/>
          <w:i/>
          <w:iCs/>
        </w:rPr>
        <w:t xml:space="preserve">shifted</w:t>
      </w:r>
      <w:r>
        <w:rPr>
          <w:i/>
          <w:iCs/>
        </w:rPr>
        <w:t xml:space="preserve"> </w:t>
      </w:r>
      <w:r>
        <w:rPr>
          <w:i/>
          <w:iCs/>
        </w:rPr>
        <w:t xml:space="preserve">rapidly.</w:t>
      </w:r>
      <w:r>
        <w:t xml:space="preserve"> </w:t>
      </w:r>
      <w:r>
        <w:rPr>
          <w:i/>
          <w:iCs/>
        </w:rPr>
        <w:t xml:space="preserve">The guidelines</w:t>
      </w:r>
      <w:r>
        <w:rPr>
          <w:i/>
          <w:iCs/>
        </w:rPr>
        <w:t xml:space="preserve"> </w:t>
      </w:r>
      <w:r>
        <w:rPr>
          <w:b/>
          <w:bCs/>
          <w:i/>
          <w:iCs/>
        </w:rPr>
        <w:t xml:space="preserve">issued</w:t>
      </w:r>
      <w:r>
        <w:rPr>
          <w:i/>
          <w:iCs/>
        </w:rPr>
        <w:t xml:space="preserve"> </w:t>
      </w:r>
      <w:r>
        <w:rPr>
          <w:i/>
          <w:iCs/>
        </w:rPr>
        <w:t xml:space="preserve">by the WHO</w:t>
      </w:r>
      <w:r>
        <w:rPr>
          <w:i/>
          <w:iCs/>
        </w:rPr>
        <w:t xml:space="preserve"> </w:t>
      </w:r>
      <w:r>
        <w:rPr>
          <w:b/>
          <w:bCs/>
          <w:i/>
          <w:iCs/>
        </w:rPr>
        <w:t xml:space="preserve">were</w:t>
      </w:r>
      <w:r>
        <w:rPr>
          <w:i/>
          <w:iCs/>
        </w:rPr>
        <w:t xml:space="preserve"> </w:t>
      </w:r>
      <w:r>
        <w:rPr>
          <w:i/>
          <w:iCs/>
        </w:rPr>
        <w:t xml:space="preserve">widely adopted.</w:t>
      </w:r>
    </w:p>
    <w:bookmarkEnd w:id="1324"/>
    <w:bookmarkStart w:id="1325" w:name="perfect-participle"/>
    <w:p>
      <w:pPr>
        <w:pStyle w:val="Heading3"/>
      </w:pPr>
      <w:r>
        <w:t xml:space="preserve">Perfect Participle</w:t>
      </w:r>
    </w:p>
    <w:p>
      <w:pPr>
        <w:pStyle w:val="BlockText"/>
      </w:pPr>
      <w:r>
        <w:rPr>
          <w:b/>
          <w:bCs/>
          <w:i/>
          <w:iCs/>
        </w:rPr>
        <w:t xml:space="preserve">Having peaked</w:t>
      </w:r>
      <w:r>
        <w:rPr>
          <w:i/>
          <w:iCs/>
        </w:rPr>
        <w:t xml:space="preserve"> </w:t>
      </w:r>
      <w:r>
        <w:rPr>
          <w:i/>
          <w:iCs/>
        </w:rPr>
        <w:t xml:space="preserve">in 2018, enrolment</w:t>
      </w:r>
      <w:r>
        <w:rPr>
          <w:i/>
          <w:iCs/>
        </w:rPr>
        <w:t xml:space="preserve"> </w:t>
      </w:r>
      <w:r>
        <w:rPr>
          <w:b/>
          <w:bCs/>
          <w:i/>
          <w:iCs/>
        </w:rPr>
        <w:t xml:space="preserve">subsequently</w:t>
      </w:r>
      <w:r>
        <w:rPr>
          <w:i/>
          <w:iCs/>
        </w:rPr>
        <w:t xml:space="preserve"> </w:t>
      </w:r>
      <w:r>
        <w:rPr>
          <w:i/>
          <w:iCs/>
        </w:rPr>
        <w:t xml:space="preserve">declined.</w:t>
      </w:r>
    </w:p>
    <w:bookmarkEnd w:id="1325"/>
    <w:bookmarkStart w:id="1326" w:name="participial-pair-band-9-compression"/>
    <w:p>
      <w:pPr>
        <w:pStyle w:val="Heading3"/>
      </w:pPr>
      <w:r>
        <w:t xml:space="preserve">Participial Pair (Band 9 compression)</w:t>
      </w:r>
    </w:p>
    <w:p>
      <w:pPr>
        <w:pStyle w:val="BlockText"/>
      </w:pPr>
      <w:r>
        <w:rPr>
          <w:b/>
          <w:bCs/>
          <w:i/>
          <w:iCs/>
        </w:rPr>
        <w:t xml:space="preserve">Written</w:t>
      </w:r>
      <w:r>
        <w:rPr>
          <w:i/>
          <w:iCs/>
        </w:rPr>
        <w:t xml:space="preserve"> </w:t>
      </w:r>
      <w:r>
        <w:rPr>
          <w:i/>
          <w:iCs/>
        </w:rPr>
        <w:t xml:space="preserve">in accessible language</w:t>
      </w:r>
      <w:r>
        <w:rPr>
          <w:i/>
          <w:iCs/>
        </w:rPr>
        <w:t xml:space="preserve"> </w:t>
      </w:r>
      <w:r>
        <w:rPr>
          <w:b/>
          <w:bCs/>
          <w:i/>
          <w:iCs/>
        </w:rPr>
        <w:t xml:space="preserve">yet grounded</w:t>
      </w:r>
      <w:r>
        <w:rPr>
          <w:i/>
          <w:iCs/>
        </w:rPr>
        <w:t xml:space="preserve"> </w:t>
      </w:r>
      <w:r>
        <w:rPr>
          <w:i/>
          <w:iCs/>
        </w:rPr>
        <w:t xml:space="preserve">in rigorous methodology, the study</w:t>
      </w:r>
      <w:r>
        <w:rPr>
          <w:i/>
          <w:iCs/>
        </w:rPr>
        <w:t xml:space="preserve"> </w:t>
      </w:r>
      <w:r>
        <w:rPr>
          <w:b/>
          <w:bCs/>
          <w:i/>
          <w:iCs/>
        </w:rPr>
        <w:t xml:space="preserve">appeals</w:t>
      </w:r>
      <w:r>
        <w:rPr>
          <w:i/>
          <w:iCs/>
        </w:rPr>
        <w:t xml:space="preserve"> </w:t>
      </w:r>
      <w:r>
        <w:rPr>
          <w:i/>
          <w:iCs/>
        </w:rPr>
        <w:t xml:space="preserve">to both policymakers</w:t>
      </w:r>
      <w:r>
        <w:rPr>
          <w:i/>
          <w:iCs/>
        </w:rPr>
        <w:t xml:space="preserve"> </w:t>
      </w:r>
      <w:r>
        <w:rPr>
          <w:b/>
          <w:bCs/>
          <w:i/>
          <w:iCs/>
        </w:rPr>
        <w:t xml:space="preserve">and</w:t>
      </w:r>
      <w:r>
        <w:rPr>
          <w:i/>
          <w:iCs/>
        </w:rPr>
        <w:t xml:space="preserve"> </w:t>
      </w:r>
      <w:r>
        <w:rPr>
          <w:i/>
          <w:iCs/>
        </w:rPr>
        <w:t xml:space="preserve">practitioners.</w:t>
      </w:r>
    </w:p>
    <w:p>
      <w:r>
        <w:pict>
          <v:rect style="width:0;height:1.5pt" o:hralign="center" o:hrstd="t" o:hr="t"/>
        </w:pict>
      </w:r>
    </w:p>
    <w:bookmarkEnd w:id="1326"/>
    <w:bookmarkEnd w:id="1327"/>
    <w:bookmarkStart w:id="1331" w:name="worked-examples-20"/>
    <w:p>
      <w:pPr>
        <w:pStyle w:val="Heading2"/>
      </w:pPr>
      <w:r>
        <w:t xml:space="preserve">Worked Examples</w:t>
      </w:r>
    </w:p>
    <w:bookmarkStart w:id="1328" w:name="Xe175e1e11fcf699dbc69036fa9ddf1a87254aeb"/>
    <w:p>
      <w:pPr>
        <w:pStyle w:val="Heading3"/>
      </w:pPr>
      <w:r>
        <w:t xml:space="preserve">Worked Example 1: Task 1 — Combine Three Sentences</w:t>
      </w:r>
    </w:p>
    <w:p>
      <w:pPr>
        <w:pStyle w:val="FirstParagraph"/>
      </w:pPr>
      <w:r>
        <w:rPr>
          <w:b/>
          <w:bCs/>
        </w:rPr>
        <w:t xml:space="preserve">Original:</w:t>
      </w:r>
      <w:r>
        <w:t xml:space="preserve"> </w:t>
      </w:r>
      <w:r>
        <w:t xml:space="preserve">&gt;</w:t>
      </w:r>
      <w:r>
        <w:t xml:space="preserve"> </w:t>
      </w:r>
      <w:r>
        <w:rPr>
          <w:i/>
          <w:iCs/>
        </w:rPr>
        <w:t xml:space="preserve">Exports increased. They reached 5 million tonnes. This happened in 2020.</w:t>
      </w:r>
    </w:p>
    <w:p>
      <w:pPr>
        <w:pStyle w:val="BodyText"/>
      </w:pPr>
      <w:r>
        <w:rPr>
          <w:b/>
          <w:bCs/>
        </w:rPr>
        <w:t xml:space="preserve">Participial version:</w:t>
      </w:r>
      <w:r>
        <w:t xml:space="preserve"> </w:t>
      </w:r>
      <w:r>
        <w:t xml:space="preserve">&gt;</w:t>
      </w:r>
      <w:r>
        <w:t xml:space="preserve"> </w:t>
      </w:r>
      <w:r>
        <w:rPr>
          <w:i/>
          <w:iCs/>
        </w:rPr>
        <w:t xml:space="preserve">Exports</w:t>
      </w:r>
      <w:r>
        <w:rPr>
          <w:i/>
          <w:iCs/>
        </w:rPr>
        <w:t xml:space="preserve"> </w:t>
      </w:r>
      <w:r>
        <w:rPr>
          <w:b/>
          <w:bCs/>
          <w:i/>
          <w:iCs/>
        </w:rPr>
        <w:t xml:space="preserve">increased</w:t>
      </w:r>
      <w:r>
        <w:rPr>
          <w:i/>
          <w:iCs/>
        </w:rPr>
        <w:t xml:space="preserve">,</w:t>
      </w:r>
      <w:r>
        <w:rPr>
          <w:i/>
          <w:iCs/>
        </w:rPr>
        <w:t xml:space="preserve"> </w:t>
      </w:r>
      <w:r>
        <w:rPr>
          <w:b/>
          <w:bCs/>
          <w:i/>
          <w:iCs/>
        </w:rPr>
        <w:t xml:space="preserve">reaching</w:t>
      </w:r>
      <w:r>
        <w:rPr>
          <w:i/>
          <w:iCs/>
        </w:rPr>
        <w:t xml:space="preserve"> </w:t>
      </w:r>
      <w:r>
        <w:rPr>
          <w:i/>
          <w:iCs/>
        </w:rPr>
        <w:t xml:space="preserve">5 million tonnes in 2020.</w:t>
      </w:r>
    </w:p>
    <w:p>
      <w:pPr>
        <w:pStyle w:val="BodyText"/>
      </w:pPr>
      <w:r>
        <w:rPr>
          <w:b/>
          <w:bCs/>
        </w:rPr>
        <w:t xml:space="preserve">Why:</w:t>
      </w:r>
      <w:r>
        <w:t xml:space="preserve"> </w:t>
      </w:r>
      <w:r>
        <w:t xml:space="preserve">One fluid sentence; GRA range without extra clauses.</w:t>
      </w:r>
    </w:p>
    <w:bookmarkEnd w:id="1328"/>
    <w:bookmarkStart w:id="1329" w:name="worked-example-2-fix-dangling-participle"/>
    <w:p>
      <w:pPr>
        <w:pStyle w:val="Heading3"/>
      </w:pPr>
      <w:r>
        <w:t xml:space="preserve">Worked Example 2: Fix Dangling Participle</w:t>
      </w:r>
    </w:p>
    <w:p>
      <w:pPr>
        <w:pStyle w:val="FirstParagraph"/>
      </w:pPr>
      <w:r>
        <w:rPr>
          <w:b/>
          <w:bCs/>
        </w:rPr>
        <w:t xml:space="preserve">Original:</w:t>
      </w:r>
      <w:r>
        <w:t xml:space="preserve"> </w:t>
      </w:r>
      <w:r>
        <w:rPr>
          <w:b/>
          <w:bCs/>
          <w:i/>
          <w:iCs/>
        </w:rPr>
        <w:t xml:space="preserve">Prepared</w:t>
      </w:r>
      <w:r>
        <w:rPr>
          <w:i/>
          <w:iCs/>
        </w:rPr>
        <w:t xml:space="preserve"> </w:t>
      </w:r>
      <w:r>
        <w:rPr>
          <w:i/>
          <w:iCs/>
        </w:rPr>
        <w:t xml:space="preserve">for all question types, the IELTS exam was manageable.</w:t>
      </w:r>
    </w:p>
    <w:p>
      <w:pPr>
        <w:pStyle w:val="BodyText"/>
      </w:pPr>
      <w:r>
        <w:rPr>
          <w:b/>
          <w:bCs/>
        </w:rPr>
        <w:t xml:space="preserve">Fixed:</w:t>
      </w:r>
      <w:r>
        <w:t xml:space="preserve"> </w:t>
      </w:r>
      <w:r>
        <w:rPr>
          <w:b/>
          <w:bCs/>
          <w:i/>
          <w:iCs/>
        </w:rPr>
        <w:t xml:space="preserve">Prepared</w:t>
      </w:r>
      <w:r>
        <w:rPr>
          <w:i/>
          <w:iCs/>
        </w:rPr>
        <w:t xml:space="preserve"> </w:t>
      </w:r>
      <w:r>
        <w:rPr>
          <w:i/>
          <w:iCs/>
        </w:rPr>
        <w:t xml:space="preserve">for all question types,</w:t>
      </w:r>
      <w:r>
        <w:rPr>
          <w:i/>
          <w:iCs/>
        </w:rPr>
        <w:t xml:space="preserve"> </w:t>
      </w:r>
      <w:r>
        <w:rPr>
          <w:b/>
          <w:bCs/>
          <w:i/>
          <w:iCs/>
        </w:rPr>
        <w:t xml:space="preserve">I found</w:t>
      </w:r>
      <w:r>
        <w:rPr>
          <w:i/>
          <w:iCs/>
        </w:rPr>
        <w:t xml:space="preserve"> </w:t>
      </w:r>
      <w:r>
        <w:rPr>
          <w:i/>
          <w:iCs/>
        </w:rPr>
        <w:t xml:space="preserve">the IELTS exam manageable.</w:t>
      </w:r>
    </w:p>
    <w:bookmarkEnd w:id="1329"/>
    <w:bookmarkStart w:id="1330" w:name="Xd5858f9b8443708984f7d9bb93af1cf64cb7ef7"/>
    <w:p>
      <w:pPr>
        <w:pStyle w:val="Heading3"/>
      </w:pPr>
      <w:r>
        <w:t xml:space="preserve">Worked Example 3: Reading — Identify Reduced Clause</w:t>
      </w:r>
    </w:p>
    <w:p>
      <w:pPr>
        <w:pStyle w:val="FirstParagraph"/>
      </w:pPr>
      <w:r>
        <w:rPr>
          <w:b/>
          <w:bCs/>
        </w:rPr>
        <w:t xml:space="preserve">Text:</w:t>
      </w:r>
      <w:r>
        <w:t xml:space="preserve"> </w:t>
      </w:r>
      <w:r>
        <w:rPr>
          <w:i/>
          <w:iCs/>
        </w:rPr>
        <w:t xml:space="preserve">“The specimens</w:t>
      </w:r>
      <w:r>
        <w:rPr>
          <w:i/>
          <w:iCs/>
        </w:rPr>
        <w:t xml:space="preserve"> </w:t>
      </w:r>
      <w:r>
        <w:rPr>
          <w:b/>
          <w:bCs/>
          <w:i/>
          <w:iCs/>
        </w:rPr>
        <w:t xml:space="preserve">collected</w:t>
      </w:r>
      <w:r>
        <w:rPr>
          <w:i/>
          <w:iCs/>
        </w:rPr>
        <w:t xml:space="preserve"> </w:t>
      </w:r>
      <w:r>
        <w:rPr>
          <w:i/>
          <w:iCs/>
        </w:rPr>
        <w:t xml:space="preserve">from the reef</w:t>
      </w:r>
      <w:r>
        <w:rPr>
          <w:i/>
          <w:iCs/>
        </w:rPr>
        <w:t xml:space="preserve"> </w:t>
      </w:r>
      <w:r>
        <w:rPr>
          <w:b/>
          <w:bCs/>
          <w:i/>
          <w:iCs/>
        </w:rPr>
        <w:t xml:space="preserve">showed</w:t>
      </w:r>
      <w:r>
        <w:rPr>
          <w:i/>
          <w:iCs/>
        </w:rPr>
        <w:t xml:space="preserve"> </w:t>
      </w:r>
      <w:r>
        <w:rPr>
          <w:i/>
          <w:iCs/>
        </w:rPr>
        <w:t xml:space="preserve">signs of bleaching.”</w:t>
      </w:r>
    </w:p>
    <w:p>
      <w:pPr>
        <w:pStyle w:val="BodyText"/>
      </w:pPr>
      <w:r>
        <w:rPr>
          <w:b/>
          <w:bCs/>
        </w:rPr>
        <w:t xml:space="preserve">Expanded:</w:t>
      </w:r>
      <w:r>
        <w:t xml:space="preserve"> </w:t>
      </w:r>
      <w:r>
        <w:rPr>
          <w:i/>
          <w:iCs/>
        </w:rPr>
        <w:t xml:space="preserve">The specimens</w:t>
      </w:r>
      <w:r>
        <w:rPr>
          <w:i/>
          <w:iCs/>
        </w:rPr>
        <w:t xml:space="preserve"> </w:t>
      </w:r>
      <w:r>
        <w:rPr>
          <w:b/>
          <w:bCs/>
          <w:i/>
          <w:iCs/>
        </w:rPr>
        <w:t xml:space="preserve">that were collected</w:t>
      </w:r>
      <w:r>
        <w:rPr>
          <w:i/>
          <w:iCs/>
        </w:rPr>
        <w:t xml:space="preserve"> </w:t>
      </w:r>
      <w:r>
        <w:rPr>
          <w:i/>
          <w:iCs/>
        </w:rPr>
        <w:t xml:space="preserve">from the reef…</w:t>
      </w:r>
    </w:p>
    <w:p>
      <w:pPr>
        <w:pStyle w:val="BodyText"/>
      </w:pPr>
      <w:r>
        <w:rPr>
          <w:b/>
          <w:bCs/>
        </w:rPr>
        <w:t xml:space="preserve">Skill:</w:t>
      </w:r>
      <w:r>
        <w:t xml:space="preserve"> </w:t>
      </w:r>
      <w:r>
        <w:t xml:space="preserve">Recognising passive participle = reduced relative clause helps locate answers quickly.</w:t>
      </w:r>
    </w:p>
    <w:p>
      <w:r>
        <w:pict>
          <v:rect style="width:0;height:1.5pt" o:hralign="center" o:hrstd="t" o:hr="t"/>
        </w:pict>
      </w:r>
    </w:p>
    <w:bookmarkEnd w:id="1330"/>
    <w:bookmarkEnd w:id="1331"/>
    <w:bookmarkStart w:id="1339" w:name="exercises-20"/>
    <w:p>
      <w:pPr>
        <w:pStyle w:val="Heading2"/>
      </w:pPr>
      <w:r>
        <w:t xml:space="preserve">Exercises</w:t>
      </w:r>
    </w:p>
    <w:bookmarkStart w:id="1332" w:name="exercise-a-present-or-past-participle"/>
    <w:p>
      <w:pPr>
        <w:pStyle w:val="Heading3"/>
      </w:pPr>
      <w:r>
        <w:t xml:space="preserve">Exercise A: Present or Past Participle?</w:t>
      </w:r>
    </w:p>
    <w:p>
      <w:pPr>
        <w:pStyle w:val="Compact"/>
        <w:numPr>
          <w:ilvl w:val="0"/>
          <w:numId w:val="1656"/>
        </w:numPr>
      </w:pPr>
      <w:r>
        <w:t xml:space="preserve">The students were (interest) ______ in the lecture.</w:t>
      </w:r>
    </w:p>
    <w:p>
      <w:pPr>
        <w:pStyle w:val="Compact"/>
        <w:numPr>
          <w:ilvl w:val="0"/>
          <w:numId w:val="1656"/>
        </w:numPr>
      </w:pPr>
      <w:r>
        <w:t xml:space="preserve">The lecture was (interest) ______ and informative.</w:t>
      </w:r>
    </w:p>
    <w:p>
      <w:pPr>
        <w:pStyle w:val="Compact"/>
        <w:numPr>
          <w:ilvl w:val="0"/>
          <w:numId w:val="1656"/>
        </w:numPr>
      </w:pPr>
      <w:r>
        <w:t xml:space="preserve">The data (collect) ______ last year were analysed.</w:t>
      </w:r>
    </w:p>
    <w:p>
      <w:pPr>
        <w:pStyle w:val="Compact"/>
        <w:numPr>
          <w:ilvl w:val="0"/>
          <w:numId w:val="1656"/>
        </w:numPr>
      </w:pPr>
      <w:r>
        <w:t xml:space="preserve">(Compare) ______ with the previous decade, crime rates fell.</w:t>
      </w:r>
    </w:p>
    <w:p>
      <w:pPr>
        <w:pStyle w:val="Compact"/>
        <w:numPr>
          <w:ilvl w:val="0"/>
          <w:numId w:val="1656"/>
        </w:numPr>
      </w:pPr>
      <w:r>
        <w:t xml:space="preserve">(Work) ______ long hours, many nurses experience burnout.</w:t>
      </w:r>
    </w:p>
    <w:bookmarkEnd w:id="1332"/>
    <w:bookmarkStart w:id="1333" w:name="exercise-b-expand-or-reduce"/>
    <w:p>
      <w:pPr>
        <w:pStyle w:val="Heading3"/>
      </w:pPr>
      <w:r>
        <w:t xml:space="preserve">Exercise B: Expand or Reduce</w:t>
      </w:r>
    </w:p>
    <w:p>
      <w:pPr>
        <w:pStyle w:val="Compact"/>
        <w:numPr>
          <w:ilvl w:val="0"/>
          <w:numId w:val="1657"/>
        </w:numPr>
      </w:pPr>
      <w:r>
        <w:t xml:space="preserve">Reduce the relative clause to a participial phrase.</w:t>
      </w:r>
    </w:p>
    <w:p>
      <w:pPr>
        <w:pStyle w:val="Compact"/>
        <w:numPr>
          <w:ilvl w:val="0"/>
          <w:numId w:val="1657"/>
        </w:numPr>
      </w:pPr>
      <w:r>
        <w:t xml:space="preserve">Expand the participial phrase to a full clause.</w:t>
      </w:r>
    </w:p>
    <w:p>
      <w:pPr>
        <w:pStyle w:val="Compact"/>
        <w:numPr>
          <w:ilvl w:val="0"/>
          <w:numId w:val="1658"/>
        </w:numPr>
      </w:pPr>
      <w:r>
        <w:rPr>
          <w:i/>
          <w:iCs/>
        </w:rPr>
        <w:t xml:space="preserve">The policy</w:t>
      </w:r>
      <w:r>
        <w:rPr>
          <w:i/>
          <w:iCs/>
        </w:rPr>
        <w:t xml:space="preserve"> </w:t>
      </w:r>
      <w:r>
        <w:rPr>
          <w:b/>
          <w:bCs/>
          <w:i/>
          <w:iCs/>
        </w:rPr>
        <w:t xml:space="preserve">that was introduced</w:t>
      </w:r>
      <w:r>
        <w:rPr>
          <w:i/>
          <w:iCs/>
        </w:rPr>
        <w:t xml:space="preserve"> </w:t>
      </w:r>
      <w:r>
        <w:rPr>
          <w:i/>
          <w:iCs/>
        </w:rPr>
        <w:t xml:space="preserve">in 2021 reduced emissions.</w:t>
      </w:r>
    </w:p>
    <w:p>
      <w:pPr>
        <w:pStyle w:val="Compact"/>
        <w:numPr>
          <w:ilvl w:val="0"/>
          <w:numId w:val="1658"/>
        </w:numPr>
      </w:pPr>
      <w:r>
        <w:rPr>
          <w:b/>
          <w:bCs/>
          <w:i/>
          <w:iCs/>
        </w:rPr>
        <w:t xml:space="preserve">Funding</w:t>
      </w:r>
      <w:r>
        <w:rPr>
          <w:i/>
          <w:iCs/>
        </w:rPr>
        <w:t xml:space="preserve"> </w:t>
      </w:r>
      <w:r>
        <w:rPr>
          <w:i/>
          <w:iCs/>
        </w:rPr>
        <w:t xml:space="preserve">universities adequately</w:t>
      </w:r>
      <w:r>
        <w:t xml:space="preserve">, governments improve social mobility.*</w:t>
      </w:r>
    </w:p>
    <w:p>
      <w:pPr>
        <w:pStyle w:val="Compact"/>
        <w:numPr>
          <w:ilvl w:val="0"/>
          <w:numId w:val="1658"/>
        </w:numPr>
      </w:pPr>
      <w:r>
        <w:rPr>
          <w:i/>
          <w:iCs/>
        </w:rPr>
        <w:t xml:space="preserve">The chart</w:t>
      </w:r>
      <w:r>
        <w:rPr>
          <w:i/>
          <w:iCs/>
        </w:rPr>
        <w:t xml:space="preserve"> </w:t>
      </w:r>
      <w:r>
        <w:rPr>
          <w:b/>
          <w:bCs/>
          <w:i/>
          <w:iCs/>
        </w:rPr>
        <w:t xml:space="preserve">showing</w:t>
      </w:r>
      <w:r>
        <w:rPr>
          <w:i/>
          <w:iCs/>
        </w:rPr>
        <w:t xml:space="preserve"> </w:t>
      </w:r>
      <w:r>
        <w:rPr>
          <w:i/>
          <w:iCs/>
        </w:rPr>
        <w:t xml:space="preserve">energy use</w:t>
      </w:r>
      <w:r>
        <w:rPr>
          <w:i/>
          <w:iCs/>
        </w:rPr>
        <w:t xml:space="preserve"> </w:t>
      </w:r>
      <w:r>
        <w:rPr>
          <w:b/>
          <w:bCs/>
          <w:i/>
          <w:iCs/>
        </w:rPr>
        <w:t xml:space="preserve">is</w:t>
      </w:r>
      <w:r>
        <w:rPr>
          <w:i/>
          <w:iCs/>
        </w:rPr>
        <w:t xml:space="preserve"> </w:t>
      </w:r>
      <w:r>
        <w:rPr>
          <w:i/>
          <w:iCs/>
        </w:rPr>
        <w:t xml:space="preserve">Figure 3.</w:t>
      </w:r>
    </w:p>
    <w:bookmarkEnd w:id="1333"/>
    <w:bookmarkStart w:id="1334" w:name="exercise-c-correct-dangling-participles"/>
    <w:p>
      <w:pPr>
        <w:pStyle w:val="Heading3"/>
      </w:pPr>
      <w:r>
        <w:t xml:space="preserve">Exercise C: Correct Dangling Participles</w:t>
      </w:r>
    </w:p>
    <w:p>
      <w:pPr>
        <w:pStyle w:val="Compact"/>
        <w:numPr>
          <w:ilvl w:val="0"/>
          <w:numId w:val="1659"/>
        </w:numPr>
      </w:pPr>
      <w:r>
        <w:rPr>
          <w:i/>
          <w:iCs/>
        </w:rPr>
        <w:t xml:space="preserve">Driving to the test centre, my phone ran out of battery.</w:t>
      </w:r>
    </w:p>
    <w:p>
      <w:pPr>
        <w:pStyle w:val="Compact"/>
        <w:numPr>
          <w:ilvl w:val="0"/>
          <w:numId w:val="1659"/>
        </w:numPr>
      </w:pPr>
      <w:r>
        <w:rPr>
          <w:i/>
          <w:iCs/>
        </w:rPr>
        <w:t xml:space="preserve">Written in haste, the examiner noticed several errors.</w:t>
      </w:r>
    </w:p>
    <w:p>
      <w:pPr>
        <w:pStyle w:val="Compact"/>
        <w:numPr>
          <w:ilvl w:val="0"/>
          <w:numId w:val="1659"/>
        </w:numPr>
      </w:pPr>
      <w:r>
        <w:rPr>
          <w:i/>
          <w:iCs/>
        </w:rPr>
        <w:t xml:space="preserve">Having studied grammar, the test was easy.</w:t>
      </w:r>
    </w:p>
    <w:bookmarkEnd w:id="1334"/>
    <w:bookmarkStart w:id="1335" w:name="exercise-d-perfect-participle"/>
    <w:p>
      <w:pPr>
        <w:pStyle w:val="Heading3"/>
      </w:pPr>
      <w:r>
        <w:t xml:space="preserve">Exercise D: Perfect Participle</w:t>
      </w:r>
    </w:p>
    <w:p>
      <w:pPr>
        <w:pStyle w:val="FirstParagraph"/>
      </w:pPr>
      <w:r>
        <w:t xml:space="preserve">Combine using</w:t>
      </w:r>
      <w:r>
        <w:t xml:space="preserve"> </w:t>
      </w:r>
      <w:r>
        <w:rPr>
          <w:i/>
          <w:iCs/>
        </w:rPr>
        <w:t xml:space="preserve">having</w:t>
      </w:r>
      <w:r>
        <w:t xml:space="preserve"> </w:t>
      </w:r>
      <w:r>
        <w:t xml:space="preserve">+ past participle.</w:t>
      </w:r>
    </w:p>
    <w:p>
      <w:pPr>
        <w:pStyle w:val="Compact"/>
        <w:numPr>
          <w:ilvl w:val="0"/>
          <w:numId w:val="1660"/>
        </w:numPr>
      </w:pPr>
      <w:r>
        <w:rPr>
          <w:i/>
          <w:iCs/>
        </w:rPr>
        <w:t xml:space="preserve">She completed the course. She applied for a work visa.</w:t>
      </w:r>
    </w:p>
    <w:p>
      <w:pPr>
        <w:pStyle w:val="Compact"/>
        <w:numPr>
          <w:ilvl w:val="0"/>
          <w:numId w:val="1660"/>
        </w:numPr>
      </w:pPr>
      <w:r>
        <w:rPr>
          <w:i/>
          <w:iCs/>
        </w:rPr>
        <w:t xml:space="preserve">They were informed of the rule change. They rescheduled their exam.</w:t>
      </w:r>
    </w:p>
    <w:p>
      <w:pPr>
        <w:pStyle w:val="Compact"/>
        <w:numPr>
          <w:ilvl w:val="0"/>
          <w:numId w:val="1660"/>
        </w:numPr>
      </w:pPr>
      <w:r>
        <w:rPr>
          <w:i/>
          <w:iCs/>
        </w:rPr>
        <w:t xml:space="preserve">The team analysed the figures. The team presented the findings.</w:t>
      </w:r>
    </w:p>
    <w:bookmarkEnd w:id="1335"/>
    <w:bookmarkStart w:id="1336" w:name="exercise-e-task-1-participial-sentences"/>
    <w:p>
      <w:pPr>
        <w:pStyle w:val="Heading3"/>
      </w:pPr>
      <w:r>
        <w:t xml:space="preserve">Exercise E: Task 1 Participial Sentences</w:t>
      </w:r>
    </w:p>
    <w:p>
      <w:pPr>
        <w:pStyle w:val="FirstParagraph"/>
      </w:pPr>
      <w:r>
        <w:t xml:space="preserve">Describe trends using participles.</w:t>
      </w:r>
    </w:p>
    <w:p>
      <w:pPr>
        <w:pStyle w:val="Compact"/>
        <w:numPr>
          <w:ilvl w:val="0"/>
          <w:numId w:val="1661"/>
        </w:numPr>
      </w:pPr>
      <w:r>
        <w:t xml:space="preserve">Line peaks then falls.</w:t>
      </w:r>
    </w:p>
    <w:p>
      <w:pPr>
        <w:pStyle w:val="Compact"/>
        <w:numPr>
          <w:ilvl w:val="0"/>
          <w:numId w:val="1661"/>
        </w:numPr>
      </w:pPr>
      <w:r>
        <w:t xml:space="preserve">One category dominates total.</w:t>
      </w:r>
    </w:p>
    <w:p>
      <w:pPr>
        <w:pStyle w:val="Compact"/>
        <w:numPr>
          <w:ilvl w:val="0"/>
          <w:numId w:val="1661"/>
        </w:numPr>
      </w:pPr>
      <w:r>
        <w:t xml:space="preserve">Two figures diverge after 2015.</w:t>
      </w:r>
    </w:p>
    <w:bookmarkEnd w:id="1336"/>
    <w:bookmarkStart w:id="1337" w:name="exercise-f--ed-vs--ing-adjectives"/>
    <w:p>
      <w:pPr>
        <w:pStyle w:val="Heading3"/>
      </w:pPr>
      <w:r>
        <w:t xml:space="preserve">Exercise F: -ed vs -ing Adjectives</w:t>
      </w:r>
    </w:p>
    <w:p>
      <w:pPr>
        <w:pStyle w:val="FirstParagraph"/>
      </w:pPr>
      <w:r>
        <w:t xml:space="preserve">Choose correct form.</w:t>
      </w:r>
    </w:p>
    <w:p>
      <w:pPr>
        <w:pStyle w:val="Compact"/>
        <w:numPr>
          <w:ilvl w:val="0"/>
          <w:numId w:val="1662"/>
        </w:numPr>
      </w:pPr>
      <w:r>
        <w:rPr>
          <w:i/>
          <w:iCs/>
        </w:rPr>
        <w:t xml:space="preserve">I was (frustrated / frustrating) by the ambiguous question.</w:t>
      </w:r>
    </w:p>
    <w:p>
      <w:pPr>
        <w:pStyle w:val="Compact"/>
        <w:numPr>
          <w:ilvl w:val="0"/>
          <w:numId w:val="1662"/>
        </w:numPr>
      </w:pPr>
      <w:r>
        <w:rPr>
          <w:i/>
          <w:iCs/>
        </w:rPr>
        <w:t xml:space="preserve">The speaking test was (exhausted / exhausting).</w:t>
      </w:r>
    </w:p>
    <w:p>
      <w:pPr>
        <w:pStyle w:val="Compact"/>
        <w:numPr>
          <w:ilvl w:val="0"/>
          <w:numId w:val="1662"/>
        </w:numPr>
      </w:pPr>
      <w:r>
        <w:rPr>
          <w:i/>
          <w:iCs/>
        </w:rPr>
        <w:t xml:space="preserve">A (developed / developing) argument strengthens Task 2.</w:t>
      </w:r>
    </w:p>
    <w:bookmarkEnd w:id="1337"/>
    <w:bookmarkStart w:id="1338" w:name="exercise-g-error-hunt"/>
    <w:p>
      <w:pPr>
        <w:pStyle w:val="Heading3"/>
      </w:pPr>
      <w:r>
        <w:t xml:space="preserve">Exercise G: Error Hunt</w:t>
      </w:r>
    </w:p>
    <w:p>
      <w:pPr>
        <w:pStyle w:val="FirstParagraph"/>
      </w:pPr>
      <w:r>
        <w:t xml:space="preserve">Find and fix two errors per sentence.</w:t>
      </w:r>
    </w:p>
    <w:p>
      <w:pPr>
        <w:pStyle w:val="Compact"/>
        <w:numPr>
          <w:ilvl w:val="0"/>
          <w:numId w:val="1663"/>
        </w:numPr>
      </w:pPr>
      <w:r>
        <w:rPr>
          <w:i/>
          <w:iCs/>
        </w:rPr>
        <w:t xml:space="preserve">Faced with rising costs, cutting subsidies were considered.</w:t>
      </w:r>
    </w:p>
    <w:p>
      <w:pPr>
        <w:pStyle w:val="Compact"/>
        <w:numPr>
          <w:ilvl w:val="0"/>
          <w:numId w:val="1663"/>
        </w:numPr>
      </w:pPr>
      <w:r>
        <w:rPr>
          <w:i/>
          <w:iCs/>
        </w:rPr>
        <w:t xml:space="preserve">The informations collected showing a clear trend.</w:t>
      </w:r>
    </w:p>
    <w:p>
      <w:pPr>
        <w:pStyle w:val="Compact"/>
        <w:numPr>
          <w:ilvl w:val="0"/>
          <w:numId w:val="1663"/>
        </w:numPr>
      </w:pPr>
      <w:r>
        <w:rPr>
          <w:i/>
          <w:iCs/>
        </w:rPr>
        <w:t xml:space="preserve">Located near the coast, tourists often visit the temple.</w:t>
      </w:r>
    </w:p>
    <w:p>
      <w:r>
        <w:pict>
          <v:rect style="width:0;height:1.5pt" o:hralign="center" o:hrstd="t" o:hr="t"/>
        </w:pict>
      </w:r>
    </w:p>
    <w:bookmarkEnd w:id="1338"/>
    <w:bookmarkEnd w:id="1339"/>
    <w:bookmarkStart w:id="1347" w:name="solutions-with-why-4"/>
    <w:p>
      <w:pPr>
        <w:pStyle w:val="Heading2"/>
      </w:pPr>
      <w:r>
        <w:t xml:space="preserve">Solutions (with WHY)</w:t>
      </w:r>
    </w:p>
    <w:bookmarkStart w:id="1340" w:name="exercise-a-4"/>
    <w:p>
      <w:pPr>
        <w:pStyle w:val="Heading3"/>
      </w:pPr>
      <w:r>
        <w:t xml:space="preserve">Exercise A</w:t>
      </w:r>
    </w:p>
    <w:p>
      <w:pPr>
        <w:pStyle w:val="Compact"/>
        <w:numPr>
          <w:ilvl w:val="0"/>
          <w:numId w:val="1664"/>
        </w:numPr>
      </w:pPr>
      <w:r>
        <w:rPr>
          <w:b/>
          <w:bCs/>
        </w:rPr>
        <w:t xml:space="preserve">interested</w:t>
      </w:r>
      <w:r>
        <w:t xml:space="preserve"> </w:t>
      </w:r>
      <w:r>
        <w:t xml:space="preserve">(experiencer)</w:t>
      </w:r>
    </w:p>
    <w:p>
      <w:pPr>
        <w:pStyle w:val="Compact"/>
        <w:numPr>
          <w:ilvl w:val="0"/>
          <w:numId w:val="1664"/>
        </w:numPr>
      </w:pPr>
      <w:r>
        <w:rPr>
          <w:b/>
          <w:bCs/>
        </w:rPr>
        <w:t xml:space="preserve">interesting</w:t>
      </w:r>
      <w:r>
        <w:t xml:space="preserve"> </w:t>
      </w:r>
      <w:r>
        <w:t xml:space="preserve">(cause)</w:t>
      </w:r>
    </w:p>
    <w:p>
      <w:pPr>
        <w:pStyle w:val="Compact"/>
        <w:numPr>
          <w:ilvl w:val="0"/>
          <w:numId w:val="1664"/>
        </w:numPr>
      </w:pPr>
      <w:r>
        <w:rPr>
          <w:b/>
          <w:bCs/>
        </w:rPr>
        <w:t xml:space="preserve">collected</w:t>
      </w:r>
      <w:r>
        <w:t xml:space="preserve"> </w:t>
      </w:r>
      <w:r>
        <w:t xml:space="preserve">(passive — data were collected)</w:t>
      </w:r>
    </w:p>
    <w:p>
      <w:pPr>
        <w:pStyle w:val="Compact"/>
        <w:numPr>
          <w:ilvl w:val="0"/>
          <w:numId w:val="1664"/>
        </w:numPr>
      </w:pPr>
      <w:r>
        <w:rPr>
          <w:b/>
          <w:bCs/>
        </w:rPr>
        <w:t xml:space="preserve">Compared</w:t>
      </w:r>
      <w:r>
        <w:t xml:space="preserve"> </w:t>
      </w:r>
      <w:r>
        <w:t xml:space="preserve">(fixed phrase</w:t>
      </w:r>
      <w:r>
        <w:t xml:space="preserve"> </w:t>
      </w:r>
      <w:r>
        <w:rPr>
          <w:i/>
          <w:iCs/>
        </w:rPr>
        <w:t xml:space="preserve">compared with</w:t>
      </w:r>
      <w:r>
        <w:t xml:space="preserve">)</w:t>
      </w:r>
    </w:p>
    <w:p>
      <w:pPr>
        <w:pStyle w:val="Compact"/>
        <w:numPr>
          <w:ilvl w:val="0"/>
          <w:numId w:val="1664"/>
        </w:numPr>
      </w:pPr>
      <w:r>
        <w:rPr>
          <w:b/>
          <w:bCs/>
        </w:rPr>
        <w:t xml:space="preserve">Working</w:t>
      </w:r>
      <w:r>
        <w:t xml:space="preserve"> </w:t>
      </w:r>
      <w:r>
        <w:t xml:space="preserve">(active — nurses work)</w:t>
      </w:r>
    </w:p>
    <w:bookmarkEnd w:id="1340"/>
    <w:bookmarkStart w:id="1341" w:name="exercise-b-4"/>
    <w:p>
      <w:pPr>
        <w:pStyle w:val="Heading3"/>
      </w:pPr>
      <w:r>
        <w:t xml:space="preserve">Exercise B</w:t>
      </w:r>
    </w:p>
    <w:p>
      <w:pPr>
        <w:pStyle w:val="Compact"/>
        <w:numPr>
          <w:ilvl w:val="0"/>
          <w:numId w:val="1665"/>
        </w:numPr>
      </w:pPr>
      <w:r>
        <w:rPr>
          <w:i/>
          <w:iCs/>
        </w:rPr>
        <w:t xml:space="preserve">The policy</w:t>
      </w:r>
      <w:r>
        <w:rPr>
          <w:i/>
          <w:iCs/>
        </w:rPr>
        <w:t xml:space="preserve"> </w:t>
      </w:r>
      <w:r>
        <w:rPr>
          <w:b/>
          <w:bCs/>
          <w:i/>
          <w:iCs/>
        </w:rPr>
        <w:t xml:space="preserve">introduced</w:t>
      </w:r>
      <w:r>
        <w:rPr>
          <w:i/>
          <w:iCs/>
        </w:rPr>
        <w:t xml:space="preserve"> </w:t>
      </w:r>
      <w:r>
        <w:rPr>
          <w:i/>
          <w:iCs/>
        </w:rPr>
        <w:t xml:space="preserve">in 2021 reduced emissions.</w:t>
      </w:r>
    </w:p>
    <w:p>
      <w:pPr>
        <w:pStyle w:val="Compact"/>
        <w:numPr>
          <w:ilvl w:val="0"/>
          <w:numId w:val="1665"/>
        </w:numPr>
      </w:pPr>
      <w:r>
        <w:rPr>
          <w:b/>
          <w:bCs/>
          <w:i/>
          <w:iCs/>
        </w:rPr>
        <w:t xml:space="preserve">If</w:t>
      </w:r>
      <w:r>
        <w:rPr>
          <w:i/>
          <w:iCs/>
        </w:rPr>
        <w:t xml:space="preserve"> </w:t>
      </w:r>
      <w:r>
        <w:rPr>
          <w:i/>
          <w:iCs/>
        </w:rPr>
        <w:t xml:space="preserve">governments</w:t>
      </w:r>
      <w:r>
        <w:rPr>
          <w:i/>
          <w:iCs/>
        </w:rPr>
        <w:t xml:space="preserve"> </w:t>
      </w:r>
      <w:r>
        <w:rPr>
          <w:b/>
          <w:bCs/>
          <w:i/>
          <w:iCs/>
        </w:rPr>
        <w:t xml:space="preserve">fund</w:t>
      </w:r>
      <w:r>
        <w:rPr>
          <w:i/>
          <w:iCs/>
        </w:rPr>
        <w:t xml:space="preserve"> </w:t>
      </w:r>
      <w:r>
        <w:rPr>
          <w:i/>
          <w:iCs/>
        </w:rPr>
        <w:t xml:space="preserve">universities adequately, they improve social mobility.</w:t>
      </w:r>
      <w:r>
        <w:t xml:space="preserve"> </w:t>
      </w:r>
      <w:r>
        <w:t xml:space="preserve">OR</w:t>
      </w:r>
      <w:r>
        <w:t xml:space="preserve"> </w:t>
      </w:r>
      <w:r>
        <w:rPr>
          <w:i/>
          <w:iCs/>
        </w:rPr>
        <w:t xml:space="preserve">When governments</w:t>
      </w:r>
      <w:r>
        <w:rPr>
          <w:i/>
          <w:iCs/>
        </w:rPr>
        <w:t xml:space="preserve"> </w:t>
      </w:r>
      <w:r>
        <w:rPr>
          <w:b/>
          <w:bCs/>
          <w:i/>
          <w:iCs/>
        </w:rPr>
        <w:t xml:space="preserve">fund</w:t>
      </w:r>
      <w:r>
        <w:rPr>
          <w:i/>
          <w:iCs/>
        </w:rPr>
        <w:t xml:space="preserve">…</w:t>
      </w:r>
    </w:p>
    <w:p>
      <w:pPr>
        <w:pStyle w:val="Compact"/>
        <w:numPr>
          <w:ilvl w:val="0"/>
          <w:numId w:val="1665"/>
        </w:numPr>
      </w:pPr>
      <w:r>
        <w:rPr>
          <w:i/>
          <w:iCs/>
        </w:rPr>
        <w:t xml:space="preserve">The chart</w:t>
      </w:r>
      <w:r>
        <w:rPr>
          <w:i/>
          <w:iCs/>
        </w:rPr>
        <w:t xml:space="preserve"> </w:t>
      </w:r>
      <w:r>
        <w:rPr>
          <w:b/>
          <w:bCs/>
          <w:i/>
          <w:iCs/>
        </w:rPr>
        <w:t xml:space="preserve">that shows</w:t>
      </w:r>
      <w:r>
        <w:rPr>
          <w:i/>
          <w:iCs/>
        </w:rPr>
        <w:t xml:space="preserve"> </w:t>
      </w:r>
      <w:r>
        <w:rPr>
          <w:i/>
          <w:iCs/>
        </w:rPr>
        <w:t xml:space="preserve">energy use is Figure 3.</w:t>
      </w:r>
    </w:p>
    <w:bookmarkEnd w:id="1341"/>
    <w:bookmarkStart w:id="1342" w:name="exercise-c-2"/>
    <w:p>
      <w:pPr>
        <w:pStyle w:val="Heading3"/>
      </w:pPr>
      <w:r>
        <w:t xml:space="preserve">Exercise C</w:t>
      </w:r>
    </w:p>
    <w:p>
      <w:pPr>
        <w:pStyle w:val="Compact"/>
        <w:numPr>
          <w:ilvl w:val="0"/>
          <w:numId w:val="1666"/>
        </w:numPr>
      </w:pPr>
      <w:r>
        <w:rPr>
          <w:b/>
          <w:bCs/>
          <w:i/>
          <w:iCs/>
        </w:rPr>
        <w:t xml:space="preserve">Driving</w:t>
      </w:r>
      <w:r>
        <w:rPr>
          <w:i/>
          <w:iCs/>
        </w:rPr>
        <w:t xml:space="preserve"> </w:t>
      </w:r>
      <w:r>
        <w:rPr>
          <w:i/>
          <w:iCs/>
        </w:rPr>
        <w:t xml:space="preserve">to the test centre,</w:t>
      </w:r>
      <w:r>
        <w:rPr>
          <w:i/>
          <w:iCs/>
        </w:rPr>
        <w:t xml:space="preserve"> </w:t>
      </w:r>
      <w:r>
        <w:rPr>
          <w:b/>
          <w:bCs/>
          <w:i/>
          <w:iCs/>
        </w:rPr>
        <w:t xml:space="preserve">I ran</w:t>
      </w:r>
      <w:r>
        <w:rPr>
          <w:i/>
          <w:iCs/>
        </w:rPr>
        <w:t xml:space="preserve"> </w:t>
      </w:r>
      <w:r>
        <w:rPr>
          <w:i/>
          <w:iCs/>
        </w:rPr>
        <w:t xml:space="preserve">out of phone battery.</w:t>
      </w:r>
    </w:p>
    <w:p>
      <w:pPr>
        <w:pStyle w:val="Compact"/>
        <w:numPr>
          <w:ilvl w:val="0"/>
          <w:numId w:val="1666"/>
        </w:numPr>
      </w:pPr>
      <w:r>
        <w:rPr>
          <w:b/>
          <w:bCs/>
          <w:i/>
          <w:iCs/>
        </w:rPr>
        <w:t xml:space="preserve">Written</w:t>
      </w:r>
      <w:r>
        <w:rPr>
          <w:i/>
          <w:iCs/>
        </w:rPr>
        <w:t xml:space="preserve"> </w:t>
      </w:r>
      <w:r>
        <w:rPr>
          <w:i/>
          <w:iCs/>
        </w:rPr>
        <w:t xml:space="preserve">in haste,</w:t>
      </w:r>
      <w:r>
        <w:rPr>
          <w:i/>
          <w:iCs/>
        </w:rPr>
        <w:t xml:space="preserve"> </w:t>
      </w:r>
      <w:r>
        <w:rPr>
          <w:b/>
          <w:bCs/>
          <w:i/>
          <w:iCs/>
        </w:rPr>
        <w:t xml:space="preserve">the essay contained</w:t>
      </w:r>
      <w:r>
        <w:rPr>
          <w:i/>
          <w:iCs/>
        </w:rPr>
        <w:t xml:space="preserve"> </w:t>
      </w:r>
      <w:r>
        <w:rPr>
          <w:i/>
          <w:iCs/>
        </w:rPr>
        <w:t xml:space="preserve">several errors the examiner noticed.</w:t>
      </w:r>
      <w:r>
        <w:t xml:space="preserve"> </w:t>
      </w:r>
      <w:r>
        <w:t xml:space="preserve">OR restructure</w:t>
      </w:r>
    </w:p>
    <w:p>
      <w:pPr>
        <w:pStyle w:val="Compact"/>
        <w:numPr>
          <w:ilvl w:val="0"/>
          <w:numId w:val="1666"/>
        </w:numPr>
      </w:pPr>
      <w:r>
        <w:rPr>
          <w:b/>
          <w:bCs/>
          <w:i/>
          <w:iCs/>
        </w:rPr>
        <w:t xml:space="preserve">Having studied</w:t>
      </w:r>
      <w:r>
        <w:rPr>
          <w:i/>
          <w:iCs/>
        </w:rPr>
        <w:t xml:space="preserve"> </w:t>
      </w:r>
      <w:r>
        <w:rPr>
          <w:i/>
          <w:iCs/>
        </w:rPr>
        <w:t xml:space="preserve">grammar,</w:t>
      </w:r>
      <w:r>
        <w:rPr>
          <w:i/>
          <w:iCs/>
        </w:rPr>
        <w:t xml:space="preserve"> </w:t>
      </w:r>
      <w:r>
        <w:rPr>
          <w:b/>
          <w:bCs/>
          <w:i/>
          <w:iCs/>
        </w:rPr>
        <w:t xml:space="preserve">I found</w:t>
      </w:r>
      <w:r>
        <w:rPr>
          <w:i/>
          <w:iCs/>
        </w:rPr>
        <w:t xml:space="preserve"> </w:t>
      </w:r>
      <w:r>
        <w:rPr>
          <w:i/>
          <w:iCs/>
        </w:rPr>
        <w:t xml:space="preserve">the test easy.</w:t>
      </w:r>
    </w:p>
    <w:bookmarkEnd w:id="1342"/>
    <w:bookmarkStart w:id="1343" w:name="exercise-d-3"/>
    <w:p>
      <w:pPr>
        <w:pStyle w:val="Heading3"/>
      </w:pPr>
      <w:r>
        <w:t xml:space="preserve">Exercise D</w:t>
      </w:r>
    </w:p>
    <w:p>
      <w:pPr>
        <w:pStyle w:val="Compact"/>
        <w:numPr>
          <w:ilvl w:val="0"/>
          <w:numId w:val="1667"/>
        </w:numPr>
      </w:pPr>
      <w:r>
        <w:rPr>
          <w:b/>
          <w:bCs/>
          <w:i/>
          <w:iCs/>
        </w:rPr>
        <w:t xml:space="preserve">Having completed</w:t>
      </w:r>
      <w:r>
        <w:rPr>
          <w:i/>
          <w:iCs/>
        </w:rPr>
        <w:t xml:space="preserve"> </w:t>
      </w:r>
      <w:r>
        <w:rPr>
          <w:i/>
          <w:iCs/>
        </w:rPr>
        <w:t xml:space="preserve">the course, she applied for a work visa.</w:t>
      </w:r>
    </w:p>
    <w:p>
      <w:pPr>
        <w:pStyle w:val="Compact"/>
        <w:numPr>
          <w:ilvl w:val="0"/>
          <w:numId w:val="1667"/>
        </w:numPr>
      </w:pPr>
      <w:r>
        <w:rPr>
          <w:b/>
          <w:bCs/>
          <w:i/>
          <w:iCs/>
        </w:rPr>
        <w:t xml:space="preserve">Having been informed</w:t>
      </w:r>
      <w:r>
        <w:rPr>
          <w:i/>
          <w:iCs/>
        </w:rPr>
        <w:t xml:space="preserve"> </w:t>
      </w:r>
      <w:r>
        <w:rPr>
          <w:i/>
          <w:iCs/>
        </w:rPr>
        <w:t xml:space="preserve">of the rule change, they rescheduled their exam.</w:t>
      </w:r>
    </w:p>
    <w:p>
      <w:pPr>
        <w:pStyle w:val="Compact"/>
        <w:numPr>
          <w:ilvl w:val="0"/>
          <w:numId w:val="1667"/>
        </w:numPr>
      </w:pPr>
      <w:r>
        <w:rPr>
          <w:b/>
          <w:bCs/>
          <w:i/>
          <w:iCs/>
        </w:rPr>
        <w:t xml:space="preserve">Having analysed</w:t>
      </w:r>
      <w:r>
        <w:rPr>
          <w:i/>
          <w:iCs/>
        </w:rPr>
        <w:t xml:space="preserve"> </w:t>
      </w:r>
      <w:r>
        <w:rPr>
          <w:i/>
          <w:iCs/>
        </w:rPr>
        <w:t xml:space="preserve">the figures, the team presented the findings.</w:t>
      </w:r>
    </w:p>
    <w:bookmarkEnd w:id="1343"/>
    <w:bookmarkStart w:id="1344" w:name="exercise-e-sample-1"/>
    <w:p>
      <w:pPr>
        <w:pStyle w:val="Heading3"/>
      </w:pPr>
      <w:r>
        <w:t xml:space="preserve">Exercise E (sample)</w:t>
      </w:r>
    </w:p>
    <w:p>
      <w:pPr>
        <w:pStyle w:val="Compact"/>
        <w:numPr>
          <w:ilvl w:val="0"/>
          <w:numId w:val="1668"/>
        </w:numPr>
      </w:pPr>
      <w:r>
        <w:rPr>
          <w:i/>
          <w:iCs/>
        </w:rPr>
        <w:t xml:space="preserve">The line</w:t>
      </w:r>
      <w:r>
        <w:rPr>
          <w:i/>
          <w:iCs/>
        </w:rPr>
        <w:t xml:space="preserve"> </w:t>
      </w:r>
      <w:r>
        <w:rPr>
          <w:b/>
          <w:bCs/>
          <w:i/>
          <w:iCs/>
        </w:rPr>
        <w:t xml:space="preserve">rose</w:t>
      </w:r>
      <w:r>
        <w:rPr>
          <w:i/>
          <w:iCs/>
        </w:rPr>
        <w:t xml:space="preserve"> </w:t>
      </w:r>
      <w:r>
        <w:rPr>
          <w:i/>
          <w:iCs/>
        </w:rPr>
        <w:t xml:space="preserve">steadily,</w:t>
      </w:r>
      <w:r>
        <w:rPr>
          <w:i/>
          <w:iCs/>
        </w:rPr>
        <w:t xml:space="preserve"> </w:t>
      </w:r>
      <w:r>
        <w:rPr>
          <w:b/>
          <w:bCs/>
          <w:i/>
          <w:iCs/>
        </w:rPr>
        <w:t xml:space="preserve">peaking</w:t>
      </w:r>
      <w:r>
        <w:rPr>
          <w:i/>
          <w:iCs/>
        </w:rPr>
        <w:t xml:space="preserve"> </w:t>
      </w:r>
      <w:r>
        <w:rPr>
          <w:i/>
          <w:iCs/>
        </w:rPr>
        <w:t xml:space="preserve">in 2019</w:t>
      </w:r>
      <w:r>
        <w:rPr>
          <w:i/>
          <w:iCs/>
        </w:rPr>
        <w:t xml:space="preserve"> </w:t>
      </w:r>
      <w:r>
        <w:rPr>
          <w:b/>
          <w:bCs/>
          <w:i/>
          <w:iCs/>
        </w:rPr>
        <w:t xml:space="preserve">before falling</w:t>
      </w:r>
      <w:r>
        <w:rPr>
          <w:i/>
          <w:iCs/>
        </w:rPr>
        <w:t xml:space="preserve"> </w:t>
      </w:r>
      <w:r>
        <w:rPr>
          <w:i/>
          <w:iCs/>
        </w:rPr>
        <w:t xml:space="preserve">sharply.</w:t>
      </w:r>
    </w:p>
    <w:p>
      <w:pPr>
        <w:pStyle w:val="Compact"/>
        <w:numPr>
          <w:ilvl w:val="0"/>
          <w:numId w:val="1668"/>
        </w:numPr>
      </w:pPr>
      <w:r>
        <w:rPr>
          <w:i/>
          <w:iCs/>
        </w:rPr>
        <w:t xml:space="preserve">Manufacturing</w:t>
      </w:r>
      <w:r>
        <w:rPr>
          <w:i/>
          <w:iCs/>
        </w:rPr>
        <w:t xml:space="preserve"> </w:t>
      </w:r>
      <w:r>
        <w:rPr>
          <w:b/>
          <w:bCs/>
          <w:i/>
          <w:iCs/>
        </w:rPr>
        <w:t xml:space="preserve">accounted for</w:t>
      </w:r>
      <w:r>
        <w:rPr>
          <w:i/>
          <w:iCs/>
        </w:rPr>
        <w:t xml:space="preserve"> </w:t>
      </w:r>
      <w:r>
        <w:rPr>
          <w:i/>
          <w:iCs/>
        </w:rPr>
        <w:t xml:space="preserve">the largest share,</w:t>
      </w:r>
      <w:r>
        <w:rPr>
          <w:i/>
          <w:iCs/>
        </w:rPr>
        <w:t xml:space="preserve"> </w:t>
      </w:r>
      <w:r>
        <w:rPr>
          <w:b/>
          <w:bCs/>
          <w:i/>
          <w:iCs/>
        </w:rPr>
        <w:t xml:space="preserve">representing</w:t>
      </w:r>
      <w:r>
        <w:rPr>
          <w:i/>
          <w:iCs/>
        </w:rPr>
        <w:t xml:space="preserve"> </w:t>
      </w:r>
      <w:r>
        <w:rPr>
          <w:i/>
          <w:iCs/>
        </w:rPr>
        <w:t xml:space="preserve">nearly half of total output.</w:t>
      </w:r>
    </w:p>
    <w:p>
      <w:pPr>
        <w:pStyle w:val="Compact"/>
        <w:numPr>
          <w:ilvl w:val="0"/>
          <w:numId w:val="1668"/>
        </w:numPr>
      </w:pPr>
      <w:r>
        <w:rPr>
          <w:i/>
          <w:iCs/>
        </w:rPr>
        <w:t xml:space="preserve">The two lines</w:t>
      </w:r>
      <w:r>
        <w:rPr>
          <w:i/>
          <w:iCs/>
        </w:rPr>
        <w:t xml:space="preserve"> </w:t>
      </w:r>
      <w:r>
        <w:rPr>
          <w:b/>
          <w:bCs/>
          <w:i/>
          <w:iCs/>
        </w:rPr>
        <w:t xml:space="preserve">tracked</w:t>
      </w:r>
      <w:r>
        <w:rPr>
          <w:i/>
          <w:iCs/>
        </w:rPr>
        <w:t xml:space="preserve"> </w:t>
      </w:r>
      <w:r>
        <w:rPr>
          <w:i/>
          <w:iCs/>
        </w:rPr>
        <w:t xml:space="preserve">each other until 2015,</w:t>
      </w:r>
      <w:r>
        <w:rPr>
          <w:i/>
          <w:iCs/>
        </w:rPr>
        <w:t xml:space="preserve"> </w:t>
      </w:r>
      <w:r>
        <w:rPr>
          <w:b/>
          <w:bCs/>
          <w:i/>
          <w:iCs/>
        </w:rPr>
        <w:t xml:space="preserve">after which</w:t>
      </w:r>
      <w:r>
        <w:rPr>
          <w:i/>
          <w:iCs/>
        </w:rPr>
        <w:t xml:space="preserve"> </w:t>
      </w:r>
      <w:r>
        <w:rPr>
          <w:i/>
          <w:iCs/>
        </w:rPr>
        <w:t xml:space="preserve">they</w:t>
      </w:r>
      <w:r>
        <w:rPr>
          <w:i/>
          <w:iCs/>
        </w:rPr>
        <w:t xml:space="preserve"> </w:t>
      </w:r>
      <w:r>
        <w:rPr>
          <w:b/>
          <w:bCs/>
          <w:i/>
          <w:iCs/>
        </w:rPr>
        <w:t xml:space="preserve">diverged</w:t>
      </w:r>
      <w:r>
        <w:rPr>
          <w:i/>
          <w:iCs/>
        </w:rPr>
        <w:t xml:space="preserve"> </w:t>
      </w:r>
      <w:r>
        <w:rPr>
          <w:i/>
          <w:iCs/>
        </w:rPr>
        <w:t xml:space="preserve">markedly.</w:t>
      </w:r>
    </w:p>
    <w:bookmarkEnd w:id="1344"/>
    <w:bookmarkStart w:id="1345" w:name="exercise-f-4"/>
    <w:p>
      <w:pPr>
        <w:pStyle w:val="Heading3"/>
      </w:pPr>
      <w:r>
        <w:t xml:space="preserve">Exercise F</w:t>
      </w:r>
    </w:p>
    <w:p>
      <w:pPr>
        <w:pStyle w:val="Compact"/>
        <w:numPr>
          <w:ilvl w:val="0"/>
          <w:numId w:val="1669"/>
        </w:numPr>
      </w:pPr>
      <w:r>
        <w:rPr>
          <w:b/>
          <w:bCs/>
        </w:rPr>
        <w:t xml:space="preserve">frustrated</w:t>
      </w:r>
      <w:r>
        <w:t xml:space="preserve"> </w:t>
      </w:r>
      <w:r>
        <w:t xml:space="preserve">2.</w:t>
      </w:r>
      <w:r>
        <w:t xml:space="preserve"> </w:t>
      </w:r>
      <w:r>
        <w:rPr>
          <w:b/>
          <w:bCs/>
        </w:rPr>
        <w:t xml:space="preserve">exhausting</w:t>
      </w:r>
      <w:r>
        <w:t xml:space="preserve"> </w:t>
      </w:r>
      <w:r>
        <w:t xml:space="preserve">3.</w:t>
      </w:r>
      <w:r>
        <w:t xml:space="preserve"> </w:t>
      </w:r>
      <w:r>
        <w:rPr>
          <w:b/>
          <w:bCs/>
        </w:rPr>
        <w:t xml:space="preserve">developed</w:t>
      </w:r>
    </w:p>
    <w:bookmarkEnd w:id="1345"/>
    <w:bookmarkStart w:id="1346" w:name="exercise-g-2"/>
    <w:p>
      <w:pPr>
        <w:pStyle w:val="Heading3"/>
      </w:pPr>
      <w:r>
        <w:t xml:space="preserve">Exercise G</w:t>
      </w:r>
    </w:p>
    <w:p>
      <w:pPr>
        <w:pStyle w:val="Compact"/>
        <w:numPr>
          <w:ilvl w:val="0"/>
          <w:numId w:val="1670"/>
        </w:numPr>
      </w:pPr>
      <w:r>
        <w:rPr>
          <w:i/>
          <w:iCs/>
        </w:rPr>
        <w:t xml:space="preserve">Faced with rising costs,</w:t>
      </w:r>
      <w:r>
        <w:rPr>
          <w:i/>
          <w:iCs/>
        </w:rPr>
        <w:t xml:space="preserve"> </w:t>
      </w:r>
      <w:r>
        <w:rPr>
          <w:b/>
          <w:bCs/>
          <w:i/>
          <w:iCs/>
        </w:rPr>
        <w:t xml:space="preserve">the government considered</w:t>
      </w:r>
      <w:r>
        <w:rPr>
          <w:i/>
          <w:iCs/>
        </w:rPr>
        <w:t xml:space="preserve"> </w:t>
      </w:r>
      <w:r>
        <w:rPr>
          <w:i/>
          <w:iCs/>
        </w:rPr>
        <w:t xml:space="preserve">cutting subsidies.</w:t>
      </w:r>
      <w:r>
        <w:t xml:space="preserve"> </w:t>
      </w:r>
      <w:r>
        <w:t xml:space="preserve">— subject mismatch</w:t>
      </w:r>
    </w:p>
    <w:p>
      <w:pPr>
        <w:pStyle w:val="Compact"/>
        <w:numPr>
          <w:ilvl w:val="0"/>
          <w:numId w:val="1670"/>
        </w:numPr>
      </w:pPr>
      <w:r>
        <w:rPr>
          <w:i/>
          <w:iCs/>
        </w:rPr>
        <w:t xml:space="preserve">The</w:t>
      </w:r>
      <w:r>
        <w:rPr>
          <w:i/>
          <w:iCs/>
        </w:rPr>
        <w:t xml:space="preserve"> </w:t>
      </w:r>
      <w:r>
        <w:rPr>
          <w:b/>
          <w:bCs/>
          <w:i/>
          <w:iCs/>
        </w:rPr>
        <w:t xml:space="preserve">information collected shows</w:t>
      </w:r>
      <w:r>
        <w:rPr>
          <w:i/>
          <w:iCs/>
        </w:rPr>
        <w:t xml:space="preserve"> </w:t>
      </w:r>
      <w:r>
        <w:rPr>
          <w:i/>
          <w:iCs/>
        </w:rPr>
        <w:t xml:space="preserve">a clear trend.</w:t>
      </w:r>
      <w:r>
        <w:t xml:space="preserve"> </w:t>
      </w:r>
      <w:r>
        <w:t xml:space="preserve">— uncountable; verb agreement</w:t>
      </w:r>
    </w:p>
    <w:p>
      <w:pPr>
        <w:pStyle w:val="Compact"/>
        <w:numPr>
          <w:ilvl w:val="0"/>
          <w:numId w:val="1670"/>
        </w:numPr>
      </w:pPr>
      <w:r>
        <w:rPr>
          <w:b/>
          <w:bCs/>
          <w:i/>
          <w:iCs/>
        </w:rPr>
        <w:t xml:space="preserve">Located</w:t>
      </w:r>
      <w:r>
        <w:rPr>
          <w:i/>
          <w:iCs/>
        </w:rPr>
        <w:t xml:space="preserve"> </w:t>
      </w:r>
      <w:r>
        <w:rPr>
          <w:i/>
          <w:iCs/>
        </w:rPr>
        <w:t xml:space="preserve">near the coast,</w:t>
      </w:r>
      <w:r>
        <w:rPr>
          <w:i/>
          <w:iCs/>
        </w:rPr>
        <w:t xml:space="preserve"> </w:t>
      </w:r>
      <w:r>
        <w:rPr>
          <w:b/>
          <w:bCs/>
          <w:i/>
          <w:iCs/>
        </w:rPr>
        <w:t xml:space="preserve">the temple is often visited by</w:t>
      </w:r>
      <w:r>
        <w:rPr>
          <w:i/>
          <w:iCs/>
        </w:rPr>
        <w:t xml:space="preserve"> </w:t>
      </w:r>
      <w:r>
        <w:rPr>
          <w:i/>
          <w:iCs/>
        </w:rPr>
        <w:t xml:space="preserve">tourists.</w:t>
      </w:r>
    </w:p>
    <w:p>
      <w:r>
        <w:pict>
          <v:rect style="width:0;height:1.5pt" o:hralign="center" o:hrstd="t" o:hr="t"/>
        </w:pict>
      </w:r>
    </w:p>
    <w:bookmarkEnd w:id="1346"/>
    <w:bookmarkEnd w:id="1347"/>
    <w:bookmarkStart w:id="1348" w:name="review-20"/>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w:t>
            </w:r>
          </w:p>
        </w:tc>
        <w:tc>
          <w:tcPr/>
          <w:p>
            <w:pPr>
              <w:pStyle w:val="Compact"/>
            </w:pPr>
            <w:r>
              <w:t xml:space="preserve">Typical use</w:t>
            </w:r>
          </w:p>
        </w:tc>
      </w:tr>
      <w:tr>
        <w:tc>
          <w:tcPr/>
          <w:p>
            <w:pPr>
              <w:pStyle w:val="Compact"/>
            </w:pPr>
            <w:r>
              <w:t xml:space="preserve">-ing participle phrase</w:t>
            </w:r>
          </w:p>
        </w:tc>
        <w:tc>
          <w:tcPr/>
          <w:p>
            <w:pPr>
              <w:pStyle w:val="Compact"/>
            </w:pPr>
            <w:r>
              <w:t xml:space="preserve">active meaning; simultaneous/reason</w:t>
            </w:r>
          </w:p>
        </w:tc>
      </w:tr>
      <w:tr>
        <w:tc>
          <w:tcPr/>
          <w:p>
            <w:pPr>
              <w:pStyle w:val="Compact"/>
            </w:pPr>
            <w:r>
              <w:t xml:space="preserve">-ed participle phrase</w:t>
            </w:r>
          </w:p>
        </w:tc>
        <w:tc>
          <w:tcPr/>
          <w:p>
            <w:pPr>
              <w:pStyle w:val="Compact"/>
            </w:pPr>
            <w:r>
              <w:t xml:space="preserve">passive meaning</w:t>
            </w:r>
          </w:p>
        </w:tc>
      </w:tr>
      <w:tr>
        <w:tc>
          <w:tcPr/>
          <w:p>
            <w:pPr>
              <w:pStyle w:val="Compact"/>
            </w:pPr>
            <w:r>
              <w:t xml:space="preserve">having + pp</w:t>
            </w:r>
          </w:p>
        </w:tc>
        <w:tc>
          <w:tcPr/>
          <w:p>
            <w:pPr>
              <w:pStyle w:val="Compact"/>
            </w:pPr>
            <w:r>
              <w:t xml:space="preserve">earlier action</w:t>
            </w:r>
          </w:p>
        </w:tc>
      </w:tr>
      <w:tr>
        <w:tc>
          <w:tcPr/>
          <w:p>
            <w:pPr>
              <w:pStyle w:val="Compact"/>
            </w:pPr>
            <w:r>
              <w:t xml:space="preserve">being + pp</w:t>
            </w:r>
          </w:p>
        </w:tc>
        <w:tc>
          <w:tcPr/>
          <w:p>
            <w:pPr>
              <w:pStyle w:val="Compact"/>
            </w:pPr>
            <w:r>
              <w:t xml:space="preserve">ongoing passive</w:t>
            </w:r>
          </w:p>
        </w:tc>
      </w:tr>
      <w:tr>
        <w:tc>
          <w:tcPr/>
          <w:p>
            <w:pPr>
              <w:pStyle w:val="Compact"/>
            </w:pPr>
            <w:r>
              <w:t xml:space="preserve">compared with / given / considering</w:t>
            </w:r>
          </w:p>
        </w:tc>
        <w:tc>
          <w:tcPr/>
          <w:p>
            <w:pPr>
              <w:pStyle w:val="Compact"/>
            </w:pPr>
            <w:r>
              <w:t xml:space="preserve">fixed participial prepositions</w:t>
            </w:r>
          </w:p>
        </w:tc>
      </w:tr>
    </w:tbl>
    <w:p>
      <w:pPr>
        <w:pStyle w:val="BodyText"/>
      </w:pPr>
      <w:r>
        <w:rPr>
          <w:b/>
          <w:bCs/>
        </w:rPr>
        <w:t xml:space="preserve">Dangling test:</w:t>
      </w:r>
      <w:r>
        <w:t xml:space="preserve"> </w:t>
      </w:r>
      <w:r>
        <w:t xml:space="preserve">Ask</w:t>
      </w:r>
      <w:r>
        <w:t xml:space="preserve"> </w:t>
      </w:r>
      <w:r>
        <w:rPr>
          <w:i/>
          <w:iCs/>
        </w:rPr>
        <w:t xml:space="preserve">Who did the -ing action?</w:t>
      </w:r>
      <w:r>
        <w:t xml:space="preserve"> </w:t>
      </w:r>
      <w:r>
        <w:t xml:space="preserve">That noun must be the main subject.</w:t>
      </w:r>
    </w:p>
    <w:p>
      <w:r>
        <w:pict>
          <v:rect style="width:0;height:1.5pt" o:hralign="center" o:hrstd="t" o:hr="t"/>
        </w:pict>
      </w:r>
    </w:p>
    <w:bookmarkEnd w:id="1348"/>
    <w:bookmarkStart w:id="1349" w:name="quiz-20"/>
    <w:p>
      <w:pPr>
        <w:pStyle w:val="Heading2"/>
      </w:pPr>
      <w:r>
        <w:t xml:space="preserve">Quiz</w:t>
      </w:r>
    </w:p>
    <w:p>
      <w:pPr>
        <w:pStyle w:val="FirstParagraph"/>
      </w:pPr>
      <w:r>
        <w:rPr>
          <w:b/>
          <w:bCs/>
        </w:rPr>
        <w:t xml:space="preserve">Q1.</w:t>
      </w:r>
      <w:r>
        <w:t xml:space="preserve"> </w:t>
      </w:r>
      <w:r>
        <w:rPr>
          <w:i/>
          <w:iCs/>
        </w:rPr>
        <w:t xml:space="preserve">The results were (surprised / surprising).</w:t>
      </w:r>
      <w:r>
        <w:t xml:space="preserve"> </w:t>
      </w:r>
      <w:r>
        <w:rPr>
          <w:b/>
          <w:bCs/>
        </w:rPr>
        <w:t xml:space="preserve">Q2.</w:t>
      </w:r>
      <w:r>
        <w:t xml:space="preserve"> </w:t>
      </w:r>
      <w:r>
        <w:t xml:space="preserve">Identify dangling participle:</w:t>
      </w:r>
      <w:r>
        <w:t xml:space="preserve"> </w:t>
      </w:r>
      <w:r>
        <w:rPr>
          <w:i/>
          <w:iCs/>
        </w:rPr>
        <w:t xml:space="preserve">Waiting for the bus, the time passed slowly.</w:t>
      </w:r>
      <w:r>
        <w:t xml:space="preserve"> </w:t>
      </w:r>
      <w:r>
        <w:rPr>
          <w:b/>
          <w:bCs/>
        </w:rPr>
        <w:t xml:space="preserve">Q3.</w:t>
      </w:r>
      <w:r>
        <w:t xml:space="preserve"> </w:t>
      </w:r>
      <w:r>
        <w:t xml:space="preserve">Reduce:</w:t>
      </w:r>
      <w:r>
        <w:t xml:space="preserve"> </w:t>
      </w:r>
      <w:r>
        <w:rPr>
          <w:i/>
          <w:iCs/>
        </w:rPr>
        <w:t xml:space="preserve">Students who live on campus often…</w:t>
      </w:r>
      <w:r>
        <w:t xml:space="preserve"> </w:t>
      </w:r>
      <w:r>
        <w:rPr>
          <w:b/>
          <w:bCs/>
        </w:rPr>
        <w:t xml:space="preserve">Q4.</w:t>
      </w:r>
      <w:r>
        <w:t xml:space="preserve"> </w:t>
      </w:r>
      <w:r>
        <w:rPr>
          <w:i/>
          <w:iCs/>
        </w:rPr>
        <w:t xml:space="preserve">Having been translated</w:t>
      </w:r>
      <w:r>
        <w:t xml:space="preserve">, who must be the subject?</w:t>
      </w:r>
      <w:r>
        <w:t xml:space="preserve"> </w:t>
      </w:r>
      <w:r>
        <w:rPr>
          <w:b/>
          <w:bCs/>
        </w:rPr>
        <w:t xml:space="preserve">Q5.</w:t>
      </w:r>
      <w:r>
        <w:t xml:space="preserve"> </w:t>
      </w:r>
      <w:r>
        <w:rPr>
          <w:i/>
          <w:iCs/>
        </w:rPr>
        <w:t xml:space="preserve">Compared with 2000, __________.</w:t>
      </w:r>
    </w:p>
    <w:p>
      <w:pPr>
        <w:pStyle w:val="BodyText"/>
      </w:pPr>
      <w:r>
        <w:rPr>
          <w:b/>
          <w:bCs/>
        </w:rPr>
        <w:t xml:space="preserve">Answers:</w:t>
      </w:r>
      <w:r>
        <w:t xml:space="preserve"> </w:t>
      </w:r>
      <w:r>
        <w:t xml:space="preserve">1-surprising, 2-dangling (time wasn’t waiting), 3-</w:t>
      </w:r>
      <w:r>
        <w:rPr>
          <w:i/>
          <w:iCs/>
        </w:rPr>
        <w:t xml:space="preserve">Students living on campus</w:t>
      </w:r>
      <w:r>
        <w:t xml:space="preserve">, 4-the thing/person that was translated, 5-</w:t>
      </w:r>
      <w:r>
        <w:rPr>
          <w:i/>
          <w:iCs/>
        </w:rPr>
        <w:t xml:space="preserve">figures were higher / emissions were lower</w:t>
      </w:r>
      <w:r>
        <w:t xml:space="preserve"> </w:t>
      </w:r>
      <w:r>
        <w:t xml:space="preserve">(subject needed)</w:t>
      </w:r>
    </w:p>
    <w:p>
      <w:r>
        <w:pict>
          <v:rect style="width:0;height:1.5pt" o:hralign="center" o:hrstd="t" o:hr="t"/>
        </w:pict>
      </w:r>
    </w:p>
    <w:bookmarkEnd w:id="1349"/>
    <w:bookmarkStart w:id="1350" w:name="assignment-20"/>
    <w:p>
      <w:pPr>
        <w:pStyle w:val="Heading2"/>
      </w:pPr>
      <w:r>
        <w:t xml:space="preserve">Assignment</w:t>
      </w:r>
    </w:p>
    <w:p>
      <w:pPr>
        <w:pStyle w:val="Compact"/>
        <w:numPr>
          <w:ilvl w:val="0"/>
          <w:numId w:val="1671"/>
        </w:numPr>
      </w:pPr>
      <w:r>
        <w:t xml:space="preserve">Rewrite a</w:t>
      </w:r>
      <w:r>
        <w:t xml:space="preserve"> </w:t>
      </w:r>
      <w:r>
        <w:rPr>
          <w:b/>
          <w:bCs/>
        </w:rPr>
        <w:t xml:space="preserve">120-word Task 2 paragraph</w:t>
      </w:r>
      <w:r>
        <w:t xml:space="preserve"> </w:t>
      </w:r>
      <w:r>
        <w:t xml:space="preserve">replacing</w:t>
      </w:r>
      <w:r>
        <w:t xml:space="preserve"> </w:t>
      </w:r>
      <w:r>
        <w:rPr>
          <w:b/>
          <w:bCs/>
        </w:rPr>
        <w:t xml:space="preserve">five</w:t>
      </w:r>
      <w:r>
        <w:t xml:space="preserve"> </w:t>
      </w:r>
      <w:r>
        <w:t xml:space="preserve">relative clauses with participial phrases.</w:t>
      </w:r>
    </w:p>
    <w:p>
      <w:pPr>
        <w:pStyle w:val="Compact"/>
        <w:numPr>
          <w:ilvl w:val="0"/>
          <w:numId w:val="1671"/>
        </w:numPr>
      </w:pPr>
      <w:r>
        <w:t xml:space="preserve">Write</w:t>
      </w:r>
      <w:r>
        <w:t xml:space="preserve"> </w:t>
      </w:r>
      <w:r>
        <w:rPr>
          <w:b/>
          <w:bCs/>
        </w:rPr>
        <w:t xml:space="preserve">6 Task 1 sentences</w:t>
      </w:r>
      <w:r>
        <w:t xml:space="preserve"> </w:t>
      </w:r>
      <w:r>
        <w:t xml:space="preserve">using:</w:t>
      </w:r>
      <w:r>
        <w:t xml:space="preserve"> </w:t>
      </w:r>
      <w:r>
        <w:rPr>
          <w:i/>
          <w:iCs/>
        </w:rPr>
        <w:t xml:space="preserve">reaching, peaking, accounting for, followed by, compared with, having risen</w:t>
      </w:r>
      <w:r>
        <w:t xml:space="preserve">.</w:t>
      </w:r>
    </w:p>
    <w:p>
      <w:pPr>
        <w:pStyle w:val="Compact"/>
        <w:numPr>
          <w:ilvl w:val="0"/>
          <w:numId w:val="1671"/>
        </w:numPr>
      </w:pPr>
      <w:r>
        <w:t xml:space="preserve">From a Reading passage, find</w:t>
      </w:r>
      <w:r>
        <w:t xml:space="preserve"> </w:t>
      </w:r>
      <w:r>
        <w:rPr>
          <w:b/>
          <w:bCs/>
        </w:rPr>
        <w:t xml:space="preserve">four reduced relative clauses</w:t>
      </w:r>
      <w:r>
        <w:t xml:space="preserve">; expand each to full form.</w:t>
      </w:r>
    </w:p>
    <w:p>
      <w:r>
        <w:pict>
          <v:rect style="width:0;height:1.5pt" o:hralign="center" o:hrstd="t" o:hr="t"/>
        </w:pict>
      </w:r>
    </w:p>
    <w:bookmarkEnd w:id="1350"/>
    <w:bookmarkStart w:id="1351" w:name="revision-notes-20"/>
    <w:p>
      <w:pPr>
        <w:pStyle w:val="Heading2"/>
      </w:pPr>
      <w:r>
        <w:t xml:space="preserve">Revision Notes</w:t>
      </w:r>
    </w:p>
    <w:p>
      <w:pPr>
        <w:pStyle w:val="Compact"/>
        <w:numPr>
          <w:ilvl w:val="0"/>
          <w:numId w:val="1672"/>
        </w:numPr>
      </w:pPr>
      <w:r>
        <w:rPr>
          <w:b/>
          <w:bCs/>
        </w:rPr>
        <w:t xml:space="preserve">Interested in / bored with / excited about</w:t>
      </w:r>
      <w:r>
        <w:t xml:space="preserve"> </w:t>
      </w:r>
      <w:r>
        <w:t xml:space="preserve">— participial adjectives + preposition</w:t>
      </w:r>
    </w:p>
    <w:p>
      <w:pPr>
        <w:pStyle w:val="Compact"/>
        <w:numPr>
          <w:ilvl w:val="0"/>
          <w:numId w:val="1672"/>
        </w:numPr>
      </w:pPr>
      <w:r>
        <w:rPr>
          <w:b/>
          <w:bCs/>
        </w:rPr>
        <w:t xml:space="preserve">Given</w:t>
      </w:r>
      <w:r>
        <w:t xml:space="preserve"> </w:t>
      </w:r>
      <w:r>
        <w:t xml:space="preserve">=</w:t>
      </w:r>
      <w:r>
        <w:t xml:space="preserve"> </w:t>
      </w:r>
      <w:r>
        <w:rPr>
          <w:i/>
          <w:iCs/>
        </w:rPr>
        <w:t xml:space="preserve">considering</w:t>
      </w:r>
      <w:r>
        <w:t xml:space="preserve">:</w:t>
      </w:r>
      <w:r>
        <w:t xml:space="preserve"> </w:t>
      </w:r>
      <w:r>
        <w:rPr>
          <w:i/>
          <w:iCs/>
        </w:rPr>
        <w:t xml:space="preserve">Given the constraints, …</w:t>
      </w:r>
    </w:p>
    <w:p>
      <w:pPr>
        <w:pStyle w:val="Compact"/>
        <w:numPr>
          <w:ilvl w:val="0"/>
          <w:numId w:val="1672"/>
        </w:numPr>
      </w:pPr>
      <w:r>
        <w:rPr>
          <w:b/>
          <w:bCs/>
        </w:rPr>
        <w:t xml:space="preserve">Provided</w:t>
      </w:r>
      <w:r>
        <w:t xml:space="preserve"> </w:t>
      </w:r>
      <w:r>
        <w:t xml:space="preserve">(past participle) in</w:t>
      </w:r>
      <w:r>
        <w:t xml:space="preserve"> </w:t>
      </w:r>
      <w:r>
        <w:rPr>
          <w:i/>
          <w:iCs/>
        </w:rPr>
        <w:t xml:space="preserve">provided (that)</w:t>
      </w:r>
      <w:r>
        <w:t xml:space="preserve"> </w:t>
      </w:r>
      <w:r>
        <w:t xml:space="preserve">— conditional, not passive</w:t>
      </w:r>
    </w:p>
    <w:p>
      <w:pPr>
        <w:pStyle w:val="Compact"/>
        <w:numPr>
          <w:ilvl w:val="0"/>
          <w:numId w:val="1672"/>
        </w:numPr>
      </w:pPr>
      <w:r>
        <w:t xml:space="preserve">Do not confuse</w:t>
      </w:r>
      <w:r>
        <w:t xml:space="preserve"> </w:t>
      </w:r>
      <w:r>
        <w:rPr>
          <w:b/>
          <w:bCs/>
        </w:rPr>
        <w:t xml:space="preserve">passed</w:t>
      </w:r>
      <w:r>
        <w:t xml:space="preserve"> </w:t>
      </w:r>
      <w:r>
        <w:t xml:space="preserve">(V2) with</w:t>
      </w:r>
      <w:r>
        <w:t xml:space="preserve"> </w:t>
      </w:r>
      <w:r>
        <w:rPr>
          <w:b/>
          <w:bCs/>
        </w:rPr>
        <w:t xml:space="preserve">past</w:t>
      </w:r>
      <w:r>
        <w:t xml:space="preserve"> </w:t>
      </w:r>
      <w:r>
        <w:t xml:space="preserve">(time)</w:t>
      </w:r>
    </w:p>
    <w:p>
      <w:pPr>
        <w:pStyle w:val="Compact"/>
        <w:numPr>
          <w:ilvl w:val="0"/>
          <w:numId w:val="1672"/>
        </w:numPr>
      </w:pPr>
      <w:r>
        <w:t xml:space="preserve">Irregular past participles:</w:t>
      </w:r>
      <w:r>
        <w:t xml:space="preserve"> </w:t>
      </w:r>
      <w:r>
        <w:rPr>
          <w:i/>
          <w:iCs/>
        </w:rPr>
        <w:t xml:space="preserve">written, risen, fallen, grown, driven</w:t>
      </w:r>
    </w:p>
    <w:p>
      <w:pPr>
        <w:pStyle w:val="Compact"/>
        <w:numPr>
          <w:ilvl w:val="0"/>
          <w:numId w:val="1672"/>
        </w:numPr>
      </w:pPr>
      <w:r>
        <w:t xml:space="preserve">Comma after</w:t>
      </w:r>
      <w:r>
        <w:t xml:space="preserve"> </w:t>
      </w:r>
      <w:r>
        <w:rPr>
          <w:b/>
          <w:bCs/>
        </w:rPr>
        <w:t xml:space="preserve">fronted</w:t>
      </w:r>
      <w:r>
        <w:t xml:space="preserve"> </w:t>
      </w:r>
      <w:r>
        <w:t xml:space="preserve">participial phrase when it modifies the subject</w:t>
      </w:r>
    </w:p>
    <w:p>
      <w:r>
        <w:pict>
          <v:rect style="width:0;height:1.5pt" o:hralign="center" o:hrstd="t" o:hr="t"/>
        </w:pict>
      </w:r>
    </w:p>
    <w:bookmarkEnd w:id="1351"/>
    <w:bookmarkStart w:id="1352" w:name="exam-tips-20"/>
    <w:p>
      <w:pPr>
        <w:pStyle w:val="Heading2"/>
      </w:pPr>
      <w:r>
        <w:t xml:space="preserve">Exam Tips</w:t>
      </w:r>
    </w:p>
    <w:p>
      <w:pPr>
        <w:pStyle w:val="BlockText"/>
      </w:pPr>
      <w:r>
        <w:rPr>
          <w:b/>
          <w:bCs/>
        </w:rPr>
        <w:t xml:space="preserve">Exam Tip:</w:t>
      </w:r>
      <w:r>
        <w:t xml:space="preserve"> </w:t>
      </w:r>
      <w:r>
        <w:t xml:space="preserve">One participial phrase per sentence is enough in Task 2. Over-stacking reduces clarity and hurts Coherence.</w:t>
      </w:r>
    </w:p>
    <w:p>
      <w:pPr>
        <w:pStyle w:val="BlockText"/>
      </w:pPr>
      <w:r>
        <w:rPr>
          <w:b/>
          <w:bCs/>
        </w:rPr>
        <w:t xml:space="preserve">Exam Tip:</w:t>
      </w:r>
      <w:r>
        <w:t xml:space="preserve"> </w:t>
      </w:r>
      <w:r>
        <w:t xml:space="preserve">Task 1:</w:t>
      </w:r>
      <w:r>
        <w:t xml:space="preserve"> </w:t>
      </w:r>
      <w:r>
        <w:rPr>
          <w:i/>
          <w:iCs/>
        </w:rPr>
        <w:t xml:space="preserve">…, reaching X in [year]</w:t>
      </w:r>
      <w:r>
        <w:t xml:space="preserve"> </w:t>
      </w:r>
      <w:r>
        <w:t xml:space="preserve">is a high-frequency pattern examiners expect for peaks.</w:t>
      </w:r>
    </w:p>
    <w:p>
      <w:pPr>
        <w:pStyle w:val="BlockText"/>
      </w:pPr>
      <w:r>
        <w:rPr>
          <w:b/>
          <w:bCs/>
        </w:rPr>
        <w:t xml:space="preserve">Exam Tip:</w:t>
      </w:r>
      <w:r>
        <w:t xml:space="preserve"> </w:t>
      </w:r>
      <w:r>
        <w:t xml:space="preserve">If unsure about active/passive participle, ask:</w:t>
      </w:r>
      <w:r>
        <w:t xml:space="preserve"> </w:t>
      </w:r>
      <w:r>
        <w:rPr>
          <w:i/>
          <w:iCs/>
        </w:rPr>
        <w:t xml:space="preserve">Does the noun DO the action (use -ing) or RECEIVE it (use -ed)?</w:t>
      </w:r>
    </w:p>
    <w:p>
      <w:pPr>
        <w:pStyle w:val="BlockText"/>
      </w:pPr>
      <w:r>
        <w:rPr>
          <w:b/>
          <w:bCs/>
        </w:rPr>
        <w:t xml:space="preserve">Band 9 Insight:</w:t>
      </w:r>
      <w:r>
        <w:t xml:space="preserve"> </w:t>
      </w:r>
      <w:r>
        <w:t xml:space="preserve">Band 9 writers alternate</w:t>
      </w:r>
      <w:r>
        <w:t xml:space="preserve"> </w:t>
      </w:r>
      <w:r>
        <w:rPr>
          <w:b/>
          <w:bCs/>
        </w:rPr>
        <w:t xml:space="preserve">participial compression</w:t>
      </w:r>
      <w:r>
        <w:t xml:space="preserve"> </w:t>
      </w:r>
      <w:r>
        <w:t xml:space="preserve">with</w:t>
      </w:r>
      <w:r>
        <w:t xml:space="preserve"> </w:t>
      </w:r>
      <w:r>
        <w:rPr>
          <w:b/>
          <w:bCs/>
        </w:rPr>
        <w:t xml:space="preserve">full clauses</w:t>
      </w:r>
      <w:r>
        <w:t xml:space="preserve">—rhythm matters; not every sentence should be reduced.</w:t>
      </w:r>
    </w:p>
    <w:p>
      <w:r>
        <w:pict>
          <v:rect style="width:0;height:1.5pt" o:hralign="center" o:hrstd="t" o:hr="t"/>
        </w:pict>
      </w:r>
    </w:p>
    <w:bookmarkEnd w:id="1352"/>
    <w:bookmarkStart w:id="1353" w:name="challenge-12"/>
    <w:p>
      <w:pPr>
        <w:pStyle w:val="Heading2"/>
      </w:pPr>
      <w:r>
        <w:t xml:space="preserve">Challenge</w:t>
      </w:r>
    </w:p>
    <w:p>
      <w:pPr>
        <w:numPr>
          <w:ilvl w:val="0"/>
          <w:numId w:val="1673"/>
        </w:numPr>
      </w:pPr>
      <w:r>
        <w:t xml:space="preserve">Write a paragraph on urban pollution using</w:t>
      </w:r>
      <w:r>
        <w:t xml:space="preserve"> </w:t>
      </w:r>
      <w:r>
        <w:rPr>
          <w:b/>
          <w:bCs/>
        </w:rPr>
        <w:t xml:space="preserve">at least four</w:t>
      </w:r>
      <w:r>
        <w:t xml:space="preserve"> </w:t>
      </w:r>
      <w:r>
        <w:t xml:space="preserve">different participial structures (present, past, perfect, passive).</w:t>
      </w:r>
    </w:p>
    <w:p>
      <w:pPr>
        <w:numPr>
          <w:ilvl w:val="0"/>
          <w:numId w:val="1673"/>
        </w:numPr>
      </w:pPr>
      <w:r>
        <w:t xml:space="preserve">Explain the ambiguity in:</w:t>
      </w:r>
      <w:r>
        <w:t xml:space="preserve"> </w:t>
      </w:r>
      <w:r>
        <w:rPr>
          <w:i/>
          <w:iCs/>
        </w:rPr>
        <w:t xml:space="preserve">I saw him</w:t>
      </w:r>
      <w:r>
        <w:rPr>
          <w:i/>
          <w:iCs/>
        </w:rPr>
        <w:t xml:space="preserve"> </w:t>
      </w:r>
      <w:r>
        <w:rPr>
          <w:b/>
          <w:bCs/>
          <w:i/>
          <w:iCs/>
        </w:rPr>
        <w:t xml:space="preserve">crossing</w:t>
      </w:r>
      <w:r>
        <w:rPr>
          <w:i/>
          <w:iCs/>
        </w:rPr>
        <w:t xml:space="preserve"> </w:t>
      </w:r>
      <w:r>
        <w:rPr>
          <w:i/>
          <w:iCs/>
        </w:rPr>
        <w:t xml:space="preserve">the road.</w:t>
      </w:r>
      <w:r>
        <w:t xml:space="preserve"> </w:t>
      </w:r>
      <w:r>
        <w:t xml:space="preserve">vs</w:t>
      </w:r>
      <w:r>
        <w:t xml:space="preserve"> </w:t>
      </w:r>
      <w:r>
        <w:rPr>
          <w:i/>
          <w:iCs/>
        </w:rPr>
        <w:t xml:space="preserve">I saw him</w:t>
      </w:r>
      <w:r>
        <w:rPr>
          <w:i/>
          <w:iCs/>
        </w:rPr>
        <w:t xml:space="preserve"> </w:t>
      </w:r>
      <w:r>
        <w:rPr>
          <w:b/>
          <w:bCs/>
          <w:i/>
          <w:iCs/>
        </w:rPr>
        <w:t xml:space="preserve">cross</w:t>
      </w:r>
      <w:r>
        <w:rPr>
          <w:i/>
          <w:iCs/>
        </w:rPr>
        <w:t xml:space="preserve"> </w:t>
      </w:r>
      <w:r>
        <w:rPr>
          <w:i/>
          <w:iCs/>
        </w:rPr>
        <w:t xml:space="preserve">the road.</w:t>
      </w:r>
    </w:p>
    <w:p>
      <w:pPr>
        <w:numPr>
          <w:ilvl w:val="0"/>
          <w:numId w:val="1673"/>
        </w:numPr>
      </w:pPr>
      <w:r>
        <w:t xml:space="preserve">Combine into</w:t>
      </w:r>
      <w:r>
        <w:t xml:space="preserve"> </w:t>
      </w:r>
      <w:r>
        <w:rPr>
          <w:b/>
          <w:bCs/>
        </w:rPr>
        <w:t xml:space="preserve">one</w:t>
      </w:r>
      <w:r>
        <w:t xml:space="preserve"> </w:t>
      </w:r>
      <w:r>
        <w:t xml:space="preserve">sentence (max 35 words):</w:t>
      </w:r>
    </w:p>
    <w:p>
      <w:pPr>
        <w:pStyle w:val="BlockText"/>
      </w:pPr>
      <w:r>
        <w:rPr>
          <w:i/>
          <w:iCs/>
        </w:rPr>
        <w:t xml:space="preserve">The study was published in Nature. It was conducted over ten years. It has influenced climate policy.</w:t>
      </w:r>
    </w:p>
    <w:p>
      <w:r>
        <w:pict>
          <v:rect style="width:0;height:1.5pt" o:hralign="center" o:hrstd="t" o:hr="t"/>
        </w:pict>
      </w:r>
    </w:p>
    <w:bookmarkEnd w:id="1353"/>
    <w:bookmarkStart w:id="1369" w:name="band-9-models-4"/>
    <w:p>
      <w:pPr>
        <w:pStyle w:val="Heading2"/>
      </w:pPr>
      <w:r>
        <w:t xml:space="preserve">Band 9 Models</w:t>
      </w:r>
    </w:p>
    <w:bookmarkStart w:id="1354" w:name="band-9-model-task-2-1"/>
    <w:p>
      <w:pPr>
        <w:pStyle w:val="Heading3"/>
      </w:pPr>
      <w:r>
        <w:t xml:space="preserve">Band 9 Model — Task 2</w:t>
      </w:r>
    </w:p>
    <w:p>
      <w:pPr>
        <w:pStyle w:val="BlockText"/>
      </w:pPr>
      <w:r>
        <w:rPr>
          <w:b/>
          <w:bCs/>
          <w:i/>
          <w:iCs/>
        </w:rPr>
        <w:t xml:space="preserve">Faced with</w:t>
      </w:r>
      <w:r>
        <w:rPr>
          <w:i/>
          <w:iCs/>
        </w:rPr>
        <w:t xml:space="preserve"> </w:t>
      </w:r>
      <w:r>
        <w:rPr>
          <w:i/>
          <w:iCs/>
        </w:rPr>
        <w:t xml:space="preserve">accelerating automation,</w:t>
      </w:r>
      <w:r>
        <w:rPr>
          <w:i/>
          <w:iCs/>
        </w:rPr>
        <w:t xml:space="preserve"> </w:t>
      </w:r>
      <w:r>
        <w:rPr>
          <w:b/>
          <w:bCs/>
          <w:i/>
          <w:iCs/>
        </w:rPr>
        <w:t xml:space="preserve">many</w:t>
      </w:r>
      <w:r>
        <w:rPr>
          <w:i/>
          <w:iCs/>
        </w:rPr>
        <w:t xml:space="preserve"> </w:t>
      </w:r>
      <w:r>
        <w:rPr>
          <w:b/>
          <w:bCs/>
          <w:i/>
          <w:iCs/>
        </w:rPr>
        <w:t xml:space="preserve"> </w:t>
      </w:r>
      <w:r>
        <w:rPr>
          <w:b/>
          <w:bCs/>
          <w:i/>
          <w:iCs/>
        </w:rPr>
        <w:t xml:space="preserve">economies</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reconsider</w:t>
      </w:r>
      <w:r>
        <w:rPr>
          <w:i/>
          <w:iCs/>
        </w:rPr>
        <w:t xml:space="preserve"> </w:t>
      </w:r>
      <w:r>
        <w:rPr>
          <w:b/>
          <w:bCs/>
          <w:i/>
          <w:iCs/>
        </w:rPr>
        <w:t xml:space="preserve"> </w:t>
      </w:r>
      <w:r>
        <w:rPr>
          <w:b/>
          <w:bCs/>
          <w:i/>
          <w:iCs/>
        </w:rPr>
        <w:t xml:space="preserve">education</w:t>
      </w:r>
      <w:r>
        <w:rPr>
          <w:i/>
          <w:iCs/>
        </w:rPr>
        <w:t xml:space="preserve"> </w:t>
      </w:r>
      <w:r>
        <w:rPr>
          <w:b/>
          <w:bCs/>
          <w:i/>
          <w:iCs/>
        </w:rPr>
        <w:t xml:space="preserve"> </w:t>
      </w:r>
      <w:r>
        <w:rPr>
          <w:b/>
          <w:bCs/>
          <w:i/>
          <w:iCs/>
        </w:rPr>
        <w:t xml:space="preserve">models</w:t>
      </w:r>
      <w:r>
        <w:rPr>
          <w:i/>
          <w:iCs/>
        </w:rPr>
        <w:t xml:space="preserve"> </w:t>
      </w:r>
      <w:r>
        <w:rPr>
          <w:b/>
          <w:bCs/>
          <w:i/>
          <w:iCs/>
        </w:rPr>
        <w:t xml:space="preserve"> </w:t>
      </w:r>
      <w:r>
        <w:rPr>
          <w:b/>
          <w:bCs/>
          <w:i/>
          <w:iCs/>
        </w:rPr>
        <w:t xml:space="preserve">designed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prepare</w:t>
      </w:r>
      <w:r>
        <w:rPr>
          <w:i/>
          <w:iCs/>
        </w:rPr>
        <w:t xml:space="preserve"> </w:t>
      </w:r>
      <w:r>
        <w:rPr>
          <w:b/>
          <w:bCs/>
          <w:i/>
          <w:iCs/>
        </w:rPr>
        <w:t xml:space="preserve"> </w:t>
      </w:r>
      <w:r>
        <w:rPr>
          <w:b/>
          <w:bCs/>
          <w:i/>
          <w:iCs/>
        </w:rPr>
        <w:t xml:space="preserve">workers</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lifelong</w:t>
      </w:r>
      <w:r>
        <w:rPr>
          <w:i/>
          <w:iCs/>
        </w:rPr>
        <w:t xml:space="preserve"> </w:t>
      </w:r>
      <w:r>
        <w:rPr>
          <w:b/>
          <w:bCs/>
          <w:i/>
          <w:iCs/>
        </w:rPr>
        <w:t xml:space="preserve"> </w:t>
      </w:r>
      <w:r>
        <w:rPr>
          <w:b/>
          <w:bCs/>
          <w:i/>
          <w:iCs/>
        </w:rPr>
        <w:t xml:space="preserve">careers</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a</w:t>
      </w:r>
      <w:r>
        <w:rPr>
          <w:i/>
          <w:iCs/>
        </w:rPr>
        <w:t xml:space="preserve"> </w:t>
      </w:r>
      <w:r>
        <w:rPr>
          <w:b/>
          <w:bCs/>
          <w:i/>
          <w:iCs/>
        </w:rPr>
        <w:t xml:space="preserve"> </w:t>
      </w:r>
      <w:r>
        <w:rPr>
          <w:b/>
          <w:bCs/>
          <w:i/>
          <w:iCs/>
        </w:rPr>
        <w:t xml:space="preserve">single</w:t>
      </w:r>
      <w:r>
        <w:rPr>
          <w:i/>
          <w:iCs/>
        </w:rPr>
        <w:t xml:space="preserve"> </w:t>
      </w:r>
      <w:r>
        <w:rPr>
          <w:b/>
          <w:bCs/>
          <w:i/>
          <w:iCs/>
        </w:rPr>
        <w:t xml:space="preserve"> </w:t>
      </w:r>
      <w:r>
        <w:rPr>
          <w:b/>
          <w:bCs/>
          <w:i/>
          <w:iCs/>
        </w:rPr>
        <w:t xml:space="preserve">trade</w:t>
      </w:r>
      <w:r>
        <w:rPr>
          <w:i/>
          <w:iCs/>
        </w:rPr>
        <w:t xml:space="preserve">.</w:t>
      </w:r>
      <w:r>
        <w:rPr>
          <w:i/>
          <w:iCs/>
        </w:rPr>
        <w:t xml:space="preserve"> </w:t>
      </w:r>
      <w:r>
        <w:rPr>
          <w:b/>
          <w:bCs/>
        </w:rPr>
        <w:t xml:space="preserve">Having</w:t>
      </w:r>
      <w:r>
        <w:t xml:space="preserve"> </w:t>
      </w:r>
      <w:r>
        <w:t xml:space="preserve">** failed** ** to** ** adapt</w:t>
      </w:r>
      <w:r>
        <w:rPr>
          <w:b/>
          <w:bCs/>
        </w:rPr>
        <w:t xml:space="preserve">,</w:t>
      </w:r>
      <w:r>
        <w:rPr>
          <w:b/>
          <w:bCs/>
        </w:rPr>
        <w:t xml:space="preserve"> </w:t>
      </w:r>
      <w:r>
        <w:t xml:space="preserve"> </w:t>
      </w:r>
      <w:r>
        <w:t xml:space="preserve">several** ** industries** ** have** ** already** ** shed** ** millions** ** of** ** jobs</w:t>
      </w:r>
      <w:r>
        <w:rPr>
          <w:b/>
          <w:bCs/>
        </w:rPr>
        <w:t xml:space="preserve">,</w:t>
      </w:r>
      <w:r>
        <w:rPr>
          <w:b/>
          <w:bCs/>
        </w:rPr>
        <w:t xml:space="preserve"> </w:t>
      </w:r>
      <w:r>
        <w:t xml:space="preserve"> </w:t>
      </w:r>
      <w:r>
        <w:t xml:space="preserve">prompting** ** urgent** ** debate** ** about** ** universal** ** basic** ** income</w:t>
      </w:r>
      <w:r>
        <w:rPr>
          <w:b/>
          <w:bCs/>
        </w:rPr>
        <w:t xml:space="preserve">.</w:t>
      </w:r>
      <w:r>
        <w:rPr>
          <w:b/>
          <w:bCs/>
        </w:rPr>
        <w:t xml:space="preserve"> </w:t>
      </w:r>
      <w:r>
        <w:t xml:space="preserve">Policies** ** aimed** ** at** ** ** reskilling** ** mid-career** ** employees</w:t>
      </w:r>
      <w:r>
        <w:rPr>
          <w:b/>
          <w:bCs/>
        </w:rPr>
        <w:t xml:space="preserve">,</w:t>
      </w:r>
      <w:r>
        <w:rPr>
          <w:b/>
          <w:bCs/>
        </w:rPr>
        <w:t xml:space="preserve"> </w:t>
      </w:r>
      <w:r>
        <w:t xml:space="preserve"> </w:t>
      </w:r>
      <w:r>
        <w:t xml:space="preserve">while** ** costly</w:t>
      </w:r>
      <w:r>
        <w:rPr>
          <w:b/>
          <w:bCs/>
        </w:rPr>
        <w:t xml:space="preserve">,</w:t>
      </w:r>
      <w:r>
        <w:rPr>
          <w:b/>
          <w:bCs/>
        </w:rPr>
        <w:t xml:space="preserve"> </w:t>
      </w:r>
      <w:r>
        <w:t xml:space="preserve"> </w:t>
      </w:r>
      <w:r>
        <w:t xml:space="preserve">represent** ** the** ** most** ** pragmatic** ** response**</w:t>
      </w:r>
      <w:r>
        <w:t xml:space="preserve"> </w:t>
      </w:r>
      <w:r>
        <w:rPr>
          <w:b/>
          <w:bCs/>
        </w:rPr>
        <w:t xml:space="preserve">to</w:t>
      </w:r>
      <w:r>
        <w:t xml:space="preserve"> </w:t>
      </w:r>
      <w:r>
        <w:t xml:space="preserve">** disruption**</w:t>
      </w:r>
      <w:r>
        <w:t xml:space="preserve"> </w:t>
      </w:r>
      <w:r>
        <w:rPr>
          <w:b/>
          <w:bCs/>
        </w:rPr>
        <w:t xml:space="preserve">that</w:t>
      </w:r>
      <w:r>
        <w:t xml:space="preserve"> </w:t>
      </w:r>
      <w:r>
        <w:t xml:space="preserve">** shows** ** no** ** sign** ** of** ** slowing**.*</w:t>
      </w:r>
    </w:p>
    <w:bookmarkEnd w:id="1354"/>
    <w:bookmarkStart w:id="1355" w:name="band-9-model-task-1-1"/>
    <w:p>
      <w:pPr>
        <w:pStyle w:val="Heading3"/>
      </w:pPr>
      <w:r>
        <w:t xml:space="preserve">Band 9 Model — Task 1</w:t>
      </w:r>
    </w:p>
    <w:p>
      <w:pPr>
        <w:pStyle w:val="BlockText"/>
      </w:pPr>
      <w:r>
        <w:rPr>
          <w:i/>
          <w:iCs/>
        </w:rPr>
        <w:t xml:space="preserve">After</w:t>
      </w:r>
      <w:r>
        <w:rPr>
          <w:i/>
          <w:iCs/>
        </w:rPr>
        <w:t xml:space="preserve"> </w:t>
      </w:r>
      <w:r>
        <w:rPr>
          <w:b/>
          <w:bCs/>
          <w:i/>
          <w:iCs/>
        </w:rPr>
        <w:t xml:space="preserve">remaining</w:t>
      </w:r>
      <w:r>
        <w:rPr>
          <w:i/>
          <w:iCs/>
        </w:rPr>
        <w:t xml:space="preserve"> </w:t>
      </w:r>
      <w:r>
        <w:rPr>
          <w:i/>
          <w:iCs/>
        </w:rPr>
        <w:t xml:space="preserve">relatively stable until 2015, production</w:t>
      </w:r>
      <w:r>
        <w:rPr>
          <w:i/>
          <w:iCs/>
        </w:rPr>
        <w:t xml:space="preserve"> </w:t>
      </w:r>
      <w:r>
        <w:rPr>
          <w:b/>
          <w:bCs/>
          <w:i/>
          <w:iCs/>
        </w:rPr>
        <w:t xml:space="preserve">surged</w:t>
      </w:r>
      <w:r>
        <w:rPr>
          <w:i/>
          <w:iCs/>
        </w:rPr>
        <w:t xml:space="preserve">,</w:t>
      </w:r>
      <w:r>
        <w:rPr>
          <w:i/>
          <w:iCs/>
        </w:rPr>
        <w:t xml:space="preserve"> </w:t>
      </w:r>
      <w:r>
        <w:rPr>
          <w:b/>
          <w:bCs/>
          <w:i/>
          <w:iCs/>
        </w:rPr>
        <w:t xml:space="preserve">peaking</w:t>
      </w:r>
      <w:r>
        <w:rPr>
          <w:i/>
          <w:iCs/>
        </w:rPr>
        <w:t xml:space="preserve"> </w:t>
      </w:r>
      <w:r>
        <w:rPr>
          <w:i/>
          <w:iCs/>
        </w:rPr>
        <w:t xml:space="preserve">at 4.2 million units in 2019</w:t>
      </w:r>
      <w:r>
        <w:rPr>
          <w:i/>
          <w:iCs/>
        </w:rPr>
        <w:t xml:space="preserve"> </w:t>
      </w:r>
      <w:r>
        <w:rPr>
          <w:b/>
          <w:bCs/>
          <w:i/>
          <w:iCs/>
        </w:rPr>
        <w:t xml:space="preserve">before declining</w:t>
      </w:r>
      <w:r>
        <w:rPr>
          <w:i/>
          <w:iCs/>
        </w:rPr>
        <w:t xml:space="preserve"> </w:t>
      </w:r>
      <w:r>
        <w:rPr>
          <w:i/>
          <w:iCs/>
        </w:rPr>
        <w:t xml:space="preserve">modestly the following year,</w:t>
      </w:r>
      <w:r>
        <w:rPr>
          <w:i/>
          <w:iCs/>
        </w:rPr>
        <w:t xml:space="preserve"> </w:t>
      </w:r>
      <w:r>
        <w:rPr>
          <w:b/>
          <w:bCs/>
          <w:i/>
          <w:iCs/>
        </w:rPr>
        <w:t xml:space="preserve">whereas</w:t>
      </w:r>
      <w:r>
        <w:rPr>
          <w:i/>
          <w:iCs/>
        </w:rPr>
        <w:t xml:space="preserve"> </w:t>
      </w:r>
      <w:r>
        <w:rPr>
          <w:i/>
          <w:iCs/>
        </w:rPr>
        <w:t xml:space="preserve">imports</w:t>
      </w:r>
      <w:r>
        <w:rPr>
          <w:i/>
          <w:iCs/>
        </w:rPr>
        <w:t xml:space="preserve"> </w:t>
      </w:r>
      <w:r>
        <w:rPr>
          <w:b/>
          <w:bCs/>
          <w:i/>
          <w:iCs/>
        </w:rPr>
        <w:t xml:space="preserve">continued</w:t>
      </w:r>
      <w:r>
        <w:rPr>
          <w:i/>
          <w:iCs/>
        </w:rPr>
        <w:t xml:space="preserve"> </w:t>
      </w:r>
      <w:r>
        <w:rPr>
          <w:b/>
          <w:bCs/>
          <w:i/>
          <w:iCs/>
        </w:rPr>
        <w:t xml:space="preserve">rising</w:t>
      </w:r>
      <w:r>
        <w:rPr>
          <w:i/>
          <w:iCs/>
        </w:rPr>
        <w:t xml:space="preserve">,</w:t>
      </w:r>
      <w:r>
        <w:rPr>
          <w:i/>
          <w:iCs/>
        </w:rPr>
        <w:t xml:space="preserve"> </w:t>
      </w:r>
      <w:r>
        <w:rPr>
          <w:b/>
          <w:bCs/>
          <w:i/>
          <w:iCs/>
        </w:rPr>
        <w:t xml:space="preserve">eventually</w:t>
      </w:r>
      <w:r>
        <w:rPr>
          <w:i/>
          <w:iCs/>
        </w:rPr>
        <w:t xml:space="preserve"> </w:t>
      </w:r>
      <w:r>
        <w:rPr>
          <w:b/>
          <w:bCs/>
          <w:i/>
          <w:iCs/>
        </w:rPr>
        <w:t xml:space="preserve"> </w:t>
      </w:r>
      <w:r>
        <w:rPr>
          <w:b/>
          <w:bCs/>
          <w:i/>
          <w:iCs/>
        </w:rPr>
        <w:t xml:space="preserve">overtaking</w:t>
      </w:r>
      <w:r>
        <w:rPr>
          <w:i/>
          <w:iCs/>
        </w:rPr>
        <w:t xml:space="preserve"> </w:t>
      </w:r>
      <w:r>
        <w:rPr>
          <w:b/>
          <w:bCs/>
          <w:i/>
          <w:iCs/>
        </w:rPr>
        <w:t xml:space="preserve"> </w:t>
      </w:r>
      <w:r>
        <w:rPr>
          <w:b/>
          <w:bCs/>
          <w:i/>
          <w:iCs/>
        </w:rPr>
        <w:t xml:space="preserve">domestic</w:t>
      </w:r>
      <w:r>
        <w:rPr>
          <w:i/>
          <w:iCs/>
        </w:rPr>
        <w:t xml:space="preserve"> </w:t>
      </w:r>
      <w:r>
        <w:rPr>
          <w:b/>
          <w:bCs/>
          <w:i/>
          <w:iCs/>
        </w:rPr>
        <w:t xml:space="preserve"> </w:t>
      </w:r>
      <w:r>
        <w:rPr>
          <w:b/>
          <w:bCs/>
          <w:i/>
          <w:iCs/>
        </w:rPr>
        <w:t xml:space="preserve">output</w:t>
      </w:r>
      <w:r>
        <w:rPr>
          <w:i/>
          <w:iCs/>
        </w:rPr>
        <w:t xml:space="preserve">.</w:t>
      </w:r>
    </w:p>
    <w:bookmarkEnd w:id="1355"/>
    <w:bookmarkStart w:id="1356" w:name="band-9-model-academic-reading-style"/>
    <w:p>
      <w:pPr>
        <w:pStyle w:val="Heading3"/>
      </w:pPr>
      <w:r>
        <w:t xml:space="preserve">Band 9 Model — Academic Reading Style</w:t>
      </w:r>
    </w:p>
    <w:p>
      <w:pPr>
        <w:pStyle w:val="BlockText"/>
      </w:pPr>
      <w:r>
        <w:t xml:space="preserve">*</w:t>
      </w:r>
      <w:r>
        <w:rPr>
          <w:b/>
          <w:bCs/>
        </w:rPr>
        <w:t xml:space="preserve">Published</w:t>
      </w:r>
      <w:r>
        <w:t xml:space="preserve"> </w:t>
      </w:r>
      <w:r>
        <w:t xml:space="preserve">simultaneously in</w:t>
      </w:r>
      <w:r>
        <w:t xml:space="preserve"> </w:t>
      </w:r>
      <w:r>
        <w:rPr>
          <w:b/>
          <w:bCs/>
        </w:rPr>
        <w:t xml:space="preserve">three</w:t>
      </w:r>
      <w:r>
        <w:t xml:space="preserve"> </w:t>
      </w:r>
      <w:r>
        <w:rPr>
          <w:b/>
          <w:bCs/>
        </w:rPr>
        <w:t xml:space="preserve"> </w:t>
      </w:r>
      <w:r>
        <w:rPr>
          <w:b/>
          <w:bCs/>
        </w:rPr>
        <w:t xml:space="preserve">journals</w:t>
      </w:r>
      <w:r>
        <w:t xml:space="preserve">,</w:t>
      </w:r>
      <w:r>
        <w:t xml:space="preserve"> </w:t>
      </w:r>
      <w:r>
        <w:rPr>
          <w:b/>
          <w:bCs/>
        </w:rPr>
        <w:t xml:space="preserve">the</w:t>
      </w:r>
      <w:r>
        <w:t xml:space="preserve"> </w:t>
      </w:r>
      <w:r>
        <w:rPr>
          <w:b/>
          <w:bCs/>
        </w:rPr>
        <w:t xml:space="preserve"> </w:t>
      </w:r>
      <w:r>
        <w:rPr>
          <w:b/>
          <w:bCs/>
        </w:rPr>
        <w:t xml:space="preserve">findings</w:t>
      </w:r>
      <w:r>
        <w:t xml:space="preserve">,</w:t>
      </w:r>
      <w:r>
        <w:t xml:space="preserve"> </w:t>
      </w:r>
      <w:r>
        <w:rPr>
          <w:b/>
          <w:bCs/>
        </w:rPr>
        <w:t xml:space="preserve">challenging</w:t>
      </w:r>
      <w:r>
        <w:t xml:space="preserve"> </w:t>
      </w:r>
      <w:r>
        <w:rPr>
          <w:b/>
          <w:bCs/>
        </w:rPr>
        <w:t xml:space="preserve"> </w:t>
      </w:r>
      <w:r>
        <w:rPr>
          <w:b/>
          <w:bCs/>
        </w:rPr>
        <w:t xml:space="preserve">long-held</w:t>
      </w:r>
      <w:r>
        <w:t xml:space="preserve"> </w:t>
      </w:r>
      <w:r>
        <w:rPr>
          <w:b/>
          <w:bCs/>
        </w:rPr>
        <w:t xml:space="preserve"> </w:t>
      </w:r>
      <w:r>
        <w:rPr>
          <w:b/>
          <w:bCs/>
        </w:rPr>
        <w:t xml:space="preserve">assumptions</w:t>
      </w:r>
      <w:r>
        <w:t xml:space="preserve">,</w:t>
      </w:r>
      <w:r>
        <w:t xml:space="preserve"> </w:t>
      </w:r>
      <w:r>
        <w:rPr>
          <w:b/>
          <w:bCs/>
        </w:rPr>
        <w:t xml:space="preserve"> </w:t>
      </w:r>
      <w:r>
        <w:rPr>
          <w:b/>
          <w:bCs/>
        </w:rPr>
        <w:t xml:space="preserve">have</w:t>
      </w:r>
      <w:r>
        <w:t xml:space="preserve"> </w:t>
      </w:r>
      <w:r>
        <w:rPr>
          <w:b/>
          <w:bCs/>
        </w:rPr>
        <w:t xml:space="preserve"> </w:t>
      </w:r>
      <w:r>
        <w:rPr>
          <w:b/>
          <w:bCs/>
        </w:rPr>
        <w:t xml:space="preserve">sparked</w:t>
      </w:r>
      <w:r>
        <w:t xml:space="preserve"> </w:t>
      </w:r>
      <w:r>
        <w:rPr>
          <w:b/>
          <w:bCs/>
        </w:rPr>
        <w:t xml:space="preserve"> </w:t>
      </w:r>
      <w:r>
        <w:rPr>
          <w:b/>
          <w:bCs/>
        </w:rPr>
        <w:t xml:space="preserve">intense</w:t>
      </w:r>
      <w:r>
        <w:t xml:space="preserve"> </w:t>
      </w:r>
      <w:r>
        <w:rPr>
          <w:b/>
          <w:bCs/>
        </w:rPr>
        <w:t xml:space="preserve"> </w:t>
      </w:r>
      <w:r>
        <w:rPr>
          <w:b/>
          <w:bCs/>
        </w:rPr>
        <w:t xml:space="preserve">scholarly</w:t>
      </w:r>
      <w:r>
        <w:t xml:space="preserve"> </w:t>
      </w:r>
      <w:r>
        <w:t xml:space="preserve">** debate.*</w:t>
      </w:r>
    </w:p>
    <w:bookmarkEnd w:id="1356"/>
    <w:bookmarkStart w:id="1357" w:name="Xe147bc42a99a168d51cade807befcbbd72be0f3"/>
    <w:p>
      <w:pPr>
        <w:pStyle w:val="Heading3"/>
      </w:pPr>
      <w:r>
        <w:t xml:space="preserve">Extended Theory: Absolute Participial Constructions</w:t>
      </w:r>
    </w:p>
    <w:p>
      <w:pPr>
        <w:pStyle w:val="FirstParagraph"/>
      </w:pPr>
      <w:r>
        <w:t xml:space="preserve">An</w:t>
      </w:r>
      <w:r>
        <w:t xml:space="preserve"> </w:t>
      </w:r>
      <w:r>
        <w:rPr>
          <w:b/>
          <w:bCs/>
        </w:rPr>
        <w:t xml:space="preserve">absolute phrase</w:t>
      </w:r>
      <w:r>
        <w:t xml:space="preserve"> </w:t>
      </w:r>
      <w:r>
        <w:t xml:space="preserve">has its own subject (often different from the main clause):</w:t>
      </w:r>
    </w:p>
    <w:p>
      <w:pPr>
        <w:pStyle w:val="BlockText"/>
      </w:pPr>
      <w:r>
        <w:rPr>
          <w:b/>
          <w:bCs/>
          <w:i/>
          <w:iCs/>
        </w:rPr>
        <w:t xml:space="preserve">Weather permitting</w:t>
      </w:r>
      <w:r>
        <w:rPr>
          <w:i/>
          <w:iCs/>
        </w:rPr>
        <w:t xml:space="preserve">, the outdoor exam</w:t>
      </w:r>
      <w:r>
        <w:rPr>
          <w:i/>
          <w:iCs/>
        </w:rPr>
        <w:t xml:space="preserve"> </w:t>
      </w:r>
      <w:r>
        <w:rPr>
          <w:b/>
          <w:bCs/>
          <w:i/>
          <w:iCs/>
        </w:rPr>
        <w:t xml:space="preserve">will</w:t>
      </w:r>
      <w:r>
        <w:rPr>
          <w:i/>
          <w:iCs/>
        </w:rPr>
        <w:t xml:space="preserve"> </w:t>
      </w:r>
      <w:r>
        <w:rPr>
          <w:i/>
          <w:iCs/>
        </w:rPr>
        <w:t xml:space="preserve">proceed.</w:t>
      </w:r>
      <w:r>
        <w:t xml:space="preserve"> </w:t>
      </w:r>
      <w:r>
        <w:rPr>
          <w:b/>
          <w:bCs/>
          <w:i/>
          <w:iCs/>
        </w:rPr>
        <w:t xml:space="preserve">All things considered</w:t>
      </w:r>
      <w:r>
        <w:rPr>
          <w:i/>
          <w:iCs/>
        </w:rPr>
        <w:t xml:space="preserve">, the results</w:t>
      </w:r>
      <w:r>
        <w:rPr>
          <w:i/>
          <w:iCs/>
        </w:rPr>
        <w:t xml:space="preserve"> </w:t>
      </w:r>
      <w:r>
        <w:rPr>
          <w:b/>
          <w:bCs/>
          <w:i/>
          <w:iCs/>
        </w:rPr>
        <w:t xml:space="preserve">were</w:t>
      </w:r>
      <w:r>
        <w:rPr>
          <w:i/>
          <w:iCs/>
        </w:rPr>
        <w:t xml:space="preserve"> </w:t>
      </w:r>
      <w:r>
        <w:rPr>
          <w:i/>
          <w:iCs/>
        </w:rPr>
        <w:t xml:space="preserve">encouraging.</w:t>
      </w:r>
    </w:p>
    <w:p>
      <w:pPr>
        <w:pStyle w:val="FirstParagraph"/>
      </w:pPr>
      <w:r>
        <w:t xml:space="preserve">These are formal and acceptable in academic Writing in moderation.</w:t>
      </w:r>
    </w:p>
    <w:bookmarkEnd w:id="1357"/>
    <w:bookmarkStart w:id="1358" w:name="X5f163c9f592e5f7f4c28fd3e17585e9c474a4cb"/>
    <w:p>
      <w:pPr>
        <w:pStyle w:val="Heading3"/>
      </w:pPr>
      <w:r>
        <w:t xml:space="preserve">Extended Theory: Participles After Conjunctions</w:t>
      </w:r>
    </w:p>
    <w:p>
      <w:pPr>
        <w:pStyle w:val="FirstParagraph"/>
      </w:pPr>
      <w:r>
        <w:t xml:space="preserve">Fixed participial connectors: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Phrase</w:t>
            </w:r>
          </w:p>
        </w:tc>
        <w:tc>
          <w:tcPr/>
          <w:p>
            <w:pPr>
              <w:pStyle w:val="Compact"/>
            </w:pPr>
            <w:r>
              <w:t xml:space="preserve">Meaning</w:t>
            </w:r>
          </w:p>
        </w:tc>
      </w:tr>
      <w:tr>
        <w:tc>
          <w:tcPr/>
          <w:p>
            <w:pPr>
              <w:pStyle w:val="Compact"/>
            </w:pPr>
            <w:r>
              <w:rPr>
                <w:b/>
                <w:bCs/>
              </w:rPr>
              <w:t xml:space="preserve">provided (that)</w:t>
            </w:r>
          </w:p>
        </w:tc>
        <w:tc>
          <w:tcPr/>
          <w:p>
            <w:pPr>
              <w:pStyle w:val="Compact"/>
            </w:pPr>
            <w:r>
              <w:t xml:space="preserve">if</w:t>
            </w:r>
          </w:p>
        </w:tc>
      </w:tr>
      <w:tr>
        <w:tc>
          <w:tcPr/>
          <w:p>
            <w:pPr>
              <w:pStyle w:val="Compact"/>
            </w:pPr>
            <w:r>
              <w:rPr>
                <w:b/>
                <w:bCs/>
              </w:rPr>
              <w:t xml:space="preserve">given (that)</w:t>
            </w:r>
          </w:p>
        </w:tc>
        <w:tc>
          <w:tcPr/>
          <w:p>
            <w:pPr>
              <w:pStyle w:val="Compact"/>
            </w:pPr>
            <w:r>
              <w:t xml:space="preserve">considering</w:t>
            </w:r>
          </w:p>
        </w:tc>
      </w:tr>
      <w:tr>
        <w:tc>
          <w:tcPr/>
          <w:p>
            <w:pPr>
              <w:pStyle w:val="Compact"/>
            </w:pPr>
            <w:r>
              <w:rPr>
                <w:b/>
                <w:bCs/>
              </w:rPr>
              <w:t xml:space="preserve">compared with/to</w:t>
            </w:r>
          </w:p>
        </w:tc>
        <w:tc>
          <w:tcPr/>
          <w:p>
            <w:pPr>
              <w:pStyle w:val="Compact"/>
            </w:pPr>
            <w:r>
              <w:t xml:space="preserve">contrast</w:t>
            </w:r>
          </w:p>
        </w:tc>
      </w:tr>
      <w:tr>
        <w:tc>
          <w:tcPr/>
          <w:p>
            <w:pPr>
              <w:pStyle w:val="Compact"/>
            </w:pPr>
            <w:r>
              <w:rPr>
                <w:b/>
                <w:bCs/>
              </w:rPr>
              <w:t xml:space="preserve">considering</w:t>
            </w:r>
          </w:p>
        </w:tc>
        <w:tc>
          <w:tcPr/>
          <w:p>
            <w:pPr>
              <w:pStyle w:val="Compact"/>
            </w:pPr>
            <w:r>
              <w:t xml:space="preserve">taking into account</w:t>
            </w:r>
          </w:p>
        </w:tc>
      </w:tr>
      <w:tr>
        <w:tc>
          <w:tcPr/>
          <w:p>
            <w:pPr>
              <w:pStyle w:val="Compact"/>
            </w:pPr>
            <w:r>
              <w:rPr>
                <w:b/>
                <w:bCs/>
              </w:rPr>
              <w:t xml:space="preserve">regarding/concerning</w:t>
            </w:r>
          </w:p>
        </w:tc>
        <w:tc>
          <w:tcPr/>
          <w:p>
            <w:pPr>
              <w:pStyle w:val="Compact"/>
            </w:pPr>
            <w:r>
              <w:t xml:space="preserve">about</w:t>
            </w:r>
          </w:p>
        </w:tc>
      </w:tr>
    </w:tbl>
    <w:p>
      <w:pPr>
        <w:pStyle w:val="BlockText"/>
      </w:pPr>
      <w:r>
        <w:rPr>
          <w:b/>
          <w:bCs/>
          <w:i/>
          <w:iCs/>
        </w:rPr>
        <w:t xml:space="preserve">Given</w:t>
      </w:r>
      <w:r>
        <w:rPr>
          <w:i/>
          <w:iCs/>
        </w:rPr>
        <w:t xml:space="preserve"> </w:t>
      </w:r>
      <w:r>
        <w:rPr>
          <w:i/>
          <w:iCs/>
        </w:rPr>
        <w:t xml:space="preserve">rising demand,</w:t>
      </w:r>
      <w:r>
        <w:rPr>
          <w:i/>
          <w:iCs/>
        </w:rPr>
        <w:t xml:space="preserve"> </w:t>
      </w:r>
      <w:r>
        <w:rPr>
          <w:b/>
          <w:bCs/>
          <w:i/>
          <w:iCs/>
        </w:rPr>
        <w:t xml:space="preserve">expansion</w:t>
      </w:r>
      <w:r>
        <w:rPr>
          <w:i/>
          <w:iCs/>
        </w:rPr>
        <w:t xml:space="preserve"> </w:t>
      </w:r>
      <w:r>
        <w:rPr>
          <w:b/>
          <w:bCs/>
          <w:i/>
          <w:iCs/>
        </w:rPr>
        <w:t xml:space="preserve">is</w:t>
      </w:r>
      <w:r>
        <w:rPr>
          <w:i/>
          <w:iCs/>
        </w:rPr>
        <w:t xml:space="preserve"> </w:t>
      </w:r>
      <w:r>
        <w:rPr>
          <w:i/>
          <w:iCs/>
        </w:rPr>
        <w:t xml:space="preserve">inevitable.</w:t>
      </w:r>
      <w:r>
        <w:t xml:space="preserve"> </w:t>
      </w:r>
      <w:r>
        <w:rPr>
          <w:b/>
          <w:bCs/>
          <w:i/>
          <w:iCs/>
        </w:rPr>
        <w:t xml:space="preserve">Compared with</w:t>
      </w:r>
      <w:r>
        <w:rPr>
          <w:i/>
          <w:iCs/>
        </w:rPr>
        <w:t xml:space="preserve"> </w:t>
      </w:r>
      <w:r>
        <w:rPr>
          <w:i/>
          <w:iCs/>
        </w:rPr>
        <w:t xml:space="preserve">2010,</w:t>
      </w:r>
      <w:r>
        <w:rPr>
          <w:i/>
          <w:iCs/>
        </w:rPr>
        <w:t xml:space="preserve"> </w:t>
      </w:r>
      <w:r>
        <w:rPr>
          <w:b/>
          <w:bCs/>
          <w:i/>
          <w:iCs/>
        </w:rPr>
        <w:t xml:space="preserve">figures</w:t>
      </w:r>
      <w:r>
        <w:rPr>
          <w:i/>
          <w:iCs/>
        </w:rPr>
        <w:t xml:space="preserve"> </w:t>
      </w:r>
      <w:r>
        <w:rPr>
          <w:b/>
          <w:bCs/>
          <w:i/>
          <w:iCs/>
        </w:rPr>
        <w:t xml:space="preserve">were</w:t>
      </w:r>
      <w:r>
        <w:rPr>
          <w:i/>
          <w:iCs/>
        </w:rPr>
        <w:t xml:space="preserve"> </w:t>
      </w:r>
      <w:r>
        <w:rPr>
          <w:i/>
          <w:iCs/>
        </w:rPr>
        <w:t xml:space="preserve">higher.</w:t>
      </w:r>
    </w:p>
    <w:bookmarkEnd w:id="1358"/>
    <w:bookmarkStart w:id="1359" w:name="Xa91a7b70906cdea014c8d0308e268e091a11f28"/>
    <w:p>
      <w:pPr>
        <w:pStyle w:val="Heading3"/>
      </w:pPr>
      <w:r>
        <w:t xml:space="preserve">Extended Theory: Participle Clauses in Task 1 Map Descriptions</w:t>
      </w:r>
    </w:p>
    <w:p>
      <w:pPr>
        <w:pStyle w:val="FirstParagraph"/>
      </w:pPr>
      <w:r>
        <w:t xml:space="preserve">Maps combine locative language with participles:</w:t>
      </w:r>
    </w:p>
    <w:p>
      <w:pPr>
        <w:pStyle w:val="BlockText"/>
      </w:pPr>
      <w:r>
        <w:rPr>
          <w:b/>
          <w:bCs/>
          <w:i/>
          <w:iCs/>
        </w:rPr>
        <w:t xml:space="preserve">Situated</w:t>
      </w:r>
      <w:r>
        <w:rPr>
          <w:i/>
          <w:iCs/>
        </w:rPr>
        <w:t xml:space="preserve"> </w:t>
      </w:r>
      <w:r>
        <w:rPr>
          <w:i/>
          <w:iCs/>
        </w:rPr>
        <w:t xml:space="preserve">north of the river, the park</w:t>
      </w:r>
      <w:r>
        <w:rPr>
          <w:i/>
          <w:iCs/>
        </w:rPr>
        <w:t xml:space="preserve"> </w:t>
      </w:r>
      <w:r>
        <w:rPr>
          <w:b/>
          <w:bCs/>
          <w:i/>
          <w:iCs/>
        </w:rPr>
        <w:t xml:space="preserve">was</w:t>
      </w:r>
      <w:r>
        <w:rPr>
          <w:i/>
          <w:iCs/>
        </w:rPr>
        <w:t xml:space="preserve"> </w:t>
      </w:r>
      <w:r>
        <w:rPr>
          <w:i/>
          <w:iCs/>
        </w:rPr>
        <w:t xml:space="preserve">expanded in 2015.</w:t>
      </w:r>
      <w:r>
        <w:t xml:space="preserve"> </w:t>
      </w:r>
      <w:r>
        <w:rPr>
          <w:b/>
          <w:bCs/>
          <w:i/>
          <w:iCs/>
        </w:rPr>
        <w:t xml:space="preserve">Connected</w:t>
      </w:r>
      <w:r>
        <w:rPr>
          <w:i/>
          <w:iCs/>
        </w:rPr>
        <w:t xml:space="preserve"> </w:t>
      </w:r>
      <w:r>
        <w:rPr>
          <w:i/>
          <w:iCs/>
        </w:rPr>
        <w:t xml:space="preserve">to the motorway</w:t>
      </w:r>
      <w:r>
        <w:rPr>
          <w:i/>
          <w:iCs/>
        </w:rPr>
        <w:t xml:space="preserve"> </w:t>
      </w:r>
      <w:r>
        <w:rPr>
          <w:b/>
          <w:bCs/>
          <w:i/>
          <w:iCs/>
        </w:rPr>
        <w:t xml:space="preserve">by</w:t>
      </w:r>
      <w:r>
        <w:rPr>
          <w:i/>
          <w:iCs/>
        </w:rPr>
        <w:t xml:space="preserve"> </w:t>
      </w:r>
      <w:r>
        <w:rPr>
          <w:i/>
          <w:iCs/>
        </w:rPr>
        <w:t xml:space="preserve">a new slip road, the town</w:t>
      </w:r>
      <w:r>
        <w:rPr>
          <w:i/>
          <w:iCs/>
        </w:rPr>
        <w:t xml:space="preserve"> </w:t>
      </w:r>
      <w:r>
        <w:rPr>
          <w:b/>
          <w:bCs/>
          <w:i/>
          <w:iCs/>
        </w:rPr>
        <w:t xml:space="preserve">became</w:t>
      </w:r>
      <w:r>
        <w:rPr>
          <w:i/>
          <w:iCs/>
        </w:rPr>
        <w:t xml:space="preserve"> </w:t>
      </w:r>
      <w:r>
        <w:rPr>
          <w:i/>
          <w:iCs/>
        </w:rPr>
        <w:t xml:space="preserve">more accessible.</w:t>
      </w:r>
    </w:p>
    <w:bookmarkEnd w:id="1359"/>
    <w:bookmarkStart w:id="1360" w:name="exercise-h-absolute-phrases"/>
    <w:p>
      <w:pPr>
        <w:pStyle w:val="Heading3"/>
      </w:pPr>
      <w:r>
        <w:t xml:space="preserve">Exercise H: Absolute Phrases</w:t>
      </w:r>
    </w:p>
    <w:p>
      <w:pPr>
        <w:pStyle w:val="FirstParagraph"/>
      </w:pPr>
      <w:r>
        <w:t xml:space="preserve">Combine using absolute construction.</w:t>
      </w:r>
    </w:p>
    <w:p>
      <w:pPr>
        <w:pStyle w:val="Compact"/>
        <w:numPr>
          <w:ilvl w:val="0"/>
          <w:numId w:val="1674"/>
        </w:numPr>
      </w:pPr>
      <w:r>
        <w:rPr>
          <w:i/>
          <w:iCs/>
        </w:rPr>
        <w:t xml:space="preserve">If the weather is fine, we will hold the ceremony outside.</w:t>
      </w:r>
    </w:p>
    <w:p>
      <w:pPr>
        <w:pStyle w:val="Compact"/>
        <w:numPr>
          <w:ilvl w:val="0"/>
          <w:numId w:val="1674"/>
        </w:numPr>
      </w:pPr>
      <w:r>
        <w:rPr>
          <w:i/>
          <w:iCs/>
        </w:rPr>
        <w:t xml:space="preserve">If all factors are considered, the policy is justified.</w:t>
      </w:r>
    </w:p>
    <w:bookmarkEnd w:id="1360"/>
    <w:bookmarkStart w:id="1361" w:name="X4098133fd2d7a6b678b27ffb4fbb03d9f488383"/>
    <w:p>
      <w:pPr>
        <w:pStyle w:val="Heading3"/>
      </w:pPr>
      <w:r>
        <w:t xml:space="preserve">Exercise I: Participle vs Full Clause in Task 2</w:t>
      </w:r>
    </w:p>
    <w:p>
      <w:pPr>
        <w:pStyle w:val="FirstParagraph"/>
      </w:pPr>
      <w:r>
        <w:t xml:space="preserve">Reduce where natural; keep full clause if clearer.</w:t>
      </w:r>
    </w:p>
    <w:p>
      <w:pPr>
        <w:pStyle w:val="Compact"/>
        <w:numPr>
          <w:ilvl w:val="0"/>
          <w:numId w:val="1675"/>
        </w:numPr>
      </w:pPr>
      <w:r>
        <w:rPr>
          <w:i/>
          <w:iCs/>
        </w:rPr>
        <w:t xml:space="preserve">Students who are unaware of plagiarism rules may fail unintentionally.</w:t>
      </w:r>
    </w:p>
    <w:p>
      <w:pPr>
        <w:pStyle w:val="Compact"/>
        <w:numPr>
          <w:ilvl w:val="0"/>
          <w:numId w:val="1675"/>
        </w:numPr>
      </w:pPr>
      <w:r>
        <w:rPr>
          <w:i/>
          <w:iCs/>
        </w:rPr>
        <w:t xml:space="preserve">The evidence that was presented at the conference challenged prior assumptions.</w:t>
      </w:r>
    </w:p>
    <w:p>
      <w:pPr>
        <w:pStyle w:val="Compact"/>
        <w:numPr>
          <w:ilvl w:val="0"/>
          <w:numId w:val="1675"/>
        </w:numPr>
      </w:pPr>
      <w:r>
        <w:rPr>
          <w:i/>
          <w:iCs/>
        </w:rPr>
        <w:t xml:space="preserve">Countries that are heavily dependent on oil face volatility.</w:t>
      </w:r>
    </w:p>
    <w:bookmarkEnd w:id="1361"/>
    <w:bookmarkStart w:id="1362" w:name="exercise-j-task-1-map-description"/>
    <w:p>
      <w:pPr>
        <w:pStyle w:val="Heading3"/>
      </w:pPr>
      <w:r>
        <w:t xml:space="preserve">Exercise J: Task 1 — Map Description</w:t>
      </w:r>
    </w:p>
    <w:p>
      <w:pPr>
        <w:pStyle w:val="FirstParagraph"/>
      </w:pPr>
      <w:r>
        <w:t xml:space="preserve">Write</w:t>
      </w:r>
      <w:r>
        <w:t xml:space="preserve"> </w:t>
      </w:r>
      <w:r>
        <w:rPr>
          <w:b/>
          <w:bCs/>
        </w:rPr>
        <w:t xml:space="preserve">4 sentences</w:t>
      </w:r>
      <w:r>
        <w:t xml:space="preserve"> </w:t>
      </w:r>
      <w:r>
        <w:t xml:space="preserve">describing changes to a town centre using participles (</w:t>
      </w:r>
      <w:r>
        <w:rPr>
          <w:i/>
          <w:iCs/>
        </w:rPr>
        <w:t xml:space="preserve">located, connected, replaced by, converted into</w:t>
      </w:r>
      <w:r>
        <w:t xml:space="preserve">).</w:t>
      </w:r>
    </w:p>
    <w:bookmarkEnd w:id="1362"/>
    <w:bookmarkStart w:id="1363" w:name="solutions-exercise-h-i-j-2"/>
    <w:p>
      <w:pPr>
        <w:pStyle w:val="Heading3"/>
      </w:pPr>
      <w:r>
        <w:t xml:space="preserve">Solutions: Exercise H, I &amp; J</w:t>
      </w:r>
    </w:p>
    <w:p>
      <w:pPr>
        <w:pStyle w:val="FirstParagraph"/>
      </w:pPr>
      <w:r>
        <w:rPr>
          <w:b/>
          <w:bCs/>
        </w:rPr>
        <w:t xml:space="preserve">H:</w:t>
      </w:r>
      <w:r>
        <w:t xml:space="preserve"> </w:t>
      </w:r>
      <w:r>
        <w:t xml:space="preserve">1.</w:t>
      </w:r>
      <w:r>
        <w:t xml:space="preserve"> </w:t>
      </w:r>
      <w:r>
        <w:rPr>
          <w:b/>
          <w:bCs/>
          <w:i/>
          <w:iCs/>
        </w:rPr>
        <w:t xml:space="preserve">Weather permitting</w:t>
      </w:r>
      <w:r>
        <w:rPr>
          <w:i/>
          <w:iCs/>
        </w:rPr>
        <w:t xml:space="preserve">, we will hold the ceremony outside.</w:t>
      </w:r>
      <w:r>
        <w:t xml:space="preserve"> </w:t>
      </w:r>
      <w:r>
        <w:t xml:space="preserve">2.</w:t>
      </w:r>
      <w:r>
        <w:t xml:space="preserve"> </w:t>
      </w:r>
      <w:r>
        <w:rPr>
          <w:b/>
          <w:bCs/>
          <w:i/>
          <w:iCs/>
        </w:rPr>
        <w:t xml:space="preserve">All things considered</w:t>
      </w:r>
      <w:r>
        <w:rPr>
          <w:i/>
          <w:iCs/>
        </w:rPr>
        <w:t xml:space="preserve">, the policy is justified.</w:t>
      </w:r>
    </w:p>
    <w:p>
      <w:pPr>
        <w:pStyle w:val="BodyText"/>
      </w:pPr>
      <w:r>
        <w:rPr>
          <w:b/>
          <w:bCs/>
        </w:rPr>
        <w:t xml:space="preserve">I:</w:t>
      </w:r>
      <w:r>
        <w:t xml:space="preserve"> </w:t>
      </w:r>
      <w:r>
        <w:t xml:space="preserve">1.</w:t>
      </w:r>
      <w:r>
        <w:t xml:space="preserve"> </w:t>
      </w:r>
      <w:r>
        <w:rPr>
          <w:i/>
          <w:iCs/>
        </w:rPr>
        <w:t xml:space="preserve">Students</w:t>
      </w:r>
      <w:r>
        <w:rPr>
          <w:i/>
          <w:iCs/>
        </w:rPr>
        <w:t xml:space="preserve"> </w:t>
      </w:r>
      <w:r>
        <w:rPr>
          <w:b/>
          <w:bCs/>
          <w:i/>
          <w:iCs/>
        </w:rPr>
        <w:t xml:space="preserve">unaware of</w:t>
      </w:r>
      <w:r>
        <w:rPr>
          <w:i/>
          <w:iCs/>
        </w:rPr>
        <w:t xml:space="preserve"> </w:t>
      </w:r>
      <w:r>
        <w:rPr>
          <w:i/>
          <w:iCs/>
        </w:rPr>
        <w:t xml:space="preserve">plagiarism rules may fail unintentionally.</w:t>
      </w:r>
      <w:r>
        <w:t xml:space="preserve"> </w:t>
      </w:r>
      <w:r>
        <w:t xml:space="preserve">2.</w:t>
      </w:r>
      <w:r>
        <w:t xml:space="preserve"> </w:t>
      </w:r>
      <w:r>
        <w:rPr>
          <w:i/>
          <w:iCs/>
        </w:rPr>
        <w:t xml:space="preserve">The evidence</w:t>
      </w:r>
      <w:r>
        <w:rPr>
          <w:i/>
          <w:iCs/>
        </w:rPr>
        <w:t xml:space="preserve"> </w:t>
      </w:r>
      <w:r>
        <w:rPr>
          <w:b/>
          <w:bCs/>
          <w:i/>
          <w:iCs/>
        </w:rPr>
        <w:t xml:space="preserve">presented</w:t>
      </w:r>
      <w:r>
        <w:rPr>
          <w:i/>
          <w:iCs/>
        </w:rPr>
        <w:t xml:space="preserve"> </w:t>
      </w:r>
      <w:r>
        <w:rPr>
          <w:i/>
          <w:iCs/>
        </w:rPr>
        <w:t xml:space="preserve">at the conference challenged prior assumptions.</w:t>
      </w:r>
      <w:r>
        <w:t xml:space="preserve"> </w:t>
      </w:r>
      <w:r>
        <w:t xml:space="preserve">3. Keep full clause OR</w:t>
      </w:r>
      <w:r>
        <w:t xml:space="preserve"> </w:t>
      </w:r>
      <w:r>
        <w:rPr>
          <w:i/>
          <w:iCs/>
        </w:rPr>
        <w:t xml:space="preserve">Countries</w:t>
      </w:r>
      <w:r>
        <w:rPr>
          <w:i/>
          <w:iCs/>
        </w:rPr>
        <w:t xml:space="preserve"> </w:t>
      </w:r>
      <w:r>
        <w:rPr>
          <w:b/>
          <w:bCs/>
          <w:i/>
          <w:iCs/>
        </w:rPr>
        <w:t xml:space="preserve">heavily dependent on</w:t>
      </w:r>
      <w:r>
        <w:rPr>
          <w:i/>
          <w:iCs/>
        </w:rPr>
        <w:t xml:space="preserve"> </w:t>
      </w:r>
      <w:r>
        <w:rPr>
          <w:i/>
          <w:iCs/>
        </w:rPr>
        <w:t xml:space="preserve">oil face volatility.</w:t>
      </w:r>
    </w:p>
    <w:p>
      <w:pPr>
        <w:pStyle w:val="BodyText"/>
      </w:pPr>
      <w:r>
        <w:rPr>
          <w:b/>
          <w:bCs/>
        </w:rPr>
        <w:t xml:space="preserve">J (sample):</w:t>
      </w:r>
      <w:r>
        <w:t xml:space="preserve"> </w:t>
      </w:r>
      <w:r>
        <w:t xml:space="preserve">1.</w:t>
      </w:r>
      <w:r>
        <w:t xml:space="preserve"> </w:t>
      </w:r>
      <w:r>
        <w:rPr>
          <w:b/>
          <w:bCs/>
          <w:i/>
          <w:iCs/>
        </w:rPr>
        <w:t xml:space="preserve">Located</w:t>
      </w:r>
      <w:r>
        <w:rPr>
          <w:i/>
          <w:iCs/>
        </w:rPr>
        <w:t xml:space="preserve"> </w:t>
      </w:r>
      <w:r>
        <w:rPr>
          <w:i/>
          <w:iCs/>
        </w:rPr>
        <w:t xml:space="preserve">at the heart of the town, the market square</w:t>
      </w:r>
      <w:r>
        <w:rPr>
          <w:i/>
          <w:iCs/>
        </w:rPr>
        <w:t xml:space="preserve"> </w:t>
      </w:r>
      <w:r>
        <w:rPr>
          <w:b/>
          <w:bCs/>
          <w:i/>
          <w:iCs/>
        </w:rPr>
        <w:t xml:space="preserve">was</w:t>
      </w:r>
      <w:r>
        <w:rPr>
          <w:i/>
          <w:iCs/>
        </w:rPr>
        <w:t xml:space="preserve"> </w:t>
      </w:r>
      <w:r>
        <w:rPr>
          <w:i/>
          <w:iCs/>
        </w:rPr>
        <w:t xml:space="preserve">pedestrianised.</w:t>
      </w:r>
      <w:r>
        <w:t xml:space="preserve"> </w:t>
      </w:r>
      <w:r>
        <w:t xml:space="preserve">2.</w:t>
      </w:r>
      <w:r>
        <w:t xml:space="preserve"> </w:t>
      </w:r>
      <w:r>
        <w:rPr>
          <w:i/>
          <w:iCs/>
        </w:rPr>
        <w:t xml:space="preserve">The car park</w:t>
      </w:r>
      <w:r>
        <w:rPr>
          <w:i/>
          <w:iCs/>
        </w:rPr>
        <w:t xml:space="preserve"> </w:t>
      </w:r>
      <w:r>
        <w:rPr>
          <w:b/>
          <w:bCs/>
          <w:i/>
          <w:iCs/>
        </w:rPr>
        <w:t xml:space="preserve">was</w:t>
      </w:r>
      <w:r>
        <w:rPr>
          <w:i/>
          <w:iCs/>
        </w:rPr>
        <w:t xml:space="preserve"> </w:t>
      </w:r>
      <w:r>
        <w:rPr>
          <w:b/>
          <w:bCs/>
          <w:i/>
          <w:iCs/>
        </w:rPr>
        <w:t xml:space="preserve">replaced by</w:t>
      </w:r>
      <w:r>
        <w:rPr>
          <w:i/>
          <w:iCs/>
        </w:rPr>
        <w:t xml:space="preserve"> </w:t>
      </w:r>
      <w:r>
        <w:rPr>
          <w:i/>
          <w:iCs/>
        </w:rPr>
        <w:t xml:space="preserve">a green space</w:t>
      </w:r>
      <w:r>
        <w:rPr>
          <w:i/>
          <w:iCs/>
        </w:rPr>
        <w:t xml:space="preserve"> </w:t>
      </w:r>
      <w:r>
        <w:rPr>
          <w:b/>
          <w:bCs/>
          <w:i/>
          <w:iCs/>
        </w:rPr>
        <w:t xml:space="preserve">planted</w:t>
      </w:r>
      <w:r>
        <w:rPr>
          <w:i/>
          <w:iCs/>
        </w:rPr>
        <w:t xml:space="preserve"> </w:t>
      </w:r>
      <w:r>
        <w:rPr>
          <w:i/>
          <w:iCs/>
        </w:rPr>
        <w:t xml:space="preserve">with trees.</w:t>
      </w:r>
      <w:r>
        <w:t xml:space="preserve"> </w:t>
      </w:r>
      <w:r>
        <w:t xml:space="preserve">3.</w:t>
      </w:r>
      <w:r>
        <w:t xml:space="preserve"> </w:t>
      </w:r>
      <w:r>
        <w:rPr>
          <w:i/>
          <w:iCs/>
        </w:rPr>
        <w:t xml:space="preserve">A cycle lane</w:t>
      </w:r>
      <w:r>
        <w:rPr>
          <w:i/>
          <w:iCs/>
        </w:rPr>
        <w:t xml:space="preserve"> </w:t>
      </w:r>
      <w:r>
        <w:rPr>
          <w:b/>
          <w:bCs/>
          <w:i/>
          <w:iCs/>
        </w:rPr>
        <w:t xml:space="preserve">was</w:t>
      </w:r>
      <w:r>
        <w:rPr>
          <w:i/>
          <w:iCs/>
        </w:rPr>
        <w:t xml:space="preserve"> </w:t>
      </w:r>
      <w:r>
        <w:rPr>
          <w:b/>
          <w:bCs/>
          <w:i/>
          <w:iCs/>
        </w:rPr>
        <w:t xml:space="preserve">added</w:t>
      </w:r>
      <w:r>
        <w:rPr>
          <w:i/>
          <w:iCs/>
        </w:rPr>
        <w:t xml:space="preserve">,</w:t>
      </w:r>
      <w:r>
        <w:rPr>
          <w:i/>
          <w:iCs/>
        </w:rPr>
        <w:t xml:space="preserve"> </w:t>
      </w:r>
      <w:r>
        <w:rPr>
          <w:b/>
          <w:bCs/>
          <w:i/>
          <w:iCs/>
        </w:rPr>
        <w:t xml:space="preserve">connecting</w:t>
      </w:r>
      <w:r>
        <w:rPr>
          <w:i/>
          <w:iCs/>
        </w:rPr>
        <w:t xml:space="preserve"> </w:t>
      </w:r>
      <w:r>
        <w:rPr>
          <w:i/>
          <w:iCs/>
        </w:rPr>
        <w:t xml:space="preserve">the station to the university.</w:t>
      </w:r>
      <w:r>
        <w:t xml:space="preserve"> </w:t>
      </w:r>
      <w:r>
        <w:t xml:space="preserve">4.</w:t>
      </w:r>
      <w:r>
        <w:t xml:space="preserve"> </w:t>
      </w:r>
      <w:r>
        <w:rPr>
          <w:i/>
          <w:iCs/>
        </w:rPr>
        <w:t xml:space="preserve">The warehouse</w:t>
      </w:r>
      <w:r>
        <w:rPr>
          <w:i/>
          <w:iCs/>
        </w:rPr>
        <w:t xml:space="preserve"> </w:t>
      </w:r>
      <w:r>
        <w:rPr>
          <w:b/>
          <w:bCs/>
          <w:i/>
          <w:iCs/>
        </w:rPr>
        <w:t xml:space="preserve">was</w:t>
      </w:r>
      <w:r>
        <w:rPr>
          <w:i/>
          <w:iCs/>
        </w:rPr>
        <w:t xml:space="preserve"> </w:t>
      </w:r>
      <w:r>
        <w:rPr>
          <w:b/>
          <w:bCs/>
          <w:i/>
          <w:iCs/>
        </w:rPr>
        <w:t xml:space="preserve">converted into</w:t>
      </w:r>
      <w:r>
        <w:rPr>
          <w:i/>
          <w:iCs/>
        </w:rPr>
        <w:t xml:space="preserve"> </w:t>
      </w:r>
      <w:r>
        <w:rPr>
          <w:i/>
          <w:iCs/>
        </w:rPr>
        <w:t xml:space="preserve">residential flats</w:t>
      </w:r>
      <w:r>
        <w:rPr>
          <w:i/>
          <w:iCs/>
        </w:rPr>
        <w:t xml:space="preserve"> </w:t>
      </w:r>
      <w:r>
        <w:rPr>
          <w:b/>
          <w:bCs/>
          <w:i/>
          <w:iCs/>
        </w:rPr>
        <w:t xml:space="preserve"> </w:t>
      </w:r>
      <w:r>
        <w:rPr>
          <w:b/>
          <w:bCs/>
          <w:i/>
          <w:iCs/>
        </w:rPr>
        <w:t xml:space="preserve">facing</w:t>
      </w:r>
      <w:r>
        <w:rPr>
          <w:i/>
          <w:iCs/>
        </w:rPr>
        <w:t xml:space="preserve"> </w:t>
      </w:r>
      <w:r>
        <w:rPr>
          <w:i/>
          <w:iCs/>
        </w:rPr>
        <w:t xml:space="preserve">the canal.</w:t>
      </w:r>
    </w:p>
    <w:bookmarkEnd w:id="1363"/>
    <w:bookmarkStart w:id="1364" w:name="X18807bcf1e9c0b21929bdc31534f919e488c435"/>
    <w:p>
      <w:pPr>
        <w:pStyle w:val="Heading3"/>
      </w:pPr>
      <w:r>
        <w:t xml:space="preserve">Additional Worked Example: Avoid Over-Reduction</w:t>
      </w:r>
    </w:p>
    <w:p>
      <w:pPr>
        <w:pStyle w:val="FirstParagraph"/>
      </w:pPr>
      <w:r>
        <w:rPr>
          <w:b/>
          <w:bCs/>
        </w:rPr>
        <w:t xml:space="preserve">Over-reduced (unclear):</w:t>
      </w:r>
      <w:r>
        <w:t xml:space="preserve"> </w:t>
      </w:r>
      <w:r>
        <w:rPr>
          <w:b/>
          <w:bCs/>
          <w:i/>
          <w:iCs/>
        </w:rPr>
        <w:t xml:space="preserve">Having risen</w:t>
      </w:r>
      <w:r>
        <w:rPr>
          <w:i/>
          <w:iCs/>
        </w:rPr>
        <w:t xml:space="preserve">, concerns remained.</w:t>
      </w:r>
    </w:p>
    <w:p>
      <w:pPr>
        <w:pStyle w:val="BodyText"/>
      </w:pPr>
      <w:r>
        <w:rPr>
          <w:b/>
          <w:bCs/>
        </w:rPr>
        <w:t xml:space="preserve">Clear:</w:t>
      </w:r>
      <w:r>
        <w:t xml:space="preserve"> </w:t>
      </w:r>
      <w:r>
        <w:rPr>
          <w:b/>
          <w:bCs/>
          <w:i/>
          <w:iCs/>
        </w:rPr>
        <w:t xml:space="preserve">Having risen</w:t>
      </w:r>
      <w:r>
        <w:rPr>
          <w:i/>
          <w:iCs/>
        </w:rPr>
        <w:t xml:space="preserve"> </w:t>
      </w:r>
      <w:r>
        <w:rPr>
          <w:i/>
          <w:iCs/>
        </w:rPr>
        <w:t xml:space="preserve">sharply in 2020, unemployment</w:t>
      </w:r>
      <w:r>
        <w:rPr>
          <w:i/>
          <w:iCs/>
        </w:rPr>
        <w:t xml:space="preserve"> </w:t>
      </w:r>
      <w:r>
        <w:rPr>
          <w:b/>
          <w:bCs/>
          <w:i/>
          <w:iCs/>
        </w:rPr>
        <w:t xml:space="preserve"> </w:t>
      </w:r>
      <w:r>
        <w:rPr>
          <w:b/>
          <w:bCs/>
          <w:i/>
          <w:iCs/>
        </w:rPr>
        <w:t xml:space="preserve">remained</w:t>
      </w:r>
      <w:r>
        <w:rPr>
          <w:i/>
          <w:iCs/>
        </w:rPr>
        <w:t xml:space="preserve"> </w:t>
      </w:r>
      <w:r>
        <w:rPr>
          <w:i/>
          <w:iCs/>
        </w:rPr>
        <w:t xml:space="preserve">elevated throughout 2021,</w:t>
      </w:r>
      <w:r>
        <w:rPr>
          <w:i/>
          <w:iCs/>
        </w:rPr>
        <w:t xml:space="preserve"> </w:t>
      </w:r>
      <w:r>
        <w:rPr>
          <w:b/>
          <w:bCs/>
          <w:i/>
          <w:iCs/>
        </w:rPr>
        <w:t xml:space="preserve"> </w:t>
      </w:r>
      <w:r>
        <w:rPr>
          <w:b/>
          <w:bCs/>
          <w:i/>
          <w:iCs/>
        </w:rPr>
        <w:t xml:space="preserve">prompting</w:t>
      </w:r>
      <w:r>
        <w:rPr>
          <w:i/>
          <w:iCs/>
        </w:rPr>
        <w:t xml:space="preserve"> </w:t>
      </w:r>
      <w:r>
        <w:rPr>
          <w:i/>
          <w:iCs/>
        </w:rPr>
        <w:t xml:space="preserve">renewed debate.</w:t>
      </w:r>
    </w:p>
    <w:p>
      <w:pPr>
        <w:pStyle w:val="BodyText"/>
      </w:pPr>
      <w:r>
        <w:t xml:space="preserve">Each participle must attach to a clear subject and logical sequence.</w:t>
      </w:r>
    </w:p>
    <w:bookmarkEnd w:id="1364"/>
    <w:bookmarkStart w:id="1365" w:name="X58acc1160a9f067b554e56c898c7c16a8e8b515"/>
    <w:p>
      <w:pPr>
        <w:pStyle w:val="Heading3"/>
      </w:pPr>
      <w:r>
        <w:t xml:space="preserve">Additional Exercise K: Active or Passive Participle?</w:t>
      </w:r>
    </w:p>
    <w:p>
      <w:pPr>
        <w:pStyle w:val="Compact"/>
        <w:numPr>
          <w:ilvl w:val="0"/>
          <w:numId w:val="1676"/>
        </w:numPr>
      </w:pPr>
      <w:r>
        <w:rPr>
          <w:i/>
          <w:iCs/>
        </w:rPr>
        <w:t xml:space="preserve">The package (addressing / addressed) to the wrong department was returned.</w:t>
      </w:r>
    </w:p>
    <w:p>
      <w:pPr>
        <w:pStyle w:val="Compact"/>
        <w:numPr>
          <w:ilvl w:val="0"/>
          <w:numId w:val="1676"/>
        </w:numPr>
      </w:pPr>
      <w:r>
        <w:rPr>
          <w:i/>
          <w:iCs/>
        </w:rPr>
        <w:t xml:space="preserve">(Creating / Created) in 1998, the programme still operates.</w:t>
      </w:r>
    </w:p>
    <w:p>
      <w:pPr>
        <w:pStyle w:val="Compact"/>
        <w:numPr>
          <w:ilvl w:val="0"/>
          <w:numId w:val="1676"/>
        </w:numPr>
      </w:pPr>
      <w:r>
        <w:rPr>
          <w:i/>
          <w:iCs/>
        </w:rPr>
        <w:t xml:space="preserve">(Writing / Written) quickly, the essay contained errors.</w:t>
      </w:r>
    </w:p>
    <w:bookmarkEnd w:id="1365"/>
    <w:bookmarkStart w:id="1366" w:name="X15bbeb4e504c77a704714a5f56f8b7907249495"/>
    <w:p>
      <w:pPr>
        <w:pStyle w:val="Heading3"/>
      </w:pPr>
      <w:r>
        <w:t xml:space="preserve">Additional Exercise L: Task 2 Opening with Participle</w:t>
      </w:r>
    </w:p>
    <w:p>
      <w:pPr>
        <w:pStyle w:val="FirstParagraph"/>
      </w:pPr>
      <w:r>
        <w:t xml:space="preserve">Write three different openings for the prompt</w:t>
      </w:r>
      <w:r>
        <w:t xml:space="preserve"> </w:t>
      </w:r>
      <w:r>
        <w:rPr>
          <w:i/>
          <w:iCs/>
        </w:rPr>
        <w:t xml:space="preserve">“Some believe children should learn a foreign language at primary school”</w:t>
      </w:r>
      <w:r>
        <w:t xml:space="preserve"> </w:t>
      </w:r>
      <w:r>
        <w:t xml:space="preserve">using:</w:t>
      </w:r>
      <w:r>
        <w:t xml:space="preserve"> </w:t>
      </w:r>
      <w:r>
        <w:t xml:space="preserve">1. Present participle phrase</w:t>
      </w:r>
      <w:r>
        <w:t xml:space="preserve"> </w:t>
      </w:r>
      <w:r>
        <w:t xml:space="preserve">2. Past participle phrase</w:t>
      </w:r>
      <w:r>
        <w:br/>
      </w:r>
      <w:r>
        <w:t xml:space="preserve">3. Perfect participle phrase</w:t>
      </w:r>
    </w:p>
    <w:bookmarkEnd w:id="1366"/>
    <w:bookmarkStart w:id="1367" w:name="solutions-k-l"/>
    <w:p>
      <w:pPr>
        <w:pStyle w:val="Heading3"/>
      </w:pPr>
      <w:r>
        <w:t xml:space="preserve">Solutions K &amp; L</w:t>
      </w:r>
    </w:p>
    <w:p>
      <w:pPr>
        <w:pStyle w:val="FirstParagraph"/>
      </w:pPr>
      <w:r>
        <w:rPr>
          <w:b/>
          <w:bCs/>
        </w:rPr>
        <w:t xml:space="preserve">K:</w:t>
      </w:r>
      <w:r>
        <w:t xml:space="preserve"> </w:t>
      </w:r>
      <w:r>
        <w:t xml:space="preserve">1-addressed, 2-Created, 3-Written</w:t>
      </w:r>
    </w:p>
    <w:p>
      <w:pPr>
        <w:pStyle w:val="BodyText"/>
      </w:pPr>
      <w:r>
        <w:rPr>
          <w:b/>
          <w:bCs/>
        </w:rPr>
        <w:t xml:space="preserve">L (sample):</w:t>
      </w:r>
      <w:r>
        <w:t xml:space="preserve"> </w:t>
      </w:r>
      <w:r>
        <w:t xml:space="preserve">1.</w:t>
      </w:r>
      <w:r>
        <w:t xml:space="preserve"> </w:t>
      </w:r>
      <w:r>
        <w:rPr>
          <w:b/>
          <w:bCs/>
          <w:i/>
          <w:iCs/>
        </w:rPr>
        <w:t xml:space="preserve">Recognising</w:t>
      </w:r>
      <w:r>
        <w:rPr>
          <w:i/>
          <w:iCs/>
        </w:rPr>
        <w:t xml:space="preserve"> </w:t>
      </w:r>
      <w:r>
        <w:rPr>
          <w:i/>
          <w:iCs/>
        </w:rPr>
        <w:t xml:space="preserve">the cognitive benefits of early exposure,</w:t>
      </w:r>
      <w:r>
        <w:rPr>
          <w:i/>
          <w:iCs/>
        </w:rPr>
        <w:t xml:space="preserve"> </w:t>
      </w:r>
      <w:r>
        <w:rPr>
          <w:b/>
          <w:bCs/>
          <w:i/>
          <w:iCs/>
        </w:rPr>
        <w:t xml:space="preserve">many</w:t>
      </w:r>
      <w:r>
        <w:rPr>
          <w:i/>
          <w:iCs/>
        </w:rPr>
        <w:t xml:space="preserve"> </w:t>
      </w:r>
      <w:r>
        <w:rPr>
          <w:b/>
          <w:bCs/>
          <w:i/>
          <w:iCs/>
        </w:rPr>
        <w:t xml:space="preserve"> </w:t>
      </w:r>
      <w:r>
        <w:rPr>
          <w:b/>
          <w:bCs/>
          <w:i/>
          <w:iCs/>
        </w:rPr>
        <w:t xml:space="preserve">educators</w:t>
      </w:r>
      <w:r>
        <w:rPr>
          <w:i/>
          <w:iCs/>
        </w:rPr>
        <w:t xml:space="preserve"> </w:t>
      </w:r>
      <w:r>
        <w:rPr>
          <w:b/>
          <w:bCs/>
          <w:i/>
          <w:iCs/>
        </w:rPr>
        <w:t xml:space="preserve"> </w:t>
      </w:r>
      <w:r>
        <w:rPr>
          <w:b/>
          <w:bCs/>
          <w:i/>
          <w:iCs/>
        </w:rPr>
        <w:t xml:space="preserve">advocate</w:t>
      </w:r>
      <w:r>
        <w:rPr>
          <w:i/>
          <w:iCs/>
        </w:rPr>
        <w:t xml:space="preserve"> </w:t>
      </w:r>
      <w:r>
        <w:rPr>
          <w:b/>
          <w:bCs/>
          <w:i/>
          <w:iCs/>
        </w:rPr>
        <w:t xml:space="preserve"> </w:t>
      </w:r>
      <w:r>
        <w:rPr>
          <w:b/>
          <w:bCs/>
          <w:i/>
          <w:iCs/>
        </w:rPr>
        <w:t xml:space="preserve">primary-level</w:t>
      </w:r>
      <w:r>
        <w:rPr>
          <w:i/>
          <w:iCs/>
        </w:rPr>
        <w:t xml:space="preserve"> </w:t>
      </w:r>
      <w:r>
        <w:rPr>
          <w:b/>
          <w:bCs/>
          <w:i/>
          <w:iCs/>
        </w:rPr>
        <w:t xml:space="preserve"> </w:t>
      </w:r>
      <w:r>
        <w:rPr>
          <w:b/>
          <w:bCs/>
          <w:i/>
          <w:iCs/>
        </w:rPr>
        <w:t xml:space="preserve">language</w:t>
      </w:r>
      <w:r>
        <w:rPr>
          <w:i/>
          <w:iCs/>
        </w:rPr>
        <w:t xml:space="preserve"> </w:t>
      </w:r>
      <w:r>
        <w:rPr>
          <w:b/>
          <w:bCs/>
          <w:i/>
          <w:iCs/>
        </w:rPr>
        <w:t xml:space="preserve"> </w:t>
      </w:r>
      <w:r>
        <w:rPr>
          <w:b/>
          <w:bCs/>
          <w:i/>
          <w:iCs/>
        </w:rPr>
        <w:t xml:space="preserve">instruction</w:t>
      </w:r>
      <w:r>
        <w:rPr>
          <w:i/>
          <w:iCs/>
        </w:rPr>
        <w:t xml:space="preserve">.</w:t>
      </w:r>
      <w:r>
        <w:t xml:space="preserve"> </w:t>
      </w:r>
      <w:r>
        <w:t xml:space="preserve">2.</w:t>
      </w:r>
      <w:r>
        <w:t xml:space="preserve"> </w:t>
      </w:r>
      <w:r>
        <w:rPr>
          <w:b/>
          <w:bCs/>
          <w:i/>
          <w:iCs/>
        </w:rPr>
        <w:t xml:space="preserve">Convinced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research</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neural</w:t>
      </w:r>
      <w:r>
        <w:rPr>
          <w:i/>
          <w:iCs/>
        </w:rPr>
        <w:t xml:space="preserve"> </w:t>
      </w:r>
      <w:r>
        <w:rPr>
          <w:b/>
          <w:bCs/>
          <w:i/>
          <w:iCs/>
        </w:rPr>
        <w:t xml:space="preserve"> </w:t>
      </w:r>
      <w:r>
        <w:rPr>
          <w:b/>
          <w:bCs/>
          <w:i/>
          <w:iCs/>
        </w:rPr>
        <w:t xml:space="preserve">plasticity</w:t>
      </w:r>
      <w:r>
        <w:rPr>
          <w:i/>
          <w:iCs/>
        </w:rPr>
        <w:t xml:space="preserve">,</w:t>
      </w:r>
      <w:r>
        <w:rPr>
          <w:i/>
          <w:iCs/>
        </w:rPr>
        <w:t xml:space="preserve"> </w:t>
      </w:r>
      <w:r>
        <w:rPr>
          <w:b/>
          <w:bCs/>
          <w:i/>
          <w:iCs/>
        </w:rPr>
        <w:t xml:space="preserve"> </w:t>
      </w:r>
      <w:r>
        <w:rPr>
          <w:b/>
          <w:bCs/>
          <w:i/>
          <w:iCs/>
        </w:rPr>
        <w:t xml:space="preserve">policymakers</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several</w:t>
      </w:r>
      <w:r>
        <w:rPr>
          <w:i/>
          <w:iCs/>
        </w:rPr>
        <w:t xml:space="preserve"> </w:t>
      </w:r>
      <w:r>
        <w:rPr>
          <w:b/>
          <w:bCs/>
          <w:i/>
          <w:iCs/>
        </w:rPr>
        <w:t xml:space="preserve"> </w:t>
      </w:r>
      <w:r>
        <w:rPr>
          <w:b/>
          <w:bCs/>
          <w:i/>
          <w:iCs/>
        </w:rPr>
        <w:t xml:space="preserve">countries</w:t>
      </w:r>
      <w:r>
        <w:rPr>
          <w:i/>
          <w:iCs/>
        </w:rPr>
        <w:t xml:space="preserve"> </w:t>
      </w:r>
      <w:r>
        <w:rPr>
          <w:b/>
          <w:bCs/>
          <w:i/>
          <w:iCs/>
        </w:rPr>
        <w:t xml:space="preserve"> </w:t>
      </w:r>
      <w:r>
        <w:rPr>
          <w:i/>
          <w:iCs/>
        </w:rPr>
        <w:t xml:space="preserve"> </w:t>
      </w:r>
      <w:r>
        <w:rPr>
          <w:i/>
          <w:iCs/>
        </w:rPr>
        <w:t xml:space="preserve">have</w:t>
      </w:r>
      <w:r>
        <w:rPr>
          <w:b/>
          <w:bCs/>
          <w:i/>
          <w:iCs/>
        </w:rPr>
        <w:t xml:space="preserve"> </w:t>
      </w:r>
      <w:r>
        <w:rPr>
          <w:i/>
          <w:iCs/>
        </w:rPr>
        <w:t xml:space="preserve"> </w:t>
      </w:r>
      <w:r>
        <w:rPr>
          <w:b/>
          <w:bCs/>
          <w:i/>
          <w:iCs/>
        </w:rPr>
        <w:t xml:space="preserve"> </w:t>
      </w:r>
      <w:r>
        <w:rPr>
          <w:b/>
          <w:bCs/>
          <w:i/>
          <w:iCs/>
        </w:rPr>
        <w:t xml:space="preserve">mandated</w:t>
      </w:r>
      <w:r>
        <w:rPr>
          <w:i/>
          <w:iCs/>
        </w:rPr>
        <w:t xml:space="preserve"> </w:t>
      </w:r>
      <w:r>
        <w:rPr>
          <w:b/>
          <w:bCs/>
          <w:i/>
          <w:iCs/>
        </w:rPr>
        <w:t xml:space="preserve"> </w:t>
      </w:r>
      <w:r>
        <w:rPr>
          <w:i/>
          <w:iCs/>
        </w:rPr>
        <w:t xml:space="preserve"> </w:t>
      </w:r>
      <w:r>
        <w:rPr>
          <w:i/>
          <w:iCs/>
        </w:rPr>
        <w:t xml:space="preserve">second-language</w:t>
      </w:r>
      <w:r>
        <w:rPr>
          <w:b/>
          <w:bCs/>
          <w:i/>
          <w:iCs/>
        </w:rPr>
        <w:t xml:space="preserve"> </w:t>
      </w:r>
      <w:r>
        <w:rPr>
          <w:i/>
          <w:iCs/>
        </w:rPr>
        <w:t xml:space="preserve"> </w:t>
      </w:r>
      <w:r>
        <w:rPr>
          <w:b/>
          <w:bCs/>
          <w:i/>
          <w:iCs/>
        </w:rPr>
        <w:t xml:space="preserve"> </w:t>
      </w:r>
      <w:r>
        <w:rPr>
          <w:b/>
          <w:bCs/>
          <w:i/>
          <w:iCs/>
        </w:rPr>
        <w:t xml:space="preserve">learning</w:t>
      </w:r>
      <w:r>
        <w:rPr>
          <w:i/>
          <w:iCs/>
        </w:rPr>
        <w:t xml:space="preserve">.</w:t>
      </w:r>
      <w:r>
        <w:t xml:space="preserve"> </w:t>
      </w:r>
      <w:r>
        <w:t xml:space="preserve">3. *</w:t>
      </w:r>
      <w:r>
        <w:rPr>
          <w:b/>
          <w:bCs/>
        </w:rPr>
        <w:t xml:space="preserve">Having</w:t>
      </w:r>
      <w:r>
        <w:t xml:space="preserve"> </w:t>
      </w:r>
      <w:r>
        <w:rPr>
          <w:b/>
          <w:bCs/>
        </w:rPr>
        <w:t xml:space="preserve"> </w:t>
      </w:r>
      <w:r>
        <w:rPr>
          <w:b/>
          <w:bCs/>
        </w:rPr>
        <w:t xml:space="preserve">observed</w:t>
      </w:r>
      <w:r>
        <w:t xml:space="preserve"> </w:t>
      </w:r>
      <w:r>
        <w:rPr>
          <w:b/>
          <w:bCs/>
        </w:rPr>
        <w:t xml:space="preserve"> </w:t>
      </w:r>
      <w:r>
        <w:t xml:space="preserve"> </w:t>
      </w:r>
      <w:r>
        <w:t xml:space="preserve">marked</w:t>
      </w:r>
      <w:r>
        <w:rPr>
          <w:b/>
          <w:bCs/>
        </w:rPr>
        <w:t xml:space="preserve"> </w:t>
      </w:r>
      <w:r>
        <w:t xml:space="preserve"> </w:t>
      </w:r>
      <w:r>
        <w:rPr>
          <w:b/>
          <w:bCs/>
        </w:rPr>
        <w:t xml:space="preserve"> </w:t>
      </w:r>
      <w:r>
        <w:rPr>
          <w:b/>
          <w:bCs/>
        </w:rPr>
        <w:t xml:space="preserve">improvement</w:t>
      </w:r>
      <w:r>
        <w:t xml:space="preserve"> </w:t>
      </w:r>
      <w:r>
        <w:rPr>
          <w:b/>
          <w:bCs/>
        </w:rPr>
        <w:t xml:space="preserve"> </w:t>
      </w:r>
      <w:r>
        <w:t xml:space="preserve"> </w:t>
      </w:r>
      <w:r>
        <w:t xml:space="preserve">in</w:t>
      </w:r>
      <w:r>
        <w:rPr>
          <w:b/>
          <w:bCs/>
        </w:rPr>
        <w:t xml:space="preserve"> </w:t>
      </w:r>
      <w:r>
        <w:t xml:space="preserve"> </w:t>
      </w:r>
      <w:r>
        <w:rPr>
          <w:b/>
          <w:bCs/>
        </w:rPr>
        <w:t xml:space="preserve"> </w:t>
      </w:r>
      <w:r>
        <w:rPr>
          <w:b/>
          <w:bCs/>
        </w:rPr>
        <w:t xml:space="preserve">multilingual</w:t>
      </w:r>
      <w:r>
        <w:t xml:space="preserve"> </w:t>
      </w:r>
      <w:r>
        <w:rPr>
          <w:b/>
          <w:bCs/>
        </w:rPr>
        <w:t xml:space="preserve"> </w:t>
      </w:r>
      <w:r>
        <w:t xml:space="preserve"> </w:t>
      </w:r>
      <w:r>
        <w:t xml:space="preserve">students</w:t>
      </w:r>
      <w:r>
        <w:rPr>
          <w:b/>
          <w:bCs/>
        </w:rPr>
        <w:t xml:space="preserve">,</w:t>
      </w:r>
      <w:r>
        <w:rPr>
          <w:b/>
          <w:bCs/>
        </w:rPr>
        <w:t xml:space="preserve"> </w:t>
      </w:r>
      <w:r>
        <w:t xml:space="preserve"> </w:t>
      </w:r>
      <w:r>
        <w:rPr>
          <w:b/>
          <w:bCs/>
        </w:rPr>
        <w:t xml:space="preserve"> </w:t>
      </w:r>
      <w:r>
        <w:t xml:space="preserve"> </w:t>
      </w:r>
      <w:r>
        <w:t xml:space="preserve">some</w:t>
      </w:r>
      <w:r>
        <w:rPr>
          <w:b/>
          <w:bCs/>
        </w:rPr>
        <w:t xml:space="preserve"> </w:t>
      </w:r>
      <w:r>
        <w:t xml:space="preserve"> </w:t>
      </w:r>
      <w:r>
        <w:rPr>
          <w:b/>
          <w:bCs/>
        </w:rPr>
        <w:t xml:space="preserve"> </w:t>
      </w:r>
      <w:r>
        <w:t xml:space="preserve"> </w:t>
      </w:r>
      <w:r>
        <w:t xml:space="preserve">parents</w:t>
      </w:r>
      <w:r>
        <w:rPr>
          <w:b/>
          <w:bCs/>
        </w:rPr>
        <w:t xml:space="preserve"> </w:t>
      </w:r>
      <w:r>
        <w:t xml:space="preserve"> </w:t>
      </w:r>
      <w:r>
        <w:rPr>
          <w:b/>
          <w:bCs/>
        </w:rPr>
        <w:t xml:space="preserve"> </w:t>
      </w:r>
      <w:r>
        <w:t xml:space="preserve"> </w:t>
      </w:r>
      <w:r>
        <w:t xml:space="preserve">support</w:t>
      </w:r>
      <w:r>
        <w:rPr>
          <w:b/>
          <w:bCs/>
        </w:rPr>
        <w:t xml:space="preserve"> </w:t>
      </w:r>
      <w:r>
        <w:t xml:space="preserve"> </w:t>
      </w:r>
      <w:r>
        <w:rPr>
          <w:b/>
          <w:bCs/>
        </w:rPr>
        <w:t xml:space="preserve"> </w:t>
      </w:r>
      <w:r>
        <w:t xml:space="preserve"> </w:t>
      </w:r>
      <w:r>
        <w:t xml:space="preserve">earlier</w:t>
      </w:r>
      <w:r>
        <w:rPr>
          <w:b/>
          <w:bCs/>
        </w:rPr>
        <w:t xml:space="preserve"> </w:t>
      </w:r>
      <w:r>
        <w:t xml:space="preserve"> </w:t>
      </w:r>
      <w:r>
        <w:rPr>
          <w:b/>
          <w:bCs/>
        </w:rPr>
        <w:t xml:space="preserve"> </w:t>
      </w:r>
      <w:r>
        <w:t xml:space="preserve"> </w:t>
      </w:r>
      <w:r>
        <w:t xml:space="preserve">language</w:t>
      </w:r>
      <w:r>
        <w:rPr>
          <w:b/>
          <w:bCs/>
        </w:rPr>
        <w:t xml:space="preserve"> </w:t>
      </w:r>
      <w:r>
        <w:t xml:space="preserve"> </w:t>
      </w:r>
      <w:r>
        <w:rPr>
          <w:b/>
          <w:bCs/>
        </w:rPr>
        <w:t xml:space="preserve"> </w:t>
      </w:r>
      <w:r>
        <w:t xml:space="preserve"> </w:t>
      </w:r>
      <w:r>
        <w:t xml:space="preserve">education**.*</w:t>
      </w:r>
    </w:p>
    <w:bookmarkEnd w:id="1367"/>
    <w:bookmarkStart w:id="1368" w:name="Xe46d380041bd40d5dcb0e870539cef9768c7c85"/>
    <w:p>
      <w:pPr>
        <w:pStyle w:val="Heading3"/>
      </w:pPr>
      <w:r>
        <w:t xml:space="preserve">Quick Reference: Participle Checklist Before Exam</w:t>
      </w:r>
    </w:p>
    <w:p>
      <w:pPr>
        <w:pStyle w:val="Compact"/>
        <w:numPr>
          <w:ilvl w:val="0"/>
          <w:numId w:val="1677"/>
        </w:numPr>
      </w:pPr>
      <w:r>
        <w:t xml:space="preserve">Does the participle attach to the correct subject?</w:t>
      </w:r>
    </w:p>
    <w:p>
      <w:pPr>
        <w:pStyle w:val="Compact"/>
        <w:numPr>
          <w:ilvl w:val="0"/>
          <w:numId w:val="1677"/>
        </w:numPr>
      </w:pPr>
      <w:r>
        <w:t xml:space="preserve">Active (-ing) or passive (-ed) meaning?</w:t>
      </w:r>
    </w:p>
    <w:p>
      <w:pPr>
        <w:pStyle w:val="Compact"/>
        <w:numPr>
          <w:ilvl w:val="0"/>
          <w:numId w:val="1677"/>
        </w:numPr>
      </w:pPr>
      <w:r>
        <w:t xml:space="preserve">Is the time sequence clear (use</w:t>
      </w:r>
      <w:r>
        <w:t xml:space="preserve"> </w:t>
      </w:r>
      <w:r>
        <w:rPr>
          <w:i/>
          <w:iCs/>
        </w:rPr>
        <w:t xml:space="preserve">having</w:t>
      </w:r>
      <w:r>
        <w:t xml:space="preserve"> </w:t>
      </w:r>
      <w:r>
        <w:t xml:space="preserve">if needed)?</w:t>
      </w:r>
    </w:p>
    <w:p>
      <w:pPr>
        <w:pStyle w:val="Compact"/>
        <w:numPr>
          <w:ilvl w:val="0"/>
          <w:numId w:val="1677"/>
        </w:numPr>
      </w:pPr>
      <w:r>
        <w:t xml:space="preserve">One participle phrase per sentence in Task 2?</w:t>
      </w:r>
    </w:p>
    <w:p>
      <w:pPr>
        <w:pStyle w:val="Compact"/>
        <w:numPr>
          <w:ilvl w:val="0"/>
          <w:numId w:val="1677"/>
        </w:numPr>
      </w:pPr>
      <w:r>
        <w:t xml:space="preserve">Task 1 trend = active verb; process = passive participle OK?</w:t>
      </w:r>
    </w:p>
    <w:p>
      <w:r>
        <w:pict>
          <v:rect style="width:0;height:1.5pt" o:hralign="center" o:hrstd="t" o:hr="t"/>
        </w:pict>
      </w:r>
    </w:p>
    <w:p>
      <w:pPr>
        <w:pStyle w:val="FirstParagraph"/>
      </w:pPr>
      <w:r>
        <w:rPr>
          <w:i/>
          <w:iCs/>
        </w:rPr>
        <w:t xml:space="preserve">Next chapter: Relative Clauses (Chapter 22)</w:t>
      </w:r>
    </w:p>
    <w:bookmarkEnd w:id="1368"/>
    <w:bookmarkEnd w:id="1369"/>
    <w:bookmarkEnd w:id="1370"/>
    <w:bookmarkStart w:id="1425" w:name="chapter-22-relative-clauses"/>
    <w:p>
      <w:pPr>
        <w:pStyle w:val="Heading1"/>
      </w:pPr>
      <w:r>
        <w:t xml:space="preserve">Chapter 22: Relative Clauses</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371" w:name="learning-objectives-21"/>
    <w:p>
      <w:pPr>
        <w:pStyle w:val="Heading2"/>
      </w:pPr>
      <w:r>
        <w:t xml:space="preserve">Learning Objectives</w:t>
      </w:r>
    </w:p>
    <w:p>
      <w:pPr>
        <w:pStyle w:val="FirstParagraph"/>
      </w:pPr>
      <w:r>
        <w:t xml:space="preserve">By the end of this chapter, you will be able to:</w:t>
      </w:r>
    </w:p>
    <w:p>
      <w:pPr>
        <w:pStyle w:val="Compact"/>
        <w:numPr>
          <w:ilvl w:val="0"/>
          <w:numId w:val="1678"/>
        </w:numPr>
      </w:pPr>
      <w:r>
        <w:t xml:space="preserve">Form defining (restrictive) and non-defining (non-restrictive) relative clauses accurately</w:t>
      </w:r>
    </w:p>
    <w:p>
      <w:pPr>
        <w:pStyle w:val="Compact"/>
        <w:numPr>
          <w:ilvl w:val="0"/>
          <w:numId w:val="1678"/>
        </w:numPr>
      </w:pPr>
      <w:r>
        <w:t xml:space="preserve">Choose correct relative pronouns (</w:t>
      </w:r>
      <w:r>
        <w:rPr>
          <w:i/>
          <w:iCs/>
        </w:rPr>
        <w:t xml:space="preserve">who, whom, whose, which, that, where, when, whereby</w:t>
      </w:r>
      <w:r>
        <w:t xml:space="preserve">)</w:t>
      </w:r>
    </w:p>
    <w:p>
      <w:pPr>
        <w:pStyle w:val="Compact"/>
        <w:numPr>
          <w:ilvl w:val="0"/>
          <w:numId w:val="1678"/>
        </w:numPr>
      </w:pPr>
      <w:r>
        <w:t xml:space="preserve">Omit relative pronouns when they function as object (</w:t>
      </w:r>
      <w:r>
        <w:rPr>
          <w:i/>
          <w:iCs/>
        </w:rPr>
        <w:t xml:space="preserve">the book I read</w:t>
      </w:r>
      <w:r>
        <w:t xml:space="preserve">)</w:t>
      </w:r>
    </w:p>
    <w:p>
      <w:pPr>
        <w:pStyle w:val="Compact"/>
        <w:numPr>
          <w:ilvl w:val="0"/>
          <w:numId w:val="1678"/>
        </w:numPr>
      </w:pPr>
      <w:r>
        <w:t xml:space="preserve">Reduce relative clauses to participial phrases for concise academic writing</w:t>
      </w:r>
    </w:p>
    <w:p>
      <w:pPr>
        <w:pStyle w:val="Compact"/>
        <w:numPr>
          <w:ilvl w:val="0"/>
          <w:numId w:val="1678"/>
        </w:numPr>
      </w:pPr>
      <w:r>
        <w:t xml:space="preserve">Punctuate non-defining clauses with commas and avoid common comma errors</w:t>
      </w:r>
    </w:p>
    <w:p>
      <w:pPr>
        <w:pStyle w:val="Compact"/>
        <w:numPr>
          <w:ilvl w:val="0"/>
          <w:numId w:val="1678"/>
        </w:numPr>
      </w:pPr>
      <w:r>
        <w:t xml:space="preserve">Use relative clauses for definition, exemplification, and qualification in Task 2</w:t>
      </w:r>
    </w:p>
    <w:p>
      <w:pPr>
        <w:pStyle w:val="Compact"/>
        <w:numPr>
          <w:ilvl w:val="0"/>
          <w:numId w:val="1678"/>
        </w:numPr>
      </w:pPr>
      <w:r>
        <w:t xml:space="preserve">Locate relative-clause paraphrase in IELTS Reading</w:t>
      </w:r>
    </w:p>
    <w:p>
      <w:pPr>
        <w:pStyle w:val="Compact"/>
        <w:numPr>
          <w:ilvl w:val="0"/>
          <w:numId w:val="1678"/>
        </w:numPr>
      </w:pPr>
      <w:r>
        <w:t xml:space="preserve">Demonstrate Band 7–9 sentence embedding without over-nesting</w:t>
      </w:r>
    </w:p>
    <w:p>
      <w:r>
        <w:pict>
          <v:rect style="width:0;height:1.5pt" o:hralign="center" o:hrstd="t" o:hr="t"/>
        </w:pict>
      </w:r>
    </w:p>
    <w:bookmarkEnd w:id="1371"/>
    <w:bookmarkStart w:id="1381" w:name="theory-13"/>
    <w:p>
      <w:pPr>
        <w:pStyle w:val="Heading2"/>
      </w:pPr>
      <w:r>
        <w:t xml:space="preserve">Theory</w:t>
      </w:r>
    </w:p>
    <w:bookmarkStart w:id="1372" w:name="what-is-a-relative-clause"/>
    <w:p>
      <w:pPr>
        <w:pStyle w:val="Heading3"/>
      </w:pPr>
      <w:r>
        <w:t xml:space="preserve">What Is a Relative Clause?</w:t>
      </w:r>
    </w:p>
    <w:p>
      <w:pPr>
        <w:pStyle w:val="FirstParagraph"/>
      </w:pPr>
      <w:r>
        <w:t xml:space="preserve">A</w:t>
      </w:r>
      <w:r>
        <w:t xml:space="preserve"> </w:t>
      </w:r>
      <w:r>
        <w:rPr>
          <w:b/>
          <w:bCs/>
        </w:rPr>
        <w:t xml:space="preserve">relative clause</w:t>
      </w:r>
      <w:r>
        <w:t xml:space="preserve"> </w:t>
      </w:r>
      <w:r>
        <w:t xml:space="preserve">modifies a</w:t>
      </w:r>
      <w:r>
        <w:t xml:space="preserve"> </w:t>
      </w:r>
      <w:r>
        <w:rPr>
          <w:b/>
          <w:bCs/>
        </w:rPr>
        <w:t xml:space="preserve">noun</w:t>
      </w:r>
      <w:r>
        <w:t xml:space="preserve"> </w:t>
      </w:r>
      <w:r>
        <w:t xml:space="preserve">(the</w:t>
      </w:r>
      <w:r>
        <w:t xml:space="preserve"> </w:t>
      </w:r>
      <w:r>
        <w:rPr>
          <w:b/>
          <w:bCs/>
        </w:rPr>
        <w:t xml:space="preserve">antecedent</w:t>
      </w:r>
      <w:r>
        <w:t xml:space="preserve">) and is introduced by a</w:t>
      </w:r>
      <w:r>
        <w:t xml:space="preserve"> </w:t>
      </w:r>
      <w:r>
        <w:rPr>
          <w:b/>
          <w:bCs/>
        </w:rPr>
        <w:t xml:space="preserve">relative pronoun</w:t>
      </w:r>
      <w:r>
        <w:t xml:space="preserve"> </w:t>
      </w:r>
      <w:r>
        <w:t xml:space="preserve">or</w:t>
      </w:r>
      <w:r>
        <w:t xml:space="preserve"> </w:t>
      </w:r>
      <w:r>
        <w:rPr>
          <w:b/>
          <w:bCs/>
        </w:rPr>
        <w:t xml:space="preserve">relative adverb</w:t>
      </w:r>
      <w:r>
        <w:t xml:space="preserve">.</w:t>
      </w:r>
    </w:p>
    <w:p>
      <w:pPr>
        <w:pStyle w:val="BlockText"/>
      </w:pPr>
      <w:r>
        <w:rPr>
          <w:i/>
          <w:iCs/>
        </w:rPr>
        <w:t xml:space="preserve">The policy</w:t>
      </w:r>
      <w:r>
        <w:rPr>
          <w:i/>
          <w:iCs/>
        </w:rPr>
        <w:t xml:space="preserve"> </w:t>
      </w:r>
      <w:r>
        <w:rPr>
          <w:b/>
          <w:bCs/>
          <w:i/>
          <w:iCs/>
        </w:rPr>
        <w:t xml:space="preserve">that was enacted</w:t>
      </w:r>
      <w:r>
        <w:rPr>
          <w:i/>
          <w:iCs/>
        </w:rPr>
        <w:t xml:space="preserve"> </w:t>
      </w:r>
      <w:r>
        <w:rPr>
          <w:i/>
          <w:iCs/>
        </w:rPr>
        <w:t xml:space="preserve">last year</w:t>
      </w:r>
      <w:r>
        <w:rPr>
          <w:i/>
          <w:iCs/>
        </w:rPr>
        <w:t xml:space="preserve"> </w:t>
      </w:r>
      <w:r>
        <w:rPr>
          <w:b/>
          <w:bCs/>
          <w:i/>
          <w:iCs/>
        </w:rPr>
        <w:t xml:space="preserve">has</w:t>
      </w:r>
      <w:r>
        <w:rPr>
          <w:i/>
          <w:iCs/>
        </w:rPr>
        <w:t xml:space="preserve"> </w:t>
      </w:r>
      <w:r>
        <w:rPr>
          <w:i/>
          <w:iCs/>
        </w:rPr>
        <w:t xml:space="preserve">reduced emissions.</w:t>
      </w:r>
      <w:r>
        <w:t xml:space="preserve"> </w:t>
      </w:r>
      <w:r>
        <w:rPr>
          <w:i/>
          <w:iCs/>
        </w:rPr>
        <w:t xml:space="preserve">Dr Chen,</w:t>
      </w:r>
      <w:r>
        <w:rPr>
          <w:i/>
          <w:iCs/>
        </w:rPr>
        <w:t xml:space="preserve"> </w:t>
      </w:r>
      <w:r>
        <w:rPr>
          <w:b/>
          <w:bCs/>
          <w:i/>
          <w:iCs/>
        </w:rPr>
        <w:t xml:space="preserve">who leads</w:t>
      </w:r>
      <w:r>
        <w:rPr>
          <w:i/>
          <w:iCs/>
        </w:rPr>
        <w:t xml:space="preserve"> </w:t>
      </w:r>
      <w:r>
        <w:rPr>
          <w:i/>
          <w:iCs/>
        </w:rPr>
        <w:t xml:space="preserve">the institute,</w:t>
      </w:r>
      <w:r>
        <w:rPr>
          <w:i/>
          <w:iCs/>
        </w:rPr>
        <w:t xml:space="preserve"> </w:t>
      </w:r>
      <w:r>
        <w:rPr>
          <w:b/>
          <w:bCs/>
          <w:i/>
          <w:iCs/>
        </w:rPr>
        <w:t xml:space="preserve">will</w:t>
      </w:r>
      <w:r>
        <w:rPr>
          <w:i/>
          <w:iCs/>
        </w:rPr>
        <w:t xml:space="preserve"> </w:t>
      </w:r>
      <w:r>
        <w:rPr>
          <w:i/>
          <w:iCs/>
        </w:rPr>
        <w:t xml:space="preserve">speak.</w:t>
      </w:r>
    </w:p>
    <w:bookmarkEnd w:id="1372"/>
    <w:bookmarkStart w:id="1373" w:name="X1b44bd96c70ea395ad00e6b01d97f6abe7b054f"/>
    <w:p>
      <w:pPr>
        <w:pStyle w:val="Heading3"/>
      </w:pPr>
      <w:r>
        <w:t xml:space="preserve">Defining vs Non-Defining Relative Clauses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Defining (Restrictive)</w:t>
            </w:r>
          </w:p>
        </w:tc>
        <w:tc>
          <w:tcPr/>
          <w:p>
            <w:pPr>
              <w:pStyle w:val="Compact"/>
            </w:pPr>
            <w:r>
              <w:t xml:space="preserve">Non-Defining (Non-Restrictive)</w:t>
            </w:r>
          </w:p>
        </w:tc>
      </w:tr>
      <w:tr>
        <w:tc>
          <w:tcPr/>
          <w:p>
            <w:pPr>
              <w:pStyle w:val="Compact"/>
            </w:pPr>
            <w:r>
              <w:t xml:space="preserve">Function</w:t>
            </w:r>
          </w:p>
        </w:tc>
        <w:tc>
          <w:tcPr/>
          <w:p>
            <w:pPr>
              <w:pStyle w:val="Compact"/>
            </w:pPr>
            <w:r>
              <w:t xml:space="preserve">Identifies</w:t>
            </w:r>
            <w:r>
              <w:t xml:space="preserve"> </w:t>
            </w:r>
            <w:r>
              <w:rPr>
                <w:b/>
                <w:bCs/>
              </w:rPr>
              <w:t xml:space="preserve">which</w:t>
            </w:r>
            <w:r>
              <w:t xml:space="preserve"> </w:t>
            </w:r>
            <w:r>
              <w:t xml:space="preserve">noun</w:t>
            </w:r>
          </w:p>
        </w:tc>
        <w:tc>
          <w:tcPr/>
          <w:p>
            <w:pPr>
              <w:pStyle w:val="Compact"/>
            </w:pPr>
            <w:r>
              <w:t xml:space="preserve">Adds</w:t>
            </w:r>
            <w:r>
              <w:t xml:space="preserve"> </w:t>
            </w:r>
            <w:r>
              <w:rPr>
                <w:b/>
                <w:bCs/>
              </w:rPr>
              <w:t xml:space="preserve">extra</w:t>
            </w:r>
            <w:r>
              <w:t xml:space="preserve"> </w:t>
            </w:r>
            <w:r>
              <w:t xml:space="preserve">information</w:t>
            </w:r>
          </w:p>
        </w:tc>
      </w:tr>
      <w:tr>
        <w:tc>
          <w:tcPr/>
          <w:p>
            <w:pPr>
              <w:pStyle w:val="Compact"/>
            </w:pPr>
            <w:r>
              <w:t xml:space="preserve">Commas</w:t>
            </w:r>
          </w:p>
        </w:tc>
        <w:tc>
          <w:tcPr/>
          <w:p>
            <w:pPr>
              <w:pStyle w:val="Compact"/>
            </w:pPr>
            <w:r>
              <w:rPr>
                <w:b/>
                <w:bCs/>
              </w:rPr>
              <w:t xml:space="preserve">No</w:t>
            </w:r>
            <w:r>
              <w:t xml:space="preserve"> </w:t>
            </w:r>
            <w:r>
              <w:t xml:space="preserve">commas</w:t>
            </w:r>
          </w:p>
        </w:tc>
        <w:tc>
          <w:tcPr/>
          <w:p>
            <w:pPr>
              <w:pStyle w:val="Compact"/>
            </w:pPr>
            <w:r>
              <w:rPr>
                <w:b/>
                <w:bCs/>
              </w:rPr>
              <w:t xml:space="preserve">Commas</w:t>
            </w:r>
            <w:r>
              <w:t xml:space="preserve"> </w:t>
            </w:r>
            <w:r>
              <w:t xml:space="preserve">around clause</w:t>
            </w:r>
          </w:p>
        </w:tc>
      </w:tr>
      <w:tr>
        <w:tc>
          <w:tcPr/>
          <w:p>
            <w:pPr>
              <w:pStyle w:val="Compact"/>
            </w:pPr>
            <w:r>
              <w:rPr>
                <w:b/>
                <w:bCs/>
              </w:rPr>
              <w:t xml:space="preserve">That</w:t>
            </w:r>
          </w:p>
        </w:tc>
        <w:tc>
          <w:tcPr/>
          <w:p>
            <w:pPr>
              <w:pStyle w:val="Compact"/>
            </w:pPr>
            <w:r>
              <w:t xml:space="preserve">Can replace</w:t>
            </w:r>
            <w:r>
              <w:t xml:space="preserve"> </w:t>
            </w:r>
            <w:r>
              <w:rPr>
                <w:i/>
                <w:iCs/>
              </w:rPr>
              <w:t xml:space="preserve">who/which</w:t>
            </w:r>
          </w:p>
        </w:tc>
        <w:tc>
          <w:tcPr/>
          <w:p>
            <w:pPr>
              <w:pStyle w:val="Compact"/>
            </w:pPr>
            <w:r>
              <w:rPr>
                <w:b/>
                <w:bCs/>
              </w:rPr>
              <w:t xml:space="preserve">Cannot</w:t>
            </w:r>
            <w:r>
              <w:t xml:space="preserve"> </w:t>
            </w:r>
            <w:r>
              <w:t xml:space="preserve">use</w:t>
            </w:r>
            <w:r>
              <w:t xml:space="preserve"> </w:t>
            </w:r>
            <w:r>
              <w:rPr>
                <w:i/>
                <w:iCs/>
              </w:rPr>
              <w:t xml:space="preserve">that</w:t>
            </w:r>
          </w:p>
        </w:tc>
      </w:tr>
      <w:tr>
        <w:tc>
          <w:tcPr/>
          <w:p>
            <w:pPr>
              <w:pStyle w:val="Compact"/>
            </w:pPr>
            <w:r>
              <w:t xml:space="preserve">Omit pronoun</w:t>
            </w:r>
          </w:p>
        </w:tc>
        <w:tc>
          <w:tcPr/>
          <w:p>
            <w:pPr>
              <w:pStyle w:val="Compact"/>
            </w:pPr>
            <w:r>
              <w:t xml:space="preserve">Yes (object position)</w:t>
            </w:r>
          </w:p>
        </w:tc>
        <w:tc>
          <w:tcPr/>
          <w:p>
            <w:pPr>
              <w:pStyle w:val="Compact"/>
            </w:pPr>
            <w:r>
              <w:rPr>
                <w:b/>
                <w:bCs/>
              </w:rPr>
              <w:t xml:space="preserve">No</w:t>
            </w:r>
            <w:r>
              <w:t xml:space="preserve"> </w:t>
            </w:r>
            <w:r>
              <w:t xml:space="preserve">omission</w:t>
            </w:r>
          </w:p>
        </w:tc>
      </w:tr>
      <w:tr>
        <w:tc>
          <w:tcPr/>
          <w:p>
            <w:pPr>
              <w:pStyle w:val="Compact"/>
            </w:pPr>
            <w:r>
              <w:rPr>
                <w:b/>
                <w:bCs/>
              </w:rPr>
              <w:t xml:space="preserve">Who/which</w:t>
            </w:r>
          </w:p>
        </w:tc>
        <w:tc>
          <w:tcPr/>
          <w:p>
            <w:pPr>
              <w:pStyle w:val="Compact"/>
            </w:pPr>
            <w:r>
              <w:t xml:space="preserve">Replaceable</w:t>
            </w:r>
          </w:p>
        </w:tc>
        <w:tc>
          <w:tcPr/>
          <w:p>
            <w:pPr>
              <w:pStyle w:val="Compact"/>
            </w:pPr>
            <w:r>
              <w:rPr>
                <w:b/>
                <w:bCs/>
              </w:rPr>
              <w:t xml:space="preserve">Cannot</w:t>
            </w:r>
            <w:r>
              <w:t xml:space="preserve"> </w:t>
            </w:r>
            <w:r>
              <w:t xml:space="preserve">remove</w:t>
            </w:r>
          </w:p>
        </w:tc>
      </w:tr>
    </w:tbl>
    <w:p>
      <w:pPr>
        <w:pStyle w:val="BodyText"/>
      </w:pPr>
      <w:r>
        <w:rPr>
          <w:b/>
          <w:bCs/>
        </w:rPr>
        <w:t xml:space="preserve">Defining:</w:t>
      </w:r>
      <w:r>
        <w:t xml:space="preserve"> </w:t>
      </w:r>
      <w:r>
        <w:t xml:space="preserve">&gt;</w:t>
      </w:r>
      <w:r>
        <w:t xml:space="preserve"> </w:t>
      </w:r>
      <w:r>
        <w:rPr>
          <w:i/>
          <w:iCs/>
        </w:rPr>
        <w:t xml:space="preserve">Students</w:t>
      </w:r>
      <w:r>
        <w:rPr>
          <w:i/>
          <w:iCs/>
        </w:rPr>
        <w:t xml:space="preserve"> </w:t>
      </w:r>
      <w:r>
        <w:rPr>
          <w:b/>
          <w:bCs/>
          <w:i/>
          <w:iCs/>
        </w:rPr>
        <w:t xml:space="preserve">who practise daily</w:t>
      </w:r>
      <w:r>
        <w:rPr>
          <w:i/>
          <w:iCs/>
        </w:rPr>
        <w:t xml:space="preserve"> </w:t>
      </w:r>
      <w:r>
        <w:rPr>
          <w:i/>
          <w:iCs/>
        </w:rPr>
        <w:t xml:space="preserve">improve faster.</w:t>
      </w:r>
      <w:r>
        <w:t xml:space="preserve"> </w:t>
      </w:r>
      <w:r>
        <w:t xml:space="preserve">(only those who practise)</w:t>
      </w:r>
    </w:p>
    <w:p>
      <w:pPr>
        <w:pStyle w:val="BodyText"/>
      </w:pPr>
      <w:r>
        <w:rPr>
          <w:b/>
          <w:bCs/>
        </w:rPr>
        <w:t xml:space="preserve">Non-defining:</w:t>
      </w:r>
      <w:r>
        <w:t xml:space="preserve"> </w:t>
      </w:r>
      <w:r>
        <w:t xml:space="preserve">&gt;</w:t>
      </w:r>
      <w:r>
        <w:t xml:space="preserve"> </w:t>
      </w:r>
      <w:r>
        <w:rPr>
          <w:i/>
          <w:iCs/>
        </w:rPr>
        <w:t xml:space="preserve">My tutor,</w:t>
      </w:r>
      <w:r>
        <w:rPr>
          <w:i/>
          <w:iCs/>
        </w:rPr>
        <w:t xml:space="preserve"> </w:t>
      </w:r>
      <w:r>
        <w:rPr>
          <w:b/>
          <w:bCs/>
          <w:i/>
          <w:iCs/>
        </w:rPr>
        <w:t xml:space="preserve">who has marked IELTS scripts</w:t>
      </w:r>
      <w:r>
        <w:rPr>
          <w:i/>
          <w:iCs/>
        </w:rPr>
        <w:t xml:space="preserve">, gave useful advice.</w:t>
      </w:r>
      <w:r>
        <w:t xml:space="preserve"> </w:t>
      </w:r>
      <w:r>
        <w:t xml:space="preserve">(extra info about one tutor)</w:t>
      </w:r>
    </w:p>
    <w:bookmarkEnd w:id="1373"/>
    <w:bookmarkStart w:id="1374" w:name="relative-pronouns-1"/>
    <w:p>
      <w:pPr>
        <w:pStyle w:val="Heading3"/>
      </w:pPr>
      <w:r>
        <w:t xml:space="preserve">Relative Pronouns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Pronoun</w:t>
            </w:r>
          </w:p>
        </w:tc>
        <w:tc>
          <w:tcPr/>
          <w:p>
            <w:pPr>
              <w:pStyle w:val="Compact"/>
            </w:pPr>
            <w:r>
              <w:t xml:space="preserve">Refers to</w:t>
            </w:r>
          </w:p>
        </w:tc>
        <w:tc>
          <w:tcPr/>
          <w:p>
            <w:pPr>
              <w:pStyle w:val="Compact"/>
            </w:pPr>
            <w:r>
              <w:t xml:space="preserve">Role</w:t>
            </w:r>
          </w:p>
        </w:tc>
      </w:tr>
      <w:tr>
        <w:tc>
          <w:tcPr/>
          <w:p>
            <w:pPr>
              <w:pStyle w:val="Compact"/>
            </w:pPr>
            <w:r>
              <w:rPr>
                <w:b/>
                <w:bCs/>
              </w:rPr>
              <w:t xml:space="preserve">who</w:t>
            </w:r>
          </w:p>
        </w:tc>
        <w:tc>
          <w:tcPr/>
          <w:p>
            <w:pPr>
              <w:pStyle w:val="Compact"/>
            </w:pPr>
            <w:r>
              <w:t xml:space="preserve">people</w:t>
            </w:r>
          </w:p>
        </w:tc>
        <w:tc>
          <w:tcPr/>
          <w:p>
            <w:pPr>
              <w:pStyle w:val="Compact"/>
            </w:pPr>
            <w:r>
              <w:t xml:space="preserve">subject</w:t>
            </w:r>
          </w:p>
        </w:tc>
      </w:tr>
      <w:tr>
        <w:tc>
          <w:tcPr/>
          <w:p>
            <w:pPr>
              <w:pStyle w:val="Compact"/>
            </w:pPr>
            <w:r>
              <w:rPr>
                <w:b/>
                <w:bCs/>
              </w:rPr>
              <w:t xml:space="preserve">whom</w:t>
            </w:r>
          </w:p>
        </w:tc>
        <w:tc>
          <w:tcPr/>
          <w:p>
            <w:pPr>
              <w:pStyle w:val="Compact"/>
            </w:pPr>
            <w:r>
              <w:t xml:space="preserve">people</w:t>
            </w:r>
          </w:p>
        </w:tc>
        <w:tc>
          <w:tcPr/>
          <w:p>
            <w:pPr>
              <w:pStyle w:val="Compact"/>
            </w:pPr>
            <w:r>
              <w:t xml:space="preserve">object (formal)</w:t>
            </w:r>
          </w:p>
        </w:tc>
      </w:tr>
      <w:tr>
        <w:tc>
          <w:tcPr/>
          <w:p>
            <w:pPr>
              <w:pStyle w:val="Compact"/>
            </w:pPr>
            <w:r>
              <w:rPr>
                <w:b/>
                <w:bCs/>
              </w:rPr>
              <w:t xml:space="preserve">whose</w:t>
            </w:r>
          </w:p>
        </w:tc>
        <w:tc>
          <w:tcPr/>
          <w:p>
            <w:pPr>
              <w:pStyle w:val="Compact"/>
            </w:pPr>
            <w:r>
              <w:t xml:space="preserve">people/things</w:t>
            </w:r>
          </w:p>
        </w:tc>
        <w:tc>
          <w:tcPr/>
          <w:p>
            <w:pPr>
              <w:pStyle w:val="Compact"/>
            </w:pPr>
            <w:r>
              <w:t xml:space="preserve">possession</w:t>
            </w:r>
          </w:p>
        </w:tc>
      </w:tr>
      <w:tr>
        <w:tc>
          <w:tcPr/>
          <w:p>
            <w:pPr>
              <w:pStyle w:val="Compact"/>
            </w:pPr>
            <w:r>
              <w:rPr>
                <w:b/>
                <w:bCs/>
              </w:rPr>
              <w:t xml:space="preserve">which</w:t>
            </w:r>
          </w:p>
        </w:tc>
        <w:tc>
          <w:tcPr/>
          <w:p>
            <w:pPr>
              <w:pStyle w:val="Compact"/>
            </w:pPr>
            <w:r>
              <w:t xml:space="preserve">things/animals</w:t>
            </w:r>
          </w:p>
        </w:tc>
        <w:tc>
          <w:tcPr/>
          <w:p>
            <w:pPr>
              <w:pStyle w:val="Compact"/>
            </w:pPr>
            <w:r>
              <w:t xml:space="preserve">subject/object</w:t>
            </w:r>
          </w:p>
        </w:tc>
      </w:tr>
      <w:tr>
        <w:tc>
          <w:tcPr/>
          <w:p>
            <w:pPr>
              <w:pStyle w:val="Compact"/>
            </w:pPr>
            <w:r>
              <w:rPr>
                <w:b/>
                <w:bCs/>
              </w:rPr>
              <w:t xml:space="preserve">that</w:t>
            </w:r>
          </w:p>
        </w:tc>
        <w:tc>
          <w:tcPr/>
          <w:p>
            <w:pPr>
              <w:pStyle w:val="Compact"/>
            </w:pPr>
            <w:r>
              <w:t xml:space="preserve">people/things</w:t>
            </w:r>
          </w:p>
        </w:tc>
        <w:tc>
          <w:tcPr/>
          <w:p>
            <w:pPr>
              <w:pStyle w:val="Compact"/>
            </w:pPr>
            <w:r>
              <w:t xml:space="preserve">subject/object (defining only)</w:t>
            </w:r>
          </w:p>
        </w:tc>
      </w:tr>
      <w:tr>
        <w:tc>
          <w:tcPr/>
          <w:p>
            <w:pPr>
              <w:pStyle w:val="Compact"/>
            </w:pPr>
            <w:r>
              <w:rPr>
                <w:b/>
                <w:bCs/>
              </w:rPr>
              <w:t xml:space="preserve">where</w:t>
            </w:r>
          </w:p>
        </w:tc>
        <w:tc>
          <w:tcPr/>
          <w:p>
            <w:pPr>
              <w:pStyle w:val="Compact"/>
            </w:pPr>
            <w:r>
              <w:t xml:space="preserve">places</w:t>
            </w:r>
          </w:p>
        </w:tc>
        <w:tc>
          <w:tcPr/>
          <w:p>
            <w:pPr>
              <w:pStyle w:val="Compact"/>
            </w:pPr>
            <w:r>
              <w:t xml:space="preserve">=</w:t>
            </w:r>
            <w:r>
              <w:t xml:space="preserve"> </w:t>
            </w:r>
            <w:r>
              <w:rPr>
                <w:i/>
                <w:iCs/>
              </w:rPr>
              <w:t xml:space="preserve">in/at which</w:t>
            </w:r>
          </w:p>
        </w:tc>
      </w:tr>
      <w:tr>
        <w:tc>
          <w:tcPr/>
          <w:p>
            <w:pPr>
              <w:pStyle w:val="Compact"/>
            </w:pPr>
            <w:r>
              <w:rPr>
                <w:b/>
                <w:bCs/>
              </w:rPr>
              <w:t xml:space="preserve">when</w:t>
            </w:r>
          </w:p>
        </w:tc>
        <w:tc>
          <w:tcPr/>
          <w:p>
            <w:pPr>
              <w:pStyle w:val="Compact"/>
            </w:pPr>
            <w:r>
              <w:t xml:space="preserve">times</w:t>
            </w:r>
          </w:p>
        </w:tc>
        <w:tc>
          <w:tcPr/>
          <w:p>
            <w:pPr>
              <w:pStyle w:val="Compact"/>
            </w:pPr>
            <w:r>
              <w:t xml:space="preserve">=</w:t>
            </w:r>
            <w:r>
              <w:t xml:space="preserve"> </w:t>
            </w:r>
            <w:r>
              <w:rPr>
                <w:i/>
                <w:iCs/>
              </w:rPr>
              <w:t xml:space="preserve">in/on which</w:t>
            </w:r>
          </w:p>
        </w:tc>
      </w:tr>
      <w:tr>
        <w:tc>
          <w:tcPr/>
          <w:p>
            <w:pPr>
              <w:pStyle w:val="Compact"/>
            </w:pPr>
            <w:r>
              <w:rPr>
                <w:b/>
                <w:bCs/>
              </w:rPr>
              <w:t xml:space="preserve">why</w:t>
            </w:r>
          </w:p>
        </w:tc>
        <w:tc>
          <w:tcPr/>
          <w:p>
            <w:pPr>
              <w:pStyle w:val="Compact"/>
            </w:pPr>
            <w:r>
              <w:t xml:space="preserve">reason</w:t>
            </w:r>
          </w:p>
        </w:tc>
        <w:tc>
          <w:tcPr/>
          <w:p>
            <w:pPr>
              <w:pStyle w:val="Compact"/>
            </w:pPr>
            <w:r>
              <w:t xml:space="preserve">after</w:t>
            </w:r>
            <w:r>
              <w:t xml:space="preserve"> </w:t>
            </w:r>
            <w:r>
              <w:rPr>
                <w:i/>
                <w:iCs/>
              </w:rPr>
              <w:t xml:space="preserve">reason</w:t>
            </w:r>
          </w:p>
        </w:tc>
      </w:tr>
    </w:tbl>
    <w:p>
      <w:pPr>
        <w:pStyle w:val="BlockText"/>
      </w:pPr>
      <w:r>
        <w:rPr>
          <w:i/>
          <w:iCs/>
        </w:rPr>
        <w:t xml:space="preserve">The city</w:t>
      </w:r>
      <w:r>
        <w:rPr>
          <w:i/>
          <w:iCs/>
        </w:rPr>
        <w:t xml:space="preserve"> </w:t>
      </w:r>
      <w:r>
        <w:rPr>
          <w:b/>
          <w:bCs/>
          <w:i/>
          <w:iCs/>
        </w:rPr>
        <w:t xml:space="preserve">where</w:t>
      </w:r>
      <w:r>
        <w:rPr>
          <w:i/>
          <w:iCs/>
        </w:rPr>
        <w:t xml:space="preserve"> </w:t>
      </w:r>
      <w:r>
        <w:rPr>
          <w:i/>
          <w:iCs/>
        </w:rPr>
        <w:t xml:space="preserve">I grew up</w:t>
      </w:r>
      <w:r>
        <w:rPr>
          <w:i/>
          <w:iCs/>
        </w:rPr>
        <w:t xml:space="preserve"> </w:t>
      </w:r>
      <w:r>
        <w:rPr>
          <w:b/>
          <w:bCs/>
          <w:i/>
          <w:iCs/>
        </w:rPr>
        <w:t xml:space="preserve">has</w:t>
      </w:r>
      <w:r>
        <w:rPr>
          <w:i/>
          <w:iCs/>
        </w:rPr>
        <w:t xml:space="preserve"> </w:t>
      </w:r>
      <w:r>
        <w:rPr>
          <w:i/>
          <w:iCs/>
        </w:rPr>
        <w:t xml:space="preserve">expanded.</w:t>
      </w:r>
      <w:r>
        <w:t xml:space="preserve"> </w:t>
      </w:r>
      <w:r>
        <w:rPr>
          <w:i/>
          <w:iCs/>
        </w:rPr>
        <w:t xml:space="preserve">2019,</w:t>
      </w:r>
      <w:r>
        <w:rPr>
          <w:i/>
          <w:iCs/>
        </w:rPr>
        <w:t xml:space="preserve"> </w:t>
      </w:r>
      <w:r>
        <w:rPr>
          <w:b/>
          <w:bCs/>
          <w:i/>
          <w:iCs/>
        </w:rPr>
        <w:t xml:space="preserve">when</w:t>
      </w:r>
      <w:r>
        <w:rPr>
          <w:i/>
          <w:iCs/>
        </w:rPr>
        <w:t xml:space="preserve"> </w:t>
      </w:r>
      <w:r>
        <w:rPr>
          <w:i/>
          <w:iCs/>
        </w:rPr>
        <w:t xml:space="preserve">the law passed,</w:t>
      </w:r>
      <w:r>
        <w:rPr>
          <w:i/>
          <w:iCs/>
        </w:rPr>
        <w:t xml:space="preserve"> </w:t>
      </w:r>
      <w:r>
        <w:rPr>
          <w:b/>
          <w:bCs/>
          <w:i/>
          <w:iCs/>
        </w:rPr>
        <w:t xml:space="preserve">marked</w:t>
      </w:r>
      <w:r>
        <w:rPr>
          <w:i/>
          <w:iCs/>
        </w:rPr>
        <w:t xml:space="preserve"> </w:t>
      </w:r>
      <w:r>
        <w:rPr>
          <w:i/>
          <w:iCs/>
        </w:rPr>
        <w:t xml:space="preserve">a turning point.</w:t>
      </w:r>
      <w:r>
        <w:t xml:space="preserve"> </w:t>
      </w:r>
      <w:r>
        <w:rPr>
          <w:i/>
          <w:iCs/>
        </w:rPr>
        <w:t xml:space="preserve">The reason</w:t>
      </w:r>
      <w:r>
        <w:rPr>
          <w:i/>
          <w:iCs/>
        </w:rPr>
        <w:t xml:space="preserve"> </w:t>
      </w:r>
      <w:r>
        <w:rPr>
          <w:b/>
          <w:bCs/>
          <w:i/>
          <w:iCs/>
        </w:rPr>
        <w:t xml:space="preserve">why</w:t>
      </w:r>
      <w:r>
        <w:rPr>
          <w:i/>
          <w:iCs/>
        </w:rPr>
        <w:t xml:space="preserve"> </w:t>
      </w:r>
      <w:r>
        <w:rPr>
          <w:i/>
          <w:iCs/>
        </w:rPr>
        <w:t xml:space="preserve">scores plateau</w:t>
      </w:r>
      <w:r>
        <w:rPr>
          <w:i/>
          <w:iCs/>
        </w:rPr>
        <w:t xml:space="preserve"> </w:t>
      </w:r>
      <w:r>
        <w:rPr>
          <w:b/>
          <w:bCs/>
          <w:i/>
          <w:iCs/>
        </w:rPr>
        <w:t xml:space="preserve">is</w:t>
      </w:r>
      <w:r>
        <w:rPr>
          <w:i/>
          <w:iCs/>
        </w:rPr>
        <w:t xml:space="preserve"> </w:t>
      </w:r>
      <w:r>
        <w:rPr>
          <w:i/>
          <w:iCs/>
        </w:rPr>
        <w:t xml:space="preserve">insufficient feedback.</w:t>
      </w:r>
    </w:p>
    <w:bookmarkEnd w:id="1374"/>
    <w:bookmarkStart w:id="1375" w:name="omitting-the-relative-pronoun"/>
    <w:p>
      <w:pPr>
        <w:pStyle w:val="Heading3"/>
      </w:pPr>
      <w:r>
        <w:t xml:space="preserve">Omitting the Relative Pronoun</w:t>
      </w:r>
    </w:p>
    <w:p>
      <w:pPr>
        <w:pStyle w:val="FirstParagraph"/>
      </w:pPr>
      <w:r>
        <w:t xml:space="preserve">When the pronoun is the</w:t>
      </w:r>
      <w:r>
        <w:t xml:space="preserve"> </w:t>
      </w:r>
      <w:r>
        <w:rPr>
          <w:b/>
          <w:bCs/>
        </w:rPr>
        <w:t xml:space="preserve">object</w:t>
      </w:r>
      <w:r>
        <w:t xml:space="preserve"> </w:t>
      </w:r>
      <w:r>
        <w:t xml:space="preserve">of the relative clause, it can be omitted in</w:t>
      </w:r>
      <w:r>
        <w:t xml:space="preserve"> </w:t>
      </w:r>
      <w:r>
        <w:rPr>
          <w:b/>
          <w:bCs/>
        </w:rPr>
        <w:t xml:space="preserve">defining</w:t>
      </w:r>
      <w:r>
        <w:t xml:space="preserve"> </w:t>
      </w:r>
      <w:r>
        <w:t xml:space="preserve">clauses:</w:t>
      </w:r>
    </w:p>
    <w:p>
      <w:pPr>
        <w:pStyle w:val="BlockText"/>
      </w:pPr>
      <w:r>
        <w:rPr>
          <w:i/>
          <w:iCs/>
        </w:rPr>
        <w:t xml:space="preserve">The book</w:t>
      </w:r>
      <w:r>
        <w:rPr>
          <w:i/>
          <w:iCs/>
        </w:rPr>
        <w:t xml:space="preserve"> </w:t>
      </w:r>
      <w:r>
        <w:rPr>
          <w:b/>
          <w:bCs/>
          <w:i/>
          <w:iCs/>
        </w:rPr>
        <w:t xml:space="preserve">(that) I borrowed</w:t>
      </w:r>
      <w:r>
        <w:rPr>
          <w:i/>
          <w:iCs/>
        </w:rPr>
        <w:t xml:space="preserve"> </w:t>
      </w:r>
      <w:r>
        <w:rPr>
          <w:i/>
          <w:iCs/>
        </w:rPr>
        <w:t xml:space="preserve">was invaluable.</w:t>
      </w:r>
      <w:r>
        <w:t xml:space="preserve"> </w:t>
      </w:r>
      <w:r>
        <w:rPr>
          <w:i/>
          <w:iCs/>
        </w:rPr>
        <w:t xml:space="preserve">The strategies</w:t>
      </w:r>
      <w:r>
        <w:rPr>
          <w:i/>
          <w:iCs/>
        </w:rPr>
        <w:t xml:space="preserve"> </w:t>
      </w:r>
      <w:r>
        <w:rPr>
          <w:b/>
          <w:bCs/>
          <w:i/>
          <w:iCs/>
        </w:rPr>
        <w:t xml:space="preserve">(which) she recommended</w:t>
      </w:r>
      <w:r>
        <w:rPr>
          <w:i/>
          <w:iCs/>
        </w:rPr>
        <w:t xml:space="preserve"> </w:t>
      </w:r>
      <w:r>
        <w:rPr>
          <w:i/>
          <w:iCs/>
        </w:rPr>
        <w:t xml:space="preserve">worked.</w:t>
      </w:r>
    </w:p>
    <w:p>
      <w:pPr>
        <w:pStyle w:val="FirstParagraph"/>
      </w:pPr>
      <w:r>
        <w:rPr>
          <w:b/>
          <w:bCs/>
        </w:rPr>
        <w:t xml:space="preserve">Cannot omit</w:t>
      </w:r>
      <w:r>
        <w:t xml:space="preserve"> </w:t>
      </w:r>
      <w:r>
        <w:t xml:space="preserve">when pronoun is</w:t>
      </w:r>
      <w:r>
        <w:t xml:space="preserve"> </w:t>
      </w:r>
      <w:r>
        <w:rPr>
          <w:b/>
          <w:bCs/>
        </w:rPr>
        <w:t xml:space="preserve">subject</w:t>
      </w:r>
      <w:r>
        <w:t xml:space="preserve">:</w:t>
      </w:r>
      <w:r>
        <w:t xml:space="preserve"> </w:t>
      </w:r>
      <w:r>
        <w:t xml:space="preserve">&gt;</w:t>
      </w:r>
      <w:r>
        <w:t xml:space="preserve"> </w:t>
      </w:r>
      <w:r>
        <w:rPr>
          <w:i/>
          <w:iCs/>
        </w:rPr>
        <w:t xml:space="preserve">The student</w:t>
      </w:r>
      <w:r>
        <w:rPr>
          <w:i/>
          <w:iCs/>
        </w:rPr>
        <w:t xml:space="preserve"> </w:t>
      </w:r>
      <w:r>
        <w:rPr>
          <w:b/>
          <w:bCs/>
          <w:i/>
          <w:iCs/>
        </w:rPr>
        <w:t xml:space="preserve">who submitted</w:t>
      </w:r>
      <w:r>
        <w:rPr>
          <w:i/>
          <w:iCs/>
        </w:rPr>
        <w:t xml:space="preserve"> </w:t>
      </w:r>
      <w:r>
        <w:rPr>
          <w:i/>
          <w:iCs/>
        </w:rPr>
        <w:t xml:space="preserve">early…</w:t>
      </w:r>
      <w:r>
        <w:t xml:space="preserve"> </w:t>
      </w:r>
      <w:r>
        <w:t xml:space="preserve">(not</w:t>
      </w:r>
      <w:r>
        <w:t xml:space="preserve"> </w:t>
      </w:r>
      <w:r>
        <w:rPr>
          <w:i/>
          <w:iCs/>
        </w:rPr>
        <w:t xml:space="preserve">The student submitted early</w:t>
      </w:r>
      <w:r>
        <w:t xml:space="preserve">)</w:t>
      </w:r>
    </w:p>
    <w:bookmarkEnd w:id="1375"/>
    <w:bookmarkStart w:id="1376" w:name="prepositions-in-relative-clauses"/>
    <w:p>
      <w:pPr>
        <w:pStyle w:val="Heading3"/>
      </w:pPr>
      <w:r>
        <w:t xml:space="preserve">Prepositions in Relative Clauses</w:t>
      </w:r>
    </w:p>
    <w:p>
      <w:pPr>
        <w:pStyle w:val="FirstParagraph"/>
      </w:pPr>
      <w:r>
        <w:t xml:space="preserve">Formal: preposition +</w:t>
      </w:r>
      <w:r>
        <w:t xml:space="preserve"> </w:t>
      </w:r>
      <w:r>
        <w:rPr>
          <w:i/>
          <w:iCs/>
        </w:rPr>
        <w:t xml:space="preserve">whom/which</w:t>
      </w:r>
      <w:r>
        <w:t xml:space="preserve">:</w:t>
      </w:r>
      <w:r>
        <w:t xml:space="preserve"> </w:t>
      </w:r>
      <w:r>
        <w:t xml:space="preserve">&gt;</w:t>
      </w:r>
      <w:r>
        <w:t xml:space="preserve"> </w:t>
      </w:r>
      <w:r>
        <w:rPr>
          <w:i/>
          <w:iCs/>
        </w:rPr>
        <w:t xml:space="preserve">The issue</w:t>
      </w:r>
      <w:r>
        <w:rPr>
          <w:i/>
          <w:iCs/>
        </w:rPr>
        <w:t xml:space="preserve"> </w:t>
      </w:r>
      <w:r>
        <w:rPr>
          <w:b/>
          <w:bCs/>
          <w:i/>
          <w:iCs/>
        </w:rPr>
        <w:t xml:space="preserve">about which</w:t>
      </w:r>
      <w:r>
        <w:rPr>
          <w:i/>
          <w:iCs/>
        </w:rPr>
        <w:t xml:space="preserve"> </w:t>
      </w:r>
      <w:r>
        <w:rPr>
          <w:i/>
          <w:iCs/>
        </w:rPr>
        <w:t xml:space="preserve">scholars disagree…</w:t>
      </w:r>
      <w:r>
        <w:t xml:space="preserve"> </w:t>
      </w:r>
      <w:r>
        <w:t xml:space="preserve">&gt;</w:t>
      </w:r>
      <w:r>
        <w:t xml:space="preserve"> </w:t>
      </w:r>
      <w:r>
        <w:rPr>
          <w:i/>
          <w:iCs/>
        </w:rPr>
        <w:t xml:space="preserve">The candidate</w:t>
      </w:r>
      <w:r>
        <w:rPr>
          <w:i/>
          <w:iCs/>
        </w:rPr>
        <w:t xml:space="preserve"> </w:t>
      </w:r>
      <w:r>
        <w:rPr>
          <w:b/>
          <w:bCs/>
          <w:i/>
          <w:iCs/>
        </w:rPr>
        <w:t xml:space="preserve">to whom</w:t>
      </w:r>
      <w:r>
        <w:rPr>
          <w:i/>
          <w:iCs/>
        </w:rPr>
        <w:t xml:space="preserve"> </w:t>
      </w:r>
      <w:r>
        <w:rPr>
          <w:i/>
          <w:iCs/>
        </w:rPr>
        <w:t xml:space="preserve">offers were made…</w:t>
      </w:r>
    </w:p>
    <w:p>
      <w:pPr>
        <w:pStyle w:val="BodyText"/>
      </w:pPr>
      <w:r>
        <w:t xml:space="preserve">Informal (IELTS Speaking): preposition at end:</w:t>
      </w:r>
      <w:r>
        <w:t xml:space="preserve"> </w:t>
      </w:r>
      <w:r>
        <w:t xml:space="preserve">&gt;</w:t>
      </w:r>
      <w:r>
        <w:t xml:space="preserve"> </w:t>
      </w:r>
      <w:r>
        <w:rPr>
          <w:i/>
          <w:iCs/>
        </w:rPr>
        <w:t xml:space="preserve">The issue</w:t>
      </w:r>
      <w:r>
        <w:rPr>
          <w:i/>
          <w:iCs/>
        </w:rPr>
        <w:t xml:space="preserve"> </w:t>
      </w:r>
      <w:r>
        <w:rPr>
          <w:b/>
          <w:bCs/>
          <w:i/>
          <w:iCs/>
        </w:rPr>
        <w:t xml:space="preserve">that</w:t>
      </w:r>
      <w:r>
        <w:rPr>
          <w:i/>
          <w:iCs/>
        </w:rPr>
        <w:t xml:space="preserve"> </w:t>
      </w:r>
      <w:r>
        <w:rPr>
          <w:i/>
          <w:iCs/>
        </w:rPr>
        <w:t xml:space="preserve">scholars disagree</w:t>
      </w:r>
      <w:r>
        <w:rPr>
          <w:i/>
          <w:iCs/>
        </w:rPr>
        <w:t xml:space="preserve"> </w:t>
      </w:r>
      <w:r>
        <w:rPr>
          <w:b/>
          <w:bCs/>
          <w:i/>
          <w:iCs/>
        </w:rPr>
        <w:t xml:space="preserve">about</w:t>
      </w:r>
      <w:r>
        <w:rPr>
          <w:i/>
          <w:iCs/>
        </w:rPr>
        <w:t xml:space="preserve">…</w:t>
      </w:r>
    </w:p>
    <w:p>
      <w:pPr>
        <w:pStyle w:val="BlockText"/>
      </w:pPr>
      <w:r>
        <w:rPr>
          <w:b/>
          <w:bCs/>
        </w:rPr>
        <w:t xml:space="preserve">Exam Tip:</w:t>
      </w:r>
      <w:r>
        <w:t xml:space="preserve"> </w:t>
      </w:r>
      <w:r>
        <w:t xml:space="preserve">Academic Writing tolerates</w:t>
      </w:r>
      <w:r>
        <w:t xml:space="preserve"> </w:t>
      </w:r>
      <w:r>
        <w:rPr>
          <w:b/>
          <w:bCs/>
        </w:rPr>
        <w:t xml:space="preserve">stranded prepositions</w:t>
      </w:r>
      <w:r>
        <w:t xml:space="preserve"> </w:t>
      </w:r>
      <w:r>
        <w:t xml:space="preserve">(</w:t>
      </w:r>
      <w:r>
        <w:rPr>
          <w:i/>
          <w:iCs/>
        </w:rPr>
        <w:t xml:space="preserve">the town I live</w:t>
      </w:r>
      <w:r>
        <w:rPr>
          <w:i/>
          <w:iCs/>
        </w:rPr>
        <w:t xml:space="preserve"> </w:t>
      </w:r>
      <w:r>
        <w:rPr>
          <w:b/>
          <w:bCs/>
          <w:i/>
          <w:iCs/>
        </w:rPr>
        <w:t xml:space="preserve">in</w:t>
      </w:r>
      <w:r>
        <w:t xml:space="preserve">)—clarity beats awkward formality.</w:t>
      </w:r>
    </w:p>
    <w:bookmarkEnd w:id="1376"/>
    <w:bookmarkStart w:id="1377" w:name="X177657418ebc4dc01c3e6f2967fdc0a76ef5e04"/>
    <w:p>
      <w:pPr>
        <w:pStyle w:val="Heading3"/>
      </w:pPr>
      <w:r>
        <w:t xml:space="preserve">Relative Clauses with</w:t>
      </w:r>
      <w:r>
        <w:t xml:space="preserve"> </w:t>
      </w:r>
      <w:r>
        <w:rPr>
          <w:i/>
          <w:iCs/>
        </w:rPr>
        <w:t xml:space="preserve">Which</w:t>
      </w:r>
      <w:r>
        <w:t xml:space="preserve"> </w:t>
      </w:r>
      <w:r>
        <w:t xml:space="preserve">Referring to Whole Clause</w:t>
      </w:r>
    </w:p>
    <w:p>
      <w:pPr>
        <w:pStyle w:val="FirstParagraph"/>
      </w:pPr>
      <w:r>
        <w:t xml:space="preserve">Non-defining</w:t>
      </w:r>
      <w:r>
        <w:t xml:space="preserve"> </w:t>
      </w:r>
      <w:r>
        <w:rPr>
          <w:i/>
          <w:iCs/>
        </w:rPr>
        <w:t xml:space="preserve">which</w:t>
      </w:r>
      <w:r>
        <w:t xml:space="preserve"> </w:t>
      </w:r>
      <w:r>
        <w:t xml:space="preserve">can refer to the</w:t>
      </w:r>
      <w:r>
        <w:t xml:space="preserve"> </w:t>
      </w:r>
      <w:r>
        <w:rPr>
          <w:b/>
          <w:bCs/>
        </w:rPr>
        <w:t xml:space="preserve">entire preceding clause</w:t>
      </w:r>
      <w:r>
        <w:t xml:space="preserve">:</w:t>
      </w:r>
    </w:p>
    <w:p>
      <w:pPr>
        <w:pStyle w:val="BlockText"/>
      </w:pPr>
      <w:r>
        <w:rPr>
          <w:i/>
          <w:iCs/>
        </w:rPr>
        <w:t xml:space="preserve">Emissions fell by 20%,</w:t>
      </w:r>
      <w:r>
        <w:rPr>
          <w:i/>
          <w:iCs/>
        </w:rPr>
        <w:t xml:space="preserve"> </w:t>
      </w:r>
      <w:r>
        <w:rPr>
          <w:b/>
          <w:bCs/>
          <w:i/>
          <w:iCs/>
        </w:rPr>
        <w:t xml:space="preserve">which</w:t>
      </w:r>
      <w:r>
        <w:rPr>
          <w:i/>
          <w:iCs/>
        </w:rPr>
        <w:t xml:space="preserve"> </w:t>
      </w:r>
      <w:r>
        <w:rPr>
          <w:i/>
          <w:iCs/>
        </w:rPr>
        <w:t xml:space="preserve">surprised analysts.</w:t>
      </w:r>
      <w:r>
        <w:t xml:space="preserve"> </w:t>
      </w:r>
      <w:r>
        <w:t xml:space="preserve">(= The fact that emissions fell surprised analysts)</w:t>
      </w:r>
    </w:p>
    <w:p>
      <w:pPr>
        <w:pStyle w:val="FirstParagraph"/>
      </w:pPr>
      <w:r>
        <w:t xml:space="preserve">Highly useful for</w:t>
      </w:r>
      <w:r>
        <w:t xml:space="preserve"> </w:t>
      </w:r>
      <w:r>
        <w:rPr>
          <w:b/>
          <w:bCs/>
        </w:rPr>
        <w:t xml:space="preserve">Task 2</w:t>
      </w:r>
      <w:r>
        <w:t xml:space="preserve"> </w:t>
      </w:r>
      <w:r>
        <w:t xml:space="preserve">result comments.</w:t>
      </w:r>
    </w:p>
    <w:bookmarkEnd w:id="1377"/>
    <w:bookmarkStart w:id="1378" w:name="reduced-relative-clauses-1"/>
    <w:p>
      <w:pPr>
        <w:pStyle w:val="Heading3"/>
      </w:pPr>
      <w:r>
        <w:t xml:space="preserve">Reduced Relative Clauses</w:t>
      </w:r>
    </w:p>
    <w:p>
      <w:pPr>
        <w:pStyle w:val="FirstParagraph"/>
      </w:pPr>
      <w:r>
        <w:t xml:space="preserve">See Chapter 21. Common reductions: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Full</w:t>
            </w:r>
          </w:p>
        </w:tc>
        <w:tc>
          <w:tcPr/>
          <w:p>
            <w:pPr>
              <w:pStyle w:val="Compact"/>
            </w:pPr>
            <w:r>
              <w:t xml:space="preserve">Reduced</w:t>
            </w:r>
          </w:p>
        </w:tc>
      </w:tr>
      <w:tr>
        <w:tc>
          <w:tcPr/>
          <w:p>
            <w:pPr>
              <w:pStyle w:val="Compact"/>
            </w:pPr>
            <w:r>
              <w:rPr>
                <w:i/>
                <w:iCs/>
              </w:rPr>
              <w:t xml:space="preserve">who is studying</w:t>
            </w:r>
          </w:p>
        </w:tc>
        <w:tc>
          <w:tcPr/>
          <w:p>
            <w:pPr>
              <w:pStyle w:val="Compact"/>
            </w:pPr>
            <w:r>
              <w:rPr>
                <w:i/>
                <w:iCs/>
              </w:rPr>
              <w:t xml:space="preserve">studying</w:t>
            </w:r>
          </w:p>
        </w:tc>
      </w:tr>
      <w:tr>
        <w:tc>
          <w:tcPr/>
          <w:p>
            <w:pPr>
              <w:pStyle w:val="Compact"/>
            </w:pPr>
            <w:r>
              <w:rPr>
                <w:i/>
                <w:iCs/>
              </w:rPr>
              <w:t xml:space="preserve">which was built</w:t>
            </w:r>
          </w:p>
        </w:tc>
        <w:tc>
          <w:tcPr/>
          <w:p>
            <w:pPr>
              <w:pStyle w:val="Compact"/>
            </w:pPr>
            <w:r>
              <w:rPr>
                <w:i/>
                <w:iCs/>
              </w:rPr>
              <w:t xml:space="preserve">built</w:t>
            </w:r>
          </w:p>
        </w:tc>
      </w:tr>
      <w:tr>
        <w:tc>
          <w:tcPr/>
          <w:p>
            <w:pPr>
              <w:pStyle w:val="Compact"/>
            </w:pPr>
            <w:r>
              <w:rPr>
                <w:i/>
                <w:iCs/>
              </w:rPr>
              <w:t xml:space="preserve">that are located</w:t>
            </w:r>
          </w:p>
        </w:tc>
        <w:tc>
          <w:tcPr/>
          <w:p>
            <w:pPr>
              <w:pStyle w:val="Compact"/>
            </w:pPr>
            <w:r>
              <w:rPr>
                <w:i/>
                <w:iCs/>
              </w:rPr>
              <w:t xml:space="preserve">located</w:t>
            </w:r>
          </w:p>
        </w:tc>
      </w:tr>
    </w:tbl>
    <w:p>
      <w:pPr>
        <w:pStyle w:val="BlockText"/>
      </w:pPr>
      <w:r>
        <w:rPr>
          <w:i/>
          <w:iCs/>
        </w:rPr>
        <w:t xml:space="preserve">Countries</w:t>
      </w:r>
      <w:r>
        <w:rPr>
          <w:i/>
          <w:iCs/>
        </w:rPr>
        <w:t xml:space="preserve"> </w:t>
      </w:r>
      <w:r>
        <w:rPr>
          <w:b/>
          <w:bCs/>
          <w:i/>
          <w:iCs/>
        </w:rPr>
        <w:t xml:space="preserve">facing</w:t>
      </w:r>
      <w:r>
        <w:rPr>
          <w:i/>
          <w:iCs/>
        </w:rPr>
        <w:t xml:space="preserve"> </w:t>
      </w:r>
      <w:r>
        <w:rPr>
          <w:i/>
          <w:iCs/>
        </w:rPr>
        <w:t xml:space="preserve">water scarcity…</w:t>
      </w:r>
    </w:p>
    <w:bookmarkEnd w:id="1378"/>
    <w:bookmarkStart w:id="1379" w:name="common-ielts-errors"/>
    <w:p>
      <w:pPr>
        <w:pStyle w:val="Heading3"/>
      </w:pPr>
      <w:r>
        <w:t xml:space="preserve">Common IELTS Errors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Error</w:t>
            </w:r>
          </w:p>
        </w:tc>
        <w:tc>
          <w:tcPr/>
          <w:p>
            <w:pPr>
              <w:pStyle w:val="Compact"/>
            </w:pPr>
            <w:r>
              <w:t xml:space="preserve">Correction</w:t>
            </w:r>
          </w:p>
        </w:tc>
      </w:tr>
      <w:tr>
        <w:tc>
          <w:tcPr/>
          <w:p>
            <w:pPr>
              <w:pStyle w:val="Compact"/>
            </w:pPr>
            <w:r>
              <w:t xml:space="preserve">comma with</w:t>
            </w:r>
            <w:r>
              <w:t xml:space="preserve"> </w:t>
            </w:r>
            <w:r>
              <w:rPr>
                <w:i/>
                <w:iCs/>
              </w:rPr>
              <w:t xml:space="preserve">that</w:t>
            </w:r>
            <w:r>
              <w:t xml:space="preserve"> </w:t>
            </w:r>
            <w:r>
              <w:t xml:space="preserve">defining clause</w:t>
            </w:r>
          </w:p>
        </w:tc>
        <w:tc>
          <w:tcPr/>
          <w:p>
            <w:pPr>
              <w:pStyle w:val="Compact"/>
            </w:pPr>
            <w:r>
              <w:t xml:space="preserve">remove comma OR change to non-defining</w:t>
            </w:r>
            <w:r>
              <w:t xml:space="preserve"> </w:t>
            </w:r>
            <w:r>
              <w:rPr>
                <w:i/>
                <w:iCs/>
              </w:rPr>
              <w:t xml:space="preserve">which</w:t>
            </w:r>
          </w:p>
        </w:tc>
      </w:tr>
      <w:tr>
        <w:tc>
          <w:tcPr/>
          <w:p>
            <w:pPr>
              <w:pStyle w:val="Compact"/>
            </w:pPr>
            <w:r>
              <w:rPr>
                <w:i/>
                <w:iCs/>
              </w:rPr>
              <w:t xml:space="preserve">The people which</w:t>
            </w:r>
          </w:p>
        </w:tc>
        <w:tc>
          <w:tcPr/>
          <w:p>
            <w:pPr>
              <w:pStyle w:val="Compact"/>
            </w:pPr>
            <w:r>
              <w:rPr>
                <w:i/>
                <w:iCs/>
              </w:rPr>
              <w:t xml:space="preserve">The people</w:t>
            </w:r>
            <w:r>
              <w:rPr>
                <w:i/>
                <w:iCs/>
              </w:rPr>
              <w:t xml:space="preserve"> </w:t>
            </w:r>
            <w:r>
              <w:rPr>
                <w:b/>
                <w:bCs/>
                <w:i/>
                <w:iCs/>
              </w:rPr>
              <w:t xml:space="preserve">who</w:t>
            </w:r>
          </w:p>
        </w:tc>
      </w:tr>
      <w:tr>
        <w:tc>
          <w:tcPr/>
          <w:p>
            <w:pPr>
              <w:pStyle w:val="Compact"/>
            </w:pPr>
            <w:r>
              <w:rPr>
                <w:i/>
                <w:iCs/>
              </w:rPr>
              <w:t xml:space="preserve">where</w:t>
            </w:r>
            <w:r>
              <w:t xml:space="preserve"> </w:t>
            </w:r>
            <w:r>
              <w:t xml:space="preserve">for non-place</w:t>
            </w:r>
          </w:p>
        </w:tc>
        <w:tc>
          <w:tcPr/>
          <w:p>
            <w:pPr>
              <w:pStyle w:val="Compact"/>
            </w:pPr>
            <w:r>
              <w:rPr>
                <w:i/>
                <w:iCs/>
              </w:rPr>
              <w:t xml:space="preserve">situations</w:t>
            </w:r>
            <w:r>
              <w:rPr>
                <w:i/>
                <w:iCs/>
              </w:rPr>
              <w:t xml:space="preserve"> </w:t>
            </w:r>
            <w:r>
              <w:rPr>
                <w:b/>
                <w:bCs/>
                <w:i/>
                <w:iCs/>
              </w:rPr>
              <w:t xml:space="preserve">in which</w:t>
            </w:r>
          </w:p>
        </w:tc>
      </w:tr>
      <w:tr>
        <w:tc>
          <w:tcPr/>
          <w:p>
            <w:pPr>
              <w:pStyle w:val="Compact"/>
            </w:pPr>
            <w:r>
              <w:t xml:space="preserve">double clause confusion</w:t>
            </w:r>
          </w:p>
        </w:tc>
        <w:tc>
          <w:tcPr/>
          <w:p>
            <w:pPr>
              <w:pStyle w:val="Compact"/>
            </w:pPr>
            <w:r>
              <w:t xml:space="preserve">limit nesting to 2 levels</w:t>
            </w:r>
          </w:p>
        </w:tc>
      </w:tr>
    </w:tbl>
    <w:bookmarkEnd w:id="1379"/>
    <w:bookmarkStart w:id="1380" w:name="whom-in-ielts"/>
    <w:p>
      <w:pPr>
        <w:pStyle w:val="Heading3"/>
      </w:pPr>
      <w:r>
        <w:rPr>
          <w:i/>
          <w:iCs/>
        </w:rPr>
        <w:t xml:space="preserve">Whom</w:t>
      </w:r>
      <w:r>
        <w:t xml:space="preserve"> </w:t>
      </w:r>
      <w:r>
        <w:t xml:space="preserve">in IELTS</w:t>
      </w:r>
    </w:p>
    <w:p>
      <w:pPr>
        <w:pStyle w:val="FirstParagraph"/>
      </w:pPr>
      <w:r>
        <w:rPr>
          <w:b/>
          <w:bCs/>
        </w:rPr>
        <w:t xml:space="preserve">Whom</w:t>
      </w:r>
      <w:r>
        <w:t xml:space="preserve"> </w:t>
      </w:r>
      <w:r>
        <w:t xml:space="preserve">is formal and tested in Reading more than required in Speaking. Use when preposition precedes:</w:t>
      </w:r>
    </w:p>
    <w:p>
      <w:pPr>
        <w:pStyle w:val="BlockText"/>
      </w:pPr>
      <w:r>
        <w:rPr>
          <w:i/>
          <w:iCs/>
        </w:rPr>
        <w:t xml:space="preserve">The professor</w:t>
      </w:r>
      <w:r>
        <w:rPr>
          <w:i/>
          <w:iCs/>
        </w:rPr>
        <w:t xml:space="preserve"> </w:t>
      </w:r>
      <w:r>
        <w:rPr>
          <w:b/>
          <w:bCs/>
          <w:i/>
          <w:iCs/>
        </w:rPr>
        <w:t xml:space="preserve">to whom</w:t>
      </w:r>
      <w:r>
        <w:rPr>
          <w:i/>
          <w:iCs/>
        </w:rPr>
        <w:t xml:space="preserve"> </w:t>
      </w:r>
      <w:r>
        <w:rPr>
          <w:i/>
          <w:iCs/>
        </w:rPr>
        <w:t xml:space="preserve">I spoke…</w:t>
      </w:r>
    </w:p>
    <w:p>
      <w:pPr>
        <w:pStyle w:val="FirstParagraph"/>
      </w:pPr>
      <w:r>
        <w:t xml:space="preserve">In Speaking,</w:t>
      </w:r>
      <w:r>
        <w:t xml:space="preserve"> </w:t>
      </w:r>
      <w:r>
        <w:rPr>
          <w:i/>
          <w:iCs/>
        </w:rPr>
        <w:t xml:space="preserve">who</w:t>
      </w:r>
      <w:r>
        <w:t xml:space="preserve"> </w:t>
      </w:r>
      <w:r>
        <w:t xml:space="preserve">is widely accepted:</w:t>
      </w:r>
      <w:r>
        <w:t xml:space="preserve"> </w:t>
      </w:r>
      <w:r>
        <w:rPr>
          <w:i/>
          <w:iCs/>
        </w:rPr>
        <w:t xml:space="preserve">The professor who I spoke to.</w:t>
      </w:r>
    </w:p>
    <w:p>
      <w:r>
        <w:pict>
          <v:rect style="width:0;height:1.5pt" o:hralign="center" o:hrstd="t" o:hr="t"/>
        </w:pict>
      </w:r>
    </w:p>
    <w:bookmarkEnd w:id="1380"/>
    <w:bookmarkEnd w:id="1381"/>
    <w:bookmarkStart w:id="1386" w:name="examples-21"/>
    <w:p>
      <w:pPr>
        <w:pStyle w:val="Heading2"/>
      </w:pPr>
      <w:r>
        <w:t xml:space="preserve">Examples</w:t>
      </w:r>
    </w:p>
    <w:bookmarkStart w:id="1382" w:name="defining-clauses-task-2"/>
    <w:p>
      <w:pPr>
        <w:pStyle w:val="Heading3"/>
      </w:pPr>
      <w:r>
        <w:t xml:space="preserve">Defining Clauses — Task 2</w:t>
      </w:r>
    </w:p>
    <w:p>
      <w:pPr>
        <w:pStyle w:val="BlockText"/>
      </w:pPr>
      <w:r>
        <w:rPr>
          <w:i/>
          <w:iCs/>
        </w:rPr>
        <w:t xml:space="preserve">Governments</w:t>
      </w:r>
      <w:r>
        <w:rPr>
          <w:i/>
          <w:iCs/>
        </w:rPr>
        <w:t xml:space="preserve"> </w:t>
      </w:r>
      <w:r>
        <w:rPr>
          <w:b/>
          <w:bCs/>
          <w:i/>
          <w:iCs/>
        </w:rPr>
        <w:t xml:space="preserve">that invest</w:t>
      </w:r>
      <w:r>
        <w:rPr>
          <w:i/>
          <w:iCs/>
        </w:rPr>
        <w:t xml:space="preserve"> </w:t>
      </w:r>
      <w:r>
        <w:rPr>
          <w:i/>
          <w:iCs/>
        </w:rPr>
        <w:t xml:space="preserve">in early education</w:t>
      </w:r>
      <w:r>
        <w:rPr>
          <w:i/>
          <w:iCs/>
        </w:rPr>
        <w:t xml:space="preserve"> </w:t>
      </w:r>
      <w:r>
        <w:rPr>
          <w:b/>
          <w:bCs/>
          <w:i/>
          <w:iCs/>
        </w:rPr>
        <w:t xml:space="preserve">often</w:t>
      </w:r>
      <w:r>
        <w:rPr>
          <w:i/>
          <w:iCs/>
        </w:rPr>
        <w:t xml:space="preserve"> </w:t>
      </w:r>
      <w:r>
        <w:rPr>
          <w:i/>
          <w:iCs/>
        </w:rPr>
        <w:t xml:space="preserve">see long-term economic gains.</w:t>
      </w:r>
      <w:r>
        <w:t xml:space="preserve"> </w:t>
      </w:r>
      <w:r>
        <w:rPr>
          <w:i/>
          <w:iCs/>
        </w:rPr>
        <w:t xml:space="preserve">Measures</w:t>
      </w:r>
      <w:r>
        <w:rPr>
          <w:i/>
          <w:iCs/>
        </w:rPr>
        <w:t xml:space="preserve"> </w:t>
      </w:r>
      <w:r>
        <w:rPr>
          <w:b/>
          <w:bCs/>
          <w:i/>
          <w:iCs/>
        </w:rPr>
        <w:t xml:space="preserve">designed</w:t>
      </w:r>
      <w:r>
        <w:rPr>
          <w:i/>
          <w:iCs/>
        </w:rPr>
        <w:t xml:space="preserve"> </w:t>
      </w:r>
      <w:r>
        <w:rPr>
          <w:i/>
          <w:iCs/>
        </w:rPr>
        <w:t xml:space="preserve">to curb inflation</w:t>
      </w:r>
      <w:r>
        <w:rPr>
          <w:i/>
          <w:iCs/>
        </w:rPr>
        <w:t xml:space="preserve"> </w:t>
      </w:r>
      <w:r>
        <w:rPr>
          <w:b/>
          <w:bCs/>
          <w:i/>
          <w:iCs/>
        </w:rPr>
        <w:t xml:space="preserve">can</w:t>
      </w:r>
      <w:r>
        <w:rPr>
          <w:i/>
          <w:iCs/>
        </w:rPr>
        <w:t xml:space="preserve"> </w:t>
      </w:r>
      <w:r>
        <w:rPr>
          <w:i/>
          <w:iCs/>
        </w:rPr>
        <w:t xml:space="preserve">harm low earners.</w:t>
      </w:r>
    </w:p>
    <w:bookmarkEnd w:id="1382"/>
    <w:bookmarkStart w:id="1383" w:name="non-defining-clauses-academic-style"/>
    <w:p>
      <w:pPr>
        <w:pStyle w:val="Heading3"/>
      </w:pPr>
      <w:r>
        <w:t xml:space="preserve">Non-Defining Clauses — Academic Style</w:t>
      </w:r>
    </w:p>
    <w:p>
      <w:pPr>
        <w:pStyle w:val="BlockText"/>
      </w:pPr>
      <w:r>
        <w:rPr>
          <w:i/>
          <w:iCs/>
        </w:rPr>
        <w:t xml:space="preserve">Renewable energy,</w:t>
      </w:r>
      <w:r>
        <w:rPr>
          <w:i/>
          <w:iCs/>
        </w:rPr>
        <w:t xml:space="preserve"> </w:t>
      </w:r>
      <w:r>
        <w:rPr>
          <w:b/>
          <w:bCs/>
          <w:i/>
          <w:iCs/>
        </w:rPr>
        <w:t xml:space="preserve">which once seemed marginal</w:t>
      </w:r>
      <w:r>
        <w:rPr>
          <w:i/>
          <w:iCs/>
        </w:rPr>
        <w:t xml:space="preserve">,</w:t>
      </w:r>
      <w:r>
        <w:rPr>
          <w:i/>
          <w:iCs/>
        </w:rPr>
        <w:t xml:space="preserve"> </w:t>
      </w:r>
      <w:r>
        <w:rPr>
          <w:b/>
          <w:bCs/>
          <w:i/>
          <w:iCs/>
        </w:rPr>
        <w:t xml:space="preserve">now</w:t>
      </w:r>
      <w:r>
        <w:rPr>
          <w:i/>
          <w:iCs/>
        </w:rPr>
        <w:t xml:space="preserve"> </w:t>
      </w:r>
      <w:r>
        <w:rPr>
          <w:i/>
          <w:iCs/>
        </w:rPr>
        <w:t xml:space="preserve">accounts for a growing share.</w:t>
      </w:r>
      <w:r>
        <w:t xml:space="preserve"> </w:t>
      </w:r>
      <w:r>
        <w:rPr>
          <w:i/>
          <w:iCs/>
        </w:rPr>
        <w:t xml:space="preserve">The trial,</w:t>
      </w:r>
      <w:r>
        <w:rPr>
          <w:i/>
          <w:iCs/>
        </w:rPr>
        <w:t xml:space="preserve"> </w:t>
      </w:r>
      <w:r>
        <w:rPr>
          <w:b/>
          <w:bCs/>
          <w:i/>
          <w:iCs/>
        </w:rPr>
        <w:t xml:space="preserve">conducted</w:t>
      </w:r>
      <w:r>
        <w:rPr>
          <w:i/>
          <w:iCs/>
        </w:rPr>
        <w:t xml:space="preserve"> </w:t>
      </w:r>
      <w:r>
        <w:rPr>
          <w:i/>
          <w:iCs/>
        </w:rPr>
        <w:t xml:space="preserve">over five years,</w:t>
      </w:r>
      <w:r>
        <w:rPr>
          <w:i/>
          <w:iCs/>
        </w:rPr>
        <w:t xml:space="preserve"> </w:t>
      </w:r>
      <w:r>
        <w:rPr>
          <w:b/>
          <w:bCs/>
          <w:i/>
          <w:iCs/>
        </w:rPr>
        <w:t xml:space="preserve"> </w:t>
      </w:r>
      <w:r>
        <w:rPr>
          <w:b/>
          <w:bCs/>
          <w:i/>
          <w:iCs/>
        </w:rPr>
        <w:t xml:space="preserve">produced</w:t>
      </w:r>
      <w:r>
        <w:rPr>
          <w:i/>
          <w:iCs/>
        </w:rPr>
        <w:t xml:space="preserve"> </w:t>
      </w:r>
      <w:r>
        <w:rPr>
          <w:i/>
          <w:iCs/>
        </w:rPr>
        <w:t xml:space="preserve">robust evidence.</w:t>
      </w:r>
    </w:p>
    <w:bookmarkEnd w:id="1383"/>
    <w:bookmarkStart w:id="1384" w:name="which-for-previous-clause"/>
    <w:p>
      <w:pPr>
        <w:pStyle w:val="Heading3"/>
      </w:pPr>
      <w:r>
        <w:rPr>
          <w:i/>
          <w:iCs/>
        </w:rPr>
        <w:t xml:space="preserve">Which</w:t>
      </w:r>
      <w:r>
        <w:t xml:space="preserve"> </w:t>
      </w:r>
      <w:r>
        <w:t xml:space="preserve">for Previous Clause</w:t>
      </w:r>
    </w:p>
    <w:p>
      <w:pPr>
        <w:pStyle w:val="BlockText"/>
      </w:pPr>
      <w:r>
        <w:rPr>
          <w:i/>
          <w:iCs/>
        </w:rPr>
        <w:t xml:space="preserve">Many candidates memorise templates,</w:t>
      </w:r>
      <w:r>
        <w:rPr>
          <w:i/>
          <w:iCs/>
        </w:rPr>
        <w:t xml:space="preserve"> </w:t>
      </w:r>
      <w:r>
        <w:rPr>
          <w:b/>
          <w:bCs/>
          <w:i/>
          <w:iCs/>
        </w:rPr>
        <w:t xml:space="preserve">which</w:t>
      </w:r>
      <w:r>
        <w:rPr>
          <w:i/>
          <w:iCs/>
        </w:rPr>
        <w:t xml:space="preserve"> </w:t>
      </w:r>
      <w:r>
        <w:rPr>
          <w:i/>
          <w:iCs/>
        </w:rPr>
        <w:t xml:space="preserve">limits authentic improvement.</w:t>
      </w:r>
    </w:p>
    <w:bookmarkEnd w:id="1384"/>
    <w:bookmarkStart w:id="1385" w:name="reduced-clauses"/>
    <w:p>
      <w:pPr>
        <w:pStyle w:val="Heading3"/>
      </w:pPr>
      <w:r>
        <w:t xml:space="preserve">Reduced Clauses</w:t>
      </w:r>
    </w:p>
    <w:p>
      <w:pPr>
        <w:pStyle w:val="BlockText"/>
      </w:pPr>
      <w:r>
        <w:rPr>
          <w:i/>
          <w:iCs/>
        </w:rPr>
        <w:t xml:space="preserve">Students</w:t>
      </w:r>
      <w:r>
        <w:rPr>
          <w:i/>
          <w:iCs/>
        </w:rPr>
        <w:t xml:space="preserve"> </w:t>
      </w:r>
      <w:r>
        <w:rPr>
          <w:b/>
          <w:bCs/>
          <w:i/>
          <w:iCs/>
        </w:rPr>
        <w:t xml:space="preserve">planning</w:t>
      </w:r>
      <w:r>
        <w:rPr>
          <w:i/>
          <w:iCs/>
        </w:rPr>
        <w:t xml:space="preserve"> </w:t>
      </w:r>
      <w:r>
        <w:rPr>
          <w:i/>
          <w:iCs/>
        </w:rPr>
        <w:t xml:space="preserve">to emigrate</w:t>
      </w:r>
      <w:r>
        <w:rPr>
          <w:i/>
          <w:iCs/>
        </w:rPr>
        <w:t xml:space="preserve"> </w:t>
      </w:r>
      <w:r>
        <w:rPr>
          <w:b/>
          <w:bCs/>
          <w:i/>
          <w:iCs/>
        </w:rPr>
        <w:t xml:space="preserve">should</w:t>
      </w:r>
      <w:r>
        <w:rPr>
          <w:i/>
          <w:iCs/>
        </w:rPr>
        <w:t xml:space="preserve"> </w:t>
      </w:r>
      <w:r>
        <w:rPr>
          <w:i/>
          <w:iCs/>
        </w:rPr>
        <w:t xml:space="preserve">verify credential recognition.</w:t>
      </w:r>
    </w:p>
    <w:p>
      <w:r>
        <w:pict>
          <v:rect style="width:0;height:1.5pt" o:hralign="center" o:hrstd="t" o:hr="t"/>
        </w:pict>
      </w:r>
    </w:p>
    <w:bookmarkEnd w:id="1385"/>
    <w:bookmarkEnd w:id="1386"/>
    <w:bookmarkStart w:id="1390" w:name="worked-examples-21"/>
    <w:p>
      <w:pPr>
        <w:pStyle w:val="Heading2"/>
      </w:pPr>
      <w:r>
        <w:t xml:space="preserve">Worked Examples</w:t>
      </w:r>
    </w:p>
    <w:bookmarkStart w:id="1387" w:name="X2acfd6bd7b8c9beab92dfd01e476adffb59e14e"/>
    <w:p>
      <w:pPr>
        <w:pStyle w:val="Heading3"/>
      </w:pPr>
      <w:r>
        <w:t xml:space="preserve">Worked Example 1: Defining vs Non-Defining Changes Meaning</w:t>
      </w:r>
    </w:p>
    <w:p>
      <w:pPr>
        <w:pStyle w:val="FirstParagraph"/>
      </w:pPr>
      <w:r>
        <w:rPr>
          <w:b/>
          <w:bCs/>
        </w:rPr>
        <w:t xml:space="preserve">Defining:</w:t>
      </w:r>
      <w:r>
        <w:t xml:space="preserve"> </w:t>
      </w:r>
      <w:r>
        <w:rPr>
          <w:i/>
          <w:iCs/>
        </w:rPr>
        <w:t xml:space="preserve">Employees</w:t>
      </w:r>
      <w:r>
        <w:rPr>
          <w:i/>
          <w:iCs/>
        </w:rPr>
        <w:t xml:space="preserve"> </w:t>
      </w:r>
      <w:r>
        <w:rPr>
          <w:b/>
          <w:bCs/>
          <w:i/>
          <w:iCs/>
        </w:rPr>
        <w:t xml:space="preserve">who work</w:t>
      </w:r>
      <w:r>
        <w:rPr>
          <w:i/>
          <w:iCs/>
        </w:rPr>
        <w:t xml:space="preserve"> </w:t>
      </w:r>
      <w:r>
        <w:rPr>
          <w:i/>
          <w:iCs/>
        </w:rPr>
        <w:t xml:space="preserve">remotely</w:t>
      </w:r>
      <w:r>
        <w:rPr>
          <w:i/>
          <w:iCs/>
        </w:rPr>
        <w:t xml:space="preserve"> </w:t>
      </w:r>
      <w:r>
        <w:rPr>
          <w:b/>
          <w:bCs/>
          <w:i/>
          <w:iCs/>
        </w:rPr>
        <w:t xml:space="preserve">need</w:t>
      </w:r>
      <w:r>
        <w:rPr>
          <w:i/>
          <w:iCs/>
        </w:rPr>
        <w:t xml:space="preserve"> </w:t>
      </w:r>
      <w:r>
        <w:rPr>
          <w:i/>
          <w:iCs/>
        </w:rPr>
        <w:t xml:space="preserve">strong Wi-Fi.</w:t>
      </w:r>
      <w:r>
        <w:t xml:space="preserve"> </w:t>
      </w:r>
      <w:r>
        <w:t xml:space="preserve">→ Only remote employees need Wi-Fi.</w:t>
      </w:r>
    </w:p>
    <w:p>
      <w:pPr>
        <w:pStyle w:val="BodyText"/>
      </w:pPr>
      <w:r>
        <w:rPr>
          <w:b/>
          <w:bCs/>
        </w:rPr>
        <w:t xml:space="preserve">Non-defining:</w:t>
      </w:r>
      <w:r>
        <w:t xml:space="preserve"> </w:t>
      </w:r>
      <w:r>
        <w:rPr>
          <w:i/>
          <w:iCs/>
        </w:rPr>
        <w:t xml:space="preserve">Employees,</w:t>
      </w:r>
      <w:r>
        <w:rPr>
          <w:i/>
          <w:iCs/>
        </w:rPr>
        <w:t xml:space="preserve"> </w:t>
      </w:r>
      <w:r>
        <w:rPr>
          <w:b/>
          <w:bCs/>
          <w:i/>
          <w:iCs/>
        </w:rPr>
        <w:t xml:space="preserve">who work</w:t>
      </w:r>
      <w:r>
        <w:rPr>
          <w:i/>
          <w:iCs/>
        </w:rPr>
        <w:t xml:space="preserve"> </w:t>
      </w:r>
      <w:r>
        <w:rPr>
          <w:i/>
          <w:iCs/>
        </w:rPr>
        <w:t xml:space="preserve">remotely,</w:t>
      </w:r>
      <w:r>
        <w:rPr>
          <w:i/>
          <w:iCs/>
        </w:rPr>
        <w:t xml:space="preserve"> </w:t>
      </w:r>
      <w:r>
        <w:rPr>
          <w:b/>
          <w:bCs/>
          <w:i/>
          <w:iCs/>
        </w:rPr>
        <w:t xml:space="preserve">need</w:t>
      </w:r>
      <w:r>
        <w:rPr>
          <w:i/>
          <w:iCs/>
        </w:rPr>
        <w:t xml:space="preserve"> </w:t>
      </w:r>
      <w:r>
        <w:rPr>
          <w:i/>
          <w:iCs/>
        </w:rPr>
        <w:t xml:space="preserve">strong Wi-Fi.</w:t>
      </w:r>
      <w:r>
        <w:t xml:space="preserve"> </w:t>
      </w:r>
      <w:r>
        <w:t xml:space="preserve">→ All employees work remotely (unlikely intended meaning).</w:t>
      </w:r>
    </w:p>
    <w:p>
      <w:pPr>
        <w:pStyle w:val="BodyText"/>
      </w:pPr>
      <w:r>
        <w:rPr>
          <w:b/>
          <w:bCs/>
        </w:rPr>
        <w:t xml:space="preserve">Lesson:</w:t>
      </w:r>
      <w:r>
        <w:t xml:space="preserve"> </w:t>
      </w:r>
      <w:r>
        <w:t xml:space="preserve">Comma placement</w:t>
      </w:r>
      <w:r>
        <w:t xml:space="preserve"> </w:t>
      </w:r>
      <w:r>
        <w:rPr>
          <w:b/>
          <w:bCs/>
        </w:rPr>
        <w:t xml:space="preserve">changes logic</w:t>
      </w:r>
      <w:r>
        <w:t xml:space="preserve">—critical in precise Writing.</w:t>
      </w:r>
    </w:p>
    <w:bookmarkEnd w:id="1387"/>
    <w:bookmarkStart w:id="1388" w:name="worked-example-2-reading-paraphrase-1"/>
    <w:p>
      <w:pPr>
        <w:pStyle w:val="Heading3"/>
      </w:pPr>
      <w:r>
        <w:t xml:space="preserve">Worked Example 2: Reading Paraphrase</w:t>
      </w:r>
    </w:p>
    <w:p>
      <w:pPr>
        <w:pStyle w:val="FirstParagraph"/>
      </w:pPr>
      <w:r>
        <w:rPr>
          <w:b/>
          <w:bCs/>
        </w:rPr>
        <w:t xml:space="preserve">Passage:</w:t>
      </w:r>
      <w:r>
        <w:t xml:space="preserve"> </w:t>
      </w:r>
      <w:r>
        <w:rPr>
          <w:i/>
          <w:iCs/>
        </w:rPr>
        <w:t xml:space="preserve">“Universities</w:t>
      </w:r>
      <w:r>
        <w:rPr>
          <w:i/>
          <w:iCs/>
        </w:rPr>
        <w:t xml:space="preserve"> </w:t>
      </w:r>
      <w:r>
        <w:rPr>
          <w:b/>
          <w:bCs/>
          <w:i/>
          <w:iCs/>
        </w:rPr>
        <w:t xml:space="preserve">that rely</w:t>
      </w:r>
      <w:r>
        <w:rPr>
          <w:i/>
          <w:iCs/>
        </w:rPr>
        <w:t xml:space="preserve"> </w:t>
      </w:r>
      <w:r>
        <w:rPr>
          <w:i/>
          <w:iCs/>
        </w:rPr>
        <w:t xml:space="preserve">heavily on international fees</w:t>
      </w:r>
      <w:r>
        <w:rPr>
          <w:i/>
          <w:iCs/>
        </w:rPr>
        <w:t xml:space="preserve"> </w:t>
      </w:r>
      <w:r>
        <w:rPr>
          <w:b/>
          <w:bCs/>
          <w:i/>
          <w:iCs/>
        </w:rPr>
        <w:t xml:space="preserve">face</w:t>
      </w:r>
      <w:r>
        <w:rPr>
          <w:i/>
          <w:iCs/>
        </w:rPr>
        <w:t xml:space="preserve"> </w:t>
      </w:r>
      <w:r>
        <w:rPr>
          <w:i/>
          <w:iCs/>
        </w:rPr>
        <w:t xml:space="preserve">financial risk.”</w:t>
      </w:r>
    </w:p>
    <w:p>
      <w:pPr>
        <w:pStyle w:val="BodyText"/>
      </w:pPr>
      <w:r>
        <w:rPr>
          <w:b/>
          <w:bCs/>
        </w:rPr>
        <w:t xml:space="preserve">Question paraphrase:</w:t>
      </w:r>
      <w:r>
        <w:t xml:space="preserve"> </w:t>
      </w:r>
      <w:r>
        <w:rPr>
          <w:i/>
          <w:iCs/>
        </w:rPr>
        <w:t xml:space="preserve">Institutions</w:t>
      </w:r>
      <w:r>
        <w:rPr>
          <w:i/>
          <w:iCs/>
        </w:rPr>
        <w:t xml:space="preserve"> </w:t>
      </w:r>
      <w:r>
        <w:rPr>
          <w:b/>
          <w:bCs/>
          <w:i/>
          <w:iCs/>
        </w:rPr>
        <w:t xml:space="preserve">dependent on</w:t>
      </w:r>
      <w:r>
        <w:rPr>
          <w:i/>
          <w:iCs/>
        </w:rPr>
        <w:t xml:space="preserve"> </w:t>
      </w:r>
      <w:r>
        <w:rPr>
          <w:i/>
          <w:iCs/>
        </w:rPr>
        <w:t xml:space="preserve">overseas tuition</w:t>
      </w:r>
      <w:r>
        <w:rPr>
          <w:i/>
          <w:iCs/>
        </w:rPr>
        <w:t xml:space="preserve"> </w:t>
      </w:r>
      <w:r>
        <w:rPr>
          <w:b/>
          <w:bCs/>
          <w:i/>
          <w:iCs/>
        </w:rPr>
        <w:t xml:space="preserve">are</w:t>
      </w:r>
      <w:r>
        <w:rPr>
          <w:i/>
          <w:iCs/>
        </w:rPr>
        <w:t xml:space="preserve"> </w:t>
      </w:r>
      <w:r>
        <w:rPr>
          <w:i/>
          <w:iCs/>
        </w:rPr>
        <w:t xml:space="preserve">vulnerable.</w:t>
      </w:r>
    </w:p>
    <w:p>
      <w:pPr>
        <w:pStyle w:val="BodyText"/>
      </w:pPr>
      <w:r>
        <w:rPr>
          <w:b/>
          <w:bCs/>
        </w:rPr>
        <w:t xml:space="preserve">Skill:</w:t>
      </w:r>
      <w:r>
        <w:t xml:space="preserve"> </w:t>
      </w:r>
      <w:r>
        <w:rPr>
          <w:i/>
          <w:iCs/>
        </w:rPr>
        <w:t xml:space="preserve">that rely heavily on</w:t>
      </w:r>
      <w:r>
        <w:t xml:space="preserve"> </w:t>
      </w:r>
      <w:r>
        <w:t xml:space="preserve">=</w:t>
      </w:r>
      <w:r>
        <w:t xml:space="preserve"> </w:t>
      </w:r>
      <w:r>
        <w:rPr>
          <w:i/>
          <w:iCs/>
        </w:rPr>
        <w:t xml:space="preserve">dependent on</w:t>
      </w:r>
      <w:r>
        <w:t xml:space="preserve"> </w:t>
      </w:r>
      <w:r>
        <w:t xml:space="preserve">— relative clause compressed to adjective.</w:t>
      </w:r>
    </w:p>
    <w:bookmarkEnd w:id="1388"/>
    <w:bookmarkStart w:id="1389" w:name="worked-example-3-upgrade-band-6-chain"/>
    <w:p>
      <w:pPr>
        <w:pStyle w:val="Heading3"/>
      </w:pPr>
      <w:r>
        <w:t xml:space="preserve">Worked Example 3: Upgrade Band 6 Chain</w:t>
      </w:r>
    </w:p>
    <w:p>
      <w:pPr>
        <w:pStyle w:val="FirstParagraph"/>
      </w:pPr>
      <w:r>
        <w:rPr>
          <w:b/>
          <w:bCs/>
        </w:rPr>
        <w:t xml:space="preserve">Band 6:</w:t>
      </w:r>
      <w:r>
        <w:t xml:space="preserve"> </w:t>
      </w:r>
      <w:r>
        <w:rPr>
          <w:i/>
          <w:iCs/>
        </w:rPr>
        <w:t xml:space="preserve">There are many cities. They suffer from pollution. Pollution affects health.</w:t>
      </w:r>
    </w:p>
    <w:p>
      <w:pPr>
        <w:pStyle w:val="BodyText"/>
      </w:pPr>
      <w:r>
        <w:rPr>
          <w:b/>
          <w:bCs/>
        </w:rPr>
        <w:t xml:space="preserve">Band 8:</w:t>
      </w:r>
      <w:r>
        <w:t xml:space="preserve"> </w:t>
      </w:r>
      <w:r>
        <w:rPr>
          <w:i/>
          <w:iCs/>
        </w:rPr>
        <w:t xml:space="preserve">Cities</w:t>
      </w:r>
      <w:r>
        <w:rPr>
          <w:i/>
          <w:iCs/>
        </w:rPr>
        <w:t xml:space="preserve"> </w:t>
      </w:r>
      <w:r>
        <w:rPr>
          <w:b/>
          <w:bCs/>
          <w:i/>
          <w:iCs/>
        </w:rPr>
        <w:t xml:space="preserve">that suffer from</w:t>
      </w:r>
      <w:r>
        <w:rPr>
          <w:i/>
          <w:iCs/>
        </w:rPr>
        <w:t xml:space="preserve"> </w:t>
      </w:r>
      <w:r>
        <w:rPr>
          <w:i/>
          <w:iCs/>
        </w:rPr>
        <w:t xml:space="preserve">severe pollution</w:t>
      </w:r>
      <w:r>
        <w:rPr>
          <w:i/>
          <w:iCs/>
        </w:rPr>
        <w:t xml:space="preserve"> </w:t>
      </w:r>
      <w:r>
        <w:rPr>
          <w:b/>
          <w:bCs/>
          <w:i/>
          <w:iCs/>
        </w:rPr>
        <w:t xml:space="preserve">often</w:t>
      </w:r>
      <w:r>
        <w:rPr>
          <w:i/>
          <w:iCs/>
        </w:rPr>
        <w:t xml:space="preserve"> </w:t>
      </w:r>
      <w:r>
        <w:rPr>
          <w:i/>
          <w:iCs/>
        </w:rPr>
        <w:t xml:space="preserve">experience</w:t>
      </w:r>
      <w:r>
        <w:rPr>
          <w:i/>
          <w:iCs/>
        </w:rPr>
        <w:t xml:space="preserve"> </w:t>
      </w:r>
      <w:r>
        <w:rPr>
          <w:b/>
          <w:bCs/>
          <w:i/>
          <w:iCs/>
        </w:rPr>
        <w:t xml:space="preserve">elevated</w:t>
      </w:r>
      <w:r>
        <w:rPr>
          <w:i/>
          <w:iCs/>
        </w:rPr>
        <w:t xml:space="preserve"> </w:t>
      </w:r>
      <w:r>
        <w:rPr>
          <w:i/>
          <w:iCs/>
        </w:rPr>
        <w:t xml:space="preserve">rates of respiratory illness.</w:t>
      </w:r>
    </w:p>
    <w:p>
      <w:r>
        <w:pict>
          <v:rect style="width:0;height:1.5pt" o:hralign="center" o:hrstd="t" o:hr="t"/>
        </w:pict>
      </w:r>
    </w:p>
    <w:bookmarkEnd w:id="1389"/>
    <w:bookmarkEnd w:id="1390"/>
    <w:bookmarkStart w:id="1398" w:name="exercises-21"/>
    <w:p>
      <w:pPr>
        <w:pStyle w:val="Heading2"/>
      </w:pPr>
      <w:r>
        <w:t xml:space="preserve">Exercises</w:t>
      </w:r>
    </w:p>
    <w:bookmarkStart w:id="1391" w:name="exercise-a-defining-or-non-defining"/>
    <w:p>
      <w:pPr>
        <w:pStyle w:val="Heading3"/>
      </w:pPr>
      <w:r>
        <w:t xml:space="preserve">Exercise A: Defining or Non-Defining?</w:t>
      </w:r>
    </w:p>
    <w:p>
      <w:pPr>
        <w:pStyle w:val="FirstParagraph"/>
      </w:pPr>
      <w:r>
        <w:t xml:space="preserve">Add commas if non-defining; label D or ND.</w:t>
      </w:r>
    </w:p>
    <w:p>
      <w:pPr>
        <w:pStyle w:val="Compact"/>
        <w:numPr>
          <w:ilvl w:val="0"/>
          <w:numId w:val="1679"/>
        </w:numPr>
      </w:pPr>
      <w:r>
        <w:rPr>
          <w:i/>
          <w:iCs/>
        </w:rPr>
        <w:t xml:space="preserve">The IELTS exam which lasts nearly three hours requires stamina.</w:t>
      </w:r>
    </w:p>
    <w:p>
      <w:pPr>
        <w:pStyle w:val="Compact"/>
        <w:numPr>
          <w:ilvl w:val="0"/>
          <w:numId w:val="1679"/>
        </w:numPr>
      </w:pPr>
      <w:r>
        <w:rPr>
          <w:i/>
          <w:iCs/>
        </w:rPr>
        <w:t xml:space="preserve">My brother who lives in Canada is visiting.</w:t>
      </w:r>
    </w:p>
    <w:p>
      <w:pPr>
        <w:pStyle w:val="Compact"/>
        <w:numPr>
          <w:ilvl w:val="0"/>
          <w:numId w:val="1679"/>
        </w:numPr>
      </w:pPr>
      <w:r>
        <w:rPr>
          <w:i/>
          <w:iCs/>
        </w:rPr>
        <w:t xml:space="preserve">Solar panels which convert sunlight into electricity are increasingly affordable.</w:t>
      </w:r>
    </w:p>
    <w:p>
      <w:pPr>
        <w:pStyle w:val="Compact"/>
        <w:numPr>
          <w:ilvl w:val="0"/>
          <w:numId w:val="1679"/>
        </w:numPr>
      </w:pPr>
      <w:r>
        <w:rPr>
          <w:i/>
          <w:iCs/>
        </w:rPr>
        <w:t xml:space="preserve">The WHO which coordinates global health policy issued new guidance.</w:t>
      </w:r>
    </w:p>
    <w:p>
      <w:pPr>
        <w:pStyle w:val="Compact"/>
        <w:numPr>
          <w:ilvl w:val="0"/>
          <w:numId w:val="1679"/>
        </w:numPr>
      </w:pPr>
      <w:r>
        <w:rPr>
          <w:i/>
          <w:iCs/>
        </w:rPr>
        <w:t xml:space="preserve">Candidates who arrive late may not enter.</w:t>
      </w:r>
    </w:p>
    <w:bookmarkEnd w:id="1391"/>
    <w:bookmarkStart w:id="1392" w:name="exercise-b-choose-relative-word"/>
    <w:p>
      <w:pPr>
        <w:pStyle w:val="Heading3"/>
      </w:pPr>
      <w:r>
        <w:t xml:space="preserve">Exercise B: Choose Relative Word</w:t>
      </w:r>
    </w:p>
    <w:p>
      <w:pPr>
        <w:pStyle w:val="FirstParagraph"/>
      </w:pPr>
      <w:r>
        <w:rPr>
          <w:i/>
          <w:iCs/>
        </w:rPr>
        <w:t xml:space="preserve">who, whom, whose, which, that, where, when, why</w:t>
      </w:r>
      <w:r>
        <w:t xml:space="preserve"> </w:t>
      </w:r>
      <w:r>
        <w:t xml:space="preserve">(some optional)</w:t>
      </w:r>
    </w:p>
    <w:p>
      <w:pPr>
        <w:pStyle w:val="Compact"/>
        <w:numPr>
          <w:ilvl w:val="0"/>
          <w:numId w:val="1680"/>
        </w:numPr>
      </w:pPr>
      <w:r>
        <w:rPr>
          <w:i/>
          <w:iCs/>
        </w:rPr>
        <w:t xml:space="preserve">2020 was the year ______ lockdowns began.</w:t>
      </w:r>
    </w:p>
    <w:p>
      <w:pPr>
        <w:pStyle w:val="Compact"/>
        <w:numPr>
          <w:ilvl w:val="0"/>
          <w:numId w:val="1680"/>
        </w:numPr>
      </w:pPr>
      <w:r>
        <w:rPr>
          <w:i/>
          <w:iCs/>
        </w:rPr>
        <w:t xml:space="preserve">The researcher ______ article we cited won an award.</w:t>
      </w:r>
      <w:r>
        <w:t xml:space="preserve"> </w:t>
      </w:r>
      <w:r>
        <w:t xml:space="preserve">(possession)</w:t>
      </w:r>
    </w:p>
    <w:p>
      <w:pPr>
        <w:pStyle w:val="Compact"/>
        <w:numPr>
          <w:ilvl w:val="0"/>
          <w:numId w:val="1680"/>
        </w:numPr>
      </w:pPr>
      <w:r>
        <w:rPr>
          <w:i/>
          <w:iCs/>
        </w:rPr>
        <w:t xml:space="preserve">This is the café ______ we met to study.</w:t>
      </w:r>
    </w:p>
    <w:p>
      <w:pPr>
        <w:pStyle w:val="Compact"/>
        <w:numPr>
          <w:ilvl w:val="0"/>
          <w:numId w:val="1680"/>
        </w:numPr>
      </w:pPr>
      <w:r>
        <w:rPr>
          <w:i/>
          <w:iCs/>
        </w:rPr>
        <w:t xml:space="preserve">The reason ______ scores improve is consistent practice.</w:t>
      </w:r>
    </w:p>
    <w:p>
      <w:pPr>
        <w:pStyle w:val="Compact"/>
        <w:numPr>
          <w:ilvl w:val="0"/>
          <w:numId w:val="1680"/>
        </w:numPr>
      </w:pPr>
      <w:r>
        <w:rPr>
          <w:i/>
          <w:iCs/>
        </w:rPr>
        <w:t xml:space="preserve">The policies ______ were reversed caused controversy.</w:t>
      </w:r>
    </w:p>
    <w:bookmarkEnd w:id="1392"/>
    <w:bookmarkStart w:id="1393" w:name="exercise-c-omit-pronoun-if-possible"/>
    <w:p>
      <w:pPr>
        <w:pStyle w:val="Heading3"/>
      </w:pPr>
      <w:r>
        <w:t xml:space="preserve">Exercise C: Omit Pronoun If Possible</w:t>
      </w:r>
    </w:p>
    <w:p>
      <w:pPr>
        <w:pStyle w:val="FirstParagraph"/>
      </w:pPr>
      <w:r>
        <w:t xml:space="preserve">Rewrite; omit relative pronoun when grammatical.</w:t>
      </w:r>
    </w:p>
    <w:p>
      <w:pPr>
        <w:pStyle w:val="Compact"/>
        <w:numPr>
          <w:ilvl w:val="0"/>
          <w:numId w:val="1681"/>
        </w:numPr>
      </w:pPr>
      <w:r>
        <w:rPr>
          <w:i/>
          <w:iCs/>
        </w:rPr>
        <w:t xml:space="preserve">The book that I mentioned is on page 42.</w:t>
      </w:r>
    </w:p>
    <w:p>
      <w:pPr>
        <w:pStyle w:val="Compact"/>
        <w:numPr>
          <w:ilvl w:val="0"/>
          <w:numId w:val="1681"/>
        </w:numPr>
      </w:pPr>
      <w:r>
        <w:rPr>
          <w:i/>
          <w:iCs/>
        </w:rPr>
        <w:t xml:space="preserve">The professor who teaches the course is on leave.</w:t>
      </w:r>
    </w:p>
    <w:p>
      <w:pPr>
        <w:pStyle w:val="Compact"/>
        <w:numPr>
          <w:ilvl w:val="0"/>
          <w:numId w:val="1681"/>
        </w:numPr>
      </w:pPr>
      <w:r>
        <w:rPr>
          <w:i/>
          <w:iCs/>
        </w:rPr>
        <w:t xml:space="preserve">The strategies that she suggested were effective.</w:t>
      </w:r>
    </w:p>
    <w:bookmarkEnd w:id="1393"/>
    <w:bookmarkStart w:id="1394" w:name="exercise-d-correct-the-errors"/>
    <w:p>
      <w:pPr>
        <w:pStyle w:val="Heading3"/>
      </w:pPr>
      <w:r>
        <w:t xml:space="preserve">Exercise D: Correct the Errors</w:t>
      </w:r>
    </w:p>
    <w:p>
      <w:pPr>
        <w:pStyle w:val="Compact"/>
        <w:numPr>
          <w:ilvl w:val="0"/>
          <w:numId w:val="1682"/>
        </w:numPr>
      </w:pPr>
      <w:r>
        <w:rPr>
          <w:i/>
          <w:iCs/>
        </w:rPr>
        <w:t xml:space="preserve">My hometown, that is near the coast, is popular with tourists.</w:t>
      </w:r>
    </w:p>
    <w:p>
      <w:pPr>
        <w:pStyle w:val="Compact"/>
        <w:numPr>
          <w:ilvl w:val="0"/>
          <w:numId w:val="1682"/>
        </w:numPr>
      </w:pPr>
      <w:r>
        <w:rPr>
          <w:i/>
          <w:iCs/>
        </w:rPr>
        <w:t xml:space="preserve">The people which live there speak dialect.</w:t>
      </w:r>
    </w:p>
    <w:p>
      <w:pPr>
        <w:pStyle w:val="Compact"/>
        <w:numPr>
          <w:ilvl w:val="0"/>
          <w:numId w:val="1682"/>
        </w:numPr>
      </w:pPr>
      <w:r>
        <w:rPr>
          <w:i/>
          <w:iCs/>
        </w:rPr>
        <w:t xml:space="preserve">She is the manager who I report to her.</w:t>
      </w:r>
    </w:p>
    <w:p>
      <w:pPr>
        <w:pStyle w:val="Compact"/>
        <w:numPr>
          <w:ilvl w:val="0"/>
          <w:numId w:val="1682"/>
        </w:numPr>
      </w:pPr>
      <w:r>
        <w:rPr>
          <w:i/>
          <w:iCs/>
        </w:rPr>
        <w:t xml:space="preserve">The building, built in 1990 is being renovated.</w:t>
      </w:r>
    </w:p>
    <w:p>
      <w:pPr>
        <w:pStyle w:val="Compact"/>
        <w:numPr>
          <w:ilvl w:val="0"/>
          <w:numId w:val="1682"/>
        </w:numPr>
      </w:pPr>
      <w:r>
        <w:rPr>
          <w:i/>
          <w:iCs/>
        </w:rPr>
        <w:t xml:space="preserve">Students who they study abroad gain perspective.</w:t>
      </w:r>
    </w:p>
    <w:bookmarkEnd w:id="1394"/>
    <w:bookmarkStart w:id="1395" w:name="exercise-e-reduce-to-participial-phrase"/>
    <w:p>
      <w:pPr>
        <w:pStyle w:val="Heading3"/>
      </w:pPr>
      <w:r>
        <w:t xml:space="preserve">Exercise E: Reduce to Participial Phrase</w:t>
      </w:r>
    </w:p>
    <w:p>
      <w:pPr>
        <w:pStyle w:val="Compact"/>
        <w:numPr>
          <w:ilvl w:val="0"/>
          <w:numId w:val="1683"/>
        </w:numPr>
      </w:pPr>
      <w:r>
        <w:rPr>
          <w:i/>
          <w:iCs/>
        </w:rPr>
        <w:t xml:space="preserve">Countries that depend on tourism were hit hard.</w:t>
      </w:r>
    </w:p>
    <w:p>
      <w:pPr>
        <w:pStyle w:val="Compact"/>
        <w:numPr>
          <w:ilvl w:val="0"/>
          <w:numId w:val="1683"/>
        </w:numPr>
      </w:pPr>
      <w:r>
        <w:rPr>
          <w:i/>
          <w:iCs/>
        </w:rPr>
        <w:t xml:space="preserve">The report that was released yesterday confirms the trend.</w:t>
      </w:r>
    </w:p>
    <w:p>
      <w:pPr>
        <w:pStyle w:val="Compact"/>
        <w:numPr>
          <w:ilvl w:val="0"/>
          <w:numId w:val="1683"/>
        </w:numPr>
      </w:pPr>
      <w:r>
        <w:rPr>
          <w:i/>
          <w:iCs/>
        </w:rPr>
        <w:t xml:space="preserve">Students who are hoping to study medicine must prepare early.</w:t>
      </w:r>
    </w:p>
    <w:bookmarkEnd w:id="1395"/>
    <w:bookmarkStart w:id="1396" w:name="exercise-f-combine-for-task-2"/>
    <w:p>
      <w:pPr>
        <w:pStyle w:val="Heading3"/>
      </w:pPr>
      <w:r>
        <w:t xml:space="preserve">Exercise F: Combine for Task 2</w:t>
      </w:r>
    </w:p>
    <w:p>
      <w:pPr>
        <w:pStyle w:val="FirstParagraph"/>
      </w:pPr>
      <w:r>
        <w:t xml:space="preserve">Combine each group into one sentence with a relative clause.</w:t>
      </w:r>
    </w:p>
    <w:p>
      <w:pPr>
        <w:pStyle w:val="Compact"/>
        <w:numPr>
          <w:ilvl w:val="0"/>
          <w:numId w:val="1684"/>
        </w:numPr>
      </w:pPr>
      <w:r>
        <w:rPr>
          <w:i/>
          <w:iCs/>
        </w:rPr>
        <w:t xml:space="preserve">Climate change affects agriculture. It threatens food security.</w:t>
      </w:r>
    </w:p>
    <w:p>
      <w:pPr>
        <w:pStyle w:val="Compact"/>
        <w:numPr>
          <w:ilvl w:val="0"/>
          <w:numId w:val="1684"/>
        </w:numPr>
      </w:pPr>
      <w:r>
        <w:rPr>
          <w:i/>
          <w:iCs/>
        </w:rPr>
        <w:t xml:space="preserve">Some argue for censorship. They ignore freedom of expression.</w:t>
      </w:r>
    </w:p>
    <w:p>
      <w:pPr>
        <w:pStyle w:val="Compact"/>
        <w:numPr>
          <w:ilvl w:val="0"/>
          <w:numId w:val="1684"/>
        </w:numPr>
      </w:pPr>
      <w:r>
        <w:rPr>
          <w:i/>
          <w:iCs/>
        </w:rPr>
        <w:t xml:space="preserve">The experiment lasted six months. It produced inconclusive results.</w:t>
      </w:r>
    </w:p>
    <w:bookmarkEnd w:id="1396"/>
    <w:bookmarkStart w:id="1397" w:name="exercise-g-which-referring-to-clause"/>
    <w:p>
      <w:pPr>
        <w:pStyle w:val="Heading3"/>
      </w:pPr>
      <w:r>
        <w:t xml:space="preserve">Exercise G:</w:t>
      </w:r>
      <w:r>
        <w:t xml:space="preserve"> </w:t>
      </w:r>
      <w:r>
        <w:rPr>
          <w:i/>
          <w:iCs/>
        </w:rPr>
        <w:t xml:space="preserve">Which</w:t>
      </w:r>
      <w:r>
        <w:t xml:space="preserve"> </w:t>
      </w:r>
      <w:r>
        <w:t xml:space="preserve">Referring to Clause</w:t>
      </w:r>
    </w:p>
    <w:p>
      <w:pPr>
        <w:pStyle w:val="FirstParagraph"/>
      </w:pPr>
      <w:r>
        <w:t xml:space="preserve">Complete with appropriate main clause +</w:t>
      </w:r>
      <w:r>
        <w:t xml:space="preserve"> </w:t>
      </w:r>
      <w:r>
        <w:rPr>
          <w:i/>
          <w:iCs/>
        </w:rPr>
        <w:t xml:space="preserve">which</w:t>
      </w:r>
      <w:r>
        <w:t xml:space="preserve"> </w:t>
      </w:r>
      <w:r>
        <w:t xml:space="preserve">clause.</w:t>
      </w:r>
    </w:p>
    <w:p>
      <w:pPr>
        <w:pStyle w:val="Compact"/>
        <w:numPr>
          <w:ilvl w:val="0"/>
          <w:numId w:val="1685"/>
        </w:numPr>
      </w:pPr>
      <w:r>
        <w:rPr>
          <w:i/>
          <w:iCs/>
        </w:rPr>
        <w:t xml:space="preserve">Governments ignored early warnings, __________.</w:t>
      </w:r>
    </w:p>
    <w:p>
      <w:pPr>
        <w:pStyle w:val="Compact"/>
        <w:numPr>
          <w:ilvl w:val="0"/>
          <w:numId w:val="1685"/>
        </w:numPr>
      </w:pPr>
      <w:r>
        <w:rPr>
          <w:i/>
          <w:iCs/>
        </w:rPr>
        <w:t xml:space="preserve">IELTS scores rose across the cohort, __________.</w:t>
      </w:r>
    </w:p>
    <w:p>
      <w:r>
        <w:pict>
          <v:rect style="width:0;height:1.5pt" o:hralign="center" o:hrstd="t" o:hr="t"/>
        </w:pict>
      </w:r>
    </w:p>
    <w:bookmarkEnd w:id="1397"/>
    <w:bookmarkEnd w:id="1398"/>
    <w:bookmarkStart w:id="1406" w:name="solutions-with-why-5"/>
    <w:p>
      <w:pPr>
        <w:pStyle w:val="Heading2"/>
      </w:pPr>
      <w:r>
        <w:t xml:space="preserve">Solutions (with WHY)</w:t>
      </w:r>
    </w:p>
    <w:bookmarkStart w:id="1399" w:name="exercise-a-5"/>
    <w:p>
      <w:pPr>
        <w:pStyle w:val="Heading3"/>
      </w:pPr>
      <w:r>
        <w:t xml:space="preserve">Exercise A</w:t>
      </w:r>
    </w:p>
    <w:p>
      <w:pPr>
        <w:pStyle w:val="Compact"/>
        <w:numPr>
          <w:ilvl w:val="0"/>
          <w:numId w:val="1686"/>
        </w:numPr>
      </w:pPr>
      <w:r>
        <w:t xml:space="preserve">ND if one specific exam:</w:t>
      </w:r>
      <w:r>
        <w:t xml:space="preserve"> </w:t>
      </w:r>
      <w:r>
        <w:rPr>
          <w:i/>
          <w:iCs/>
        </w:rPr>
        <w:t xml:space="preserve">The IELTS exam</w:t>
      </w:r>
      <w:r>
        <w:rPr>
          <w:b/>
          <w:bCs/>
          <w:i/>
          <w:iCs/>
        </w:rPr>
        <w:t xml:space="preserve">, which</w:t>
      </w:r>
      <w:r>
        <w:rPr>
          <w:i/>
          <w:iCs/>
        </w:rPr>
        <w:t xml:space="preserve"> </w:t>
      </w:r>
      <w:r>
        <w:rPr>
          <w:i/>
          <w:iCs/>
        </w:rPr>
        <w:t xml:space="preserve">lasts nearly three hours, requires stamina.</w:t>
      </w:r>
    </w:p>
    <w:p>
      <w:pPr>
        <w:pStyle w:val="Compact"/>
        <w:numPr>
          <w:ilvl w:val="0"/>
          <w:numId w:val="1686"/>
        </w:numPr>
      </w:pPr>
      <w:r>
        <w:t xml:space="preserve">D if multiple brothers: no commas. ND if one brother: commas.</w:t>
      </w:r>
    </w:p>
    <w:p>
      <w:pPr>
        <w:pStyle w:val="Compact"/>
        <w:numPr>
          <w:ilvl w:val="0"/>
          <w:numId w:val="1686"/>
        </w:numPr>
      </w:pPr>
      <w:r>
        <w:t xml:space="preserve">ND — adds general info:</w:t>
      </w:r>
      <w:r>
        <w:t xml:space="preserve"> </w:t>
      </w:r>
      <w:r>
        <w:rPr>
          <w:i/>
          <w:iCs/>
        </w:rPr>
        <w:t xml:space="preserve">Solar panels</w:t>
      </w:r>
      <w:r>
        <w:rPr>
          <w:b/>
          <w:bCs/>
          <w:i/>
          <w:iCs/>
        </w:rPr>
        <w:t xml:space="preserve">, which</w:t>
      </w:r>
      <w:r>
        <w:rPr>
          <w:i/>
          <w:iCs/>
        </w:rPr>
        <w:t xml:space="preserve"> </w:t>
      </w:r>
      <w:r>
        <w:rPr>
          <w:i/>
          <w:iCs/>
        </w:rPr>
        <w:t xml:space="preserve">convert…, are…</w:t>
      </w:r>
    </w:p>
    <w:p>
      <w:pPr>
        <w:pStyle w:val="Compact"/>
        <w:numPr>
          <w:ilvl w:val="0"/>
          <w:numId w:val="1686"/>
        </w:numPr>
      </w:pPr>
      <w:r>
        <w:t xml:space="preserve">ND:</w:t>
      </w:r>
      <w:r>
        <w:t xml:space="preserve"> </w:t>
      </w:r>
      <w:r>
        <w:rPr>
          <w:i/>
          <w:iCs/>
        </w:rPr>
        <w:t xml:space="preserve">The WHO</w:t>
      </w:r>
      <w:r>
        <w:rPr>
          <w:b/>
          <w:bCs/>
          <w:i/>
          <w:iCs/>
        </w:rPr>
        <w:t xml:space="preserve">, which</w:t>
      </w:r>
      <w:r>
        <w:rPr>
          <w:i/>
          <w:iCs/>
        </w:rPr>
        <w:t xml:space="preserve"> </w:t>
      </w:r>
      <w:r>
        <w:rPr>
          <w:i/>
          <w:iCs/>
        </w:rPr>
        <w:t xml:space="preserve">coordinates…, issued…</w:t>
      </w:r>
    </w:p>
    <w:p>
      <w:pPr>
        <w:pStyle w:val="Compact"/>
        <w:numPr>
          <w:ilvl w:val="0"/>
          <w:numId w:val="1686"/>
        </w:numPr>
      </w:pPr>
      <w:r>
        <w:t xml:space="preserve">D — no commas (restrictive)</w:t>
      </w:r>
    </w:p>
    <w:bookmarkEnd w:id="1399"/>
    <w:bookmarkStart w:id="1400" w:name="exercise-b-5"/>
    <w:p>
      <w:pPr>
        <w:pStyle w:val="Heading3"/>
      </w:pPr>
      <w:r>
        <w:t xml:space="preserve">Exercise B</w:t>
      </w:r>
    </w:p>
    <w:p>
      <w:pPr>
        <w:pStyle w:val="Compact"/>
        <w:numPr>
          <w:ilvl w:val="0"/>
          <w:numId w:val="1687"/>
        </w:numPr>
      </w:pPr>
      <w:r>
        <w:rPr>
          <w:b/>
          <w:bCs/>
        </w:rPr>
        <w:t xml:space="preserve">when</w:t>
      </w:r>
    </w:p>
    <w:p>
      <w:pPr>
        <w:pStyle w:val="Compact"/>
        <w:numPr>
          <w:ilvl w:val="0"/>
          <w:numId w:val="1687"/>
        </w:numPr>
      </w:pPr>
      <w:r>
        <w:rPr>
          <w:b/>
          <w:bCs/>
        </w:rPr>
        <w:t xml:space="preserve">whose</w:t>
      </w:r>
    </w:p>
    <w:p>
      <w:pPr>
        <w:pStyle w:val="Compact"/>
        <w:numPr>
          <w:ilvl w:val="0"/>
          <w:numId w:val="1687"/>
        </w:numPr>
      </w:pPr>
      <w:r>
        <w:rPr>
          <w:b/>
          <w:bCs/>
        </w:rPr>
        <w:t xml:space="preserve">where</w:t>
      </w:r>
      <w:r>
        <w:t xml:space="preserve"> </w:t>
      </w:r>
      <w:r>
        <w:t xml:space="preserve">(or</w:t>
      </w:r>
      <w:r>
        <w:t xml:space="preserve"> </w:t>
      </w:r>
      <w:r>
        <w:rPr>
          <w:i/>
          <w:iCs/>
        </w:rPr>
        <w:t xml:space="preserve">that</w:t>
      </w:r>
      <w:r>
        <w:t xml:space="preserve"> </w:t>
      </w:r>
      <w:r>
        <w:t xml:space="preserve">informal)</w:t>
      </w:r>
    </w:p>
    <w:p>
      <w:pPr>
        <w:pStyle w:val="Compact"/>
        <w:numPr>
          <w:ilvl w:val="0"/>
          <w:numId w:val="1687"/>
        </w:numPr>
      </w:pPr>
      <w:r>
        <w:rPr>
          <w:b/>
          <w:bCs/>
        </w:rPr>
        <w:t xml:space="preserve">why</w:t>
      </w:r>
    </w:p>
    <w:p>
      <w:pPr>
        <w:pStyle w:val="Compact"/>
        <w:numPr>
          <w:ilvl w:val="0"/>
          <w:numId w:val="1687"/>
        </w:numPr>
      </w:pPr>
      <w:r>
        <w:rPr>
          <w:b/>
          <w:bCs/>
        </w:rPr>
        <w:t xml:space="preserve">that</w:t>
      </w:r>
      <w:r>
        <w:t xml:space="preserve"> </w:t>
      </w:r>
      <w:r>
        <w:t xml:space="preserve">or</w:t>
      </w:r>
      <w:r>
        <w:t xml:space="preserve"> </w:t>
      </w:r>
      <w:r>
        <w:rPr>
          <w:b/>
          <w:bCs/>
        </w:rPr>
        <w:t xml:space="preserve">which</w:t>
      </w:r>
      <w:r>
        <w:t xml:space="preserve"> </w:t>
      </w:r>
      <w:r>
        <w:t xml:space="preserve">(defining)</w:t>
      </w:r>
    </w:p>
    <w:bookmarkEnd w:id="1400"/>
    <w:bookmarkStart w:id="1401" w:name="exercise-c-3"/>
    <w:p>
      <w:pPr>
        <w:pStyle w:val="Heading3"/>
      </w:pPr>
      <w:r>
        <w:t xml:space="preserve">Exercise C</w:t>
      </w:r>
    </w:p>
    <w:p>
      <w:pPr>
        <w:pStyle w:val="Compact"/>
        <w:numPr>
          <w:ilvl w:val="0"/>
          <w:numId w:val="1688"/>
        </w:numPr>
      </w:pPr>
      <w:r>
        <w:rPr>
          <w:i/>
          <w:iCs/>
        </w:rPr>
        <w:t xml:space="preserve">The book I mentioned is on page 42.</w:t>
      </w:r>
      <w:r>
        <w:t xml:space="preserve"> </w:t>
      </w:r>
      <w:r>
        <w:t xml:space="preserve">— object, omit</w:t>
      </w:r>
    </w:p>
    <w:p>
      <w:pPr>
        <w:pStyle w:val="Compact"/>
        <w:numPr>
          <w:ilvl w:val="0"/>
          <w:numId w:val="1688"/>
        </w:numPr>
      </w:pPr>
      <w:r>
        <w:t xml:space="preserve">Cannot omit —</w:t>
      </w:r>
      <w:r>
        <w:t xml:space="preserve"> </w:t>
      </w:r>
      <w:r>
        <w:rPr>
          <w:i/>
          <w:iCs/>
        </w:rPr>
        <w:t xml:space="preserve">who</w:t>
      </w:r>
      <w:r>
        <w:t xml:space="preserve"> </w:t>
      </w:r>
      <w:r>
        <w:t xml:space="preserve">is subject</w:t>
      </w:r>
    </w:p>
    <w:p>
      <w:pPr>
        <w:pStyle w:val="Compact"/>
        <w:numPr>
          <w:ilvl w:val="0"/>
          <w:numId w:val="1688"/>
        </w:numPr>
      </w:pPr>
      <w:r>
        <w:rPr>
          <w:i/>
          <w:iCs/>
        </w:rPr>
        <w:t xml:space="preserve">The strategies she suggested were effective.</w:t>
      </w:r>
      <w:r>
        <w:t xml:space="preserve"> </w:t>
      </w:r>
      <w:r>
        <w:t xml:space="preserve">— object, omit</w:t>
      </w:r>
    </w:p>
    <w:bookmarkEnd w:id="1401"/>
    <w:bookmarkStart w:id="1402" w:name="exercise-d-4"/>
    <w:p>
      <w:pPr>
        <w:pStyle w:val="Heading3"/>
      </w:pPr>
      <w:r>
        <w:t xml:space="preserve">Exercise D</w:t>
      </w:r>
    </w:p>
    <w:p>
      <w:pPr>
        <w:pStyle w:val="Compact"/>
        <w:numPr>
          <w:ilvl w:val="0"/>
          <w:numId w:val="1689"/>
        </w:numPr>
      </w:pPr>
      <w:r>
        <w:rPr>
          <w:i/>
          <w:iCs/>
        </w:rPr>
        <w:t xml:space="preserve">My hometown</w:t>
      </w:r>
      <w:r>
        <w:rPr>
          <w:b/>
          <w:bCs/>
          <w:i/>
          <w:iCs/>
        </w:rPr>
        <w:t xml:space="preserve">, which</w:t>
      </w:r>
      <w:r>
        <w:rPr>
          <w:i/>
          <w:iCs/>
        </w:rPr>
        <w:t xml:space="preserve"> </w:t>
      </w:r>
      <w:r>
        <w:rPr>
          <w:i/>
          <w:iCs/>
        </w:rPr>
        <w:t xml:space="preserve">is near the coast, is popular.</w:t>
      </w:r>
      <w:r>
        <w:t xml:space="preserve"> </w:t>
      </w:r>
      <w:r>
        <w:t xml:space="preserve">— non-defining: no</w:t>
      </w:r>
      <w:r>
        <w:t xml:space="preserve"> </w:t>
      </w:r>
      <w:r>
        <w:rPr>
          <w:i/>
          <w:iCs/>
        </w:rPr>
        <w:t xml:space="preserve">that</w:t>
      </w:r>
    </w:p>
    <w:p>
      <w:pPr>
        <w:pStyle w:val="Compact"/>
        <w:numPr>
          <w:ilvl w:val="0"/>
          <w:numId w:val="1689"/>
        </w:numPr>
      </w:pPr>
      <w:r>
        <w:rPr>
          <w:i/>
          <w:iCs/>
        </w:rPr>
        <w:t xml:space="preserve">The people</w:t>
      </w:r>
      <w:r>
        <w:rPr>
          <w:i/>
          <w:iCs/>
        </w:rPr>
        <w:t xml:space="preserve"> </w:t>
      </w:r>
      <w:r>
        <w:rPr>
          <w:b/>
          <w:bCs/>
          <w:i/>
          <w:iCs/>
        </w:rPr>
        <w:t xml:space="preserve">who</w:t>
      </w:r>
      <w:r>
        <w:rPr>
          <w:i/>
          <w:iCs/>
        </w:rPr>
        <w:t xml:space="preserve"> </w:t>
      </w:r>
      <w:r>
        <w:rPr>
          <w:i/>
          <w:iCs/>
        </w:rPr>
        <w:t xml:space="preserve">live there</w:t>
      </w:r>
    </w:p>
    <w:p>
      <w:pPr>
        <w:pStyle w:val="Compact"/>
        <w:numPr>
          <w:ilvl w:val="0"/>
          <w:numId w:val="1689"/>
        </w:numPr>
      </w:pPr>
      <w:r>
        <w:rPr>
          <w:i/>
          <w:iCs/>
        </w:rPr>
        <w:t xml:space="preserve">She is the manager</w:t>
      </w:r>
      <w:r>
        <w:rPr>
          <w:i/>
          <w:iCs/>
        </w:rPr>
        <w:t xml:space="preserve"> </w:t>
      </w:r>
      <w:r>
        <w:rPr>
          <w:b/>
          <w:bCs/>
          <w:i/>
          <w:iCs/>
        </w:rPr>
        <w:t xml:space="preserve">who</w:t>
      </w:r>
      <w:r>
        <w:rPr>
          <w:i/>
          <w:iCs/>
        </w:rPr>
        <w:t xml:space="preserve"> </w:t>
      </w:r>
      <w:r>
        <w:rPr>
          <w:i/>
          <w:iCs/>
        </w:rPr>
        <w:t xml:space="preserve">I report to.</w:t>
      </w:r>
      <w:r>
        <w:t xml:space="preserve"> </w:t>
      </w:r>
      <w:r>
        <w:t xml:space="preserve">OR</w:t>
      </w:r>
      <w:r>
        <w:t xml:space="preserve"> </w:t>
      </w:r>
      <w:r>
        <w:rPr>
          <w:i/>
          <w:iCs/>
        </w:rPr>
        <w:t xml:space="preserve">…</w:t>
      </w:r>
      <w:r>
        <w:rPr>
          <w:i/>
          <w:iCs/>
        </w:rPr>
        <w:t xml:space="preserve"> </w:t>
      </w:r>
      <w:r>
        <w:rPr>
          <w:b/>
          <w:bCs/>
          <w:i/>
          <w:iCs/>
        </w:rPr>
        <w:t xml:space="preserve">to whom</w:t>
      </w:r>
      <w:r>
        <w:rPr>
          <w:i/>
          <w:iCs/>
        </w:rPr>
        <w:t xml:space="preserve"> </w:t>
      </w:r>
      <w:r>
        <w:rPr>
          <w:i/>
          <w:iCs/>
        </w:rPr>
        <w:t xml:space="preserve">I report.</w:t>
      </w:r>
    </w:p>
    <w:p>
      <w:pPr>
        <w:pStyle w:val="Compact"/>
        <w:numPr>
          <w:ilvl w:val="0"/>
          <w:numId w:val="1689"/>
        </w:numPr>
      </w:pPr>
      <w:r>
        <w:rPr>
          <w:i/>
          <w:iCs/>
        </w:rPr>
        <w:t xml:space="preserve">The building</w:t>
      </w:r>
      <w:r>
        <w:rPr>
          <w:b/>
          <w:bCs/>
          <w:i/>
          <w:iCs/>
        </w:rPr>
        <w:t xml:space="preserve">, built in 1990,</w:t>
      </w:r>
      <w:r>
        <w:rPr>
          <w:i/>
          <w:iCs/>
        </w:rPr>
        <w:t xml:space="preserve"> </w:t>
      </w:r>
      <w:r>
        <w:rPr>
          <w:i/>
          <w:iCs/>
        </w:rPr>
        <w:t xml:space="preserve">is being renovated.</w:t>
      </w:r>
      <w:r>
        <w:t xml:space="preserve"> </w:t>
      </w:r>
      <w:r>
        <w:t xml:space="preserve">— commas for inserted phrase</w:t>
      </w:r>
    </w:p>
    <w:p>
      <w:pPr>
        <w:pStyle w:val="Compact"/>
        <w:numPr>
          <w:ilvl w:val="0"/>
          <w:numId w:val="1689"/>
        </w:numPr>
      </w:pPr>
      <w:r>
        <w:t xml:space="preserve">Remove</w:t>
      </w:r>
      <w:r>
        <w:t xml:space="preserve"> </w:t>
      </w:r>
      <w:r>
        <w:rPr>
          <w:i/>
          <w:iCs/>
        </w:rPr>
        <w:t xml:space="preserve">they</w:t>
      </w:r>
      <w:r>
        <w:t xml:space="preserve">:</w:t>
      </w:r>
      <w:r>
        <w:t xml:space="preserve"> </w:t>
      </w:r>
      <w:r>
        <w:rPr>
          <w:i/>
          <w:iCs/>
        </w:rPr>
        <w:t xml:space="preserve">Students who study abroad</w:t>
      </w:r>
    </w:p>
    <w:bookmarkEnd w:id="1402"/>
    <w:bookmarkStart w:id="1403" w:name="exercise-e-3"/>
    <w:p>
      <w:pPr>
        <w:pStyle w:val="Heading3"/>
      </w:pPr>
      <w:r>
        <w:t xml:space="preserve">Exercise E</w:t>
      </w:r>
    </w:p>
    <w:p>
      <w:pPr>
        <w:pStyle w:val="Compact"/>
        <w:numPr>
          <w:ilvl w:val="0"/>
          <w:numId w:val="1690"/>
        </w:numPr>
      </w:pPr>
      <w:r>
        <w:rPr>
          <w:i/>
          <w:iCs/>
        </w:rPr>
        <w:t xml:space="preserve">Countries</w:t>
      </w:r>
      <w:r>
        <w:rPr>
          <w:i/>
          <w:iCs/>
        </w:rPr>
        <w:t xml:space="preserve"> </w:t>
      </w:r>
      <w:r>
        <w:rPr>
          <w:b/>
          <w:bCs/>
          <w:i/>
          <w:iCs/>
        </w:rPr>
        <w:t xml:space="preserve">depending on</w:t>
      </w:r>
      <w:r>
        <w:rPr>
          <w:i/>
          <w:iCs/>
        </w:rPr>
        <w:t xml:space="preserve"> </w:t>
      </w:r>
      <w:r>
        <w:rPr>
          <w:i/>
          <w:iCs/>
        </w:rPr>
        <w:t xml:space="preserve">tourism were hit hard.</w:t>
      </w:r>
    </w:p>
    <w:p>
      <w:pPr>
        <w:pStyle w:val="Compact"/>
        <w:numPr>
          <w:ilvl w:val="0"/>
          <w:numId w:val="1690"/>
        </w:numPr>
      </w:pPr>
      <w:r>
        <w:rPr>
          <w:i/>
          <w:iCs/>
        </w:rPr>
        <w:t xml:space="preserve">The report</w:t>
      </w:r>
      <w:r>
        <w:rPr>
          <w:i/>
          <w:iCs/>
        </w:rPr>
        <w:t xml:space="preserve"> </w:t>
      </w:r>
      <w:r>
        <w:rPr>
          <w:b/>
          <w:bCs/>
          <w:i/>
          <w:iCs/>
        </w:rPr>
        <w:t xml:space="preserve">released</w:t>
      </w:r>
      <w:r>
        <w:rPr>
          <w:i/>
          <w:iCs/>
        </w:rPr>
        <w:t xml:space="preserve"> </w:t>
      </w:r>
      <w:r>
        <w:rPr>
          <w:i/>
          <w:iCs/>
        </w:rPr>
        <w:t xml:space="preserve">yesterday confirms the trend.</w:t>
      </w:r>
    </w:p>
    <w:p>
      <w:pPr>
        <w:pStyle w:val="Compact"/>
        <w:numPr>
          <w:ilvl w:val="0"/>
          <w:numId w:val="1690"/>
        </w:numPr>
      </w:pPr>
      <w:r>
        <w:rPr>
          <w:i/>
          <w:iCs/>
        </w:rPr>
        <w:t xml:space="preserve">Students</w:t>
      </w:r>
      <w:r>
        <w:rPr>
          <w:i/>
          <w:iCs/>
        </w:rPr>
        <w:t xml:space="preserve"> </w:t>
      </w:r>
      <w:r>
        <w:rPr>
          <w:b/>
          <w:bCs/>
          <w:i/>
          <w:iCs/>
        </w:rPr>
        <w:t xml:space="preserve">hoping</w:t>
      </w:r>
      <w:r>
        <w:rPr>
          <w:i/>
          <w:iCs/>
        </w:rPr>
        <w:t xml:space="preserve"> </w:t>
      </w:r>
      <w:r>
        <w:rPr>
          <w:i/>
          <w:iCs/>
        </w:rPr>
        <w:t xml:space="preserve">to study medicine must prepare early.</w:t>
      </w:r>
    </w:p>
    <w:bookmarkEnd w:id="1403"/>
    <w:bookmarkStart w:id="1404" w:name="exercise-f-5"/>
    <w:p>
      <w:pPr>
        <w:pStyle w:val="Heading3"/>
      </w:pPr>
      <w:r>
        <w:t xml:space="preserve">Exercise F</w:t>
      </w:r>
    </w:p>
    <w:p>
      <w:pPr>
        <w:pStyle w:val="Compact"/>
        <w:numPr>
          <w:ilvl w:val="0"/>
          <w:numId w:val="1691"/>
        </w:numPr>
      </w:pPr>
      <w:r>
        <w:rPr>
          <w:i/>
          <w:iCs/>
        </w:rPr>
        <w:t xml:space="preserve">Climate change</w:t>
      </w:r>
      <w:r>
        <w:rPr>
          <w:b/>
          <w:bCs/>
          <w:i/>
          <w:iCs/>
        </w:rPr>
        <w:t xml:space="preserve">, which</w:t>
      </w:r>
      <w:r>
        <w:rPr>
          <w:i/>
          <w:iCs/>
        </w:rPr>
        <w:t xml:space="preserve"> </w:t>
      </w:r>
      <w:r>
        <w:rPr>
          <w:i/>
          <w:iCs/>
        </w:rPr>
        <w:t xml:space="preserve">affects agriculture,</w:t>
      </w:r>
      <w:r>
        <w:rPr>
          <w:i/>
          <w:iCs/>
        </w:rPr>
        <w:t xml:space="preserve"> </w:t>
      </w:r>
      <w:r>
        <w:rPr>
          <w:b/>
          <w:bCs/>
          <w:i/>
          <w:iCs/>
        </w:rPr>
        <w:t xml:space="preserve">threatens</w:t>
      </w:r>
      <w:r>
        <w:rPr>
          <w:i/>
          <w:iCs/>
        </w:rPr>
        <w:t xml:space="preserve"> </w:t>
      </w:r>
      <w:r>
        <w:rPr>
          <w:i/>
          <w:iCs/>
        </w:rPr>
        <w:t xml:space="preserve">food security.</w:t>
      </w:r>
    </w:p>
    <w:p>
      <w:pPr>
        <w:pStyle w:val="Compact"/>
        <w:numPr>
          <w:ilvl w:val="0"/>
          <w:numId w:val="1691"/>
        </w:numPr>
      </w:pPr>
      <w:r>
        <w:rPr>
          <w:i/>
          <w:iCs/>
        </w:rPr>
        <w:t xml:space="preserve">Those</w:t>
      </w:r>
      <w:r>
        <w:rPr>
          <w:i/>
          <w:iCs/>
        </w:rPr>
        <w:t xml:space="preserve"> </w:t>
      </w:r>
      <w:r>
        <w:rPr>
          <w:b/>
          <w:bCs/>
          <w:i/>
          <w:iCs/>
        </w:rPr>
        <w:t xml:space="preserve">who</w:t>
      </w:r>
      <w:r>
        <w:rPr>
          <w:i/>
          <w:iCs/>
        </w:rPr>
        <w:t xml:space="preserve"> </w:t>
      </w:r>
      <w:r>
        <w:rPr>
          <w:i/>
          <w:iCs/>
        </w:rPr>
        <w:t xml:space="preserve">argue for censorship</w:t>
      </w:r>
      <w:r>
        <w:rPr>
          <w:i/>
          <w:iCs/>
        </w:rPr>
        <w:t xml:space="preserve"> </w:t>
      </w:r>
      <w:r>
        <w:rPr>
          <w:b/>
          <w:bCs/>
          <w:i/>
          <w:iCs/>
        </w:rPr>
        <w:t xml:space="preserve">ignore</w:t>
      </w:r>
      <w:r>
        <w:rPr>
          <w:i/>
          <w:iCs/>
        </w:rPr>
        <w:t xml:space="preserve"> </w:t>
      </w:r>
      <w:r>
        <w:rPr>
          <w:i/>
          <w:iCs/>
        </w:rPr>
        <w:t xml:space="preserve">freedom of expression.</w:t>
      </w:r>
    </w:p>
    <w:p>
      <w:pPr>
        <w:pStyle w:val="Compact"/>
        <w:numPr>
          <w:ilvl w:val="0"/>
          <w:numId w:val="1691"/>
        </w:numPr>
      </w:pPr>
      <w:r>
        <w:rPr>
          <w:i/>
          <w:iCs/>
        </w:rPr>
        <w:t xml:space="preserve">The experiment</w:t>
      </w:r>
      <w:r>
        <w:rPr>
          <w:b/>
          <w:bCs/>
          <w:i/>
          <w:iCs/>
        </w:rPr>
        <w:t xml:space="preserve">, which</w:t>
      </w:r>
      <w:r>
        <w:rPr>
          <w:i/>
          <w:iCs/>
        </w:rPr>
        <w:t xml:space="preserve"> </w:t>
      </w:r>
      <w:r>
        <w:rPr>
          <w:i/>
          <w:iCs/>
        </w:rPr>
        <w:t xml:space="preserve">lasted six months,</w:t>
      </w:r>
      <w:r>
        <w:rPr>
          <w:i/>
          <w:iCs/>
        </w:rPr>
        <w:t xml:space="preserve"> </w:t>
      </w:r>
      <w:r>
        <w:rPr>
          <w:b/>
          <w:bCs/>
          <w:i/>
          <w:iCs/>
        </w:rPr>
        <w:t xml:space="preserve">produced</w:t>
      </w:r>
      <w:r>
        <w:rPr>
          <w:i/>
          <w:iCs/>
        </w:rPr>
        <w:t xml:space="preserve"> </w:t>
      </w:r>
      <w:r>
        <w:rPr>
          <w:i/>
          <w:iCs/>
        </w:rPr>
        <w:t xml:space="preserve">inconclusive results.</w:t>
      </w:r>
    </w:p>
    <w:bookmarkEnd w:id="1404"/>
    <w:bookmarkStart w:id="1405" w:name="exercise-g-sample-2"/>
    <w:p>
      <w:pPr>
        <w:pStyle w:val="Heading3"/>
      </w:pPr>
      <w:r>
        <w:t xml:space="preserve">Exercise G (sample)</w:t>
      </w:r>
    </w:p>
    <w:p>
      <w:pPr>
        <w:pStyle w:val="Compact"/>
        <w:numPr>
          <w:ilvl w:val="0"/>
          <w:numId w:val="1692"/>
        </w:numPr>
      </w:pPr>
      <w:r>
        <w:rPr>
          <w:i/>
          <w:iCs/>
        </w:rPr>
        <w:t xml:space="preserve">…,</w:t>
      </w:r>
      <w:r>
        <w:rPr>
          <w:i/>
          <w:iCs/>
        </w:rPr>
        <w:t xml:space="preserve"> </w:t>
      </w:r>
      <w:r>
        <w:rPr>
          <w:b/>
          <w:bCs/>
          <w:i/>
          <w:iCs/>
        </w:rPr>
        <w:t xml:space="preserve">which</w:t>
      </w:r>
      <w:r>
        <w:rPr>
          <w:i/>
          <w:iCs/>
        </w:rPr>
        <w:t xml:space="preserve"> </w:t>
      </w:r>
      <w:r>
        <w:rPr>
          <w:i/>
          <w:iCs/>
        </w:rPr>
        <w:t xml:space="preserve">proved costly in the long run.</w:t>
      </w:r>
    </w:p>
    <w:p>
      <w:pPr>
        <w:pStyle w:val="Compact"/>
        <w:numPr>
          <w:ilvl w:val="0"/>
          <w:numId w:val="1692"/>
        </w:numPr>
      </w:pPr>
      <w:r>
        <w:rPr>
          <w:i/>
          <w:iCs/>
        </w:rPr>
        <w:t xml:space="preserve">…,</w:t>
      </w:r>
      <w:r>
        <w:rPr>
          <w:i/>
          <w:iCs/>
        </w:rPr>
        <w:t xml:space="preserve"> </w:t>
      </w:r>
      <w:r>
        <w:rPr>
          <w:b/>
          <w:bCs/>
          <w:i/>
          <w:iCs/>
        </w:rPr>
        <w:t xml:space="preserve">which</w:t>
      </w:r>
      <w:r>
        <w:rPr>
          <w:i/>
          <w:iCs/>
        </w:rPr>
        <w:t xml:space="preserve"> </w:t>
      </w:r>
      <w:r>
        <w:rPr>
          <w:i/>
          <w:iCs/>
        </w:rPr>
        <w:t xml:space="preserve">suggests the intervention was effective.</w:t>
      </w:r>
    </w:p>
    <w:p>
      <w:r>
        <w:pict>
          <v:rect style="width:0;height:1.5pt" o:hralign="center" o:hrstd="t" o:hr="t"/>
        </w:pict>
      </w:r>
    </w:p>
    <w:bookmarkEnd w:id="1405"/>
    <w:bookmarkEnd w:id="1406"/>
    <w:bookmarkStart w:id="1407" w:name="review-21"/>
    <w:p>
      <w:pPr>
        <w:pStyle w:val="Heading2"/>
      </w:pPr>
      <w:r>
        <w:t xml:space="preserve">Review</w:t>
      </w:r>
    </w:p>
    <w:p>
      <w:pPr>
        <w:pStyle w:val="Compact"/>
        <w:numPr>
          <w:ilvl w:val="0"/>
          <w:numId w:val="1693"/>
        </w:numPr>
      </w:pPr>
      <w:r>
        <w:rPr>
          <w:b/>
          <w:bCs/>
        </w:rPr>
        <w:t xml:space="preserve">Defining</w:t>
      </w:r>
      <w:r>
        <w:t xml:space="preserve"> </w:t>
      </w:r>
      <w:r>
        <w:t xml:space="preserve">= no commas;</w:t>
      </w:r>
      <w:r>
        <w:t xml:space="preserve"> </w:t>
      </w:r>
      <w:r>
        <w:rPr>
          <w:b/>
          <w:bCs/>
        </w:rPr>
        <w:t xml:space="preserve">non-defining</w:t>
      </w:r>
      <w:r>
        <w:t xml:space="preserve"> </w:t>
      </w:r>
      <w:r>
        <w:t xml:space="preserve">= commas;</w:t>
      </w:r>
      <w:r>
        <w:t xml:space="preserve"> </w:t>
      </w:r>
      <w:r>
        <w:rPr>
          <w:b/>
          <w:bCs/>
        </w:rPr>
        <w:t xml:space="preserve">that</w:t>
      </w:r>
      <w:r>
        <w:t xml:space="preserve"> </w:t>
      </w:r>
      <w:r>
        <w:t xml:space="preserve">only defining</w:t>
      </w:r>
    </w:p>
    <w:p>
      <w:pPr>
        <w:pStyle w:val="Compact"/>
        <w:numPr>
          <w:ilvl w:val="0"/>
          <w:numId w:val="1693"/>
        </w:numPr>
      </w:pPr>
      <w:r>
        <w:t xml:space="preserve">Omit pronoun only when</w:t>
      </w:r>
      <w:r>
        <w:t xml:space="preserve"> </w:t>
      </w:r>
      <w:r>
        <w:rPr>
          <w:b/>
          <w:bCs/>
        </w:rPr>
        <w:t xml:space="preserve">object</w:t>
      </w:r>
      <w:r>
        <w:t xml:space="preserve"> </w:t>
      </w:r>
      <w:r>
        <w:t xml:space="preserve">in defining clause</w:t>
      </w:r>
    </w:p>
    <w:p>
      <w:pPr>
        <w:pStyle w:val="Compact"/>
        <w:numPr>
          <w:ilvl w:val="0"/>
          <w:numId w:val="1693"/>
        </w:numPr>
      </w:pPr>
      <w:r>
        <w:rPr>
          <w:b/>
          <w:bCs/>
        </w:rPr>
        <w:t xml:space="preserve">Whose</w:t>
      </w:r>
      <w:r>
        <w:t xml:space="preserve"> </w:t>
      </w:r>
      <w:r>
        <w:t xml:space="preserve">= possession (people and things)</w:t>
      </w:r>
    </w:p>
    <w:p>
      <w:pPr>
        <w:pStyle w:val="Compact"/>
        <w:numPr>
          <w:ilvl w:val="0"/>
          <w:numId w:val="1693"/>
        </w:numPr>
      </w:pPr>
      <w:r>
        <w:rPr>
          <w:b/>
          <w:bCs/>
        </w:rPr>
        <w:t xml:space="preserve">Which</w:t>
      </w:r>
      <w:r>
        <w:t xml:space="preserve"> </w:t>
      </w:r>
      <w:r>
        <w:t xml:space="preserve">can comment on</w:t>
      </w:r>
      <w:r>
        <w:t xml:space="preserve"> </w:t>
      </w:r>
      <w:r>
        <w:rPr>
          <w:b/>
          <w:bCs/>
        </w:rPr>
        <w:t xml:space="preserve">whole previous clause</w:t>
      </w:r>
    </w:p>
    <w:p>
      <w:pPr>
        <w:pStyle w:val="Compact"/>
        <w:numPr>
          <w:ilvl w:val="0"/>
          <w:numId w:val="1693"/>
        </w:numPr>
      </w:pPr>
      <w:r>
        <w:t xml:space="preserve">Reduce defining clauses when possible for academic concision</w:t>
      </w:r>
    </w:p>
    <w:p>
      <w:pPr>
        <w:pStyle w:val="Compact"/>
        <w:numPr>
          <w:ilvl w:val="0"/>
          <w:numId w:val="1693"/>
        </w:numPr>
      </w:pPr>
      <w:r>
        <w:t xml:space="preserve">Avoid stacking more than</w:t>
      </w:r>
      <w:r>
        <w:t xml:space="preserve"> </w:t>
      </w:r>
      <w:r>
        <w:rPr>
          <w:b/>
          <w:bCs/>
        </w:rPr>
        <w:t xml:space="preserve">two</w:t>
      </w:r>
      <w:r>
        <w:t xml:space="preserve"> </w:t>
      </w:r>
      <w:r>
        <w:t xml:space="preserve">relative clauses in one sentence</w:t>
      </w:r>
    </w:p>
    <w:p>
      <w:r>
        <w:pict>
          <v:rect style="width:0;height:1.5pt" o:hralign="center" o:hrstd="t" o:hr="t"/>
        </w:pict>
      </w:r>
    </w:p>
    <w:bookmarkEnd w:id="1407"/>
    <w:bookmarkStart w:id="1408" w:name="quiz-21"/>
    <w:p>
      <w:pPr>
        <w:pStyle w:val="Heading2"/>
      </w:pPr>
      <w:r>
        <w:t xml:space="preserve">Quiz</w:t>
      </w:r>
    </w:p>
    <w:p>
      <w:pPr>
        <w:pStyle w:val="FirstParagraph"/>
      </w:pPr>
      <w:r>
        <w:rPr>
          <w:b/>
          <w:bCs/>
        </w:rPr>
        <w:t xml:space="preserve">Q1.</w:t>
      </w:r>
      <w:r>
        <w:t xml:space="preserve"> </w:t>
      </w:r>
      <w:r>
        <w:t xml:space="preserve">Non-defining clause punctuation:</w:t>
      </w:r>
      <w:r>
        <w:t xml:space="preserve"> </w:t>
      </w:r>
      <w:r>
        <w:rPr>
          <w:i/>
          <w:iCs/>
        </w:rPr>
        <w:t xml:space="preserve">My car which is electric is reliable.</w:t>
      </w:r>
      <w:r>
        <w:t xml:space="preserve"> </w:t>
      </w:r>
      <w:r>
        <w:rPr>
          <w:b/>
          <w:bCs/>
        </w:rPr>
        <w:t xml:space="preserve">Q2.</w:t>
      </w:r>
      <w:r>
        <w:t xml:space="preserve"> </w:t>
      </w:r>
      <w:r>
        <w:rPr>
          <w:i/>
          <w:iCs/>
        </w:rPr>
        <w:t xml:space="preserve">The scientist ______ discovery changed medicine won the prize.</w:t>
      </w:r>
      <w:r>
        <w:t xml:space="preserve"> </w:t>
      </w:r>
      <w:r>
        <w:rPr>
          <w:b/>
          <w:bCs/>
        </w:rPr>
        <w:t xml:space="preserve">Q3.</w:t>
      </w:r>
      <w:r>
        <w:t xml:space="preserve"> </w:t>
      </w:r>
      <w:r>
        <w:t xml:space="preserve">Can</w:t>
      </w:r>
      <w:r>
        <w:t xml:space="preserve"> </w:t>
      </w:r>
      <w:r>
        <w:rPr>
          <w:i/>
          <w:iCs/>
        </w:rPr>
        <w:t xml:space="preserve">that</w:t>
      </w:r>
      <w:r>
        <w:t xml:space="preserve"> </w:t>
      </w:r>
      <w:r>
        <w:t xml:space="preserve">refer to a whole clause?</w:t>
      </w:r>
      <w:r>
        <w:t xml:space="preserve"> </w:t>
      </w:r>
      <w:r>
        <w:rPr>
          <w:b/>
          <w:bCs/>
        </w:rPr>
        <w:t xml:space="preserve">Q4.</w:t>
      </w:r>
      <w:r>
        <w:t xml:space="preserve"> </w:t>
      </w:r>
      <w:r>
        <w:t xml:space="preserve">Reduce:</w:t>
      </w:r>
      <w:r>
        <w:t xml:space="preserve"> </w:t>
      </w:r>
      <w:r>
        <w:rPr>
          <w:i/>
          <w:iCs/>
        </w:rPr>
        <w:t xml:space="preserve">The data that were collected in 2023</w:t>
      </w:r>
      <w:r>
        <w:t xml:space="preserve"> </w:t>
      </w:r>
      <w:r>
        <w:rPr>
          <w:b/>
          <w:bCs/>
        </w:rPr>
        <w:t xml:space="preserve">Q5.</w:t>
      </w:r>
      <w:r>
        <w:t xml:space="preserve"> </w:t>
      </w:r>
      <w:r>
        <w:rPr>
          <w:i/>
          <w:iCs/>
        </w:rPr>
        <w:t xml:space="preserve">Employees, who work remotely, need VPNs.</w:t>
      </w:r>
      <w:r>
        <w:t xml:space="preserve"> </w:t>
      </w:r>
      <w:r>
        <w:t xml:space="preserve">— likely error?</w:t>
      </w:r>
    </w:p>
    <w:p>
      <w:pPr>
        <w:pStyle w:val="BodyText"/>
      </w:pPr>
      <w:r>
        <w:rPr>
          <w:b/>
          <w:bCs/>
        </w:rPr>
        <w:t xml:space="preserve">Answers:</w:t>
      </w:r>
      <w:r>
        <w:t xml:space="preserve"> </w:t>
      </w:r>
      <w:r>
        <w:t xml:space="preserve">1-add commas or remove for defining; 2-whose; 3-no (use</w:t>
      </w:r>
      <w:r>
        <w:t xml:space="preserve"> </w:t>
      </w:r>
      <w:r>
        <w:rPr>
          <w:i/>
          <w:iCs/>
        </w:rPr>
        <w:t xml:space="preserve">which</w:t>
      </w:r>
      <w:r>
        <w:t xml:space="preserve">); 4-</w:t>
      </w:r>
      <w:r>
        <w:rPr>
          <w:i/>
          <w:iCs/>
        </w:rPr>
        <w:t xml:space="preserve">The data collected in 2023</w:t>
      </w:r>
      <w:r>
        <w:t xml:space="preserve">; 5-yes if not all employees remote</w:t>
      </w:r>
    </w:p>
    <w:p>
      <w:r>
        <w:pict>
          <v:rect style="width:0;height:1.5pt" o:hralign="center" o:hrstd="t" o:hr="t"/>
        </w:pict>
      </w:r>
    </w:p>
    <w:bookmarkEnd w:id="1408"/>
    <w:bookmarkStart w:id="1409" w:name="assignment-21"/>
    <w:p>
      <w:pPr>
        <w:pStyle w:val="Heading2"/>
      </w:pPr>
      <w:r>
        <w:t xml:space="preserve">Assignment</w:t>
      </w:r>
    </w:p>
    <w:p>
      <w:pPr>
        <w:pStyle w:val="Compact"/>
        <w:numPr>
          <w:ilvl w:val="0"/>
          <w:numId w:val="1694"/>
        </w:numPr>
      </w:pPr>
      <w:r>
        <w:t xml:space="preserve">Write a</w:t>
      </w:r>
      <w:r>
        <w:t xml:space="preserve"> </w:t>
      </w:r>
      <w:r>
        <w:rPr>
          <w:b/>
          <w:bCs/>
        </w:rPr>
        <w:t xml:space="preserve">200-word Task 2 paragraph</w:t>
      </w:r>
      <w:r>
        <w:t xml:space="preserve"> </w:t>
      </w:r>
      <w:r>
        <w:t xml:space="preserve">with</w:t>
      </w:r>
      <w:r>
        <w:t xml:space="preserve"> </w:t>
      </w:r>
      <w:r>
        <w:rPr>
          <w:b/>
          <w:bCs/>
        </w:rPr>
        <w:t xml:space="preserve">three defining</w:t>
      </w:r>
      <w:r>
        <w:t xml:space="preserve"> </w:t>
      </w:r>
      <w:r>
        <w:t xml:space="preserve">and</w:t>
      </w:r>
      <w:r>
        <w:t xml:space="preserve"> </w:t>
      </w:r>
      <w:r>
        <w:rPr>
          <w:b/>
          <w:bCs/>
        </w:rPr>
        <w:t xml:space="preserve">two non-defining</w:t>
      </w:r>
      <w:r>
        <w:t xml:space="preserve"> </w:t>
      </w:r>
      <w:r>
        <w:t xml:space="preserve">relative clauses (mark each).</w:t>
      </w:r>
    </w:p>
    <w:p>
      <w:pPr>
        <w:pStyle w:val="Compact"/>
        <w:numPr>
          <w:ilvl w:val="0"/>
          <w:numId w:val="1694"/>
        </w:numPr>
      </w:pPr>
      <w:r>
        <w:t xml:space="preserve">Expand</w:t>
      </w:r>
      <w:r>
        <w:t xml:space="preserve"> </w:t>
      </w:r>
      <w:r>
        <w:rPr>
          <w:b/>
          <w:bCs/>
        </w:rPr>
        <w:t xml:space="preserve">five</w:t>
      </w:r>
      <w:r>
        <w:t xml:space="preserve"> </w:t>
      </w:r>
      <w:r>
        <w:t xml:space="preserve">reduced clauses from a Band 9 model essay to full relative clauses.</w:t>
      </w:r>
    </w:p>
    <w:p>
      <w:pPr>
        <w:pStyle w:val="Compact"/>
        <w:numPr>
          <w:ilvl w:val="0"/>
          <w:numId w:val="1694"/>
        </w:numPr>
      </w:pPr>
      <w:r>
        <w:t xml:space="preserve">Practice Reading: find</w:t>
      </w:r>
      <w:r>
        <w:t xml:space="preserve"> </w:t>
      </w:r>
      <w:r>
        <w:rPr>
          <w:b/>
          <w:bCs/>
        </w:rPr>
        <w:t xml:space="preserve">three</w:t>
      </w:r>
      <w:r>
        <w:t xml:space="preserve"> </w:t>
      </w:r>
      <w:r>
        <w:t xml:space="preserve">relative-clause paraphrases in one passage; document original vs question stem.</w:t>
      </w:r>
    </w:p>
    <w:p>
      <w:r>
        <w:pict>
          <v:rect style="width:0;height:1.5pt" o:hralign="center" o:hrstd="t" o:hr="t"/>
        </w:pict>
      </w:r>
    </w:p>
    <w:bookmarkEnd w:id="1409"/>
    <w:bookmarkStart w:id="1410" w:name="revision-notes-21"/>
    <w:p>
      <w:pPr>
        <w:pStyle w:val="Heading2"/>
      </w:pPr>
      <w:r>
        <w:t xml:space="preserve">Revision Notes</w:t>
      </w:r>
    </w:p>
    <w:p>
      <w:pPr>
        <w:pStyle w:val="Compact"/>
        <w:numPr>
          <w:ilvl w:val="0"/>
          <w:numId w:val="1695"/>
        </w:numPr>
      </w:pPr>
      <w:r>
        <w:rPr>
          <w:b/>
          <w:bCs/>
        </w:rPr>
        <w:t xml:space="preserve">Where</w:t>
      </w:r>
      <w:r>
        <w:t xml:space="preserve"> </w:t>
      </w:r>
      <w:r>
        <w:t xml:space="preserve">for metaphorical places:</w:t>
      </w:r>
      <w:r>
        <w:t xml:space="preserve"> </w:t>
      </w:r>
      <w:r>
        <w:rPr>
          <w:i/>
          <w:iCs/>
        </w:rPr>
        <w:t xml:space="preserve">situations where</w:t>
      </w:r>
      <w:r>
        <w:t xml:space="preserve"> </w:t>
      </w:r>
      <w:r>
        <w:t xml:space="preserve">(accepted)</w:t>
      </w:r>
    </w:p>
    <w:p>
      <w:pPr>
        <w:pStyle w:val="Compact"/>
        <w:numPr>
          <w:ilvl w:val="0"/>
          <w:numId w:val="1695"/>
        </w:numPr>
      </w:pPr>
      <w:r>
        <w:rPr>
          <w:b/>
          <w:bCs/>
        </w:rPr>
        <w:t xml:space="preserve">What</w:t>
      </w:r>
      <w:r>
        <w:t xml:space="preserve"> </w:t>
      </w:r>
      <w:r>
        <w:t xml:space="preserve">=</w:t>
      </w:r>
      <w:r>
        <w:t xml:space="preserve"> </w:t>
      </w:r>
      <w:r>
        <w:rPr>
          <w:i/>
          <w:iCs/>
        </w:rPr>
        <w:t xml:space="preserve">the thing that</w:t>
      </w:r>
      <w:r>
        <w:t xml:space="preserve">:</w:t>
      </w:r>
      <w:r>
        <w:t xml:space="preserve"> </w:t>
      </w:r>
      <w:r>
        <w:rPr>
          <w:i/>
          <w:iCs/>
        </w:rPr>
        <w:t xml:space="preserve">What matters is practice.</w:t>
      </w:r>
    </w:p>
    <w:p>
      <w:pPr>
        <w:pStyle w:val="Compact"/>
        <w:numPr>
          <w:ilvl w:val="0"/>
          <w:numId w:val="1695"/>
        </w:numPr>
      </w:pPr>
      <w:r>
        <w:rPr>
          <w:b/>
          <w:bCs/>
        </w:rPr>
        <w:t xml:space="preserve">Whoever/whatever/whichever</w:t>
      </w:r>
      <w:r>
        <w:t xml:space="preserve"> </w:t>
      </w:r>
      <w:r>
        <w:t xml:space="preserve">= anyone/anything that</w:t>
      </w:r>
    </w:p>
    <w:p>
      <w:pPr>
        <w:pStyle w:val="Compact"/>
        <w:numPr>
          <w:ilvl w:val="0"/>
          <w:numId w:val="1695"/>
        </w:numPr>
      </w:pPr>
      <w:r>
        <w:t xml:space="preserve">Non-defining:</w:t>
      </w:r>
      <w:r>
        <w:t xml:space="preserve"> </w:t>
      </w:r>
      <w:r>
        <w:rPr>
          <w:b/>
          <w:bCs/>
        </w:rPr>
        <w:t xml:space="preserve">no</w:t>
      </w:r>
      <w:r>
        <w:t xml:space="preserve"> </w:t>
      </w:r>
      <w:r>
        <w:rPr>
          <w:i/>
          <w:iCs/>
        </w:rPr>
        <w:t xml:space="preserve">that</w:t>
      </w:r>
      <w:r>
        <w:t xml:space="preserve">;</w:t>
      </w:r>
      <w:r>
        <w:t xml:space="preserve"> </w:t>
      </w:r>
      <w:r>
        <w:rPr>
          <w:b/>
          <w:bCs/>
        </w:rPr>
        <w:t xml:space="preserve">no</w:t>
      </w:r>
      <w:r>
        <w:t xml:space="preserve"> </w:t>
      </w:r>
      <w:r>
        <w:t xml:space="preserve">omission of pronoun</w:t>
      </w:r>
    </w:p>
    <w:p>
      <w:pPr>
        <w:pStyle w:val="Compact"/>
        <w:numPr>
          <w:ilvl w:val="0"/>
          <w:numId w:val="1695"/>
        </w:numPr>
      </w:pPr>
      <w:r>
        <w:rPr>
          <w:b/>
          <w:bCs/>
        </w:rPr>
        <w:t xml:space="preserve">Which</w:t>
      </w:r>
      <w:r>
        <w:t xml:space="preserve"> </w:t>
      </w:r>
      <w:r>
        <w:t xml:space="preserve">vs</w:t>
      </w:r>
      <w:r>
        <w:t xml:space="preserve"> </w:t>
      </w:r>
      <w:r>
        <w:rPr>
          <w:b/>
          <w:bCs/>
        </w:rPr>
        <w:t xml:space="preserve">that</w:t>
      </w:r>
      <w:r>
        <w:t xml:space="preserve">: some style guides prefer</w:t>
      </w:r>
      <w:r>
        <w:t xml:space="preserve"> </w:t>
      </w:r>
      <w:r>
        <w:rPr>
          <w:i/>
          <w:iCs/>
        </w:rPr>
        <w:t xml:space="preserve">that</w:t>
      </w:r>
      <w:r>
        <w:t xml:space="preserve"> </w:t>
      </w:r>
      <w:r>
        <w:t xml:space="preserve">for defining things</w:t>
      </w:r>
    </w:p>
    <w:p>
      <w:pPr>
        <w:pStyle w:val="Compact"/>
        <w:numPr>
          <w:ilvl w:val="0"/>
          <w:numId w:val="1695"/>
        </w:numPr>
      </w:pPr>
      <w:r>
        <w:rPr>
          <w:b/>
          <w:bCs/>
        </w:rPr>
        <w:t xml:space="preserve">Preposition + whom/which</w:t>
      </w:r>
      <w:r>
        <w:t xml:space="preserve"> </w:t>
      </w:r>
      <w:r>
        <w:t xml:space="preserve">— formal but optional in IELTS Writing</w:t>
      </w:r>
    </w:p>
    <w:p>
      <w:r>
        <w:pict>
          <v:rect style="width:0;height:1.5pt" o:hralign="center" o:hrstd="t" o:hr="t"/>
        </w:pict>
      </w:r>
    </w:p>
    <w:bookmarkEnd w:id="1410"/>
    <w:bookmarkStart w:id="1411" w:name="exam-tips-21"/>
    <w:p>
      <w:pPr>
        <w:pStyle w:val="Heading2"/>
      </w:pPr>
      <w:r>
        <w:t xml:space="preserve">Exam Tips</w:t>
      </w:r>
    </w:p>
    <w:p>
      <w:pPr>
        <w:pStyle w:val="BlockText"/>
      </w:pPr>
      <w:r>
        <w:rPr>
          <w:b/>
          <w:bCs/>
        </w:rPr>
        <w:t xml:space="preserve">Exam Tip:</w:t>
      </w:r>
      <w:r>
        <w:t xml:space="preserve"> </w:t>
      </w:r>
      <w:r>
        <w:t xml:space="preserve">Use</w:t>
      </w:r>
      <w:r>
        <w:t xml:space="preserve"> </w:t>
      </w:r>
      <w:r>
        <w:rPr>
          <w:b/>
          <w:bCs/>
        </w:rPr>
        <w:t xml:space="preserve">one</w:t>
      </w:r>
      <w:r>
        <w:t xml:space="preserve"> </w:t>
      </w:r>
      <w:r>
        <w:t xml:space="preserve">non-defining</w:t>
      </w:r>
      <w:r>
        <w:t xml:space="preserve"> </w:t>
      </w:r>
      <w:r>
        <w:rPr>
          <w:i/>
          <w:iCs/>
        </w:rPr>
        <w:t xml:space="preserve">which</w:t>
      </w:r>
      <w:r>
        <w:t xml:space="preserve">-clause per paragraph to comment on results:</w:t>
      </w:r>
      <w:r>
        <w:t xml:space="preserve"> </w:t>
      </w:r>
      <w:r>
        <w:rPr>
          <w:i/>
          <w:iCs/>
        </w:rPr>
        <w:t xml:space="preserve">…,</w:t>
      </w:r>
      <w:r>
        <w:rPr>
          <w:i/>
          <w:iCs/>
        </w:rPr>
        <w:t xml:space="preserve"> </w:t>
      </w:r>
      <w:r>
        <w:rPr>
          <w:b/>
          <w:bCs/>
          <w:i/>
          <w:iCs/>
        </w:rPr>
        <w:t xml:space="preserve">which</w:t>
      </w:r>
      <w:r>
        <w:rPr>
          <w:i/>
          <w:iCs/>
        </w:rPr>
        <w:t xml:space="preserve"> </w:t>
      </w:r>
      <w:r>
        <w:rPr>
          <w:i/>
          <w:iCs/>
        </w:rPr>
        <w:t xml:space="preserve">suggests…</w:t>
      </w:r>
      <w:r>
        <w:t xml:space="preserve"> </w:t>
      </w:r>
      <w:r>
        <w:t xml:space="preserve">— examiner-friendly academic move.</w:t>
      </w:r>
    </w:p>
    <w:p>
      <w:pPr>
        <w:pStyle w:val="BlockText"/>
      </w:pPr>
      <w:r>
        <w:rPr>
          <w:b/>
          <w:bCs/>
        </w:rPr>
        <w:t xml:space="preserve">Exam Tip:</w:t>
      </w:r>
      <w:r>
        <w:t xml:space="preserve"> </w:t>
      </w:r>
      <w:r>
        <w:t xml:space="preserve">In Reading, relative clauses often</w:t>
      </w:r>
      <w:r>
        <w:t xml:space="preserve"> </w:t>
      </w:r>
      <w:r>
        <w:rPr>
          <w:b/>
          <w:bCs/>
        </w:rPr>
        <w:t xml:space="preserve">embed</w:t>
      </w:r>
      <w:r>
        <w:t xml:space="preserve"> </w:t>
      </w:r>
      <w:r>
        <w:t xml:space="preserve">the answer mid-sentence—don’t stop at the first comma.</w:t>
      </w:r>
    </w:p>
    <w:p>
      <w:pPr>
        <w:pStyle w:val="BlockText"/>
      </w:pPr>
      <w:r>
        <w:rPr>
          <w:b/>
          <w:bCs/>
        </w:rPr>
        <w:t xml:space="preserve">Exam Tip:</w:t>
      </w:r>
      <w:r>
        <w:t xml:space="preserve"> </w:t>
      </w:r>
      <w:r>
        <w:t xml:space="preserve">Speaking: short defining clauses sound natural (</w:t>
      </w:r>
      <w:r>
        <w:rPr>
          <w:i/>
          <w:iCs/>
        </w:rPr>
        <w:t xml:space="preserve">the city</w:t>
      </w:r>
      <w:r>
        <w:rPr>
          <w:i/>
          <w:iCs/>
        </w:rPr>
        <w:t xml:space="preserve"> </w:t>
      </w:r>
      <w:r>
        <w:rPr>
          <w:b/>
          <w:bCs/>
          <w:i/>
          <w:iCs/>
        </w:rPr>
        <w:t xml:space="preserve">where</w:t>
      </w:r>
      <w:r>
        <w:rPr>
          <w:i/>
          <w:iCs/>
        </w:rPr>
        <w:t xml:space="preserve"> </w:t>
      </w:r>
      <w:r>
        <w:rPr>
          <w:i/>
          <w:iCs/>
        </w:rPr>
        <w:t xml:space="preserve">I grew up</w:t>
      </w:r>
      <w:r>
        <w:t xml:space="preserve">). Avoid long nested relatives.</w:t>
      </w:r>
    </w:p>
    <w:p>
      <w:pPr>
        <w:pStyle w:val="BlockText"/>
      </w:pPr>
      <w:r>
        <w:rPr>
          <w:b/>
          <w:bCs/>
        </w:rPr>
        <w:t xml:space="preserve">Band 9 Insight:</w:t>
      </w:r>
      <w:r>
        <w:t xml:space="preserve"> </w:t>
      </w:r>
      <w:r>
        <w:t xml:space="preserve">Elite writers</w:t>
      </w:r>
      <w:r>
        <w:t xml:space="preserve"> </w:t>
      </w:r>
      <w:r>
        <w:rPr>
          <w:b/>
          <w:bCs/>
        </w:rPr>
        <w:t xml:space="preserve">vary</w:t>
      </w:r>
      <w:r>
        <w:t xml:space="preserve"> </w:t>
      </w:r>
      <w:r>
        <w:t xml:space="preserve">full relatives, reduced participles, and appositives:</w:t>
      </w:r>
      <w:r>
        <w:t xml:space="preserve"> </w:t>
      </w:r>
      <w:r>
        <w:rPr>
          <w:i/>
          <w:iCs/>
        </w:rPr>
        <w:t xml:space="preserve">Tokyo,</w:t>
      </w:r>
      <w:r>
        <w:rPr>
          <w:i/>
          <w:iCs/>
        </w:rPr>
        <w:t xml:space="preserve"> </w:t>
      </w:r>
      <w:r>
        <w:rPr>
          <w:b/>
          <w:bCs/>
          <w:i/>
          <w:iCs/>
        </w:rPr>
        <w:t xml:space="preserve">a megacity facing</w:t>
      </w:r>
      <w:r>
        <w:rPr>
          <w:i/>
          <w:iCs/>
        </w:rPr>
        <w:t xml:space="preserve"> </w:t>
      </w:r>
      <w:r>
        <w:rPr>
          <w:i/>
          <w:iCs/>
        </w:rPr>
        <w:t xml:space="preserve">seismic risk,</w:t>
      </w:r>
      <w:r>
        <w:rPr>
          <w:i/>
          <w:iCs/>
        </w:rPr>
        <w:t xml:space="preserve"> </w:t>
      </w:r>
      <w:r>
        <w:rPr>
          <w:b/>
          <w:bCs/>
          <w:i/>
          <w:iCs/>
        </w:rPr>
        <w:t xml:space="preserve">has</w:t>
      </w:r>
      <w:r>
        <w:rPr>
          <w:i/>
          <w:iCs/>
        </w:rPr>
        <w:t xml:space="preserve">…</w:t>
      </w:r>
    </w:p>
    <w:p>
      <w:r>
        <w:pict>
          <v:rect style="width:0;height:1.5pt" o:hralign="center" o:hrstd="t" o:hr="t"/>
        </w:pict>
      </w:r>
    </w:p>
    <w:bookmarkEnd w:id="1411"/>
    <w:bookmarkStart w:id="1412" w:name="challenge-13"/>
    <w:p>
      <w:pPr>
        <w:pStyle w:val="Heading2"/>
      </w:pPr>
      <w:r>
        <w:t xml:space="preserve">Challenge</w:t>
      </w:r>
    </w:p>
    <w:p>
      <w:pPr>
        <w:numPr>
          <w:ilvl w:val="0"/>
          <w:numId w:val="1696"/>
        </w:numPr>
      </w:pPr>
      <w:r>
        <w:t xml:space="preserve">Write one sentence with</w:t>
      </w:r>
      <w:r>
        <w:t xml:space="preserve"> </w:t>
      </w:r>
      <w:r>
        <w:rPr>
          <w:b/>
          <w:bCs/>
        </w:rPr>
        <w:t xml:space="preserve">three</w:t>
      </w:r>
      <w:r>
        <w:t xml:space="preserve"> </w:t>
      </w:r>
      <w:r>
        <w:t xml:space="preserve">embedded modifiers (relative + participial + prepositional) that remains readable (&lt;40 words).</w:t>
      </w:r>
    </w:p>
    <w:p>
      <w:pPr>
        <w:numPr>
          <w:ilvl w:val="0"/>
          <w:numId w:val="1696"/>
        </w:numPr>
      </w:pPr>
      <w:r>
        <w:t xml:space="preserve">Explain how comma placement changes meaning in:</w:t>
      </w:r>
    </w:p>
    <w:p>
      <w:pPr>
        <w:pStyle w:val="BlockText"/>
      </w:pPr>
      <w:r>
        <w:rPr>
          <w:i/>
          <w:iCs/>
        </w:rPr>
        <w:t xml:space="preserve">Teachers who care inspire students.</w:t>
      </w:r>
    </w:p>
    <w:p>
      <w:pPr>
        <w:pStyle w:val="FirstParagraph"/>
      </w:pPr>
      <w:r>
        <w:t xml:space="preserve">vs</w:t>
      </w:r>
    </w:p>
    <w:p>
      <w:pPr>
        <w:pStyle w:val="BlockText"/>
      </w:pPr>
      <w:r>
        <w:rPr>
          <w:i/>
          <w:iCs/>
        </w:rPr>
        <w:t xml:space="preserve">Teachers, who care, inspire students.</w:t>
      </w:r>
    </w:p>
    <w:p>
      <w:pPr>
        <w:pStyle w:val="Compact"/>
        <w:numPr>
          <w:ilvl w:val="0"/>
          <w:numId w:val="1697"/>
        </w:numPr>
      </w:pPr>
      <w:r>
        <w:t xml:space="preserve">Rewrite using</w:t>
      </w:r>
      <w:r>
        <w:t xml:space="preserve"> </w:t>
      </w:r>
      <w:r>
        <w:rPr>
          <w:i/>
          <w:iCs/>
        </w:rPr>
        <w:t xml:space="preserve">whom</w:t>
      </w:r>
      <w:r>
        <w:t xml:space="preserve"> </w:t>
      </w:r>
      <w:r>
        <w:t xml:space="preserve">formally:</w:t>
      </w:r>
      <w:r>
        <w:t xml:space="preserve"> </w:t>
      </w:r>
      <w:r>
        <w:rPr>
          <w:i/>
          <w:iCs/>
        </w:rPr>
        <w:t xml:space="preserve">The consultant who I relied on disagreed.</w:t>
      </w:r>
    </w:p>
    <w:p>
      <w:r>
        <w:pict>
          <v:rect style="width:0;height:1.5pt" o:hralign="center" o:hrstd="t" o:hr="t"/>
        </w:pict>
      </w:r>
    </w:p>
    <w:bookmarkEnd w:id="1412"/>
    <w:bookmarkStart w:id="1424" w:name="band-9-models-5"/>
    <w:p>
      <w:pPr>
        <w:pStyle w:val="Heading2"/>
      </w:pPr>
      <w:r>
        <w:t xml:space="preserve">Band 9 Models</w:t>
      </w:r>
    </w:p>
    <w:bookmarkStart w:id="1413" w:name="band-9-model-task-2-2"/>
    <w:p>
      <w:pPr>
        <w:pStyle w:val="Heading3"/>
      </w:pPr>
      <w:r>
        <w:t xml:space="preserve">Band 9 Model — Task 2</w:t>
      </w:r>
    </w:p>
    <w:p>
      <w:pPr>
        <w:pStyle w:val="BlockText"/>
      </w:pPr>
      <w:r>
        <w:t xml:space="preserve">*Countries</w:t>
      </w:r>
      <w:r>
        <w:t xml:space="preserve"> </w:t>
      </w:r>
      <w:r>
        <w:rPr>
          <w:b/>
          <w:bCs/>
        </w:rPr>
        <w:t xml:space="preserve">that</w:t>
      </w:r>
      <w:r>
        <w:t xml:space="preserve"> </w:t>
      </w:r>
      <w:r>
        <w:rPr>
          <w:b/>
          <w:bCs/>
        </w:rPr>
        <w:t xml:space="preserve"> </w:t>
      </w:r>
      <w:r>
        <w:rPr>
          <w:b/>
          <w:bCs/>
        </w:rPr>
        <w:t xml:space="preserve">prioritise</w:t>
      </w:r>
      <w:r>
        <w:t xml:space="preserve"> </w:t>
      </w:r>
      <w:r>
        <w:rPr>
          <w:b/>
          <w:bCs/>
        </w:rPr>
        <w:t xml:space="preserve"> </w:t>
      </w:r>
      <w:r>
        <w:rPr>
          <w:b/>
          <w:bCs/>
        </w:rPr>
        <w:t xml:space="preserve">vocational</w:t>
      </w:r>
      <w:r>
        <w:t xml:space="preserve"> </w:t>
      </w:r>
      <w:r>
        <w:rPr>
          <w:b/>
          <w:bCs/>
        </w:rPr>
        <w:t xml:space="preserve"> </w:t>
      </w:r>
      <w:r>
        <w:rPr>
          <w:b/>
          <w:bCs/>
        </w:rPr>
        <w:t xml:space="preserve">training</w:t>
      </w:r>
      <w:r>
        <w:t xml:space="preserve">,</w:t>
      </w:r>
      <w:r>
        <w:t xml:space="preserve"> </w:t>
      </w:r>
      <w:r>
        <w:rPr>
          <w:b/>
          <w:bCs/>
        </w:rPr>
        <w:t xml:space="preserve">rather</w:t>
      </w:r>
      <w:r>
        <w:t xml:space="preserve"> </w:t>
      </w:r>
      <w:r>
        <w:rPr>
          <w:b/>
          <w:bCs/>
        </w:rPr>
        <w:t xml:space="preserve"> </w:t>
      </w:r>
      <w:r>
        <w:rPr>
          <w:b/>
          <w:bCs/>
        </w:rPr>
        <w:t xml:space="preserve">than</w:t>
      </w:r>
      <w:r>
        <w:t xml:space="preserve"> </w:t>
      </w:r>
      <w:r>
        <w:rPr>
          <w:b/>
          <w:bCs/>
        </w:rPr>
        <w:t xml:space="preserve"> </w:t>
      </w:r>
      <w:r>
        <w:rPr>
          <w:b/>
          <w:bCs/>
        </w:rPr>
        <w:t xml:space="preserve">academic</w:t>
      </w:r>
      <w:r>
        <w:t xml:space="preserve"> </w:t>
      </w:r>
      <w:r>
        <w:rPr>
          <w:b/>
          <w:bCs/>
        </w:rPr>
        <w:t xml:space="preserve"> </w:t>
      </w:r>
      <w:r>
        <w:rPr>
          <w:b/>
          <w:bCs/>
        </w:rPr>
        <w:t xml:space="preserve">pathways</w:t>
      </w:r>
      <w:r>
        <w:t xml:space="preserve"> </w:t>
      </w:r>
      <w:r>
        <w:rPr>
          <w:b/>
          <w:bCs/>
        </w:rPr>
        <w:t xml:space="preserve"> </w:t>
      </w:r>
      <w:r>
        <w:rPr>
          <w:b/>
          <w:bCs/>
        </w:rPr>
        <w:t xml:space="preserve">alone</w:t>
      </w:r>
      <w:r>
        <w:t xml:space="preserve">,</w:t>
      </w:r>
      <w:r>
        <w:t xml:space="preserve"> </w:t>
      </w:r>
      <w:r>
        <w:rPr>
          <w:b/>
          <w:bCs/>
        </w:rPr>
        <w:t xml:space="preserve"> </w:t>
      </w:r>
      <w:r>
        <w:rPr>
          <w:b/>
          <w:bCs/>
        </w:rPr>
        <w:t xml:space="preserve">tend</w:t>
      </w:r>
      <w:r>
        <w:t xml:space="preserve"> </w:t>
      </w:r>
      <w:r>
        <w:rPr>
          <w:b/>
          <w:bCs/>
        </w:rPr>
        <w:t xml:space="preserve"> </w:t>
      </w:r>
      <w:r>
        <w:rPr>
          <w:b/>
          <w:bCs/>
        </w:rPr>
        <w:t xml:space="preserve">to</w:t>
      </w:r>
      <w:r>
        <w:t xml:space="preserve"> </w:t>
      </w:r>
      <w:r>
        <w:rPr>
          <w:b/>
          <w:bCs/>
        </w:rPr>
        <w:t xml:space="preserve"> </w:t>
      </w:r>
      <w:r>
        <w:rPr>
          <w:b/>
          <w:bCs/>
        </w:rPr>
        <w:t xml:space="preserve">achieve</w:t>
      </w:r>
      <w:r>
        <w:t xml:space="preserve"> </w:t>
      </w:r>
      <w:r>
        <w:rPr>
          <w:b/>
          <w:bCs/>
        </w:rPr>
        <w:t xml:space="preserve"> </w:t>
      </w:r>
      <w:r>
        <w:rPr>
          <w:b/>
          <w:bCs/>
        </w:rPr>
        <w:t xml:space="preserve">lower</w:t>
      </w:r>
      <w:r>
        <w:t xml:space="preserve"> </w:t>
      </w:r>
      <w:r>
        <w:rPr>
          <w:b/>
          <w:bCs/>
        </w:rPr>
        <w:t xml:space="preserve"> </w:t>
      </w:r>
      <w:r>
        <w:rPr>
          <w:b/>
          <w:bCs/>
        </w:rPr>
        <w:t xml:space="preserve">youth</w:t>
      </w:r>
      <w:r>
        <w:t xml:space="preserve"> </w:t>
      </w:r>
      <w:r>
        <w:rPr>
          <w:b/>
          <w:bCs/>
        </w:rPr>
        <w:t xml:space="preserve"> </w:t>
      </w:r>
      <w:r>
        <w:rPr>
          <w:b/>
          <w:bCs/>
        </w:rPr>
        <w:t xml:space="preserve">unemployment</w:t>
      </w:r>
      <w:r>
        <w:t xml:space="preserve">,</w:t>
      </w:r>
      <w:r>
        <w:t xml:space="preserve"> </w:t>
      </w:r>
      <w:r>
        <w:rPr>
          <w:b/>
          <w:bCs/>
        </w:rPr>
        <w:t xml:space="preserve"> </w:t>
      </w:r>
      <w:r>
        <w:rPr>
          <w:b/>
          <w:bCs/>
        </w:rPr>
        <w:t xml:space="preserve">a</w:t>
      </w:r>
      <w:r>
        <w:t xml:space="preserve"> </w:t>
      </w:r>
      <w:r>
        <w:rPr>
          <w:b/>
          <w:bCs/>
        </w:rPr>
        <w:t xml:space="preserve"> </w:t>
      </w:r>
      <w:r>
        <w:rPr>
          <w:b/>
          <w:bCs/>
        </w:rPr>
        <w:t xml:space="preserve">pattern</w:t>
      </w:r>
      <w:r>
        <w:t xml:space="preserve"> </w:t>
      </w:r>
      <w:r>
        <w:rPr>
          <w:b/>
          <w:bCs/>
        </w:rPr>
        <w:t xml:space="preserve"> </w:t>
      </w:r>
      <w:r>
        <w:rPr>
          <w:b/>
          <w:bCs/>
        </w:rPr>
        <w:t xml:space="preserve">observed</w:t>
      </w:r>
      <w:r>
        <w:t xml:space="preserve"> </w:t>
      </w:r>
      <w:r>
        <w:rPr>
          <w:b/>
          <w:bCs/>
        </w:rPr>
        <w:t xml:space="preserve"> </w:t>
      </w:r>
      <w:r>
        <w:rPr>
          <w:b/>
          <w:bCs/>
        </w:rPr>
        <w:t xml:space="preserve">consistently</w:t>
      </w:r>
      <w:r>
        <w:t xml:space="preserve"> </w:t>
      </w:r>
      <w:r>
        <w:rPr>
          <w:b/>
          <w:bCs/>
        </w:rPr>
        <w:t xml:space="preserve"> </w:t>
      </w:r>
      <w:r>
        <w:rPr>
          <w:b/>
          <w:bCs/>
        </w:rPr>
        <w:t xml:space="preserve">across</w:t>
      </w:r>
      <w:r>
        <w:t xml:space="preserve"> </w:t>
      </w:r>
      <w:r>
        <w:rPr>
          <w:b/>
          <w:bCs/>
        </w:rPr>
        <w:t xml:space="preserve"> </w:t>
      </w:r>
      <w:r>
        <w:rPr>
          <w:b/>
          <w:bCs/>
        </w:rPr>
        <w:t xml:space="preserve">OECD</w:t>
      </w:r>
      <w:r>
        <w:t xml:space="preserve"> </w:t>
      </w:r>
      <w:r>
        <w:rPr>
          <w:b/>
          <w:bCs/>
        </w:rPr>
        <w:t xml:space="preserve"> </w:t>
      </w:r>
      <w:r>
        <w:rPr>
          <w:b/>
          <w:bCs/>
        </w:rPr>
        <w:t xml:space="preserve">economies</w:t>
      </w:r>
      <w:r>
        <w:t xml:space="preserve">.</w:t>
      </w:r>
      <w:r>
        <w:t xml:space="preserve"> </w:t>
      </w:r>
      <w:r>
        <w:rPr>
          <w:b/>
          <w:bCs/>
        </w:rPr>
        <w:t xml:space="preserve">Germany</w:t>
      </w:r>
      <w:r>
        <w:t xml:space="preserve">,</w:t>
      </w:r>
      <w:r>
        <w:t xml:space="preserve"> </w:t>
      </w:r>
      <w:r>
        <w:rPr>
          <w:b/>
          <w:bCs/>
        </w:rPr>
        <w:t xml:space="preserve"> </w:t>
      </w:r>
      <w:r>
        <w:rPr>
          <w:b/>
          <w:bCs/>
        </w:rPr>
        <w:t xml:space="preserve">whose</w:t>
      </w:r>
      <w:r>
        <w:t xml:space="preserve"> </w:t>
      </w:r>
      <w:r>
        <w:rPr>
          <w:b/>
          <w:bCs/>
        </w:rPr>
        <w:t xml:space="preserve"> </w:t>
      </w:r>
      <w:r>
        <w:rPr>
          <w:b/>
          <w:bCs/>
        </w:rPr>
        <w:t xml:space="preserve">apprenticeship</w:t>
      </w:r>
      <w:r>
        <w:t xml:space="preserve"> </w:t>
      </w:r>
      <w:r>
        <w:rPr>
          <w:b/>
          <w:bCs/>
        </w:rPr>
        <w:t xml:space="preserve"> </w:t>
      </w:r>
      <w:r>
        <w:rPr>
          <w:b/>
          <w:bCs/>
        </w:rPr>
        <w:t xml:space="preserve">system</w:t>
      </w:r>
      <w:r>
        <w:t xml:space="preserve"> </w:t>
      </w:r>
      <w:r>
        <w:rPr>
          <w:b/>
          <w:bCs/>
        </w:rPr>
        <w:t xml:space="preserve"> </w:t>
      </w:r>
      <w:r>
        <w:rPr>
          <w:b/>
          <w:bCs/>
        </w:rPr>
        <w:t xml:space="preserve">is</w:t>
      </w:r>
      <w:r>
        <w:t xml:space="preserve"> </w:t>
      </w:r>
      <w:r>
        <w:rPr>
          <w:b/>
          <w:bCs/>
        </w:rPr>
        <w:t xml:space="preserve"> </w:t>
      </w:r>
      <w:r>
        <w:rPr>
          <w:b/>
          <w:bCs/>
        </w:rPr>
        <w:t xml:space="preserve">frequently</w:t>
      </w:r>
      <w:r>
        <w:t xml:space="preserve"> </w:t>
      </w:r>
      <w:r>
        <w:rPr>
          <w:b/>
          <w:bCs/>
        </w:rPr>
        <w:t xml:space="preserve"> </w:t>
      </w:r>
      <w:r>
        <w:rPr>
          <w:b/>
          <w:bCs/>
        </w:rPr>
        <w:t xml:space="preserve">cited</w:t>
      </w:r>
      <w:r>
        <w:t xml:space="preserve">,</w:t>
      </w:r>
      <w:r>
        <w:t xml:space="preserve"> </w:t>
      </w:r>
      <w:r>
        <w:rPr>
          <w:b/>
          <w:bCs/>
        </w:rPr>
        <w:t xml:space="preserve"> </w:t>
      </w:r>
      <w:r>
        <w:rPr>
          <w:b/>
          <w:bCs/>
        </w:rPr>
        <w:t xml:space="preserve">has</w:t>
      </w:r>
      <w:r>
        <w:t xml:space="preserve"> </w:t>
      </w:r>
      <w:r>
        <w:rPr>
          <w:b/>
          <w:bCs/>
        </w:rPr>
        <w:t xml:space="preserve"> </w:t>
      </w:r>
      <w:r>
        <w:rPr>
          <w:b/>
          <w:bCs/>
        </w:rPr>
        <w:t xml:space="preserve">maintained</w:t>
      </w:r>
      <w:r>
        <w:t xml:space="preserve"> </w:t>
      </w:r>
      <w:r>
        <w:rPr>
          <w:b/>
          <w:bCs/>
        </w:rPr>
        <w:t xml:space="preserve"> </w:t>
      </w:r>
      <w:r>
        <w:t xml:space="preserve"> </w:t>
      </w:r>
      <w:r>
        <w:t xml:space="preserve">relatively</w:t>
      </w:r>
      <w:r>
        <w:rPr>
          <w:b/>
          <w:bCs/>
        </w:rPr>
        <w:t xml:space="preserve"> </w:t>
      </w:r>
      <w:r>
        <w:t xml:space="preserve"> </w:t>
      </w:r>
      <w:r>
        <w:t xml:space="preserve">low</w:t>
      </w:r>
      <w:r>
        <w:rPr>
          <w:b/>
          <w:bCs/>
        </w:rPr>
        <w:t xml:space="preserve"> </w:t>
      </w:r>
      <w:r>
        <w:t xml:space="preserve"> </w:t>
      </w:r>
      <w:r>
        <w:t xml:space="preserve">joblessness</w:t>
      </w:r>
      <w:r>
        <w:rPr>
          <w:b/>
          <w:bCs/>
        </w:rPr>
        <w:t xml:space="preserve"> </w:t>
      </w:r>
      <w:r>
        <w:t xml:space="preserve"> </w:t>
      </w:r>
      <w:r>
        <w:t xml:space="preserve">even</w:t>
      </w:r>
      <w:r>
        <w:rPr>
          <w:b/>
          <w:bCs/>
        </w:rPr>
        <w:t xml:space="preserve"> </w:t>
      </w:r>
      <w:r>
        <w:t xml:space="preserve"> </w:t>
      </w:r>
      <w:r>
        <w:t xml:space="preserve">during</w:t>
      </w:r>
      <w:r>
        <w:rPr>
          <w:b/>
          <w:bCs/>
        </w:rPr>
        <w:t xml:space="preserve"> </w:t>
      </w:r>
      <w:r>
        <w:t xml:space="preserve"> </w:t>
      </w:r>
      <w:r>
        <w:t xml:space="preserve">recessions</w:t>
      </w:r>
      <w:r>
        <w:rPr>
          <w:b/>
          <w:bCs/>
        </w:rPr>
        <w:t xml:space="preserve">,</w:t>
      </w:r>
      <w:r>
        <w:rPr>
          <w:b/>
          <w:bCs/>
        </w:rPr>
        <w:t xml:space="preserve"> </w:t>
      </w:r>
      <w:r>
        <w:t xml:space="preserve"> </w:t>
      </w:r>
      <w:r>
        <w:t xml:space="preserve">which</w:t>
      </w:r>
      <w:r>
        <w:rPr>
          <w:b/>
          <w:bCs/>
        </w:rPr>
        <w:t xml:space="preserve"> </w:t>
      </w:r>
      <w:r>
        <w:t xml:space="preserve"> </w:t>
      </w:r>
      <w:r>
        <w:t xml:space="preserve">lends</w:t>
      </w:r>
      <w:r>
        <w:rPr>
          <w:b/>
          <w:bCs/>
        </w:rPr>
        <w:t xml:space="preserve"> </w:t>
      </w:r>
      <w:r>
        <w:t xml:space="preserve"> </w:t>
      </w:r>
      <w:r>
        <w:t xml:space="preserve">credibility</w:t>
      </w:r>
      <w:r>
        <w:rPr>
          <w:b/>
          <w:bCs/>
        </w:rPr>
        <w:t xml:space="preserve"> </w:t>
      </w:r>
      <w:r>
        <w:t xml:space="preserve"> </w:t>
      </w:r>
      <w:r>
        <w:t xml:space="preserve">to</w:t>
      </w:r>
      <w:r>
        <w:rPr>
          <w:b/>
          <w:bCs/>
        </w:rPr>
        <w:t xml:space="preserve"> </w:t>
      </w:r>
      <w:r>
        <w:t xml:space="preserve"> </w:t>
      </w:r>
      <w:r>
        <w:t xml:space="preserve">the</w:t>
      </w:r>
      <w:r>
        <w:rPr>
          <w:b/>
          <w:bCs/>
        </w:rPr>
        <w:t xml:space="preserve"> </w:t>
      </w:r>
      <w:r>
        <w:t xml:space="preserve"> </w:t>
      </w:r>
      <w:r>
        <w:t xml:space="preserve">model</w:t>
      </w:r>
      <w:r>
        <w:rPr>
          <w:b/>
          <w:bCs/>
        </w:rPr>
        <w:t xml:space="preserve">.</w:t>
      </w:r>
      <w:r>
        <w:rPr>
          <w:b/>
          <w:bCs/>
        </w:rPr>
        <w:t xml:space="preserve"> </w:t>
      </w:r>
      <w:r>
        <w:t xml:space="preserve">Critics</w:t>
      </w:r>
      <w:r>
        <w:rPr>
          <w:b/>
          <w:bCs/>
        </w:rPr>
        <w:t xml:space="preserve"> </w:t>
      </w:r>
      <w:r>
        <w:t xml:space="preserve"> </w:t>
      </w:r>
      <w:r>
        <w:t xml:space="preserve">who</w:t>
      </w:r>
      <w:r>
        <w:rPr>
          <w:b/>
          <w:bCs/>
        </w:rPr>
        <w:t xml:space="preserve"> </w:t>
      </w:r>
      <w:r>
        <w:t xml:space="preserve"> </w:t>
      </w:r>
      <w:r>
        <w:t xml:space="preserve">dismiss</w:t>
      </w:r>
      <w:r>
        <w:rPr>
          <w:b/>
          <w:bCs/>
        </w:rPr>
        <w:t xml:space="preserve"> </w:t>
      </w:r>
      <w:r>
        <w:t xml:space="preserve"> </w:t>
      </w:r>
      <w:r>
        <w:t xml:space="preserve">such</w:t>
      </w:r>
      <w:r>
        <w:rPr>
          <w:b/>
          <w:bCs/>
        </w:rPr>
        <w:t xml:space="preserve"> </w:t>
      </w:r>
      <w:r>
        <w:t xml:space="preserve"> </w:t>
      </w:r>
      <w:r>
        <w:t xml:space="preserve">approaches</w:t>
      </w:r>
      <w:r>
        <w:rPr>
          <w:b/>
          <w:bCs/>
        </w:rPr>
        <w:t xml:space="preserve"> </w:t>
      </w:r>
      <w:r>
        <w:t xml:space="preserve"> </w:t>
      </w:r>
      <w:r>
        <w:t xml:space="preserve">as</w:t>
      </w:r>
      <w:r>
        <w:rPr>
          <w:b/>
          <w:bCs/>
        </w:rPr>
        <w:t xml:space="preserve"> </w:t>
      </w:r>
      <w:r>
        <w:t xml:space="preserve"> </w:t>
      </w:r>
      <w:r>
        <w:t xml:space="preserve">outdated</w:t>
      </w:r>
      <w:r>
        <w:rPr>
          <w:b/>
          <w:bCs/>
        </w:rPr>
        <w:t xml:space="preserve"> </w:t>
      </w:r>
      <w:r>
        <w:t xml:space="preserve"> </w:t>
      </w:r>
      <w:r>
        <w:t xml:space="preserve">often</w:t>
      </w:r>
      <w:r>
        <w:rPr>
          <w:b/>
          <w:bCs/>
        </w:rPr>
        <w:t xml:space="preserve"> </w:t>
      </w:r>
      <w:r>
        <w:t xml:space="preserve"> </w:t>
      </w:r>
      <w:r>
        <w:t xml:space="preserve">overlook</w:t>
      </w:r>
      <w:r>
        <w:rPr>
          <w:b/>
          <w:bCs/>
        </w:rPr>
        <w:t xml:space="preserve"> </w:t>
      </w:r>
      <w:r>
        <w:t xml:space="preserve"> </w:t>
      </w:r>
      <w:r>
        <w:t xml:space="preserve">sectors</w:t>
      </w:r>
      <w:r>
        <w:rPr>
          <w:b/>
          <w:bCs/>
        </w:rPr>
        <w:t xml:space="preserve"> </w:t>
      </w:r>
      <w:r>
        <w:t xml:space="preserve"> </w:t>
      </w:r>
      <w:r>
        <w:t xml:space="preserve">in</w:t>
      </w:r>
      <w:r>
        <w:rPr>
          <w:b/>
          <w:bCs/>
        </w:rPr>
        <w:t xml:space="preserve"> </w:t>
      </w:r>
      <w:r>
        <w:t xml:space="preserve"> </w:t>
      </w:r>
      <w:r>
        <w:t xml:space="preserve">which</w:t>
      </w:r>
      <w:r>
        <w:rPr>
          <w:b/>
          <w:bCs/>
        </w:rPr>
        <w:t xml:space="preserve"> </w:t>
      </w:r>
      <w:r>
        <w:t xml:space="preserve"> </w:t>
      </w:r>
      <w:r>
        <w:t xml:space="preserve">skilled</w:t>
      </w:r>
      <w:r>
        <w:rPr>
          <w:b/>
          <w:bCs/>
        </w:rPr>
        <w:t xml:space="preserve"> </w:t>
      </w:r>
      <w:r>
        <w:t xml:space="preserve"> </w:t>
      </w:r>
      <w:r>
        <w:t xml:space="preserve">trades</w:t>
      </w:r>
      <w:r>
        <w:rPr>
          <w:b/>
          <w:bCs/>
        </w:rPr>
        <w:t xml:space="preserve"> </w:t>
      </w:r>
      <w:r>
        <w:t xml:space="preserve"> </w:t>
      </w:r>
      <w:r>
        <w:t xml:space="preserve">remain</w:t>
      </w:r>
      <w:r>
        <w:rPr>
          <w:b/>
          <w:bCs/>
        </w:rPr>
        <w:t xml:space="preserve"> </w:t>
      </w:r>
      <w:r>
        <w:t xml:space="preserve"> </w:t>
      </w:r>
      <w:r>
        <w:t xml:space="preserve">in</w:t>
      </w:r>
      <w:r>
        <w:rPr>
          <w:b/>
          <w:bCs/>
        </w:rPr>
        <w:t xml:space="preserve"> </w:t>
      </w:r>
      <w:r>
        <w:t xml:space="preserve"> </w:t>
      </w:r>
      <w:r>
        <w:t xml:space="preserve">acute</w:t>
      </w:r>
      <w:r>
        <w:rPr>
          <w:b/>
          <w:bCs/>
        </w:rPr>
        <w:t xml:space="preserve"> </w:t>
      </w:r>
      <w:r>
        <w:t xml:space="preserve"> </w:t>
      </w:r>
      <w:r>
        <w:t xml:space="preserve">demand**.*</w:t>
      </w:r>
    </w:p>
    <w:bookmarkEnd w:id="1413"/>
    <w:bookmarkStart w:id="1414" w:name="band-9-model-task-1-2"/>
    <w:p>
      <w:pPr>
        <w:pStyle w:val="Heading3"/>
      </w:pPr>
      <w:r>
        <w:t xml:space="preserve">Band 9 Model — Task 1</w:t>
      </w:r>
    </w:p>
    <w:p>
      <w:pPr>
        <w:pStyle w:val="BlockText"/>
      </w:pPr>
      <w:r>
        <w:rPr>
          <w:i/>
          <w:iCs/>
        </w:rPr>
        <w:t xml:space="preserve">The category</w:t>
      </w:r>
      <w:r>
        <w:rPr>
          <w:i/>
          <w:iCs/>
        </w:rPr>
        <w:t xml:space="preserve"> </w:t>
      </w:r>
      <w:r>
        <w:rPr>
          <w:b/>
          <w:bCs/>
          <w:i/>
          <w:iCs/>
        </w:rPr>
        <w:t xml:space="preserve">that</w:t>
      </w:r>
      <w:r>
        <w:rPr>
          <w:i/>
          <w:iCs/>
        </w:rPr>
        <w:t xml:space="preserve"> </w:t>
      </w:r>
      <w:r>
        <w:rPr>
          <w:b/>
          <w:bCs/>
          <w:i/>
          <w:iCs/>
        </w:rPr>
        <w:t xml:space="preserve"> </w:t>
      </w:r>
      <w:r>
        <w:rPr>
          <w:b/>
          <w:bCs/>
          <w:i/>
          <w:iCs/>
        </w:rPr>
        <w:t xml:space="preserve">dominated</w:t>
      </w:r>
      <w:r>
        <w:rPr>
          <w:i/>
          <w:iCs/>
        </w:rPr>
        <w:t xml:space="preserve"> </w:t>
      </w:r>
      <w:r>
        <w:rPr>
          <w:b/>
          <w:bCs/>
          <w:i/>
          <w:iCs/>
        </w:rPr>
        <w:t xml:space="preserve"> </w:t>
      </w:r>
      <w:r>
        <w:rPr>
          <w:b/>
          <w:bCs/>
          <w:i/>
          <w:iCs/>
        </w:rPr>
        <w:t xml:space="preserve">throughout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period</w:t>
      </w:r>
      <w:r>
        <w:rPr>
          <w:i/>
          <w:iCs/>
        </w:rPr>
        <w:t xml:space="preserve">,</w:t>
      </w:r>
      <w:r>
        <w:rPr>
          <w:i/>
          <w:iCs/>
        </w:rPr>
        <w:t xml:space="preserve"> </w:t>
      </w:r>
      <w:r>
        <w:rPr>
          <w:b/>
          <w:bCs/>
          <w:i/>
          <w:iCs/>
        </w:rPr>
        <w:t xml:space="preserve"> </w:t>
      </w:r>
      <w:r>
        <w:rPr>
          <w:b/>
          <w:bCs/>
          <w:i/>
          <w:iCs/>
        </w:rPr>
        <w:t xml:space="preserve">accounting</w:t>
      </w:r>
      <w:r>
        <w:rPr>
          <w:i/>
          <w:iCs/>
        </w:rPr>
        <w:t xml:space="preserve"> </w:t>
      </w:r>
      <w:r>
        <w:rPr>
          <w:b/>
          <w:bCs/>
          <w:i/>
          <w:iCs/>
        </w:rPr>
        <w:t xml:space="preserve"> </w:t>
      </w:r>
      <w:r>
        <w:rPr>
          <w:b/>
          <w:bCs/>
          <w:i/>
          <w:iCs/>
        </w:rPr>
        <w:t xml:space="preserve">for</w:t>
      </w:r>
      <w:r>
        <w:rPr>
          <w:i/>
          <w:iCs/>
        </w:rPr>
        <w:t xml:space="preserve"> </w:t>
      </w:r>
      <w:r>
        <w:rPr>
          <w:b/>
          <w:bCs/>
          <w:i/>
          <w:iCs/>
        </w:rPr>
        <w:t xml:space="preserve"> </w:t>
      </w:r>
      <w:r>
        <w:rPr>
          <w:b/>
          <w:bCs/>
          <w:i/>
          <w:iCs/>
        </w:rPr>
        <w:t xml:space="preserve">well</w:t>
      </w:r>
      <w:r>
        <w:rPr>
          <w:i/>
          <w:iCs/>
        </w:rPr>
        <w:t xml:space="preserve"> </w:t>
      </w:r>
      <w:r>
        <w:rPr>
          <w:b/>
          <w:bCs/>
          <w:i/>
          <w:iCs/>
        </w:rPr>
        <w:t xml:space="preserve"> </w:t>
      </w:r>
      <w:r>
        <w:rPr>
          <w:b/>
          <w:bCs/>
          <w:i/>
          <w:iCs/>
        </w:rPr>
        <w:t xml:space="preserve">over</w:t>
      </w:r>
      <w:r>
        <w:rPr>
          <w:i/>
          <w:iCs/>
        </w:rPr>
        <w:t xml:space="preserve"> </w:t>
      </w:r>
      <w:r>
        <w:rPr>
          <w:b/>
          <w:bCs/>
          <w:i/>
          <w:iCs/>
        </w:rPr>
        <w:t xml:space="preserve"> </w:t>
      </w:r>
      <w:r>
        <w:rPr>
          <w:b/>
          <w:bCs/>
          <w:i/>
          <w:iCs/>
        </w:rPr>
        <w:t xml:space="preserve">half</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total</w:t>
      </w:r>
      <w:r>
        <w:rPr>
          <w:i/>
          <w:iCs/>
        </w:rPr>
        <w:t xml:space="preserve"> </w:t>
      </w:r>
      <w:r>
        <w:rPr>
          <w:b/>
          <w:bCs/>
          <w:i/>
          <w:iCs/>
        </w:rPr>
        <w:t xml:space="preserve"> </w:t>
      </w:r>
      <w:r>
        <w:rPr>
          <w:b/>
          <w:bCs/>
          <w:i/>
          <w:iCs/>
        </w:rPr>
        <w:t xml:space="preserve">consumption</w:t>
      </w:r>
      <w:r>
        <w:rPr>
          <w:i/>
          <w:iCs/>
        </w:rPr>
        <w:t xml:space="preserve">,</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fossil</w:t>
      </w:r>
      <w:r>
        <w:rPr>
          <w:i/>
          <w:iCs/>
        </w:rPr>
        <w:t xml:space="preserve"> </w:t>
      </w:r>
      <w:r>
        <w:rPr>
          <w:b/>
          <w:bCs/>
          <w:i/>
          <w:iCs/>
        </w:rPr>
        <w:t xml:space="preserve"> </w:t>
      </w:r>
      <w:r>
        <w:rPr>
          <w:b/>
          <w:bCs/>
          <w:i/>
          <w:iCs/>
        </w:rPr>
        <w:t xml:space="preserve">fuels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declined</w:t>
      </w:r>
      <w:r>
        <w:rPr>
          <w:i/>
          <w:iCs/>
        </w:rPr>
        <w:t xml:space="preserve"> </w:t>
      </w:r>
      <w:r>
        <w:rPr>
          <w:b/>
          <w:bCs/>
          <w:i/>
          <w:iCs/>
        </w:rPr>
        <w:t xml:space="preserve"> </w:t>
      </w:r>
      <w:r>
        <w:rPr>
          <w:b/>
          <w:bCs/>
          <w:i/>
          <w:iCs/>
        </w:rPr>
        <w:t xml:space="preserve">only</w:t>
      </w:r>
      <w:r>
        <w:rPr>
          <w:i/>
          <w:iCs/>
        </w:rPr>
        <w:t xml:space="preserve"> </w:t>
      </w:r>
      <w:r>
        <w:rPr>
          <w:b/>
          <w:bCs/>
          <w:i/>
          <w:iCs/>
        </w:rPr>
        <w:t xml:space="preserve"> </w:t>
      </w:r>
      <w:r>
        <w:rPr>
          <w:b/>
          <w:bCs/>
          <w:i/>
          <w:iCs/>
        </w:rPr>
        <w:t xml:space="preserve">marginally</w:t>
      </w:r>
      <w:r>
        <w:rPr>
          <w:i/>
          <w:iCs/>
        </w:rPr>
        <w:t xml:space="preserve"> </w:t>
      </w:r>
      <w:r>
        <w:rPr>
          <w:b/>
          <w:bCs/>
          <w:i/>
          <w:iCs/>
        </w:rPr>
        <w:t xml:space="preserve"> </w:t>
      </w:r>
      <w:r>
        <w:rPr>
          <w:b/>
          <w:bCs/>
          <w:i/>
          <w:iCs/>
        </w:rPr>
        <w:t xml:space="preserve">despite</w:t>
      </w:r>
      <w:r>
        <w:rPr>
          <w:i/>
          <w:iCs/>
        </w:rPr>
        <w:t xml:space="preserve"> </w:t>
      </w:r>
      <w:r>
        <w:rPr>
          <w:b/>
          <w:bCs/>
          <w:i/>
          <w:iCs/>
        </w:rPr>
        <w:t xml:space="preserve"> </w:t>
      </w:r>
      <w:r>
        <w:rPr>
          <w:b/>
          <w:bCs/>
          <w:i/>
          <w:iCs/>
        </w:rPr>
        <w:t xml:space="preserve">policy</w:t>
      </w:r>
      <w:r>
        <w:rPr>
          <w:i/>
          <w:iCs/>
        </w:rPr>
        <w:t xml:space="preserve"> </w:t>
      </w:r>
      <w:r>
        <w:rPr>
          <w:b/>
          <w:bCs/>
          <w:i/>
          <w:iCs/>
        </w:rPr>
        <w:t xml:space="preserve"> </w:t>
      </w:r>
      <w:r>
        <w:rPr>
          <w:b/>
          <w:bCs/>
          <w:i/>
          <w:iCs/>
        </w:rPr>
        <w:t xml:space="preserve">interventions</w:t>
      </w:r>
      <w:r>
        <w:rPr>
          <w:i/>
          <w:iCs/>
        </w:rPr>
        <w:t xml:space="preserve"> </w:t>
      </w:r>
      <w:r>
        <w:rPr>
          <w:b/>
          <w:bCs/>
          <w:i/>
          <w:iCs/>
        </w:rPr>
        <w:t xml:space="preserve"> </w:t>
      </w:r>
      <w:r>
        <w:rPr>
          <w:b/>
          <w:bCs/>
          <w:i/>
          <w:iCs/>
        </w:rPr>
        <w:t xml:space="preserve">introduced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2018</w:t>
      </w:r>
      <w:r>
        <w:rPr>
          <w:i/>
          <w:iCs/>
        </w:rPr>
        <w:t xml:space="preserve">.</w:t>
      </w:r>
    </w:p>
    <w:bookmarkEnd w:id="1414"/>
    <w:bookmarkStart w:id="1415" w:name="band-9-model-speaking-part-3-2"/>
    <w:p>
      <w:pPr>
        <w:pStyle w:val="Heading3"/>
      </w:pPr>
      <w:r>
        <w:t xml:space="preserve">Band 9 Model — Speaking Part 3</w:t>
      </w:r>
    </w:p>
    <w:p>
      <w:pPr>
        <w:pStyle w:val="BlockText"/>
      </w:pPr>
      <w:r>
        <w:rPr>
          <w:i/>
          <w:iCs/>
        </w:rPr>
        <w:t xml:space="preserve">I think people</w:t>
      </w:r>
      <w:r>
        <w:rPr>
          <w:i/>
          <w:iCs/>
        </w:rPr>
        <w:t xml:space="preserve"> </w:t>
      </w:r>
      <w:r>
        <w:rPr>
          <w:b/>
          <w:bCs/>
          <w:i/>
          <w:iCs/>
        </w:rPr>
        <w:t xml:space="preserve">who</w:t>
      </w:r>
      <w:r>
        <w:rPr>
          <w:i/>
          <w:iCs/>
        </w:rPr>
        <w:t xml:space="preserve"> </w:t>
      </w:r>
      <w:r>
        <w:rPr>
          <w:b/>
          <w:bCs/>
          <w:i/>
          <w:iCs/>
        </w:rPr>
        <w:t xml:space="preserve"> </w:t>
      </w:r>
      <w:r>
        <w:rPr>
          <w:b/>
          <w:bCs/>
          <w:i/>
          <w:iCs/>
        </w:rPr>
        <w:t xml:space="preserve">grow</w:t>
      </w:r>
      <w:r>
        <w:rPr>
          <w:i/>
          <w:iCs/>
        </w:rPr>
        <w:t xml:space="preserve"> </w:t>
      </w:r>
      <w:r>
        <w:rPr>
          <w:b/>
          <w:bCs/>
          <w:i/>
          <w:iCs/>
        </w:rPr>
        <w:t xml:space="preserve"> </w:t>
      </w:r>
      <w:r>
        <w:rPr>
          <w:b/>
          <w:bCs/>
          <w:i/>
          <w:iCs/>
        </w:rPr>
        <w:t xml:space="preserve">up</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bilingual</w:t>
      </w:r>
      <w:r>
        <w:rPr>
          <w:i/>
          <w:iCs/>
        </w:rPr>
        <w:t xml:space="preserve"> </w:t>
      </w:r>
      <w:r>
        <w:rPr>
          <w:b/>
          <w:bCs/>
          <w:i/>
          <w:iCs/>
        </w:rPr>
        <w:t xml:space="preserve"> </w:t>
      </w:r>
      <w:r>
        <w:rPr>
          <w:b/>
          <w:bCs/>
          <w:i/>
          <w:iCs/>
        </w:rPr>
        <w:t xml:space="preserve">households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an</w:t>
      </w:r>
      <w:r>
        <w:rPr>
          <w:i/>
          <w:iCs/>
        </w:rPr>
        <w:t xml:space="preserve"> </w:t>
      </w:r>
      <w:r>
        <w:rPr>
          <w:b/>
          <w:bCs/>
          <w:i/>
          <w:iCs/>
        </w:rPr>
        <w:t xml:space="preserve"> </w:t>
      </w:r>
      <w:r>
        <w:rPr>
          <w:b/>
          <w:bCs/>
          <w:i/>
          <w:iCs/>
        </w:rPr>
        <w:t xml:space="preserve">advantage</w:t>
      </w:r>
      <w:r>
        <w:rPr>
          <w:i/>
          <w:iCs/>
        </w:rPr>
        <w:t xml:space="preserve">,</w:t>
      </w:r>
      <w:r>
        <w:rPr>
          <w:i/>
          <w:iCs/>
        </w:rPr>
        <w:t xml:space="preserve"> </w:t>
      </w:r>
      <w:r>
        <w:rPr>
          <w:b/>
          <w:bCs/>
          <w:i/>
          <w:iCs/>
        </w:rPr>
        <w:t xml:space="preserve"> </w:t>
      </w:r>
      <w:r>
        <w:rPr>
          <w:b/>
          <w:bCs/>
          <w:i/>
          <w:iCs/>
        </w:rPr>
        <w:t xml:space="preserve">especially</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today’s</w:t>
      </w:r>
      <w:r>
        <w:rPr>
          <w:i/>
          <w:iCs/>
        </w:rPr>
        <w:t xml:space="preserve"> </w:t>
      </w:r>
      <w:r>
        <w:rPr>
          <w:b/>
          <w:bCs/>
          <w:i/>
          <w:iCs/>
        </w:rPr>
        <w:t xml:space="preserve"> </w:t>
      </w:r>
      <w:r>
        <w:rPr>
          <w:b/>
          <w:bCs/>
          <w:i/>
          <w:iCs/>
        </w:rPr>
        <w:t xml:space="preserve">globalised</w:t>
      </w:r>
      <w:r>
        <w:rPr>
          <w:i/>
          <w:iCs/>
        </w:rPr>
        <w:t xml:space="preserve"> </w:t>
      </w:r>
      <w:r>
        <w:rPr>
          <w:b/>
          <w:bCs/>
          <w:i/>
          <w:iCs/>
        </w:rPr>
        <w:t xml:space="preserve"> </w:t>
      </w:r>
      <w:r>
        <w:rPr>
          <w:b/>
          <w:bCs/>
          <w:i/>
          <w:iCs/>
        </w:rPr>
        <w:t xml:space="preserve">job</w:t>
      </w:r>
      <w:r>
        <w:rPr>
          <w:i/>
          <w:iCs/>
        </w:rPr>
        <w:t xml:space="preserve"> </w:t>
      </w:r>
      <w:r>
        <w:rPr>
          <w:b/>
          <w:bCs/>
          <w:i/>
          <w:iCs/>
        </w:rPr>
        <w:t xml:space="preserve"> </w:t>
      </w:r>
      <w:r>
        <w:rPr>
          <w:b/>
          <w:bCs/>
          <w:i/>
          <w:iCs/>
        </w:rPr>
        <w:t xml:space="preserve">market</w:t>
      </w:r>
      <w:r>
        <w:rPr>
          <w:i/>
          <w:iCs/>
        </w:rPr>
        <w:t xml:space="preserve">,</w:t>
      </w:r>
      <w:r>
        <w:rPr>
          <w:i/>
          <w:iCs/>
        </w:rPr>
        <w:t xml:space="preserve"> </w:t>
      </w:r>
      <w:r>
        <w:rPr>
          <w:b/>
          <w:bCs/>
          <w:i/>
          <w:iCs/>
        </w:rPr>
        <w:t xml:space="preserve"> </w:t>
      </w:r>
      <w:r>
        <w:rPr>
          <w:b/>
          <w:bCs/>
          <w:i/>
          <w:iCs/>
        </w:rPr>
        <w:t xml:space="preserve">where</w:t>
      </w:r>
      <w:r>
        <w:rPr>
          <w:i/>
          <w:iCs/>
        </w:rPr>
        <w:t xml:space="preserve"> </w:t>
      </w:r>
      <w:r>
        <w:rPr>
          <w:b/>
          <w:bCs/>
          <w:i/>
          <w:iCs/>
        </w:rPr>
        <w:t xml:space="preserve"> </w:t>
      </w:r>
      <w:r>
        <w:rPr>
          <w:b/>
          <w:bCs/>
          <w:i/>
          <w:iCs/>
        </w:rPr>
        <w:t xml:space="preserve">employers</w:t>
      </w:r>
      <w:r>
        <w:rPr>
          <w:i/>
          <w:iCs/>
        </w:rPr>
        <w:t xml:space="preserve"> </w:t>
      </w:r>
      <w:r>
        <w:rPr>
          <w:b/>
          <w:bCs/>
          <w:i/>
          <w:iCs/>
        </w:rPr>
        <w:t xml:space="preserve"> </w:t>
      </w:r>
      <w:r>
        <w:rPr>
          <w:b/>
          <w:bCs/>
          <w:i/>
          <w:iCs/>
        </w:rPr>
        <w:t xml:space="preserve">value</w:t>
      </w:r>
      <w:r>
        <w:rPr>
          <w:i/>
          <w:iCs/>
        </w:rPr>
        <w:t xml:space="preserve"> </w:t>
      </w:r>
      <w:r>
        <w:rPr>
          <w:b/>
          <w:bCs/>
          <w:i/>
          <w:iCs/>
        </w:rPr>
        <w:t xml:space="preserve"> </w:t>
      </w:r>
      <w:r>
        <w:rPr>
          <w:b/>
          <w:bCs/>
          <w:i/>
          <w:iCs/>
        </w:rPr>
        <w:t xml:space="preserve">communication</w:t>
      </w:r>
      <w:r>
        <w:rPr>
          <w:i/>
          <w:iCs/>
        </w:rPr>
        <w:t xml:space="preserve"> </w:t>
      </w:r>
      <w:r>
        <w:rPr>
          <w:b/>
          <w:bCs/>
          <w:i/>
          <w:iCs/>
        </w:rPr>
        <w:t xml:space="preserve"> </w:t>
      </w:r>
      <w:r>
        <w:rPr>
          <w:b/>
          <w:bCs/>
          <w:i/>
          <w:iCs/>
        </w:rPr>
        <w:t xml:space="preserve">skills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cross</w:t>
      </w:r>
      <w:r>
        <w:rPr>
          <w:i/>
          <w:iCs/>
        </w:rPr>
        <w:t xml:space="preserve"> </w:t>
      </w:r>
      <w:r>
        <w:rPr>
          <w:b/>
          <w:bCs/>
          <w:i/>
          <w:iCs/>
        </w:rPr>
        <w:t xml:space="preserve"> </w:t>
      </w:r>
      <w:r>
        <w:rPr>
          <w:b/>
          <w:bCs/>
          <w:i/>
          <w:iCs/>
        </w:rPr>
        <w:t xml:space="preserve">cultural</w:t>
      </w:r>
      <w:r>
        <w:rPr>
          <w:i/>
          <w:iCs/>
        </w:rPr>
        <w:t xml:space="preserve"> </w:t>
      </w:r>
      <w:r>
        <w:rPr>
          <w:b/>
          <w:bCs/>
          <w:i/>
          <w:iCs/>
        </w:rPr>
        <w:t xml:space="preserve"> </w:t>
      </w:r>
      <w:r>
        <w:rPr>
          <w:b/>
          <w:bCs/>
          <w:i/>
          <w:iCs/>
        </w:rPr>
        <w:t xml:space="preserve">boundaries</w:t>
      </w:r>
      <w:r>
        <w:rPr>
          <w:i/>
          <w:iCs/>
        </w:rPr>
        <w:t xml:space="preserve">.</w:t>
      </w:r>
    </w:p>
    <w:bookmarkEnd w:id="1415"/>
    <w:bookmarkStart w:id="1416" w:name="Xee3dc5bc8d8ccbba11c54e908f6841876d466f1"/>
    <w:p>
      <w:pPr>
        <w:pStyle w:val="Heading3"/>
      </w:pPr>
      <w:r>
        <w:t xml:space="preserve">Extended Theory: Quantifiers in Relative Clauses</w:t>
      </w:r>
    </w:p>
    <w:p>
      <w:pPr>
        <w:pStyle w:val="FirstParagraph"/>
      </w:pPr>
      <w:r>
        <w:t xml:space="preserve">Relative clauses combine with quantifiers for precision:</w:t>
      </w:r>
    </w:p>
    <w:p>
      <w:pPr>
        <w:pStyle w:val="BlockText"/>
      </w:pPr>
      <w:r>
        <w:rPr>
          <w:b/>
          <w:bCs/>
          <w:i/>
          <w:iCs/>
        </w:rPr>
        <w:t xml:space="preserve">Most</w:t>
      </w:r>
      <w:r>
        <w:rPr>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students</w:t>
      </w:r>
      <w:r>
        <w:rPr>
          <w:i/>
          <w:iCs/>
        </w:rPr>
        <w:t xml:space="preserve"> </w:t>
      </w:r>
      <w:r>
        <w:rPr>
          <w:b/>
          <w:bCs/>
          <w:i/>
          <w:iCs/>
        </w:rPr>
        <w:t xml:space="preserve"> </w:t>
      </w:r>
      <w:r>
        <w:rPr>
          <w:b/>
          <w:bCs/>
          <w:i/>
          <w:iCs/>
        </w:rPr>
        <w:t xml:space="preserve">who</w:t>
      </w:r>
      <w:r>
        <w:rPr>
          <w:i/>
          <w:iCs/>
        </w:rPr>
        <w:t xml:space="preserve"> </w:t>
      </w:r>
      <w:r>
        <w:rPr>
          <w:b/>
          <w:bCs/>
          <w:i/>
          <w:iCs/>
        </w:rPr>
        <w:t xml:space="preserve"> </w:t>
      </w:r>
      <w:r>
        <w:rPr>
          <w:b/>
          <w:bCs/>
          <w:i/>
          <w:iCs/>
        </w:rPr>
        <w:t xml:space="preserve">completed</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course</w:t>
      </w:r>
      <w:r>
        <w:rPr>
          <w:i/>
          <w:iCs/>
        </w:rPr>
        <w:t xml:space="preserve"> </w:t>
      </w:r>
      <w:r>
        <w:rPr>
          <w:b/>
          <w:bCs/>
          <w:i/>
          <w:iCs/>
        </w:rPr>
        <w:t xml:space="preserve"> </w:t>
      </w:r>
      <w:r>
        <w:rPr>
          <w:b/>
          <w:bCs/>
          <w:i/>
          <w:iCs/>
        </w:rPr>
        <w:t xml:space="preserve">improved</w:t>
      </w:r>
      <w:r>
        <w:rPr>
          <w:i/>
          <w:iCs/>
        </w:rPr>
        <w:t xml:space="preserve">.</w:t>
      </w:r>
      <w:r>
        <w:t xml:space="preserve"> </w:t>
      </w:r>
      <w:r>
        <w:t xml:space="preserve">*</w:t>
      </w:r>
      <w:r>
        <w:rPr>
          <w:b/>
          <w:bCs/>
        </w:rPr>
        <w:t xml:space="preserve">None</w:t>
      </w:r>
      <w:r>
        <w:t xml:space="preserve"> </w:t>
      </w:r>
      <w:r>
        <w:rPr>
          <w:b/>
          <w:bCs/>
        </w:rPr>
        <w:t xml:space="preserve"> </w:t>
      </w:r>
      <w:r>
        <w:rPr>
          <w:b/>
          <w:bCs/>
        </w:rPr>
        <w:t xml:space="preserve">of</w:t>
      </w:r>
      <w:r>
        <w:t xml:space="preserve"> </w:t>
      </w:r>
      <w:r>
        <w:rPr>
          <w:b/>
          <w:bCs/>
        </w:rPr>
        <w:t xml:space="preserve"> </w:t>
      </w:r>
      <w:r>
        <w:rPr>
          <w:b/>
          <w:bCs/>
        </w:rPr>
        <w:t xml:space="preserve">the</w:t>
      </w:r>
      <w:r>
        <w:t xml:space="preserve"> </w:t>
      </w:r>
      <w:r>
        <w:rPr>
          <w:b/>
          <w:bCs/>
        </w:rPr>
        <w:t xml:space="preserve"> </w:t>
      </w:r>
      <w:r>
        <w:rPr>
          <w:b/>
          <w:bCs/>
        </w:rPr>
        <w:t xml:space="preserve">policies</w:t>
      </w:r>
      <w:r>
        <w:t xml:space="preserve"> </w:t>
      </w:r>
      <w:r>
        <w:rPr>
          <w:b/>
          <w:bCs/>
        </w:rPr>
        <w:t xml:space="preserve"> </w:t>
      </w:r>
      <w:r>
        <w:rPr>
          <w:b/>
          <w:bCs/>
        </w:rPr>
        <w:t xml:space="preserve">that</w:t>
      </w:r>
      <w:r>
        <w:t xml:space="preserve"> </w:t>
      </w:r>
      <w:r>
        <w:rPr>
          <w:b/>
          <w:bCs/>
        </w:rPr>
        <w:t xml:space="preserve"> </w:t>
      </w:r>
      <w:r>
        <w:t xml:space="preserve"> </w:t>
      </w:r>
      <w:r>
        <w:t xml:space="preserve">were</w:t>
      </w:r>
      <w:r>
        <w:rPr>
          <w:b/>
          <w:bCs/>
        </w:rPr>
        <w:t xml:space="preserve"> </w:t>
      </w:r>
      <w:r>
        <w:t xml:space="preserve"> </w:t>
      </w:r>
      <w:r>
        <w:rPr>
          <w:b/>
          <w:bCs/>
        </w:rPr>
        <w:t xml:space="preserve"> </w:t>
      </w:r>
      <w:r>
        <w:rPr>
          <w:b/>
          <w:bCs/>
        </w:rPr>
        <w:t xml:space="preserve">implemented</w:t>
      </w:r>
      <w:r>
        <w:t xml:space="preserve"> </w:t>
      </w:r>
      <w:r>
        <w:rPr>
          <w:b/>
          <w:bCs/>
        </w:rPr>
        <w:t xml:space="preserve"> </w:t>
      </w:r>
      <w:r>
        <w:t xml:space="preserve"> </w:t>
      </w:r>
      <w:r>
        <w:t xml:space="preserve">succeeded**.*</w:t>
      </w:r>
    </w:p>
    <w:bookmarkEnd w:id="1416"/>
    <w:bookmarkStart w:id="1417" w:name="X444a1b37f910d90756d84605d3226911b9f810c"/>
    <w:p>
      <w:pPr>
        <w:pStyle w:val="Heading3"/>
      </w:pPr>
      <w:r>
        <w:t xml:space="preserve">Extended Theory: Relative Clauses in Definitions (Task 2)</w:t>
      </w:r>
    </w:p>
    <w:p>
      <w:pPr>
        <w:pStyle w:val="FirstParagraph"/>
      </w:pPr>
      <w:r>
        <w:t xml:space="preserve">Defining relative clauses embed definitions compactly:</w:t>
      </w:r>
    </w:p>
    <w:p>
      <w:pPr>
        <w:pStyle w:val="BlockText"/>
      </w:pPr>
      <w:r>
        <w:rPr>
          <w:b/>
          <w:bCs/>
          <w:i/>
          <w:iCs/>
        </w:rPr>
        <w:t xml:space="preserve">Renewable</w:t>
      </w:r>
      <w:r>
        <w:rPr>
          <w:i/>
          <w:iCs/>
        </w:rPr>
        <w:t xml:space="preserve"> </w:t>
      </w:r>
      <w:r>
        <w:rPr>
          <w:b/>
          <w:bCs/>
          <w:i/>
          <w:iCs/>
        </w:rPr>
        <w:t xml:space="preserve"> </w:t>
      </w:r>
      <w:r>
        <w:rPr>
          <w:b/>
          <w:bCs/>
          <w:i/>
          <w:iCs/>
        </w:rPr>
        <w:t xml:space="preserve">energy</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i/>
          <w:iCs/>
        </w:rPr>
        <w:t xml:space="preserve"> </w:t>
      </w:r>
      <w:r>
        <w:rPr>
          <w:i/>
          <w:iCs/>
        </w:rPr>
        <w:t xml:space="preserve">harnesses</w:t>
      </w:r>
      <w:r>
        <w:rPr>
          <w:b/>
          <w:bCs/>
          <w:i/>
          <w:iCs/>
        </w:rPr>
        <w:t xml:space="preserve"> </w:t>
      </w:r>
      <w:r>
        <w:rPr>
          <w:i/>
          <w:iCs/>
        </w:rPr>
        <w:t xml:space="preserve"> </w:t>
      </w:r>
      <w:r>
        <w:rPr>
          <w:b/>
          <w:bCs/>
          <w:i/>
          <w:iCs/>
        </w:rPr>
        <w:t xml:space="preserve"> </w:t>
      </w:r>
      <w:r>
        <w:rPr>
          <w:b/>
          <w:bCs/>
          <w:i/>
          <w:iCs/>
        </w:rPr>
        <w:t xml:space="preserve">natural</w:t>
      </w:r>
      <w:r>
        <w:rPr>
          <w:i/>
          <w:iCs/>
        </w:rPr>
        <w:t xml:space="preserve"> </w:t>
      </w:r>
      <w:r>
        <w:rPr>
          <w:b/>
          <w:bCs/>
          <w:i/>
          <w:iCs/>
        </w:rPr>
        <w:t xml:space="preserve"> </w:t>
      </w:r>
      <w:r>
        <w:rPr>
          <w:i/>
          <w:iCs/>
        </w:rPr>
        <w:t xml:space="preserve"> </w:t>
      </w:r>
      <w:r>
        <w:rPr>
          <w:i/>
          <w:iCs/>
        </w:rPr>
        <w:t xml:space="preserve">processes</w:t>
      </w:r>
      <w:r>
        <w:rPr>
          <w:b/>
          <w:bCs/>
          <w:i/>
          <w:iCs/>
        </w:rPr>
        <w:t xml:space="preserve">,</w:t>
      </w:r>
      <w:r>
        <w:rPr>
          <w:b/>
          <w:bCs/>
          <w:i/>
          <w:iCs/>
        </w:rPr>
        <w:t xml:space="preserve"> </w:t>
      </w:r>
      <w:r>
        <w:rPr>
          <w:i/>
          <w:iCs/>
        </w:rPr>
        <w:t xml:space="preserve"> </w:t>
      </w:r>
      <w:r>
        <w:rPr>
          <w:b/>
          <w:bCs/>
          <w:i/>
          <w:iCs/>
        </w:rPr>
        <w:t xml:space="preserve"> </w:t>
      </w:r>
      <w:r>
        <w:rPr>
          <w:b/>
          <w:bCs/>
          <w:i/>
          <w:iCs/>
        </w:rPr>
        <w:t xml:space="preserve">differs</w:t>
      </w:r>
      <w:r>
        <w:rPr>
          <w:i/>
          <w:iCs/>
        </w:rPr>
        <w:t xml:space="preserve"> </w:t>
      </w:r>
      <w:r>
        <w:rPr>
          <w:b/>
          <w:bCs/>
          <w:i/>
          <w:iCs/>
        </w:rPr>
        <w:t xml:space="preserve"> </w:t>
      </w:r>
      <w:r>
        <w:rPr>
          <w:i/>
          <w:iCs/>
        </w:rPr>
        <w:t xml:space="preserve"> </w:t>
      </w:r>
      <w:r>
        <w:rPr>
          <w:i/>
          <w:iCs/>
        </w:rPr>
        <w:t xml:space="preserve">fundamentally</w:t>
      </w:r>
      <w:r>
        <w:rPr>
          <w:b/>
          <w:bCs/>
          <w:i/>
          <w:iCs/>
        </w:rPr>
        <w:t xml:space="preserve"> </w:t>
      </w:r>
      <w:r>
        <w:rPr>
          <w:i/>
          <w:iCs/>
        </w:rPr>
        <w:t xml:space="preserve"> </w:t>
      </w:r>
      <w:r>
        <w:rPr>
          <w:b/>
          <w:bCs/>
          <w:i/>
          <w:iCs/>
        </w:rPr>
        <w:t xml:space="preserve"> </w:t>
      </w:r>
      <w:r>
        <w:rPr>
          <w:b/>
          <w:bCs/>
          <w:i/>
          <w:iCs/>
        </w:rPr>
        <w:t xml:space="preserve">from</w:t>
      </w:r>
      <w:r>
        <w:rPr>
          <w:i/>
          <w:iCs/>
        </w:rPr>
        <w:t xml:space="preserve"> </w:t>
      </w:r>
      <w:r>
        <w:rPr>
          <w:b/>
          <w:bCs/>
          <w:i/>
          <w:iCs/>
        </w:rPr>
        <w:t xml:space="preserve"> </w:t>
      </w:r>
      <w:r>
        <w:rPr>
          <w:i/>
          <w:iCs/>
        </w:rPr>
        <w:t xml:space="preserve"> </w:t>
      </w:r>
      <w:r>
        <w:rPr>
          <w:i/>
          <w:iCs/>
        </w:rPr>
        <w:t xml:space="preserve">fossil</w:t>
      </w:r>
      <w:r>
        <w:rPr>
          <w:b/>
          <w:bCs/>
          <w:i/>
          <w:iCs/>
        </w:rPr>
        <w:t xml:space="preserve"> </w:t>
      </w:r>
      <w:r>
        <w:rPr>
          <w:i/>
          <w:iCs/>
        </w:rPr>
        <w:t xml:space="preserve"> </w:t>
      </w:r>
      <w:r>
        <w:rPr>
          <w:b/>
          <w:bCs/>
          <w:i/>
          <w:iCs/>
        </w:rPr>
        <w:t xml:space="preserve"> </w:t>
      </w:r>
      <w:r>
        <w:rPr>
          <w:b/>
          <w:bCs/>
          <w:i/>
          <w:iCs/>
        </w:rPr>
        <w:t xml:space="preserve">fuels</w:t>
      </w:r>
      <w:r>
        <w:rPr>
          <w:i/>
          <w:iCs/>
        </w:rPr>
        <w:t xml:space="preserve">.</w:t>
      </w:r>
    </w:p>
    <w:p>
      <w:pPr>
        <w:pStyle w:val="FirstParagraph"/>
      </w:pPr>
      <w:r>
        <w:t xml:space="preserve">For defining (essential) characteristics without commas:</w:t>
      </w:r>
    </w:p>
    <w:p>
      <w:pPr>
        <w:pStyle w:val="BlockText"/>
      </w:pPr>
      <w:r>
        <w:t xml:space="preserve">*</w:t>
      </w:r>
      <w:r>
        <w:rPr>
          <w:b/>
          <w:bCs/>
        </w:rPr>
        <w:t xml:space="preserve">Students</w:t>
      </w:r>
      <w:r>
        <w:t xml:space="preserve"> </w:t>
      </w:r>
      <w:r>
        <w:rPr>
          <w:b/>
          <w:bCs/>
        </w:rPr>
        <w:t xml:space="preserve"> </w:t>
      </w:r>
      <w:r>
        <w:rPr>
          <w:b/>
          <w:bCs/>
        </w:rPr>
        <w:t xml:space="preserve">who</w:t>
      </w:r>
      <w:r>
        <w:t xml:space="preserve"> </w:t>
      </w:r>
      <w:r>
        <w:rPr>
          <w:b/>
          <w:bCs/>
        </w:rPr>
        <w:t xml:space="preserve"> </w:t>
      </w:r>
      <w:r>
        <w:t xml:space="preserve"> </w:t>
      </w:r>
      <w:r>
        <w:t xml:space="preserve">lack</w:t>
      </w:r>
      <w:r>
        <w:rPr>
          <w:b/>
          <w:bCs/>
        </w:rPr>
        <w:t xml:space="preserve"> </w:t>
      </w:r>
      <w:r>
        <w:t xml:space="preserve"> </w:t>
      </w:r>
      <w:r>
        <w:rPr>
          <w:b/>
          <w:bCs/>
        </w:rPr>
        <w:t xml:space="preserve"> </w:t>
      </w:r>
      <w:r>
        <w:rPr>
          <w:b/>
          <w:bCs/>
        </w:rPr>
        <w:t xml:space="preserve">critical</w:t>
      </w:r>
      <w:r>
        <w:t xml:space="preserve"> </w:t>
      </w:r>
      <w:r>
        <w:rPr>
          <w:b/>
          <w:bCs/>
        </w:rPr>
        <w:t xml:space="preserve"> </w:t>
      </w:r>
      <w:r>
        <w:t xml:space="preserve"> </w:t>
      </w:r>
      <w:r>
        <w:t xml:space="preserve">literacy</w:t>
      </w:r>
      <w:r>
        <w:rPr>
          <w:b/>
          <w:bCs/>
        </w:rPr>
        <w:t xml:space="preserve"> </w:t>
      </w:r>
      <w:r>
        <w:t xml:space="preserve"> </w:t>
      </w:r>
      <w:r>
        <w:rPr>
          <w:b/>
          <w:bCs/>
        </w:rPr>
        <w:t xml:space="preserve"> </w:t>
      </w:r>
      <w:r>
        <w:rPr>
          <w:b/>
          <w:bCs/>
        </w:rPr>
        <w:t xml:space="preserve">struggle</w:t>
      </w:r>
      <w:r>
        <w:t xml:space="preserve"> </w:t>
      </w:r>
      <w:r>
        <w:rPr>
          <w:b/>
          <w:bCs/>
        </w:rPr>
        <w:t xml:space="preserve"> </w:t>
      </w:r>
      <w:r>
        <w:t xml:space="preserve"> </w:t>
      </w:r>
      <w:r>
        <w:t xml:space="preserve">with</w:t>
      </w:r>
      <w:r>
        <w:rPr>
          <w:b/>
          <w:bCs/>
        </w:rPr>
        <w:t xml:space="preserve"> </w:t>
      </w:r>
      <w:r>
        <w:t xml:space="preserve"> </w:t>
      </w:r>
      <w:r>
        <w:rPr>
          <w:b/>
          <w:bCs/>
        </w:rPr>
        <w:t xml:space="preserve"> </w:t>
      </w:r>
      <w:r>
        <w:rPr>
          <w:b/>
          <w:bCs/>
        </w:rPr>
        <w:t xml:space="preserve">academic</w:t>
      </w:r>
      <w:r>
        <w:t xml:space="preserve"> </w:t>
      </w:r>
      <w:r>
        <w:rPr>
          <w:b/>
          <w:bCs/>
        </w:rPr>
        <w:t xml:space="preserve"> </w:t>
      </w:r>
      <w:r>
        <w:t xml:space="preserve"> </w:t>
      </w:r>
      <w:r>
        <w:t xml:space="preserve">texts**.*</w:t>
      </w:r>
    </w:p>
    <w:bookmarkEnd w:id="1417"/>
    <w:bookmarkStart w:id="1418" w:name="X4261329305761c3b54ffaf491af49e3d334ab1c"/>
    <w:p>
      <w:pPr>
        <w:pStyle w:val="Heading3"/>
      </w:pPr>
      <w:r>
        <w:t xml:space="preserve">Extended Theory: Avoiding Which/Who Overuse</w:t>
      </w:r>
    </w:p>
    <w:p>
      <w:pPr>
        <w:pStyle w:val="FirstParagraph"/>
      </w:pPr>
      <w:r>
        <w:t xml:space="preserve">Vary with:</w:t>
      </w:r>
    </w:p>
    <w:p>
      <w:pPr>
        <w:pStyle w:val="Compact"/>
        <w:numPr>
          <w:ilvl w:val="0"/>
          <w:numId w:val="1698"/>
        </w:numPr>
      </w:pPr>
      <w:r>
        <w:t xml:space="preserve">Participial reduction (Ch 21)</w:t>
      </w:r>
    </w:p>
    <w:p>
      <w:pPr>
        <w:pStyle w:val="Compact"/>
        <w:numPr>
          <w:ilvl w:val="0"/>
          <w:numId w:val="1698"/>
        </w:numPr>
      </w:pPr>
      <w:r>
        <w:t xml:space="preserve">Appositives:</w:t>
      </w:r>
      <w:r>
        <w:t xml:space="preserve"> </w:t>
      </w:r>
      <w:r>
        <w:rPr>
          <w:i/>
          <w:iCs/>
        </w:rPr>
        <w:t xml:space="preserve">Cambridge,</w:t>
      </w:r>
      <w:r>
        <w:rPr>
          <w:i/>
          <w:iCs/>
        </w:rPr>
        <w:t xml:space="preserve"> </w:t>
      </w:r>
      <w:r>
        <w:rPr>
          <w:b/>
          <w:bCs/>
          <w:i/>
          <w:iCs/>
        </w:rPr>
        <w:t xml:space="preserve">a leading</w:t>
      </w:r>
      <w:r>
        <w:rPr>
          <w:i/>
          <w:iCs/>
        </w:rPr>
        <w:t xml:space="preserve"> </w:t>
      </w:r>
      <w:r>
        <w:rPr>
          <w:i/>
          <w:iCs/>
        </w:rPr>
        <w:t xml:space="preserve">research university</w:t>
      </w:r>
      <w:r>
        <w:rPr>
          <w:b/>
          <w:bCs/>
          <w:i/>
          <w:iCs/>
        </w:rPr>
        <w:t xml:space="preserve">,</w:t>
      </w:r>
      <w:r>
        <w:rPr>
          <w:i/>
          <w:iCs/>
        </w:rPr>
        <w:t xml:space="preserve">…</w:t>
      </w:r>
    </w:p>
    <w:p>
      <w:pPr>
        <w:pStyle w:val="Compact"/>
        <w:numPr>
          <w:ilvl w:val="0"/>
          <w:numId w:val="1698"/>
        </w:numPr>
      </w:pPr>
      <w:r>
        <w:t xml:space="preserve">Prepositional phrases:</w:t>
      </w:r>
      <w:r>
        <w:t xml:space="preserve"> </w:t>
      </w:r>
      <w:r>
        <w:rPr>
          <w:i/>
          <w:iCs/>
        </w:rPr>
        <w:t xml:space="preserve">the policy</w:t>
      </w:r>
      <w:r>
        <w:rPr>
          <w:i/>
          <w:iCs/>
        </w:rPr>
        <w:t xml:space="preserve"> </w:t>
      </w:r>
      <w:r>
        <w:rPr>
          <w:b/>
          <w:bCs/>
          <w:i/>
          <w:iCs/>
        </w:rPr>
        <w:t xml:space="preserve">on</w:t>
      </w:r>
      <w:r>
        <w:rPr>
          <w:i/>
          <w:iCs/>
        </w:rPr>
        <w:t xml:space="preserve"> </w:t>
      </w:r>
      <w:r>
        <w:rPr>
          <w:i/>
          <w:iCs/>
        </w:rPr>
        <w:t xml:space="preserve">carbon pricing</w:t>
      </w:r>
    </w:p>
    <w:bookmarkEnd w:id="1418"/>
    <w:bookmarkStart w:id="1419" w:name="Xe56d78e4bc15c9d16e50113f786b997e1d9075f"/>
    <w:p>
      <w:pPr>
        <w:pStyle w:val="Heading3"/>
      </w:pPr>
      <w:r>
        <w:t xml:space="preserve">Exercise H: Combine with Relative Clause Type Specified</w:t>
      </w:r>
    </w:p>
    <w:p>
      <w:pPr>
        <w:pStyle w:val="Compact"/>
        <w:numPr>
          <w:ilvl w:val="0"/>
          <w:numId w:val="1699"/>
        </w:numPr>
      </w:pPr>
      <w:r>
        <w:t xml:space="preserve">(defining)</w:t>
      </w:r>
      <w:r>
        <w:t xml:space="preserve"> </w:t>
      </w:r>
      <w:r>
        <w:rPr>
          <w:i/>
          <w:iCs/>
        </w:rPr>
        <w:t xml:space="preserve">Some languages are endangered. They have fewer than 1,000 speakers.</w:t>
      </w:r>
    </w:p>
    <w:p>
      <w:pPr>
        <w:pStyle w:val="Compact"/>
        <w:numPr>
          <w:ilvl w:val="0"/>
          <w:numId w:val="1699"/>
        </w:numPr>
      </w:pPr>
      <w:r>
        <w:t xml:space="preserve">(non-defining)</w:t>
      </w:r>
      <w:r>
        <w:t xml:space="preserve"> </w:t>
      </w:r>
      <w:r>
        <w:rPr>
          <w:i/>
          <w:iCs/>
        </w:rPr>
        <w:t xml:space="preserve">The IELTS Writing test lasts 60 minutes. It assesses Task 1 and Task 2.</w:t>
      </w:r>
    </w:p>
    <w:p>
      <w:pPr>
        <w:pStyle w:val="Compact"/>
        <w:numPr>
          <w:ilvl w:val="0"/>
          <w:numId w:val="1699"/>
        </w:numPr>
      </w:pPr>
      <w:r>
        <w:t xml:space="preserve">(whole-clause which)</w:t>
      </w:r>
      <w:r>
        <w:t xml:space="preserve"> </w:t>
      </w:r>
      <w:r>
        <w:rPr>
          <w:i/>
          <w:iCs/>
        </w:rPr>
        <w:t xml:space="preserve">Governments invested heavily in rail. This reduced road congestion.</w:t>
      </w:r>
    </w:p>
    <w:bookmarkEnd w:id="1419"/>
    <w:bookmarkStart w:id="1420" w:name="Xea731b5760fc4c1961f3d5b49978e57d228fd42"/>
    <w:p>
      <w:pPr>
        <w:pStyle w:val="Heading3"/>
      </w:pPr>
      <w:r>
        <w:t xml:space="preserve">Exercise I: Remove Unnecessary Relative Clause</w:t>
      </w:r>
    </w:p>
    <w:p>
      <w:pPr>
        <w:pStyle w:val="FirstParagraph"/>
      </w:pPr>
      <w:r>
        <w:t xml:space="preserve">Simplify if the clause adds no value.</w:t>
      </w:r>
    </w:p>
    <w:p>
      <w:pPr>
        <w:pStyle w:val="Compact"/>
        <w:numPr>
          <w:ilvl w:val="0"/>
          <w:numId w:val="1700"/>
        </w:numPr>
      </w:pPr>
      <w:r>
        <w:rPr>
          <w:i/>
          <w:iCs/>
        </w:rPr>
        <w:t xml:space="preserve">The student who is called John submitted early.</w:t>
      </w:r>
    </w:p>
    <w:p>
      <w:pPr>
        <w:pStyle w:val="Compact"/>
        <w:numPr>
          <w:ilvl w:val="0"/>
          <w:numId w:val="1700"/>
        </w:numPr>
      </w:pPr>
      <w:r>
        <w:rPr>
          <w:i/>
          <w:iCs/>
        </w:rPr>
        <w:t xml:space="preserve">London, which is the capital of England, is expensive.</w:t>
      </w:r>
    </w:p>
    <w:p>
      <w:pPr>
        <w:pStyle w:val="Compact"/>
        <w:numPr>
          <w:ilvl w:val="0"/>
          <w:numId w:val="1700"/>
        </w:numPr>
      </w:pPr>
      <w:r>
        <w:rPr>
          <w:i/>
          <w:iCs/>
        </w:rPr>
        <w:t xml:space="preserve">The thing that I want to emphasise is practice.</w:t>
      </w:r>
    </w:p>
    <w:bookmarkEnd w:id="1420"/>
    <w:bookmarkStart w:id="1421" w:name="X661698f391b3515cb440199ef3e7de7f995d87e"/>
    <w:p>
      <w:pPr>
        <w:pStyle w:val="Heading3"/>
      </w:pPr>
      <w:r>
        <w:t xml:space="preserve">Exercise J: Reading — Relative Clause Paraphrase</w:t>
      </w:r>
    </w:p>
    <w:p>
      <w:pPr>
        <w:pStyle w:val="FirstParagraph"/>
      </w:pPr>
      <w:r>
        <w:t xml:space="preserve">Paraphrase without relative clauses; then with different structure.</w:t>
      </w:r>
    </w:p>
    <w:p>
      <w:pPr>
        <w:pStyle w:val="Compact"/>
        <w:numPr>
          <w:ilvl w:val="0"/>
          <w:numId w:val="1701"/>
        </w:numPr>
      </w:pPr>
      <w:r>
        <w:rPr>
          <w:i/>
          <w:iCs/>
        </w:rPr>
        <w:t xml:space="preserve">Drugs</w:t>
      </w:r>
      <w:r>
        <w:rPr>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lower</w:t>
      </w:r>
      <w:r>
        <w:rPr>
          <w:b/>
          <w:bCs/>
          <w:i/>
          <w:iCs/>
        </w:rPr>
        <w:t xml:space="preserve"> </w:t>
      </w:r>
      <w:r>
        <w:rPr>
          <w:i/>
          <w:iCs/>
        </w:rPr>
        <w:t xml:space="preserve"> </w:t>
      </w:r>
      <w:r>
        <w:rPr>
          <w:b/>
          <w:bCs/>
          <w:i/>
          <w:iCs/>
        </w:rPr>
        <w:t xml:space="preserve"> </w:t>
      </w:r>
      <w:r>
        <w:rPr>
          <w:b/>
          <w:bCs/>
          <w:i/>
          <w:iCs/>
        </w:rPr>
        <w:t xml:space="preserve">cholesterol</w:t>
      </w:r>
      <w:r>
        <w:rPr>
          <w:i/>
          <w:iCs/>
        </w:rPr>
        <w:t xml:space="preserve"> </w:t>
      </w:r>
      <w:r>
        <w:rPr>
          <w:b/>
          <w:bCs/>
          <w:i/>
          <w:iCs/>
        </w:rPr>
        <w:t xml:space="preserve"> </w:t>
      </w:r>
      <w:r>
        <w:rPr>
          <w:i/>
          <w:iCs/>
        </w:rPr>
        <w:t xml:space="preserve"> </w:t>
      </w:r>
      <w:r>
        <w:rPr>
          <w:i/>
          <w:iCs/>
        </w:rPr>
        <w:t xml:space="preserve">may</w:t>
      </w:r>
      <w:r>
        <w:rPr>
          <w:b/>
          <w:bCs/>
          <w:i/>
          <w:iCs/>
        </w:rPr>
        <w:t xml:space="preserve"> </w:t>
      </w:r>
      <w:r>
        <w:rPr>
          <w:i/>
          <w:iCs/>
        </w:rPr>
        <w:t xml:space="preserve"> </w:t>
      </w:r>
      <w:r>
        <w:rPr>
          <w:b/>
          <w:bCs/>
          <w:i/>
          <w:iCs/>
        </w:rPr>
        <w:t xml:space="preserve"> </w:t>
      </w:r>
      <w:r>
        <w:rPr>
          <w:b/>
          <w:bCs/>
          <w:i/>
          <w:iCs/>
        </w:rPr>
        <w:t xml:space="preserve">reduce</w:t>
      </w:r>
      <w:r>
        <w:rPr>
          <w:i/>
          <w:iCs/>
        </w:rPr>
        <w:t xml:space="preserve"> </w:t>
      </w:r>
      <w:r>
        <w:rPr>
          <w:b/>
          <w:bCs/>
          <w:i/>
          <w:iCs/>
        </w:rPr>
        <w:t xml:space="preserve"> </w:t>
      </w:r>
      <w:r>
        <w:rPr>
          <w:i/>
          <w:iCs/>
        </w:rPr>
        <w:t xml:space="preserve"> </w:t>
      </w:r>
      <w:r>
        <w:rPr>
          <w:i/>
          <w:iCs/>
        </w:rPr>
        <w:t xml:space="preserve">heart</w:t>
      </w:r>
      <w:r>
        <w:rPr>
          <w:b/>
          <w:bCs/>
          <w:i/>
          <w:iCs/>
        </w:rPr>
        <w:t xml:space="preserve"> </w:t>
      </w:r>
      <w:r>
        <w:rPr>
          <w:i/>
          <w:iCs/>
        </w:rPr>
        <w:t xml:space="preserve"> </w:t>
      </w:r>
      <w:r>
        <w:rPr>
          <w:b/>
          <w:bCs/>
          <w:i/>
          <w:iCs/>
        </w:rPr>
        <w:t xml:space="preserve"> </w:t>
      </w:r>
      <w:r>
        <w:rPr>
          <w:b/>
          <w:bCs/>
          <w:i/>
          <w:iCs/>
        </w:rPr>
        <w:t xml:space="preserve">disease</w:t>
      </w:r>
      <w:r>
        <w:rPr>
          <w:i/>
          <w:iCs/>
        </w:rPr>
        <w:t xml:space="preserve">.</w:t>
      </w:r>
    </w:p>
    <w:p>
      <w:pPr>
        <w:pStyle w:val="Compact"/>
        <w:numPr>
          <w:ilvl w:val="0"/>
          <w:numId w:val="1701"/>
        </w:numPr>
      </w:pPr>
      <w:r>
        <w:rPr>
          <w:i/>
          <w:iCs/>
        </w:rPr>
        <w:t xml:space="preserve">The era</w:t>
      </w:r>
      <w:r>
        <w:rPr>
          <w:i/>
          <w:iCs/>
        </w:rPr>
        <w:t xml:space="preserve"> </w:t>
      </w:r>
      <w:r>
        <w:rPr>
          <w:b/>
          <w:bCs/>
          <w:i/>
          <w:iCs/>
        </w:rPr>
        <w:t xml:space="preserve">when</w:t>
      </w:r>
      <w:r>
        <w:rPr>
          <w:i/>
          <w:iCs/>
        </w:rPr>
        <w:t xml:space="preserve"> </w:t>
      </w:r>
      <w:r>
        <w:rPr>
          <w:b/>
          <w:bCs/>
          <w:i/>
          <w:iCs/>
        </w:rPr>
        <w:t xml:space="preserve"> </w:t>
      </w:r>
      <w:r>
        <w:rPr>
          <w:i/>
          <w:iCs/>
        </w:rPr>
        <w:t xml:space="preserve"> </w:t>
      </w:r>
      <w:r>
        <w:rPr>
          <w:i/>
          <w:iCs/>
        </w:rPr>
        <w:t xml:space="preserve">industrialisation</w:t>
      </w:r>
      <w:r>
        <w:rPr>
          <w:b/>
          <w:bCs/>
          <w:i/>
          <w:iCs/>
        </w:rPr>
        <w:t xml:space="preserve"> </w:t>
      </w:r>
      <w:r>
        <w:rPr>
          <w:i/>
          <w:iCs/>
        </w:rPr>
        <w:t xml:space="preserve"> </w:t>
      </w:r>
      <w:r>
        <w:rPr>
          <w:b/>
          <w:bCs/>
          <w:i/>
          <w:iCs/>
        </w:rPr>
        <w:t xml:space="preserve"> </w:t>
      </w:r>
      <w:r>
        <w:rPr>
          <w:b/>
          <w:bCs/>
          <w:i/>
          <w:iCs/>
        </w:rPr>
        <w:t xml:space="preserve">began</w:t>
      </w:r>
      <w:r>
        <w:rPr>
          <w:i/>
          <w:iCs/>
        </w:rPr>
        <w:t xml:space="preserve"> </w:t>
      </w:r>
      <w:r>
        <w:rPr>
          <w:b/>
          <w:bCs/>
          <w:i/>
          <w:iCs/>
        </w:rPr>
        <w:t xml:space="preserve"> </w:t>
      </w:r>
      <w:r>
        <w:rPr>
          <w:i/>
          <w:iCs/>
        </w:rPr>
        <w:t xml:space="preserve"> </w:t>
      </w:r>
      <w:r>
        <w:rPr>
          <w:i/>
          <w:iCs/>
        </w:rPr>
        <w:t xml:space="preserve">transformed</w:t>
      </w:r>
      <w:r>
        <w:rPr>
          <w:b/>
          <w:bCs/>
          <w:i/>
          <w:iCs/>
        </w:rPr>
        <w:t xml:space="preserve"> </w:t>
      </w:r>
      <w:r>
        <w:rPr>
          <w:i/>
          <w:iCs/>
        </w:rPr>
        <w:t xml:space="preserve"> </w:t>
      </w:r>
      <w:r>
        <w:rPr>
          <w:b/>
          <w:bCs/>
          <w:i/>
          <w:iCs/>
        </w:rPr>
        <w:t xml:space="preserve"> </w:t>
      </w:r>
      <w:r>
        <w:rPr>
          <w:b/>
          <w:bCs/>
          <w:i/>
          <w:iCs/>
        </w:rPr>
        <w:t xml:space="preserve">society</w:t>
      </w:r>
      <w:r>
        <w:rPr>
          <w:i/>
          <w:iCs/>
        </w:rPr>
        <w:t xml:space="preserve">.</w:t>
      </w:r>
    </w:p>
    <w:bookmarkEnd w:id="1421"/>
    <w:bookmarkStart w:id="1422" w:name="solutions-exercise-h-i-j-3"/>
    <w:p>
      <w:pPr>
        <w:pStyle w:val="Heading3"/>
      </w:pPr>
      <w:r>
        <w:t xml:space="preserve">Solutions: Exercise H, I &amp; J</w:t>
      </w:r>
    </w:p>
    <w:p>
      <w:pPr>
        <w:pStyle w:val="FirstParagraph"/>
      </w:pPr>
      <w:r>
        <w:rPr>
          <w:b/>
          <w:bCs/>
        </w:rPr>
        <w:t xml:space="preserve">H:</w:t>
      </w:r>
      <w:r>
        <w:t xml:space="preserve"> </w:t>
      </w:r>
      <w:r>
        <w:t xml:space="preserve">1.</w:t>
      </w:r>
      <w:r>
        <w:t xml:space="preserve"> </w:t>
      </w:r>
      <w:r>
        <w:rPr>
          <w:i/>
          <w:iCs/>
        </w:rPr>
        <w:t xml:space="preserve">Languages</w:t>
      </w:r>
      <w:r>
        <w:rPr>
          <w:i/>
          <w:iCs/>
        </w:rPr>
        <w:t xml:space="preserve"> </w:t>
      </w:r>
      <w:r>
        <w:rPr>
          <w:b/>
          <w:bCs/>
          <w:i/>
          <w:iCs/>
        </w:rPr>
        <w:t xml:space="preserve">that</w:t>
      </w:r>
      <w:r>
        <w:rPr>
          <w:i/>
          <w:iCs/>
        </w:rPr>
        <w:t xml:space="preserve"> </w:t>
      </w:r>
      <w:r>
        <w:rPr>
          <w:b/>
          <w:bCs/>
          <w:i/>
          <w:iCs/>
        </w:rPr>
        <w:t xml:space="preserve"> </w:t>
      </w:r>
      <w:r>
        <w:rPr>
          <w:b/>
          <w:bCs/>
          <w:i/>
          <w:iCs/>
        </w:rPr>
        <w:t xml:space="preserve">have</w:t>
      </w:r>
      <w:r>
        <w:rPr>
          <w:i/>
          <w:iCs/>
        </w:rPr>
        <w:t xml:space="preserve"> </w:t>
      </w:r>
      <w:r>
        <w:rPr>
          <w:i/>
          <w:iCs/>
        </w:rPr>
        <w:t xml:space="preserve">fewer than 1,000 speakers</w:t>
      </w:r>
      <w:r>
        <w:rPr>
          <w:i/>
          <w:iCs/>
        </w:rPr>
        <w:t xml:space="preserve"> </w:t>
      </w:r>
      <w:r>
        <w:rPr>
          <w:b/>
          <w:bCs/>
          <w:i/>
          <w:iCs/>
        </w:rPr>
        <w:t xml:space="preserve"> </w:t>
      </w:r>
      <w:r>
        <w:rPr>
          <w:b/>
          <w:bCs/>
          <w:i/>
          <w:iCs/>
        </w:rPr>
        <w:t xml:space="preserve">are</w:t>
      </w:r>
      <w:r>
        <w:rPr>
          <w:i/>
          <w:iCs/>
        </w:rPr>
        <w:t xml:space="preserve"> </w:t>
      </w:r>
      <w:r>
        <w:rPr>
          <w:i/>
          <w:iCs/>
        </w:rPr>
        <w:t xml:space="preserve">endangered.</w:t>
      </w:r>
      <w:r>
        <w:t xml:space="preserve"> </w:t>
      </w:r>
      <w:r>
        <w:t xml:space="preserve">2.</w:t>
      </w:r>
      <w:r>
        <w:t xml:space="preserve"> </w:t>
      </w:r>
      <w:r>
        <w:rPr>
          <w:i/>
          <w:iCs/>
        </w:rPr>
        <w:t xml:space="preserve">The IELTS Writing test</w:t>
      </w:r>
      <w:r>
        <w:rPr>
          <w:b/>
          <w:bCs/>
          <w:i/>
          <w:iCs/>
        </w:rPr>
        <w:t xml:space="preserve">, which</w:t>
      </w:r>
      <w:r>
        <w:rPr>
          <w:i/>
          <w:iCs/>
        </w:rPr>
        <w:t xml:space="preserve"> </w:t>
      </w:r>
      <w:r>
        <w:rPr>
          <w:i/>
          <w:iCs/>
        </w:rPr>
        <w:t xml:space="preserve">assesses Task 1 and Task 2,</w:t>
      </w:r>
      <w:r>
        <w:rPr>
          <w:i/>
          <w:iCs/>
        </w:rPr>
        <w:t xml:space="preserve"> </w:t>
      </w:r>
      <w:r>
        <w:rPr>
          <w:b/>
          <w:bCs/>
          <w:i/>
          <w:iCs/>
        </w:rPr>
        <w:t xml:space="preserve"> </w:t>
      </w:r>
      <w:r>
        <w:rPr>
          <w:b/>
          <w:bCs/>
          <w:i/>
          <w:iCs/>
        </w:rPr>
        <w:t xml:space="preserve">lasts</w:t>
      </w:r>
      <w:r>
        <w:rPr>
          <w:i/>
          <w:iCs/>
        </w:rPr>
        <w:t xml:space="preserve"> </w:t>
      </w:r>
      <w:r>
        <w:rPr>
          <w:i/>
          <w:iCs/>
        </w:rPr>
        <w:t xml:space="preserve">60 minutes.</w:t>
      </w:r>
      <w:r>
        <w:t xml:space="preserve"> </w:t>
      </w:r>
      <w:r>
        <w:t xml:space="preserve">3.</w:t>
      </w:r>
      <w:r>
        <w:t xml:space="preserve"> </w:t>
      </w:r>
      <w:r>
        <w:rPr>
          <w:i/>
          <w:iCs/>
        </w:rPr>
        <w:t xml:space="preserve">Governments invested heavily in rail</w:t>
      </w:r>
      <w:r>
        <w:rPr>
          <w:b/>
          <w:bCs/>
          <w:i/>
          <w:iCs/>
        </w:rPr>
        <w:t xml:space="preserve">, which</w:t>
      </w:r>
      <w:r>
        <w:rPr>
          <w:i/>
          <w:iCs/>
        </w:rPr>
        <w:t xml:space="preserve"> </w:t>
      </w:r>
      <w:r>
        <w:rPr>
          <w:i/>
          <w:iCs/>
        </w:rPr>
        <w:t xml:space="preserve">reduced road congestion.</w:t>
      </w:r>
    </w:p>
    <w:p>
      <w:pPr>
        <w:pStyle w:val="BodyText"/>
      </w:pPr>
      <w:r>
        <w:rPr>
          <w:b/>
          <w:bCs/>
        </w:rPr>
        <w:t xml:space="preserve">I:</w:t>
      </w:r>
      <w:r>
        <w:t xml:space="preserve"> </w:t>
      </w:r>
      <w:r>
        <w:t xml:space="preserve">1.</w:t>
      </w:r>
      <w:r>
        <w:t xml:space="preserve"> </w:t>
      </w:r>
      <w:r>
        <w:rPr>
          <w:i/>
          <w:iCs/>
        </w:rPr>
        <w:t xml:space="preserve">John submitted early.</w:t>
      </w:r>
      <w:r>
        <w:t xml:space="preserve"> </w:t>
      </w:r>
      <w:r>
        <w:t xml:space="preserve">OR</w:t>
      </w:r>
      <w:r>
        <w:t xml:space="preserve"> </w:t>
      </w:r>
      <w:r>
        <w:rPr>
          <w:i/>
          <w:iCs/>
        </w:rPr>
        <w:t xml:space="preserve">The student</w:t>
      </w:r>
      <w:r>
        <w:rPr>
          <w:i/>
          <w:iCs/>
        </w:rPr>
        <w:t xml:space="preserve"> </w:t>
      </w:r>
      <w:r>
        <w:rPr>
          <w:b/>
          <w:bCs/>
          <w:i/>
          <w:iCs/>
        </w:rPr>
        <w:t xml:space="preserve">named</w:t>
      </w:r>
      <w:r>
        <w:rPr>
          <w:i/>
          <w:iCs/>
        </w:rPr>
        <w:t xml:space="preserve"> </w:t>
      </w:r>
      <w:r>
        <w:rPr>
          <w:i/>
          <w:iCs/>
        </w:rPr>
        <w:t xml:space="preserve">John…</w:t>
      </w:r>
      <w:r>
        <w:t xml:space="preserve"> </w:t>
      </w:r>
      <w:r>
        <w:t xml:space="preserve">2. Keep or shorten:</w:t>
      </w:r>
      <w:r>
        <w:t xml:space="preserve"> </w:t>
      </w:r>
      <w:r>
        <w:rPr>
          <w:i/>
          <w:iCs/>
        </w:rPr>
        <w:t xml:space="preserve">London is expensive.</w:t>
      </w:r>
      <w:r>
        <w:t xml:space="preserve"> </w:t>
      </w:r>
      <w:r>
        <w:t xml:space="preserve">(capital info may be irrelevant)</w:t>
      </w:r>
      <w:r>
        <w:t xml:space="preserve"> </w:t>
      </w:r>
      <w:r>
        <w:t xml:space="preserve">3.</w:t>
      </w:r>
      <w:r>
        <w:t xml:space="preserve"> </w:t>
      </w:r>
      <w:r>
        <w:rPr>
          <w:i/>
          <w:iCs/>
        </w:rPr>
        <w:t xml:space="preserve">What I want to emphasise is practice.</w:t>
      </w:r>
    </w:p>
    <w:p>
      <w:pPr>
        <w:pStyle w:val="BodyText"/>
      </w:pPr>
      <w:r>
        <w:rPr>
          <w:b/>
          <w:bCs/>
        </w:rPr>
        <w:t xml:space="preserve">J (sample):</w:t>
      </w:r>
      <w:r>
        <w:t xml:space="preserve"> </w:t>
      </w:r>
      <w:r>
        <w:t xml:space="preserve">1.</w:t>
      </w:r>
      <w:r>
        <w:t xml:space="preserve"> </w:t>
      </w:r>
      <w:r>
        <w:rPr>
          <w:i/>
          <w:iCs/>
        </w:rPr>
        <w:t xml:space="preserve">Cholesterol-lowering drugs may reduce heart disease.</w:t>
      </w:r>
      <w:r>
        <w:t xml:space="preserve"> </w:t>
      </w:r>
      <w:r>
        <w:t xml:space="preserve">2.</w:t>
      </w:r>
      <w:r>
        <w:t xml:space="preserve"> </w:t>
      </w:r>
      <w:r>
        <w:rPr>
          <w:i/>
          <w:iCs/>
        </w:rPr>
        <w:t xml:space="preserve">Industrialisation’s onset transformed society.</w:t>
      </w:r>
      <w:r>
        <w:t xml:space="preserve"> </w:t>
      </w:r>
      <w:r>
        <w:t xml:space="preserve">/</w:t>
      </w:r>
      <w:r>
        <w:t xml:space="preserve"> </w:t>
      </w:r>
      <w:r>
        <w:rPr>
          <w:i/>
          <w:iCs/>
        </w:rPr>
        <w:t xml:space="preserve">The period</w:t>
      </w:r>
      <w:r>
        <w:rPr>
          <w:i/>
          <w:iCs/>
        </w:rPr>
        <w:t xml:space="preserve"> </w:t>
      </w:r>
      <w:r>
        <w:rPr>
          <w:b/>
          <w:bCs/>
          <w:i/>
          <w:iCs/>
        </w:rPr>
        <w:t xml:space="preserve">during</w:t>
      </w:r>
      <w:r>
        <w:rPr>
          <w:i/>
          <w:iCs/>
        </w:rPr>
        <w:t xml:space="preserve"> </w:t>
      </w:r>
      <w:r>
        <w:rPr>
          <w:b/>
          <w:bCs/>
          <w:i/>
          <w:iCs/>
        </w:rPr>
        <w:t xml:space="preserve"> </w:t>
      </w:r>
      <w:r>
        <w:rPr>
          <w:b/>
          <w:bCs/>
          <w:i/>
          <w:iCs/>
        </w:rPr>
        <w:t xml:space="preserve">which</w:t>
      </w:r>
      <w:r>
        <w:rPr>
          <w:i/>
          <w:iCs/>
        </w:rPr>
        <w:t xml:space="preserve"> </w:t>
      </w:r>
      <w:r>
        <w:rPr>
          <w:i/>
          <w:iCs/>
        </w:rPr>
        <w:t xml:space="preserve">industrialisation began…</w:t>
      </w:r>
    </w:p>
    <w:bookmarkEnd w:id="1422"/>
    <w:bookmarkStart w:id="1423" w:name="X8e7998bde8d5bbd548f6ab1655e7228337250e5"/>
    <w:p>
      <w:pPr>
        <w:pStyle w:val="Heading3"/>
      </w:pPr>
      <w:r>
        <w:t xml:space="preserve">Additional Worked Example: Nested Relatives — Simplify</w:t>
      </w:r>
    </w:p>
    <w:p>
      <w:pPr>
        <w:pStyle w:val="FirstParagraph"/>
      </w:pPr>
      <w:r>
        <w:rPr>
          <w:b/>
          <w:bCs/>
        </w:rPr>
        <w:t xml:space="preserve">Over-nested (Band 6):</w:t>
      </w:r>
      <w:r>
        <w:t xml:space="preserve"> </w:t>
      </w:r>
      <w:r>
        <w:rPr>
          <w:i/>
          <w:iCs/>
        </w:rPr>
        <w:t xml:space="preserve">The students who study the subjects that are difficult which are offered at university who…</w:t>
      </w:r>
    </w:p>
    <w:p>
      <w:pPr>
        <w:pStyle w:val="BodyText"/>
      </w:pPr>
      <w:r>
        <w:rPr>
          <w:b/>
          <w:bCs/>
        </w:rPr>
        <w:t xml:space="preserve">Band 8:</w:t>
      </w:r>
      <w:r>
        <w:t xml:space="preserve"> </w:t>
      </w:r>
      <w:r>
        <w:rPr>
          <w:i/>
          <w:iCs/>
        </w:rPr>
        <w:t xml:space="preserve">University students</w:t>
      </w:r>
      <w:r>
        <w:rPr>
          <w:i/>
          <w:iCs/>
        </w:rPr>
        <w:t xml:space="preserve"> </w:t>
      </w:r>
      <w:r>
        <w:rPr>
          <w:b/>
          <w:bCs/>
          <w:i/>
          <w:iCs/>
        </w:rPr>
        <w:t xml:space="preserve">studying</w:t>
      </w:r>
      <w:r>
        <w:rPr>
          <w:i/>
          <w:iCs/>
        </w:rPr>
        <w:t xml:space="preserve"> </w:t>
      </w:r>
      <w:r>
        <w:rPr>
          <w:i/>
          <w:iCs/>
        </w:rPr>
        <w:t xml:space="preserve">demanding subjects</w:t>
      </w:r>
      <w:r>
        <w:rPr>
          <w:i/>
          <w:iCs/>
        </w:rPr>
        <w:t xml:space="preserve"> </w:t>
      </w:r>
      <w:r>
        <w:rPr>
          <w:b/>
          <w:bCs/>
          <w:i/>
          <w:iCs/>
        </w:rPr>
        <w:t xml:space="preserve">often</w:t>
      </w:r>
      <w:r>
        <w:rPr>
          <w:i/>
          <w:iCs/>
        </w:rPr>
        <w:t xml:space="preserve"> </w:t>
      </w:r>
      <w:r>
        <w:rPr>
          <w:b/>
          <w:bCs/>
          <w:i/>
          <w:iCs/>
        </w:rPr>
        <w:t xml:space="preserve"> </w:t>
      </w:r>
      <w:r>
        <w:rPr>
          <w:b/>
          <w:bCs/>
          <w:i/>
          <w:iCs/>
        </w:rPr>
        <w:t xml:space="preserve">require</w:t>
      </w:r>
      <w:r>
        <w:rPr>
          <w:i/>
          <w:iCs/>
        </w:rPr>
        <w:t xml:space="preserve"> </w:t>
      </w:r>
      <w:r>
        <w:rPr>
          <w:b/>
          <w:bCs/>
          <w:i/>
          <w:iCs/>
        </w:rPr>
        <w:t xml:space="preserve"> </w:t>
      </w:r>
      <w:r>
        <w:rPr>
          <w:b/>
          <w:bCs/>
          <w:i/>
          <w:iCs/>
        </w:rPr>
        <w:t xml:space="preserve">additional</w:t>
      </w:r>
      <w:r>
        <w:rPr>
          <w:i/>
          <w:iCs/>
        </w:rPr>
        <w:t xml:space="preserve"> </w:t>
      </w:r>
      <w:r>
        <w:rPr>
          <w:b/>
          <w:bCs/>
          <w:i/>
          <w:iCs/>
        </w:rPr>
        <w:t xml:space="preserve"> </w:t>
      </w:r>
      <w:r>
        <w:rPr>
          <w:b/>
          <w:bCs/>
          <w:i/>
          <w:iCs/>
        </w:rPr>
        <w:t xml:space="preserve">support</w:t>
      </w:r>
      <w:r>
        <w:rPr>
          <w:i/>
          <w:iCs/>
        </w:rPr>
        <w:t xml:space="preserve">.</w:t>
      </w:r>
    </w:p>
    <w:p>
      <w:pPr>
        <w:pStyle w:val="BodyText"/>
      </w:pPr>
      <w:r>
        <w:t xml:space="preserve">Break one relative into a participle; split sentences if needed.</w:t>
      </w:r>
    </w:p>
    <w:p>
      <w:r>
        <w:pict>
          <v:rect style="width:0;height:1.5pt" o:hralign="center" o:hrstd="t" o:hr="t"/>
        </w:pict>
      </w:r>
    </w:p>
    <w:p>
      <w:pPr>
        <w:pStyle w:val="FirstParagraph"/>
      </w:pPr>
      <w:r>
        <w:rPr>
          <w:i/>
          <w:iCs/>
        </w:rPr>
        <w:t xml:space="preserve">Next chapter: Active &amp; Passive Voice (Chapter 23)</w:t>
      </w:r>
    </w:p>
    <w:bookmarkEnd w:id="1423"/>
    <w:bookmarkEnd w:id="1424"/>
    <w:bookmarkEnd w:id="1425"/>
    <w:bookmarkStart w:id="1482" w:name="chapter-23-active-passive-voice"/>
    <w:p>
      <w:pPr>
        <w:pStyle w:val="Heading1"/>
      </w:pPr>
      <w:r>
        <w:t xml:space="preserve">Chapter 23: Active &amp; Passive Voice</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426" w:name="learning-objectives-22"/>
    <w:p>
      <w:pPr>
        <w:pStyle w:val="Heading2"/>
      </w:pPr>
      <w:r>
        <w:t xml:space="preserve">Learning Objectives</w:t>
      </w:r>
    </w:p>
    <w:p>
      <w:pPr>
        <w:pStyle w:val="FirstParagraph"/>
      </w:pPr>
      <w:r>
        <w:t xml:space="preserve">By the end of this chapter, you will be able to:</w:t>
      </w:r>
    </w:p>
    <w:p>
      <w:pPr>
        <w:pStyle w:val="Compact"/>
        <w:numPr>
          <w:ilvl w:val="0"/>
          <w:numId w:val="1702"/>
        </w:numPr>
      </w:pPr>
      <w:r>
        <w:t xml:space="preserve">Form passive structures across all tenses and modals relevant to IELTS</w:t>
      </w:r>
    </w:p>
    <w:p>
      <w:pPr>
        <w:pStyle w:val="Compact"/>
        <w:numPr>
          <w:ilvl w:val="0"/>
          <w:numId w:val="1702"/>
        </w:numPr>
      </w:pPr>
      <w:r>
        <w:t xml:space="preserve">Choose active vs passive voice strategically for academic tone and focus</w:t>
      </w:r>
    </w:p>
    <w:p>
      <w:pPr>
        <w:pStyle w:val="Compact"/>
        <w:numPr>
          <w:ilvl w:val="0"/>
          <w:numId w:val="1702"/>
        </w:numPr>
      </w:pPr>
      <w:r>
        <w:t xml:space="preserve">Use passive appropriately in Task 1 (processes, maps) and Task 2 (impersonal arguments)</w:t>
      </w:r>
    </w:p>
    <w:p>
      <w:pPr>
        <w:pStyle w:val="Compact"/>
        <w:numPr>
          <w:ilvl w:val="0"/>
          <w:numId w:val="1702"/>
        </w:numPr>
      </w:pPr>
      <w:r>
        <w:t xml:space="preserve">Construct agentless passives (</w:t>
      </w:r>
      <w:r>
        <w:rPr>
          <w:i/>
          <w:iCs/>
        </w:rPr>
        <w:t xml:space="preserve">It is argued that…</w:t>
      </w:r>
      <w:r>
        <w:t xml:space="preserve">) for formal hedging</w:t>
      </w:r>
    </w:p>
    <w:p>
      <w:pPr>
        <w:pStyle w:val="Compact"/>
        <w:numPr>
          <w:ilvl w:val="0"/>
          <w:numId w:val="1702"/>
        </w:numPr>
      </w:pPr>
      <w:r>
        <w:t xml:space="preserve">Avoid passive overuse that creates wordy, Band 6 prose</w:t>
      </w:r>
    </w:p>
    <w:p>
      <w:pPr>
        <w:pStyle w:val="Compact"/>
        <w:numPr>
          <w:ilvl w:val="0"/>
          <w:numId w:val="1702"/>
        </w:numPr>
      </w:pPr>
      <w:r>
        <w:t xml:space="preserve">Transform active to passive and vice versa without tense errors</w:t>
      </w:r>
    </w:p>
    <w:p>
      <w:pPr>
        <w:pStyle w:val="Compact"/>
        <w:numPr>
          <w:ilvl w:val="0"/>
          <w:numId w:val="1702"/>
        </w:numPr>
      </w:pPr>
      <w:r>
        <w:t xml:space="preserve">Recognise passive paraphrase in Reading and Listening</w:t>
      </w:r>
    </w:p>
    <w:p>
      <w:pPr>
        <w:pStyle w:val="Compact"/>
        <w:numPr>
          <w:ilvl w:val="0"/>
          <w:numId w:val="1702"/>
        </w:numPr>
      </w:pPr>
      <w:r>
        <w:t xml:space="preserve">Demonstrate Band 7–9 control including double object passives and causative</w:t>
      </w:r>
      <w:r>
        <w:t xml:space="preserve"> </w:t>
      </w:r>
      <w:r>
        <w:rPr>
          <w:i/>
          <w:iCs/>
        </w:rPr>
        <w:t xml:space="preserve">have/get</w:t>
      </w:r>
    </w:p>
    <w:p>
      <w:r>
        <w:pict>
          <v:rect style="width:0;height:1.5pt" o:hralign="center" o:hrstd="t" o:hr="t"/>
        </w:pict>
      </w:r>
    </w:p>
    <w:bookmarkEnd w:id="1426"/>
    <w:bookmarkStart w:id="1438" w:name="theory-14"/>
    <w:p>
      <w:pPr>
        <w:pStyle w:val="Heading2"/>
      </w:pPr>
      <w:r>
        <w:t xml:space="preserve">Theory</w:t>
      </w:r>
    </w:p>
    <w:bookmarkStart w:id="1427" w:name="active-vs-passive"/>
    <w:p>
      <w:pPr>
        <w:pStyle w:val="Heading3"/>
      </w:pPr>
      <w:r>
        <w:t xml:space="preserve">Active vs Passive</w:t>
      </w:r>
    </w:p>
    <w:tbl>
      <w:tblPr>
        <w:tblStyle w:val="Table"/>
        <w:tblW w:type="pct" w:w="5000"/>
        <w:tblLayout w:type="fixed"/>
        <w:tblLook w:firstRow="1" w:lastRow="0" w:firstColumn="0" w:lastColumn="0" w:noHBand="0" w:noVBand="0" w:val="0020"/>
      </w:tblPr>
      <w:tblGrid>
        <w:gridCol w:w="2217"/>
        <w:gridCol w:w="3484"/>
        <w:gridCol w:w="2217"/>
      </w:tblGrid>
      <w:tr>
        <w:trPr>
          <w:tblHeader w:val="on"/>
        </w:trPr>
        <w:tc>
          <w:tcPr/>
          <w:p>
            <w:pPr>
              <w:pStyle w:val="Compact"/>
            </w:pPr>
            <w:r>
              <w:t xml:space="preserve">Voice</w:t>
            </w:r>
          </w:p>
        </w:tc>
        <w:tc>
          <w:tcPr/>
          <w:p>
            <w:pPr>
              <w:pStyle w:val="Compact"/>
            </w:pPr>
            <w:r>
              <w:t xml:space="preserve">Structure</w:t>
            </w:r>
          </w:p>
        </w:tc>
        <w:tc>
          <w:tcPr/>
          <w:p>
            <w:pPr>
              <w:pStyle w:val="Compact"/>
            </w:pPr>
            <w:r>
              <w:t xml:space="preserve">Focus</w:t>
            </w:r>
          </w:p>
        </w:tc>
      </w:tr>
      <w:tr>
        <w:tc>
          <w:tcPr/>
          <w:p>
            <w:pPr>
              <w:pStyle w:val="Compact"/>
            </w:pPr>
            <w:r>
              <w:rPr>
                <w:b/>
                <w:bCs/>
              </w:rPr>
              <w:t xml:space="preserve">Active</w:t>
            </w:r>
          </w:p>
        </w:tc>
        <w:tc>
          <w:tcPr/>
          <w:p>
            <w:pPr>
              <w:pStyle w:val="Compact"/>
            </w:pPr>
            <w:r>
              <w:t xml:space="preserve">Subject + verb + object</w:t>
            </w:r>
          </w:p>
        </w:tc>
        <w:tc>
          <w:tcPr/>
          <w:p>
            <w:pPr>
              <w:pStyle w:val="Compact"/>
            </w:pPr>
            <w:r>
              <w:rPr>
                <w:b/>
                <w:bCs/>
              </w:rPr>
              <w:t xml:space="preserve">Agent</w:t>
            </w:r>
            <w:r>
              <w:t xml:space="preserve"> </w:t>
            </w:r>
            <w:r>
              <w:t xml:space="preserve">(doer)</w:t>
            </w:r>
          </w:p>
        </w:tc>
      </w:tr>
      <w:tr>
        <w:tc>
          <w:tcPr/>
          <w:p>
            <w:pPr>
              <w:pStyle w:val="Compact"/>
            </w:pPr>
            <w:r>
              <w:rPr>
                <w:b/>
                <w:bCs/>
              </w:rPr>
              <w:t xml:space="preserve">Passive</w:t>
            </w:r>
          </w:p>
        </w:tc>
        <w:tc>
          <w:tcPr/>
          <w:p>
            <w:pPr>
              <w:pStyle w:val="Compact"/>
            </w:pPr>
            <w:r>
              <w:t xml:space="preserve">Subject + be + past participle (+ by-agent)</w:t>
            </w:r>
          </w:p>
        </w:tc>
        <w:tc>
          <w:tcPr/>
          <w:p>
            <w:pPr>
              <w:pStyle w:val="Compact"/>
            </w:pPr>
            <w:r>
              <w:rPr>
                <w:b/>
                <w:bCs/>
              </w:rPr>
              <w:t xml:space="preserve">Action/patient</w:t>
            </w:r>
            <w:r>
              <w:t xml:space="preserve"> </w:t>
            </w:r>
            <w:r>
              <w:t xml:space="preserve">(receiver)</w:t>
            </w:r>
          </w:p>
        </w:tc>
      </w:tr>
    </w:tbl>
    <w:p>
      <w:pPr>
        <w:pStyle w:val="BodyText"/>
      </w:pPr>
      <w:r>
        <w:rPr>
          <w:b/>
          <w:bCs/>
        </w:rPr>
        <w:t xml:space="preserve">Active:</w:t>
      </w:r>
      <w:r>
        <w:t xml:space="preserve"> </w:t>
      </w:r>
      <w:r>
        <w:rPr>
          <w:i/>
          <w:iCs/>
        </w:rPr>
        <w:t xml:space="preserve">The government</w:t>
      </w:r>
      <w:r>
        <w:rPr>
          <w:i/>
          <w:iCs/>
        </w:rPr>
        <w:t xml:space="preserve"> </w:t>
      </w:r>
      <w:r>
        <w:rPr>
          <w:b/>
          <w:bCs/>
          <w:i/>
          <w:iCs/>
        </w:rPr>
        <w:t xml:space="preserve">introduced</w:t>
      </w:r>
      <w:r>
        <w:rPr>
          <w:i/>
          <w:iCs/>
        </w:rPr>
        <w:t xml:space="preserve"> </w:t>
      </w:r>
      <w:r>
        <w:rPr>
          <w:i/>
          <w:iCs/>
        </w:rPr>
        <w:t xml:space="preserve">the policy.</w:t>
      </w:r>
      <w:r>
        <w:t xml:space="preserve"> </w:t>
      </w:r>
      <w:r>
        <w:rPr>
          <w:b/>
          <w:bCs/>
        </w:rPr>
        <w:t xml:space="preserve">Passive:</w:t>
      </w:r>
      <w:r>
        <w:t xml:space="preserve"> </w:t>
      </w:r>
      <w:r>
        <w:rPr>
          <w:i/>
          <w:iCs/>
        </w:rPr>
        <w:t xml:space="preserve">The policy</w:t>
      </w:r>
      <w:r>
        <w:rPr>
          <w:i/>
          <w:iCs/>
        </w:rPr>
        <w:t xml:space="preserve"> </w:t>
      </w:r>
      <w:r>
        <w:rPr>
          <w:b/>
          <w:bCs/>
          <w:i/>
          <w:iCs/>
        </w:rPr>
        <w:t xml:space="preserve">was introduced</w:t>
      </w:r>
      <w:r>
        <w:rPr>
          <w:i/>
          <w:iCs/>
        </w:rPr>
        <w:t xml:space="preserve"> </w:t>
      </w:r>
      <w:r>
        <w:rPr>
          <w:i/>
          <w:iCs/>
        </w:rPr>
        <w:t xml:space="preserve">by the government.</w:t>
      </w:r>
    </w:p>
    <w:bookmarkEnd w:id="1427"/>
    <w:bookmarkStart w:id="1428" w:name="when-to-use-passive-in-ielts"/>
    <w:p>
      <w:pPr>
        <w:pStyle w:val="Heading3"/>
      </w:pPr>
      <w:r>
        <w:t xml:space="preserve">When to Use Passive in IELTS</w:t>
      </w:r>
    </w:p>
    <w:p>
      <w:pPr>
        <w:pStyle w:val="FirstParagraph"/>
      </w:pPr>
      <w:r>
        <w:rPr>
          <w:b/>
          <w:bCs/>
        </w:rPr>
        <w:t xml:space="preserve">Appropriate:</w:t>
      </w:r>
      <w:r>
        <w:t xml:space="preserve"> </w:t>
      </w:r>
      <w:r>
        <w:t xml:space="preserve">- Agent unknown/unimportant:</w:t>
      </w:r>
      <w:r>
        <w:t xml:space="preserve"> </w:t>
      </w:r>
      <w:r>
        <w:rPr>
          <w:i/>
          <w:iCs/>
        </w:rPr>
        <w:t xml:space="preserve">Millions of records</w:t>
      </w:r>
      <w:r>
        <w:rPr>
          <w:i/>
          <w:iCs/>
        </w:rPr>
        <w:t xml:space="preserve"> </w:t>
      </w:r>
      <w:r>
        <w:rPr>
          <w:b/>
          <w:bCs/>
          <w:i/>
          <w:iCs/>
        </w:rPr>
        <w:t xml:space="preserve">were leaked</w:t>
      </w:r>
      <w:r>
        <w:rPr>
          <w:i/>
          <w:iCs/>
        </w:rPr>
        <w:t xml:space="preserve">.</w:t>
      </w:r>
      <w:r>
        <w:t xml:space="preserve"> </w:t>
      </w:r>
      <w:r>
        <w:t xml:space="preserve">- Academic impersonal style:</w:t>
      </w:r>
      <w:r>
        <w:t xml:space="preserve"> </w:t>
      </w:r>
      <w:r>
        <w:rPr>
          <w:i/>
          <w:iCs/>
        </w:rPr>
        <w:t xml:space="preserve">It</w:t>
      </w:r>
      <w:r>
        <w:rPr>
          <w:i/>
          <w:iCs/>
        </w:rPr>
        <w:t xml:space="preserve"> </w:t>
      </w:r>
      <w:r>
        <w:rPr>
          <w:b/>
          <w:bCs/>
          <w:i/>
          <w:iCs/>
        </w:rPr>
        <w:t xml:space="preserve">is widely believed</w:t>
      </w:r>
      <w:r>
        <w:rPr>
          <w:i/>
          <w:iCs/>
        </w:rPr>
        <w:t xml:space="preserve"> </w:t>
      </w:r>
      <w:r>
        <w:rPr>
          <w:i/>
          <w:iCs/>
        </w:rPr>
        <w:t xml:space="preserve">that…</w:t>
      </w:r>
      <w:r>
        <w:t xml:space="preserve"> </w:t>
      </w:r>
      <w:r>
        <w:t xml:space="preserve">- Task 1 processes/maps:</w:t>
      </w:r>
      <w:r>
        <w:t xml:space="preserve"> </w:t>
      </w:r>
      <w:r>
        <w:rPr>
          <w:i/>
          <w:iCs/>
        </w:rPr>
        <w:t xml:space="preserve">Raw materials</w:t>
      </w:r>
      <w:r>
        <w:rPr>
          <w:i/>
          <w:iCs/>
        </w:rPr>
        <w:t xml:space="preserve"> </w:t>
      </w:r>
      <w:r>
        <w:rPr>
          <w:b/>
          <w:bCs/>
          <w:i/>
          <w:iCs/>
        </w:rPr>
        <w:t xml:space="preserve">are transported</w:t>
      </w:r>
      <w:r>
        <w:rPr>
          <w:i/>
          <w:iCs/>
        </w:rPr>
        <w:t xml:space="preserve"> </w:t>
      </w:r>
      <w:r>
        <w:rPr>
          <w:i/>
          <w:iCs/>
        </w:rPr>
        <w:t xml:space="preserve">to the factory.</w:t>
      </w:r>
      <w:r>
        <w:t xml:space="preserve"> </w:t>
      </w:r>
      <w:r>
        <w:t xml:space="preserve">- Emphasis on result:</w:t>
      </w:r>
      <w:r>
        <w:t xml:space="preserve"> </w:t>
      </w:r>
      <w:r>
        <w:rPr>
          <w:i/>
          <w:iCs/>
        </w:rPr>
        <w:t xml:space="preserve">Several errors</w:t>
      </w:r>
      <w:r>
        <w:rPr>
          <w:i/>
          <w:iCs/>
        </w:rPr>
        <w:t xml:space="preserve"> </w:t>
      </w:r>
      <w:r>
        <w:rPr>
          <w:b/>
          <w:bCs/>
          <w:i/>
          <w:iCs/>
        </w:rPr>
        <w:t xml:space="preserve">were corrected</w:t>
      </w:r>
      <w:r>
        <w:rPr>
          <w:i/>
          <w:iCs/>
        </w:rPr>
        <w:t xml:space="preserve">.</w:t>
      </w:r>
    </w:p>
    <w:p>
      <w:pPr>
        <w:pStyle w:val="BodyText"/>
      </w:pPr>
      <w:r>
        <w:rPr>
          <w:b/>
          <w:bCs/>
        </w:rPr>
        <w:t xml:space="preserve">Prefer active:</w:t>
      </w:r>
      <w:r>
        <w:t xml:space="preserve"> </w:t>
      </w:r>
      <w:r>
        <w:t xml:space="preserve">- Clear personal argument in Task 2:</w:t>
      </w:r>
      <w:r>
        <w:t xml:space="preserve"> </w:t>
      </w:r>
      <w:r>
        <w:rPr>
          <w:i/>
          <w:iCs/>
        </w:rPr>
        <w:t xml:space="preserve">I believe…</w:t>
      </w:r>
      <w:r>
        <w:t xml:space="preserve"> </w:t>
      </w:r>
      <w:r>
        <w:t xml:space="preserve">(Speaking) /</w:t>
      </w:r>
      <w:r>
        <w:t xml:space="preserve"> </w:t>
      </w:r>
      <w:r>
        <w:rPr>
          <w:i/>
          <w:iCs/>
        </w:rPr>
        <w:t xml:space="preserve">Proponents</w:t>
      </w:r>
      <w:r>
        <w:rPr>
          <w:i/>
          <w:iCs/>
        </w:rPr>
        <w:t xml:space="preserve"> </w:t>
      </w:r>
      <w:r>
        <w:rPr>
          <w:b/>
          <w:bCs/>
          <w:i/>
          <w:iCs/>
        </w:rPr>
        <w:t xml:space="preserve">argue</w:t>
      </w:r>
      <w:r>
        <w:rPr>
          <w:i/>
          <w:iCs/>
        </w:rPr>
        <w:t xml:space="preserve">…</w:t>
      </w:r>
      <w:r>
        <w:t xml:space="preserve"> </w:t>
      </w:r>
      <w:r>
        <w:t xml:space="preserve">(Writing)</w:t>
      </w:r>
      <w:r>
        <w:t xml:space="preserve"> </w:t>
      </w:r>
      <w:r>
        <w:t xml:space="preserve">- Dynamic verbs describing trends:</w:t>
      </w:r>
      <w:r>
        <w:t xml:space="preserve"> </w:t>
      </w:r>
      <w:r>
        <w:rPr>
          <w:i/>
          <w:iCs/>
        </w:rPr>
        <w:t xml:space="preserve">Sales</w:t>
      </w:r>
      <w:r>
        <w:rPr>
          <w:i/>
          <w:iCs/>
        </w:rPr>
        <w:t xml:space="preserve"> </w:t>
      </w:r>
      <w:r>
        <w:rPr>
          <w:b/>
          <w:bCs/>
          <w:i/>
          <w:iCs/>
        </w:rPr>
        <w:t xml:space="preserve">rose</w:t>
      </w:r>
      <w:r>
        <w:t xml:space="preserve">, not</w:t>
      </w:r>
      <w:r>
        <w:t xml:space="preserve"> </w:t>
      </w:r>
      <w:r>
        <w:rPr>
          <w:i/>
          <w:iCs/>
        </w:rPr>
        <w:t xml:space="preserve">Sales</w:t>
      </w:r>
      <w:r>
        <w:rPr>
          <w:i/>
          <w:iCs/>
        </w:rPr>
        <w:t xml:space="preserve"> </w:t>
      </w:r>
      <w:r>
        <w:rPr>
          <w:b/>
          <w:bCs/>
          <w:i/>
          <w:iCs/>
        </w:rPr>
        <w:t xml:space="preserve">were risen</w:t>
      </w:r>
      <w:r>
        <w:t xml:space="preserve"> </w:t>
      </w:r>
      <w:r>
        <w:t xml:space="preserve">(wrong)</w:t>
      </w:r>
      <w:r>
        <w:t xml:space="preserve"> </w:t>
      </w:r>
      <w:r>
        <w:t xml:space="preserve">- When agent adds clarity:</w:t>
      </w:r>
      <w:r>
        <w:t xml:space="preserve"> </w:t>
      </w:r>
      <w:r>
        <w:rPr>
          <w:i/>
          <w:iCs/>
        </w:rPr>
        <w:t xml:space="preserve">Researchers</w:t>
      </w:r>
      <w:r>
        <w:rPr>
          <w:i/>
          <w:iCs/>
        </w:rPr>
        <w:t xml:space="preserve"> </w:t>
      </w:r>
      <w:r>
        <w:rPr>
          <w:b/>
          <w:bCs/>
          <w:i/>
          <w:iCs/>
        </w:rPr>
        <w:t xml:space="preserve">discovered</w:t>
      </w:r>
      <w:r>
        <w:rPr>
          <w:i/>
          <w:iCs/>
        </w:rPr>
        <w:t xml:space="preserve"> </w:t>
      </w:r>
      <w:r>
        <w:rPr>
          <w:i/>
          <w:iCs/>
        </w:rPr>
        <w:t xml:space="preserve">the flaw</w:t>
      </w:r>
      <w:r>
        <w:t xml:space="preserve"> </w:t>
      </w:r>
      <w:r>
        <w:t xml:space="preserve">&gt;</w:t>
      </w:r>
      <w:r>
        <w:t xml:space="preserve"> </w:t>
      </w:r>
      <w:r>
        <w:rPr>
          <w:i/>
          <w:iCs/>
        </w:rPr>
        <w:t xml:space="preserve">The flaw</w:t>
      </w:r>
      <w:r>
        <w:rPr>
          <w:i/>
          <w:iCs/>
        </w:rPr>
        <w:t xml:space="preserve"> </w:t>
      </w:r>
      <w:r>
        <w:rPr>
          <w:b/>
          <w:bCs/>
          <w:i/>
          <w:iCs/>
        </w:rPr>
        <w:t xml:space="preserve">was discovered</w:t>
      </w:r>
      <w:r>
        <w:rPr>
          <w:i/>
          <w:iCs/>
        </w:rPr>
        <w:t xml:space="preserve">.</w:t>
      </w:r>
    </w:p>
    <w:p>
      <w:pPr>
        <w:pStyle w:val="BlockText"/>
      </w:pPr>
      <w:r>
        <w:rPr>
          <w:b/>
          <w:bCs/>
        </w:rPr>
        <w:t xml:space="preserve">Exam Tip:</w:t>
      </w:r>
      <w:r>
        <w:t xml:space="preserve"> </w:t>
      </w:r>
      <w:r>
        <w:t xml:space="preserve">Band 7+ requires</w:t>
      </w:r>
      <w:r>
        <w:t xml:space="preserve"> </w:t>
      </w:r>
      <w:r>
        <w:rPr>
          <w:b/>
          <w:bCs/>
        </w:rPr>
        <w:t xml:space="preserve">both</w:t>
      </w:r>
      <w:r>
        <w:t xml:space="preserve"> </w:t>
      </w:r>
      <w:r>
        <w:t xml:space="preserve">voices used</w:t>
      </w:r>
      <w:r>
        <w:t xml:space="preserve"> </w:t>
      </w:r>
      <w:r>
        <w:rPr>
          <w:b/>
          <w:bCs/>
        </w:rPr>
        <w:t xml:space="preserve">correctly</w:t>
      </w:r>
      <w:r>
        <w:t xml:space="preserve">, not passive everywhere.</w:t>
      </w:r>
    </w:p>
    <w:bookmarkEnd w:id="1428"/>
    <w:bookmarkStart w:id="1429" w:name="forming-the-passive"/>
    <w:p>
      <w:pPr>
        <w:pStyle w:val="Heading3"/>
      </w:pPr>
      <w:r>
        <w:t xml:space="preserve">Forming the Passive</w:t>
      </w:r>
    </w:p>
    <w:p>
      <w:pPr>
        <w:pStyle w:val="FirstParagraph"/>
      </w:pPr>
      <w:r>
        <w:rPr>
          <w:b/>
          <w:bCs/>
        </w:rPr>
        <w:t xml:space="preserve">Formula:</w:t>
      </w:r>
      <w:r>
        <w:t xml:space="preserve"> </w:t>
      </w:r>
      <w:r>
        <w:rPr>
          <w:i/>
          <w:iCs/>
        </w:rPr>
        <w:t xml:space="preserve">subject + form of BE + past participle (+ by + agent)</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Tense</w:t>
            </w:r>
          </w:p>
        </w:tc>
        <w:tc>
          <w:tcPr/>
          <w:p>
            <w:pPr>
              <w:pStyle w:val="Compact"/>
            </w:pPr>
            <w:r>
              <w:t xml:space="preserve">Active</w:t>
            </w:r>
          </w:p>
        </w:tc>
        <w:tc>
          <w:tcPr/>
          <w:p>
            <w:pPr>
              <w:pStyle w:val="Compact"/>
            </w:pPr>
            <w:r>
              <w:t xml:space="preserve">Passive</w:t>
            </w:r>
          </w:p>
        </w:tc>
      </w:tr>
      <w:tr>
        <w:tc>
          <w:tcPr/>
          <w:p>
            <w:pPr>
              <w:pStyle w:val="Compact"/>
            </w:pPr>
            <w:r>
              <w:t xml:space="preserve">Present simple</w:t>
            </w:r>
          </w:p>
        </w:tc>
        <w:tc>
          <w:tcPr/>
          <w:p>
            <w:pPr>
              <w:pStyle w:val="Compact"/>
            </w:pPr>
            <w:r>
              <w:rPr>
                <w:i/>
                <w:iCs/>
              </w:rPr>
              <w:t xml:space="preserve">They</w:t>
            </w:r>
            <w:r>
              <w:rPr>
                <w:i/>
                <w:iCs/>
              </w:rPr>
              <w:t xml:space="preserve"> </w:t>
            </w:r>
            <w:r>
              <w:rPr>
                <w:b/>
                <w:bCs/>
                <w:i/>
                <w:iCs/>
              </w:rPr>
              <w:t xml:space="preserve">make</w:t>
            </w:r>
            <w:r>
              <w:rPr>
                <w:i/>
                <w:iCs/>
              </w:rPr>
              <w:t xml:space="preserve"> </w:t>
            </w:r>
            <w:r>
              <w:rPr>
                <w:i/>
                <w:iCs/>
              </w:rPr>
              <w:t xml:space="preserve">cars.</w:t>
            </w:r>
          </w:p>
        </w:tc>
        <w:tc>
          <w:tcPr/>
          <w:p>
            <w:pPr>
              <w:pStyle w:val="Compact"/>
            </w:pPr>
            <w:r>
              <w:rPr>
                <w:i/>
                <w:iCs/>
              </w:rPr>
              <w:t xml:space="preserve">Cars</w:t>
            </w:r>
            <w:r>
              <w:rPr>
                <w:i/>
                <w:iCs/>
              </w:rPr>
              <w:t xml:space="preserve"> </w:t>
            </w:r>
            <w:r>
              <w:rPr>
                <w:b/>
                <w:bCs/>
                <w:i/>
                <w:iCs/>
              </w:rPr>
              <w:t xml:space="preserve">are made</w:t>
            </w:r>
            <w:r>
              <w:rPr>
                <w:i/>
                <w:iCs/>
              </w:rPr>
              <w:t xml:space="preserve">.</w:t>
            </w:r>
          </w:p>
        </w:tc>
      </w:tr>
      <w:tr>
        <w:tc>
          <w:tcPr/>
          <w:p>
            <w:pPr>
              <w:pStyle w:val="Compact"/>
            </w:pPr>
            <w:r>
              <w:t xml:space="preserve">Past simple</w:t>
            </w:r>
          </w:p>
        </w:tc>
        <w:tc>
          <w:tcPr/>
          <w:p>
            <w:pPr>
              <w:pStyle w:val="Compact"/>
            </w:pPr>
            <w:r>
              <w:rPr>
                <w:i/>
                <w:iCs/>
              </w:rPr>
              <w:t xml:space="preserve">They</w:t>
            </w:r>
            <w:r>
              <w:rPr>
                <w:i/>
                <w:iCs/>
              </w:rPr>
              <w:t xml:space="preserve"> </w:t>
            </w:r>
            <w:r>
              <w:rPr>
                <w:b/>
                <w:bCs/>
                <w:i/>
                <w:iCs/>
              </w:rPr>
              <w:t xml:space="preserve">built</w:t>
            </w:r>
            <w:r>
              <w:rPr>
                <w:i/>
                <w:iCs/>
              </w:rPr>
              <w:t xml:space="preserve"> </w:t>
            </w:r>
            <w:r>
              <w:rPr>
                <w:i/>
                <w:iCs/>
              </w:rPr>
              <w:t xml:space="preserve">the bridge.</w:t>
            </w:r>
          </w:p>
        </w:tc>
        <w:tc>
          <w:tcPr/>
          <w:p>
            <w:pPr>
              <w:pStyle w:val="Compact"/>
            </w:pPr>
            <w:r>
              <w:rPr>
                <w:i/>
                <w:iCs/>
              </w:rPr>
              <w:t xml:space="preserve">The bridge</w:t>
            </w:r>
            <w:r>
              <w:rPr>
                <w:i/>
                <w:iCs/>
              </w:rPr>
              <w:t xml:space="preserve"> </w:t>
            </w:r>
            <w:r>
              <w:rPr>
                <w:b/>
                <w:bCs/>
                <w:i/>
                <w:iCs/>
              </w:rPr>
              <w:t xml:space="preserve">was built</w:t>
            </w:r>
            <w:r>
              <w:rPr>
                <w:i/>
                <w:iCs/>
              </w:rPr>
              <w:t xml:space="preserve">.</w:t>
            </w:r>
          </w:p>
        </w:tc>
      </w:tr>
      <w:tr>
        <w:tc>
          <w:tcPr/>
          <w:p>
            <w:pPr>
              <w:pStyle w:val="Compact"/>
            </w:pPr>
            <w:r>
              <w:t xml:space="preserve">Present perfect</w:t>
            </w:r>
          </w:p>
        </w:tc>
        <w:tc>
          <w:tcPr/>
          <w:p>
            <w:pPr>
              <w:pStyle w:val="Compact"/>
            </w:pPr>
            <w:r>
              <w:rPr>
                <w:i/>
                <w:iCs/>
              </w:rPr>
              <w:t xml:space="preserve">They</w:t>
            </w:r>
            <w:r>
              <w:rPr>
                <w:i/>
                <w:iCs/>
              </w:rPr>
              <w:t xml:space="preserve"> </w:t>
            </w:r>
            <w:r>
              <w:rPr>
                <w:b/>
                <w:bCs/>
                <w:i/>
                <w:iCs/>
              </w:rPr>
              <w:t xml:space="preserve">have finished</w:t>
            </w:r>
            <w:r>
              <w:rPr>
                <w:i/>
                <w:iCs/>
              </w:rPr>
              <w:t xml:space="preserve">.</w:t>
            </w:r>
          </w:p>
        </w:tc>
        <w:tc>
          <w:tcPr/>
          <w:p>
            <w:pPr>
              <w:pStyle w:val="Compact"/>
            </w:pPr>
            <w:r>
              <w:rPr>
                <w:i/>
                <w:iCs/>
              </w:rPr>
              <w:t xml:space="preserve">It</w:t>
            </w:r>
            <w:r>
              <w:rPr>
                <w:i/>
                <w:iCs/>
              </w:rPr>
              <w:t xml:space="preserve"> </w:t>
            </w:r>
            <w:r>
              <w:rPr>
                <w:b/>
                <w:bCs/>
                <w:i/>
                <w:iCs/>
              </w:rPr>
              <w:t xml:space="preserve">has been finished</w:t>
            </w:r>
            <w:r>
              <w:rPr>
                <w:i/>
                <w:iCs/>
              </w:rPr>
              <w:t xml:space="preserve">.</w:t>
            </w:r>
          </w:p>
        </w:tc>
      </w:tr>
      <w:tr>
        <w:tc>
          <w:tcPr/>
          <w:p>
            <w:pPr>
              <w:pStyle w:val="Compact"/>
            </w:pPr>
            <w:r>
              <w:t xml:space="preserve">Past perfect</w:t>
            </w:r>
          </w:p>
        </w:tc>
        <w:tc>
          <w:tcPr/>
          <w:p>
            <w:pPr>
              <w:pStyle w:val="Compact"/>
            </w:pPr>
            <w:r>
              <w:rPr>
                <w:i/>
                <w:iCs/>
              </w:rPr>
              <w:t xml:space="preserve">They</w:t>
            </w:r>
            <w:r>
              <w:rPr>
                <w:i/>
                <w:iCs/>
              </w:rPr>
              <w:t xml:space="preserve"> </w:t>
            </w:r>
            <w:r>
              <w:rPr>
                <w:b/>
                <w:bCs/>
                <w:i/>
                <w:iCs/>
              </w:rPr>
              <w:t xml:space="preserve">had completed</w:t>
            </w:r>
            <w:r>
              <w:rPr>
                <w:i/>
                <w:iCs/>
              </w:rPr>
              <w:t xml:space="preserve">.</w:t>
            </w:r>
          </w:p>
        </w:tc>
        <w:tc>
          <w:tcPr/>
          <w:p>
            <w:pPr>
              <w:pStyle w:val="Compact"/>
            </w:pPr>
            <w:r>
              <w:rPr>
                <w:i/>
                <w:iCs/>
              </w:rPr>
              <w:t xml:space="preserve">It</w:t>
            </w:r>
            <w:r>
              <w:rPr>
                <w:i/>
                <w:iCs/>
              </w:rPr>
              <w:t xml:space="preserve"> </w:t>
            </w:r>
            <w:r>
              <w:rPr>
                <w:b/>
                <w:bCs/>
                <w:i/>
                <w:iCs/>
              </w:rPr>
              <w:t xml:space="preserve">had been completed</w:t>
            </w:r>
            <w:r>
              <w:rPr>
                <w:i/>
                <w:iCs/>
              </w:rPr>
              <w:t xml:space="preserve">.</w:t>
            </w:r>
          </w:p>
        </w:tc>
      </w:tr>
      <w:tr>
        <w:tc>
          <w:tcPr/>
          <w:p>
            <w:pPr>
              <w:pStyle w:val="Compact"/>
            </w:pPr>
            <w:r>
              <w:t xml:space="preserve">Future</w:t>
            </w:r>
          </w:p>
        </w:tc>
        <w:tc>
          <w:tcPr/>
          <w:p>
            <w:pPr>
              <w:pStyle w:val="Compact"/>
            </w:pPr>
            <w:r>
              <w:rPr>
                <w:i/>
                <w:iCs/>
              </w:rPr>
              <w:t xml:space="preserve">They</w:t>
            </w:r>
            <w:r>
              <w:rPr>
                <w:i/>
                <w:iCs/>
              </w:rPr>
              <w:t xml:space="preserve"> </w:t>
            </w:r>
            <w:r>
              <w:rPr>
                <w:b/>
                <w:bCs/>
                <w:i/>
                <w:iCs/>
              </w:rPr>
              <w:t xml:space="preserve">will publish</w:t>
            </w:r>
            <w:r>
              <w:rPr>
                <w:i/>
                <w:iCs/>
              </w:rPr>
              <w:t xml:space="preserve">.</w:t>
            </w:r>
          </w:p>
        </w:tc>
        <w:tc>
          <w:tcPr/>
          <w:p>
            <w:pPr>
              <w:pStyle w:val="Compact"/>
            </w:pPr>
            <w:r>
              <w:rPr>
                <w:i/>
                <w:iCs/>
              </w:rPr>
              <w:t xml:space="preserve">It</w:t>
            </w:r>
            <w:r>
              <w:rPr>
                <w:i/>
                <w:iCs/>
              </w:rPr>
              <w:t xml:space="preserve"> </w:t>
            </w:r>
            <w:r>
              <w:rPr>
                <w:b/>
                <w:bCs/>
                <w:i/>
                <w:iCs/>
              </w:rPr>
              <w:t xml:space="preserve">will be published</w:t>
            </w:r>
            <w:r>
              <w:rPr>
                <w:i/>
                <w:iCs/>
              </w:rPr>
              <w:t xml:space="preserve">.</w:t>
            </w:r>
          </w:p>
        </w:tc>
      </w:tr>
      <w:tr>
        <w:tc>
          <w:tcPr/>
          <w:p>
            <w:pPr>
              <w:pStyle w:val="Compact"/>
            </w:pPr>
            <w:r>
              <w:t xml:space="preserve">Modals</w:t>
            </w:r>
          </w:p>
        </w:tc>
        <w:tc>
          <w:tcPr/>
          <w:p>
            <w:pPr>
              <w:pStyle w:val="Compact"/>
            </w:pPr>
            <w:r>
              <w:rPr>
                <w:i/>
                <w:iCs/>
              </w:rPr>
              <w:t xml:space="preserve">They</w:t>
            </w:r>
            <w:r>
              <w:rPr>
                <w:i/>
                <w:iCs/>
              </w:rPr>
              <w:t xml:space="preserve"> </w:t>
            </w:r>
            <w:r>
              <w:rPr>
                <w:b/>
                <w:bCs/>
                <w:i/>
                <w:iCs/>
              </w:rPr>
              <w:t xml:space="preserve">must revise</w:t>
            </w:r>
            <w:r>
              <w:rPr>
                <w:i/>
                <w:iCs/>
              </w:rPr>
              <w:t xml:space="preserve">.</w:t>
            </w:r>
          </w:p>
        </w:tc>
        <w:tc>
          <w:tcPr/>
          <w:p>
            <w:pPr>
              <w:pStyle w:val="Compact"/>
            </w:pPr>
            <w:r>
              <w:rPr>
                <w:i/>
                <w:iCs/>
              </w:rPr>
              <w:t xml:space="preserve">It</w:t>
            </w:r>
            <w:r>
              <w:rPr>
                <w:i/>
                <w:iCs/>
              </w:rPr>
              <w:t xml:space="preserve"> </w:t>
            </w:r>
            <w:r>
              <w:rPr>
                <w:b/>
                <w:bCs/>
                <w:i/>
                <w:iCs/>
              </w:rPr>
              <w:t xml:space="preserve">must be revised</w:t>
            </w:r>
            <w:r>
              <w:rPr>
                <w:i/>
                <w:iCs/>
              </w:rPr>
              <w:t xml:space="preserve">.</w:t>
            </w:r>
          </w:p>
        </w:tc>
      </w:tr>
      <w:tr>
        <w:tc>
          <w:tcPr/>
          <w:p>
            <w:pPr>
              <w:pStyle w:val="Compact"/>
            </w:pPr>
            <w:r>
              <w:t xml:space="preserve">Continuous</w:t>
            </w:r>
          </w:p>
        </w:tc>
        <w:tc>
          <w:tcPr/>
          <w:p>
            <w:pPr>
              <w:pStyle w:val="Compact"/>
            </w:pPr>
            <w:r>
              <w:rPr>
                <w:i/>
                <w:iCs/>
              </w:rPr>
              <w:t xml:space="preserve">They</w:t>
            </w:r>
            <w:r>
              <w:rPr>
                <w:i/>
                <w:iCs/>
              </w:rPr>
              <w:t xml:space="preserve"> </w:t>
            </w:r>
            <w:r>
              <w:rPr>
                <w:b/>
                <w:bCs/>
                <w:i/>
                <w:iCs/>
              </w:rPr>
              <w:t xml:space="preserve">are testing</w:t>
            </w:r>
            <w:r>
              <w:rPr>
                <w:i/>
                <w:iCs/>
              </w:rPr>
              <w:t xml:space="preserve">.</w:t>
            </w:r>
          </w:p>
        </w:tc>
        <w:tc>
          <w:tcPr/>
          <w:p>
            <w:pPr>
              <w:pStyle w:val="Compact"/>
            </w:pPr>
            <w:r>
              <w:rPr>
                <w:i/>
                <w:iCs/>
              </w:rPr>
              <w:t xml:space="preserve">It</w:t>
            </w:r>
            <w:r>
              <w:rPr>
                <w:i/>
                <w:iCs/>
              </w:rPr>
              <w:t xml:space="preserve"> </w:t>
            </w:r>
            <w:r>
              <w:rPr>
                <w:b/>
                <w:bCs/>
                <w:i/>
                <w:iCs/>
              </w:rPr>
              <w:t xml:space="preserve">is being tested</w:t>
            </w:r>
            <w:r>
              <w:rPr>
                <w:i/>
                <w:iCs/>
              </w:rPr>
              <w:t xml:space="preserve">.</w:t>
            </w:r>
          </w:p>
        </w:tc>
      </w:tr>
    </w:tbl>
    <w:bookmarkEnd w:id="1429"/>
    <w:bookmarkStart w:id="1430" w:name="verbs-not-used-in-passive"/>
    <w:p>
      <w:pPr>
        <w:pStyle w:val="Heading3"/>
      </w:pPr>
      <w:r>
        <w:t xml:space="preserve">Verbs Not Used in Passive</w:t>
      </w:r>
    </w:p>
    <w:p>
      <w:pPr>
        <w:pStyle w:val="FirstParagraph"/>
      </w:pPr>
      <w:r>
        <w:rPr>
          <w:b/>
          <w:bCs/>
        </w:rPr>
        <w:t xml:space="preserve">Intransitive verbs</w:t>
      </w:r>
      <w:r>
        <w:t xml:space="preserve"> </w:t>
      </w:r>
      <w:r>
        <w:t xml:space="preserve">(no object) cannot passivise:</w:t>
      </w:r>
    </w:p>
    <w:p>
      <w:pPr>
        <w:pStyle w:val="BodyText"/>
      </w:pPr>
      <w:r>
        <w:t xml:space="preserve">❌</w:t>
      </w:r>
      <w:r>
        <w:t xml:space="preserve"> </w:t>
      </w:r>
      <w:r>
        <w:rPr>
          <w:i/>
          <w:iCs/>
        </w:rPr>
        <w:t xml:space="preserve">An accident was happened.</w:t>
      </w:r>
      <w:r>
        <w:t xml:space="preserve"> </w:t>
      </w:r>
      <w:r>
        <w:t xml:space="preserve">→ ✅</w:t>
      </w:r>
      <w:r>
        <w:t xml:space="preserve"> </w:t>
      </w:r>
      <w:r>
        <w:rPr>
          <w:i/>
          <w:iCs/>
        </w:rPr>
        <w:t xml:space="preserve">An accident</w:t>
      </w:r>
      <w:r>
        <w:rPr>
          <w:i/>
          <w:iCs/>
        </w:rPr>
        <w:t xml:space="preserve"> </w:t>
      </w:r>
      <w:r>
        <w:rPr>
          <w:b/>
          <w:bCs/>
          <w:i/>
          <w:iCs/>
        </w:rPr>
        <w:t xml:space="preserve">happened</w:t>
      </w:r>
      <w:r>
        <w:rPr>
          <w:i/>
          <w:iCs/>
        </w:rPr>
        <w:t xml:space="preserve">.</w:t>
      </w:r>
      <w:r>
        <w:t xml:space="preserve"> </w:t>
      </w:r>
      <w:r>
        <w:t xml:space="preserve">❌</w:t>
      </w:r>
      <w:r>
        <w:t xml:space="preserve"> </w:t>
      </w:r>
      <w:r>
        <w:rPr>
          <w:i/>
          <w:iCs/>
        </w:rPr>
        <w:t xml:space="preserve">A rise was occurred.</w:t>
      </w:r>
      <w:r>
        <w:t xml:space="preserve"> </w:t>
      </w:r>
      <w:r>
        <w:t xml:space="preserve">→ ✅</w:t>
      </w:r>
      <w:r>
        <w:t xml:space="preserve"> </w:t>
      </w:r>
      <w:r>
        <w:rPr>
          <w:i/>
          <w:iCs/>
        </w:rPr>
        <w:t xml:space="preserve">A rise</w:t>
      </w:r>
      <w:r>
        <w:rPr>
          <w:i/>
          <w:iCs/>
        </w:rPr>
        <w:t xml:space="preserve"> </w:t>
      </w:r>
      <w:r>
        <w:rPr>
          <w:b/>
          <w:bCs/>
          <w:i/>
          <w:iCs/>
        </w:rPr>
        <w:t xml:space="preserve">occurred</w:t>
      </w:r>
      <w:r>
        <w:rPr>
          <w:i/>
          <w:iCs/>
        </w:rPr>
        <w:t xml:space="preserve">.</w:t>
      </w:r>
    </w:p>
    <w:p>
      <w:pPr>
        <w:pStyle w:val="BodyText"/>
      </w:pPr>
      <w:r>
        <w:t xml:space="preserve">Many</w:t>
      </w:r>
      <w:r>
        <w:t xml:space="preserve"> </w:t>
      </w:r>
      <w:r>
        <w:rPr>
          <w:b/>
          <w:bCs/>
        </w:rPr>
        <w:t xml:space="preserve">change-of-state</w:t>
      </w:r>
      <w:r>
        <w:t xml:space="preserve"> </w:t>
      </w:r>
      <w:r>
        <w:t xml:space="preserve">verbs prefer active in Task 1:</w:t>
      </w:r>
      <w:r>
        <w:t xml:space="preserve"> </w:t>
      </w:r>
      <w:r>
        <w:rPr>
          <w:i/>
          <w:iCs/>
        </w:rPr>
        <w:t xml:space="preserve">rose, fell, grew, declined</w:t>
      </w:r>
      <w:r>
        <w:t xml:space="preserve">.</w:t>
      </w:r>
    </w:p>
    <w:bookmarkEnd w:id="1430"/>
    <w:bookmarkStart w:id="1431" w:name="impersonal-passive-reporting-passive"/>
    <w:p>
      <w:pPr>
        <w:pStyle w:val="Heading3"/>
      </w:pPr>
      <w:r>
        <w:t xml:space="preserve">Impersonal Passive / Reporting Passive</w:t>
      </w:r>
    </w:p>
    <w:p>
      <w:pPr>
        <w:pStyle w:val="FirstParagraph"/>
      </w:pPr>
      <w:r>
        <w:rPr>
          <w:b/>
          <w:bCs/>
        </w:rPr>
        <w:t xml:space="preserve">It + passive reporting verb + that-clause:</w:t>
      </w:r>
    </w:p>
    <w:p>
      <w:pPr>
        <w:pStyle w:val="BlockText"/>
      </w:pPr>
      <w:r>
        <w:rPr>
          <w:b/>
          <w:bCs/>
          <w:i/>
          <w:iCs/>
        </w:rPr>
        <w:t xml:space="preserve">It is argued</w:t>
      </w:r>
      <w:r>
        <w:rPr>
          <w:i/>
          <w:iCs/>
        </w:rPr>
        <w:t xml:space="preserve"> </w:t>
      </w:r>
      <w:r>
        <w:rPr>
          <w:i/>
          <w:iCs/>
        </w:rPr>
        <w:t xml:space="preserve">that technology enhances learning.</w:t>
      </w:r>
      <w:r>
        <w:t xml:space="preserve"> </w:t>
      </w:r>
      <w:r>
        <w:rPr>
          <w:b/>
          <w:bCs/>
          <w:i/>
          <w:iCs/>
        </w:rPr>
        <w:t xml:space="preserve">It has been demonstrated</w:t>
      </w:r>
      <w:r>
        <w:rPr>
          <w:i/>
          <w:iCs/>
        </w:rPr>
        <w:t xml:space="preserve"> </w:t>
      </w:r>
      <w:r>
        <w:rPr>
          <w:i/>
          <w:iCs/>
        </w:rPr>
        <w:t xml:space="preserve">that early intervention works.</w:t>
      </w:r>
    </w:p>
    <w:p>
      <w:pPr>
        <w:pStyle w:val="FirstParagraph"/>
      </w:pPr>
      <w:r>
        <w:t xml:space="preserve">Common reporting verbs:</w:t>
      </w:r>
      <w:r>
        <w:t xml:space="preserve"> </w:t>
      </w:r>
      <w:r>
        <w:rPr>
          <w:i/>
          <w:iCs/>
        </w:rPr>
        <w:t xml:space="preserve">argue, believe, claim, consider, estimate, expect, report, say, show, suggest, think</w:t>
      </w:r>
    </w:p>
    <w:p>
      <w:pPr>
        <w:pStyle w:val="BodyText"/>
      </w:pPr>
      <w:r>
        <w:t xml:space="preserve">Alternative:</w:t>
      </w:r>
      <w:r>
        <w:t xml:space="preserve"> </w:t>
      </w:r>
      <w:r>
        <w:rPr>
          <w:b/>
          <w:bCs/>
        </w:rPr>
        <w:t xml:space="preserve">Subject + passive reporting verb + to-infinitive</w:t>
      </w:r>
    </w:p>
    <w:p>
      <w:pPr>
        <w:pStyle w:val="BlockText"/>
      </w:pPr>
      <w:r>
        <w:rPr>
          <w:i/>
          <w:iCs/>
        </w:rPr>
        <w:t xml:space="preserve">Technology</w:t>
      </w:r>
      <w:r>
        <w:rPr>
          <w:i/>
          <w:iCs/>
        </w:rPr>
        <w:t xml:space="preserve"> </w:t>
      </w:r>
      <w:r>
        <w:rPr>
          <w:b/>
          <w:bCs/>
          <w:i/>
          <w:iCs/>
        </w:rPr>
        <w:t xml:space="preserve">is thought to</w:t>
      </w:r>
      <w:r>
        <w:rPr>
          <w:i/>
          <w:iCs/>
        </w:rPr>
        <w:t xml:space="preserve"> </w:t>
      </w:r>
      <w:r>
        <w:rPr>
          <w:i/>
          <w:iCs/>
        </w:rPr>
        <w:t xml:space="preserve">enhance learning.</w:t>
      </w:r>
      <w:r>
        <w:t xml:space="preserve"> </w:t>
      </w:r>
      <w:r>
        <w:rPr>
          <w:i/>
          <w:iCs/>
        </w:rPr>
        <w:t xml:space="preserve">The number of migrants</w:t>
      </w:r>
      <w:r>
        <w:rPr>
          <w:i/>
          <w:iCs/>
        </w:rPr>
        <w:t xml:space="preserve"> </w:t>
      </w:r>
      <w:r>
        <w:rPr>
          <w:b/>
          <w:bCs/>
          <w:i/>
          <w:iCs/>
        </w:rPr>
        <w:t xml:space="preserve">is expected to</w:t>
      </w:r>
      <w:r>
        <w:rPr>
          <w:i/>
          <w:iCs/>
        </w:rPr>
        <w:t xml:space="preserve"> </w:t>
      </w:r>
      <w:r>
        <w:rPr>
          <w:i/>
          <w:iCs/>
        </w:rPr>
        <w:t xml:space="preserve">rise.</w:t>
      </w:r>
    </w:p>
    <w:bookmarkEnd w:id="1431"/>
    <w:bookmarkStart w:id="1432" w:name="get-passive-informal"/>
    <w:p>
      <w:pPr>
        <w:pStyle w:val="Heading3"/>
      </w:pPr>
      <w:r>
        <w:rPr>
          <w:i/>
          <w:iCs/>
        </w:rPr>
        <w:t xml:space="preserve">Get</w:t>
      </w:r>
      <w:r>
        <w:t xml:space="preserve"> </w:t>
      </w:r>
      <w:r>
        <w:t xml:space="preserve">Passive (Informal)</w:t>
      </w:r>
    </w:p>
    <w:p>
      <w:pPr>
        <w:pStyle w:val="BlockText"/>
      </w:pPr>
      <w:r>
        <w:rPr>
          <w:i/>
          <w:iCs/>
        </w:rPr>
        <w:t xml:space="preserve">He</w:t>
      </w:r>
      <w:r>
        <w:rPr>
          <w:i/>
          <w:iCs/>
        </w:rPr>
        <w:t xml:space="preserve"> </w:t>
      </w:r>
      <w:r>
        <w:rPr>
          <w:b/>
          <w:bCs/>
          <w:i/>
          <w:iCs/>
        </w:rPr>
        <w:t xml:space="preserve">got fired</w:t>
      </w:r>
      <w:r>
        <w:rPr>
          <w:i/>
          <w:iCs/>
        </w:rPr>
        <w:t xml:space="preserve">.</w:t>
      </w:r>
      <w:r>
        <w:t xml:space="preserve"> </w:t>
      </w:r>
      <w:r>
        <w:t xml:space="preserve">— natural in Speaking; use</w:t>
      </w:r>
      <w:r>
        <w:t xml:space="preserve"> </w:t>
      </w:r>
      <w:r>
        <w:rPr>
          <w:b/>
          <w:bCs/>
        </w:rPr>
        <w:t xml:space="preserve">be-passive</w:t>
      </w:r>
      <w:r>
        <w:t xml:space="preserve"> </w:t>
      </w:r>
      <w:r>
        <w:t xml:space="preserve">in formal Writing.</w:t>
      </w:r>
    </w:p>
    <w:bookmarkEnd w:id="1432"/>
    <w:bookmarkStart w:id="1433" w:name="agent-with-by"/>
    <w:p>
      <w:pPr>
        <w:pStyle w:val="Heading3"/>
      </w:pPr>
      <w:r>
        <w:t xml:space="preserve">Agent with</w:t>
      </w:r>
      <w:r>
        <w:t xml:space="preserve"> </w:t>
      </w:r>
      <w:r>
        <w:rPr>
          <w:i/>
          <w:iCs/>
        </w:rPr>
        <w:t xml:space="preserve">By</w:t>
      </w:r>
    </w:p>
    <w:p>
      <w:pPr>
        <w:pStyle w:val="FirstParagraph"/>
      </w:pPr>
      <w:r>
        <w:t xml:space="preserve">Include</w:t>
      </w:r>
      <w:r>
        <w:t xml:space="preserve"> </w:t>
      </w:r>
      <w:r>
        <w:rPr>
          <w:b/>
          <w:bCs/>
          <w:i/>
          <w:iCs/>
        </w:rPr>
        <w:t xml:space="preserve">by + agent</w:t>
      </w:r>
      <w:r>
        <w:t xml:space="preserve"> </w:t>
      </w:r>
      <w:r>
        <w:t xml:space="preserve">when the doer is surprising or important:</w:t>
      </w:r>
    </w:p>
    <w:p>
      <w:pPr>
        <w:pStyle w:val="BlockText"/>
      </w:pPr>
      <w:r>
        <w:rPr>
          <w:i/>
          <w:iCs/>
        </w:rPr>
        <w:t xml:space="preserve">The study</w:t>
      </w:r>
      <w:r>
        <w:rPr>
          <w:i/>
          <w:iCs/>
        </w:rPr>
        <w:t xml:space="preserve"> </w:t>
      </w:r>
      <w:r>
        <w:rPr>
          <w:b/>
          <w:bCs/>
          <w:i/>
          <w:iCs/>
        </w:rPr>
        <w:t xml:space="preserve">was conducted by</w:t>
      </w:r>
      <w:r>
        <w:rPr>
          <w:i/>
          <w:iCs/>
        </w:rPr>
        <w:t xml:space="preserve"> </w:t>
      </w:r>
      <w:r>
        <w:rPr>
          <w:i/>
          <w:iCs/>
        </w:rPr>
        <w:t xml:space="preserve">a team at Cambridge.</w:t>
      </w:r>
    </w:p>
    <w:p>
      <w:pPr>
        <w:pStyle w:val="FirstParagraph"/>
      </w:pPr>
      <w:r>
        <w:t xml:space="preserve">Omit when obvious or unknown—typical in academic prose.</w:t>
      </w:r>
    </w:p>
    <w:bookmarkEnd w:id="1433"/>
    <w:bookmarkStart w:id="1434" w:name="double-object-passive"/>
    <w:p>
      <w:pPr>
        <w:pStyle w:val="Heading3"/>
      </w:pPr>
      <w:r>
        <w:t xml:space="preserve">Double-Object Passive</w:t>
      </w:r>
    </w:p>
    <w:p>
      <w:pPr>
        <w:pStyle w:val="FirstParagraph"/>
      </w:pPr>
      <w:r>
        <w:rPr>
          <w:i/>
          <w:iCs/>
        </w:rPr>
        <w:t xml:space="preserve">They</w:t>
      </w:r>
      <w:r>
        <w:rPr>
          <w:i/>
          <w:iCs/>
        </w:rPr>
        <w:t xml:space="preserve"> </w:t>
      </w:r>
      <w:r>
        <w:rPr>
          <w:b/>
          <w:bCs/>
          <w:i/>
          <w:iCs/>
        </w:rPr>
        <w:t xml:space="preserve">gave</w:t>
      </w:r>
      <w:r>
        <w:rPr>
          <w:i/>
          <w:iCs/>
        </w:rPr>
        <w:t xml:space="preserve"> </w:t>
      </w:r>
      <w:r>
        <w:rPr>
          <w:i/>
          <w:iCs/>
        </w:rPr>
        <w:t xml:space="preserve">students feedback.</w:t>
      </w:r>
      <w:r>
        <w:t xml:space="preserve"> </w:t>
      </w:r>
      <w:r>
        <w:t xml:space="preserve">→</w:t>
      </w:r>
      <w:r>
        <w:t xml:space="preserve"> </w:t>
      </w:r>
      <w:r>
        <w:rPr>
          <w:i/>
          <w:iCs/>
        </w:rPr>
        <w:t xml:space="preserve">Students</w:t>
      </w:r>
      <w:r>
        <w:rPr>
          <w:i/>
          <w:iCs/>
        </w:rPr>
        <w:t xml:space="preserve"> </w:t>
      </w:r>
      <w:r>
        <w:rPr>
          <w:b/>
          <w:bCs/>
          <w:i/>
          <w:iCs/>
        </w:rPr>
        <w:t xml:space="preserve">were given</w:t>
      </w:r>
      <w:r>
        <w:rPr>
          <w:i/>
          <w:iCs/>
        </w:rPr>
        <w:t xml:space="preserve"> </w:t>
      </w:r>
      <w:r>
        <w:rPr>
          <w:i/>
          <w:iCs/>
        </w:rPr>
        <w:t xml:space="preserve">feedback.</w:t>
      </w:r>
      <w:r>
        <w:t xml:space="preserve"> </w:t>
      </w:r>
      <w:r>
        <w:t xml:space="preserve">(person as subject — more common)</w:t>
      </w:r>
      <w:r>
        <w:t xml:space="preserve"> </w:t>
      </w:r>
      <w:r>
        <w:t xml:space="preserve">→</w:t>
      </w:r>
      <w:r>
        <w:t xml:space="preserve"> </w:t>
      </w:r>
      <w:r>
        <w:rPr>
          <w:i/>
          <w:iCs/>
        </w:rPr>
        <w:t xml:space="preserve">Feedback</w:t>
      </w:r>
      <w:r>
        <w:rPr>
          <w:i/>
          <w:iCs/>
        </w:rPr>
        <w:t xml:space="preserve"> </w:t>
      </w:r>
      <w:r>
        <w:rPr>
          <w:b/>
          <w:bCs/>
          <w:i/>
          <w:iCs/>
        </w:rPr>
        <w:t xml:space="preserve">was given to</w:t>
      </w:r>
      <w:r>
        <w:rPr>
          <w:i/>
          <w:iCs/>
        </w:rPr>
        <w:t xml:space="preserve"> </w:t>
      </w:r>
      <w:r>
        <w:rPr>
          <w:i/>
          <w:iCs/>
        </w:rPr>
        <w:t xml:space="preserve">students.</w:t>
      </w:r>
    </w:p>
    <w:bookmarkEnd w:id="1434"/>
    <w:bookmarkStart w:id="1435" w:name="causative-haveget-something-done"/>
    <w:p>
      <w:pPr>
        <w:pStyle w:val="Heading3"/>
      </w:pPr>
      <w:r>
        <w:t xml:space="preserve">Causative</w:t>
      </w:r>
      <w:r>
        <w:t xml:space="preserve"> </w:t>
      </w:r>
      <w:r>
        <w:rPr>
          <w:i/>
          <w:iCs/>
        </w:rPr>
        <w:t xml:space="preserve">Have/Get Something Done</w:t>
      </w:r>
    </w:p>
    <w:p>
      <w:pPr>
        <w:pStyle w:val="BlockText"/>
      </w:pPr>
      <w:r>
        <w:rPr>
          <w:i/>
          <w:iCs/>
        </w:rPr>
        <w:t xml:space="preserve">She</w:t>
      </w:r>
      <w:r>
        <w:rPr>
          <w:i/>
          <w:iCs/>
        </w:rPr>
        <w:t xml:space="preserve"> </w:t>
      </w:r>
      <w:r>
        <w:rPr>
          <w:b/>
          <w:bCs/>
          <w:i/>
          <w:iCs/>
        </w:rPr>
        <w:t xml:space="preserve">had her essay corrected</w:t>
      </w:r>
      <w:r>
        <w:rPr>
          <w:i/>
          <w:iCs/>
        </w:rPr>
        <w:t xml:space="preserve">.</w:t>
      </w:r>
      <w:r>
        <w:t xml:space="preserve"> </w:t>
      </w:r>
      <w:r>
        <w:t xml:space="preserve">(= someone else corrected it)</w:t>
      </w:r>
      <w:r>
        <w:t xml:space="preserve"> </w:t>
      </w:r>
      <w:r>
        <w:rPr>
          <w:i/>
          <w:iCs/>
        </w:rPr>
        <w:t xml:space="preserve">They</w:t>
      </w:r>
      <w:r>
        <w:rPr>
          <w:i/>
          <w:iCs/>
        </w:rPr>
        <w:t xml:space="preserve"> </w:t>
      </w:r>
      <w:r>
        <w:rPr>
          <w:b/>
          <w:bCs/>
          <w:i/>
          <w:iCs/>
        </w:rPr>
        <w:t xml:space="preserve">got the equipment installed</w:t>
      </w:r>
      <w:r>
        <w:rPr>
          <w:i/>
          <w:iCs/>
        </w:rPr>
        <w:t xml:space="preserve">.</w:t>
      </w:r>
    </w:p>
    <w:p>
      <w:pPr>
        <w:pStyle w:val="FirstParagraph"/>
      </w:pPr>
      <w:r>
        <w:t xml:space="preserve">Useful in Speaking; occasional formal Writing.</w:t>
      </w:r>
    </w:p>
    <w:bookmarkEnd w:id="1435"/>
    <w:bookmarkStart w:id="1436" w:name="passive-in-task-1-processes"/>
    <w:p>
      <w:pPr>
        <w:pStyle w:val="Heading3"/>
      </w:pPr>
      <w:r>
        <w:t xml:space="preserve">Passive in Task 1 Processes</w:t>
      </w:r>
    </w:p>
    <w:p>
      <w:pPr>
        <w:pStyle w:val="FirstParagraph"/>
      </w:pPr>
      <w:r>
        <w:t xml:space="preserve">Process diagrams</w:t>
      </w:r>
      <w:r>
        <w:t xml:space="preserve"> </w:t>
      </w:r>
      <w:r>
        <w:rPr>
          <w:b/>
          <w:bCs/>
        </w:rPr>
        <w:t xml:space="preserve">require</w:t>
      </w:r>
      <w:r>
        <w:t xml:space="preserve"> </w:t>
      </w:r>
      <w:r>
        <w:t xml:space="preserve">passive:</w:t>
      </w:r>
    </w:p>
    <w:p>
      <w:pPr>
        <w:pStyle w:val="BlockText"/>
      </w:pPr>
      <w:r>
        <w:rPr>
          <w:i/>
          <w:iCs/>
        </w:rPr>
        <w:t xml:space="preserve">Water</w:t>
      </w:r>
      <w:r>
        <w:rPr>
          <w:i/>
          <w:iCs/>
        </w:rPr>
        <w:t xml:space="preserve"> </w:t>
      </w:r>
      <w:r>
        <w:rPr>
          <w:b/>
          <w:bCs/>
          <w:i/>
          <w:iCs/>
        </w:rPr>
        <w:t xml:space="preserve">is heated</w:t>
      </w:r>
      <w:r>
        <w:rPr>
          <w:i/>
          <w:iCs/>
        </w:rPr>
        <w:t xml:space="preserve"> </w:t>
      </w:r>
      <w:r>
        <w:rPr>
          <w:i/>
          <w:iCs/>
        </w:rPr>
        <w:t xml:space="preserve">to boiling point.</w:t>
      </w:r>
      <w:r>
        <w:t xml:space="preserve"> </w:t>
      </w:r>
      <w:r>
        <w:rPr>
          <w:i/>
          <w:iCs/>
        </w:rPr>
        <w:t xml:space="preserve">The mixture</w:t>
      </w:r>
      <w:r>
        <w:rPr>
          <w:i/>
          <w:iCs/>
        </w:rPr>
        <w:t xml:space="preserve"> </w:t>
      </w:r>
      <w:r>
        <w:rPr>
          <w:b/>
          <w:bCs/>
          <w:i/>
          <w:iCs/>
        </w:rPr>
        <w:t xml:space="preserve">is then filtered</w:t>
      </w:r>
      <w:r>
        <w:rPr>
          <w:i/>
          <w:iCs/>
        </w:rPr>
        <w:t xml:space="preserve">.</w:t>
      </w:r>
      <w:r>
        <w:t xml:space="preserve"> </w:t>
      </w:r>
      <w:r>
        <w:rPr>
          <w:i/>
          <w:iCs/>
        </w:rPr>
        <w:t xml:space="preserve">Finished products</w:t>
      </w:r>
      <w:r>
        <w:rPr>
          <w:i/>
          <w:iCs/>
        </w:rPr>
        <w:t xml:space="preserve"> </w:t>
      </w:r>
      <w:r>
        <w:rPr>
          <w:b/>
          <w:bCs/>
          <w:i/>
          <w:iCs/>
        </w:rPr>
        <w:t xml:space="preserve">are packaged</w:t>
      </w:r>
      <w:r>
        <w:rPr>
          <w:i/>
          <w:iCs/>
        </w:rPr>
        <w:t xml:space="preserve"> </w:t>
      </w:r>
      <w:r>
        <w:rPr>
          <w:i/>
          <w:iCs/>
        </w:rPr>
        <w:t xml:space="preserve">and</w:t>
      </w:r>
      <w:r>
        <w:rPr>
          <w:i/>
          <w:iCs/>
        </w:rPr>
        <w:t xml:space="preserve"> </w:t>
      </w:r>
      <w:r>
        <w:rPr>
          <w:b/>
          <w:bCs/>
          <w:i/>
          <w:iCs/>
        </w:rPr>
        <w:t xml:space="preserve">distributed</w:t>
      </w:r>
      <w:r>
        <w:rPr>
          <w:i/>
          <w:iCs/>
        </w:rPr>
        <w:t xml:space="preserve">.</w:t>
      </w:r>
    </w:p>
    <w:p>
      <w:pPr>
        <w:pStyle w:val="FirstParagraph"/>
      </w:pPr>
      <w:r>
        <w:t xml:space="preserve">Sequence markers + passive = Band 7+ Task 1.</w:t>
      </w:r>
    </w:p>
    <w:bookmarkEnd w:id="1436"/>
    <w:bookmarkStart w:id="1437" w:name="common-errors"/>
    <w:p>
      <w:pPr>
        <w:pStyle w:val="Heading3"/>
      </w:pPr>
      <w:r>
        <w:t xml:space="preserve">Common Errors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Error</w:t>
            </w:r>
          </w:p>
        </w:tc>
        <w:tc>
          <w:tcPr/>
          <w:p>
            <w:pPr>
              <w:pStyle w:val="Compact"/>
            </w:pPr>
            <w:r>
              <w:t xml:space="preserve">Fix</w:t>
            </w:r>
          </w:p>
        </w:tc>
      </w:tr>
      <w:tr>
        <w:tc>
          <w:tcPr/>
          <w:p>
            <w:pPr>
              <w:pStyle w:val="Compact"/>
            </w:pPr>
            <w:r>
              <w:rPr>
                <w:i/>
                <w:iCs/>
              </w:rPr>
              <w:t xml:space="preserve">was wrote</w:t>
            </w:r>
          </w:p>
        </w:tc>
        <w:tc>
          <w:tcPr/>
          <w:p>
            <w:pPr>
              <w:pStyle w:val="Compact"/>
            </w:pPr>
            <w:r>
              <w:rPr>
                <w:i/>
                <w:iCs/>
              </w:rPr>
              <w:t xml:space="preserve">was</w:t>
            </w:r>
            <w:r>
              <w:rPr>
                <w:i/>
                <w:iCs/>
              </w:rPr>
              <w:t xml:space="preserve"> </w:t>
            </w:r>
            <w:r>
              <w:rPr>
                <w:b/>
                <w:bCs/>
                <w:i/>
                <w:iCs/>
              </w:rPr>
              <w:t xml:space="preserve">written</w:t>
            </w:r>
          </w:p>
        </w:tc>
      </w:tr>
      <w:tr>
        <w:tc>
          <w:tcPr/>
          <w:p>
            <w:pPr>
              <w:pStyle w:val="Compact"/>
            </w:pPr>
            <w:r>
              <w:t xml:space="preserve">missing</w:t>
            </w:r>
            <w:r>
              <w:t xml:space="preserve"> </w:t>
            </w:r>
            <w:r>
              <w:rPr>
                <w:i/>
                <w:iCs/>
              </w:rPr>
              <w:t xml:space="preserve">been</w:t>
            </w:r>
            <w:r>
              <w:t xml:space="preserve"> </w:t>
            </w:r>
            <w:r>
              <w:t xml:space="preserve">in perfect passive</w:t>
            </w:r>
          </w:p>
        </w:tc>
        <w:tc>
          <w:tcPr/>
          <w:p>
            <w:pPr>
              <w:pStyle w:val="Compact"/>
            </w:pPr>
            <w:r>
              <w:rPr>
                <w:i/>
                <w:iCs/>
              </w:rPr>
              <w:t xml:space="preserve">has</w:t>
            </w:r>
            <w:r>
              <w:rPr>
                <w:i/>
                <w:iCs/>
              </w:rPr>
              <w:t xml:space="preserve"> </w:t>
            </w:r>
            <w:r>
              <w:rPr>
                <w:b/>
                <w:bCs/>
                <w:i/>
                <w:iCs/>
              </w:rPr>
              <w:t xml:space="preserve">been</w:t>
            </w:r>
            <w:r>
              <w:rPr>
                <w:i/>
                <w:iCs/>
              </w:rPr>
              <w:t xml:space="preserve"> </w:t>
            </w:r>
            <w:r>
              <w:rPr>
                <w:i/>
                <w:iCs/>
              </w:rPr>
              <w:t xml:space="preserve">done</w:t>
            </w:r>
          </w:p>
        </w:tc>
      </w:tr>
      <w:tr>
        <w:tc>
          <w:tcPr/>
          <w:p>
            <w:pPr>
              <w:pStyle w:val="Compact"/>
            </w:pPr>
            <w:r>
              <w:t xml:space="preserve">passive of</w:t>
            </w:r>
            <w:r>
              <w:t xml:space="preserve"> </w:t>
            </w:r>
            <w:r>
              <w:rPr>
                <w:i/>
                <w:iCs/>
              </w:rPr>
              <w:t xml:space="preserve">rise/fall</w:t>
            </w:r>
            <w:r>
              <w:t xml:space="preserve"> </w:t>
            </w:r>
            <w:r>
              <w:t xml:space="preserve">misused</w:t>
            </w:r>
          </w:p>
        </w:tc>
        <w:tc>
          <w:tcPr/>
          <w:p>
            <w:pPr>
              <w:pStyle w:val="Compact"/>
            </w:pPr>
            <w:r>
              <w:t xml:space="preserve">use active for trends</w:t>
            </w:r>
          </w:p>
        </w:tc>
      </w:tr>
      <w:tr>
        <w:tc>
          <w:tcPr/>
          <w:p>
            <w:pPr>
              <w:pStyle w:val="Compact"/>
            </w:pPr>
            <w:r>
              <w:rPr>
                <w:i/>
                <w:iCs/>
              </w:rPr>
              <w:t xml:space="preserve">by</w:t>
            </w:r>
            <w:r>
              <w:t xml:space="preserve"> </w:t>
            </w:r>
            <w:r>
              <w:t xml:space="preserve">with intransitive</w:t>
            </w:r>
          </w:p>
        </w:tc>
        <w:tc>
          <w:tcPr/>
          <w:p>
            <w:pPr>
              <w:pStyle w:val="Compact"/>
            </w:pPr>
            <w:r>
              <w:t xml:space="preserve">remove passive</w:t>
            </w:r>
          </w:p>
        </w:tc>
      </w:tr>
      <w:tr>
        <w:tc>
          <w:tcPr/>
          <w:p>
            <w:pPr>
              <w:pStyle w:val="Compact"/>
            </w:pPr>
            <w:r>
              <w:t xml:space="preserve">overlong passive chains</w:t>
            </w:r>
          </w:p>
        </w:tc>
        <w:tc>
          <w:tcPr/>
          <w:p>
            <w:pPr>
              <w:pStyle w:val="Compact"/>
            </w:pPr>
            <w:r>
              <w:t xml:space="preserve">convert key clause to active</w:t>
            </w:r>
          </w:p>
        </w:tc>
      </w:tr>
    </w:tbl>
    <w:p>
      <w:r>
        <w:pict>
          <v:rect style="width:0;height:1.5pt" o:hralign="center" o:hrstd="t" o:hr="t"/>
        </w:pict>
      </w:r>
    </w:p>
    <w:bookmarkEnd w:id="1437"/>
    <w:bookmarkEnd w:id="1438"/>
    <w:bookmarkStart w:id="1443" w:name="examples-22"/>
    <w:p>
      <w:pPr>
        <w:pStyle w:val="Heading2"/>
      </w:pPr>
      <w:r>
        <w:t xml:space="preserve">Examples</w:t>
      </w:r>
    </w:p>
    <w:bookmarkStart w:id="1439" w:name="task-2-balanced-voice"/>
    <w:p>
      <w:pPr>
        <w:pStyle w:val="Heading3"/>
      </w:pPr>
      <w:r>
        <w:t xml:space="preserve">Task 2 — Balanced Voice</w:t>
      </w:r>
    </w:p>
    <w:p>
      <w:pPr>
        <w:pStyle w:val="BlockText"/>
      </w:pPr>
      <w:r>
        <w:rPr>
          <w:b/>
          <w:bCs/>
          <w:i/>
          <w:iCs/>
        </w:rPr>
        <w:t xml:space="preserve">Critics argue</w:t>
      </w:r>
      <w:r>
        <w:rPr>
          <w:i/>
          <w:iCs/>
        </w:rPr>
        <w:t xml:space="preserve"> </w:t>
      </w:r>
      <w:r>
        <w:rPr>
          <w:i/>
          <w:iCs/>
        </w:rPr>
        <w:t xml:space="preserve">that automation</w:t>
      </w:r>
      <w:r>
        <w:rPr>
          <w:i/>
          <w:iCs/>
        </w:rPr>
        <w:t xml:space="preserve"> </w:t>
      </w:r>
      <w:r>
        <w:rPr>
          <w:b/>
          <w:bCs/>
          <w:i/>
          <w:iCs/>
        </w:rPr>
        <w:t xml:space="preserve">will displace</w:t>
      </w:r>
      <w:r>
        <w:rPr>
          <w:i/>
          <w:iCs/>
        </w:rPr>
        <w:t xml:space="preserve"> </w:t>
      </w:r>
      <w:r>
        <w:rPr>
          <w:i/>
          <w:iCs/>
        </w:rPr>
        <w:t xml:space="preserve">workers;</w:t>
      </w:r>
      <w:r>
        <w:rPr>
          <w:i/>
          <w:iCs/>
        </w:rPr>
        <w:t xml:space="preserve"> </w:t>
      </w:r>
      <w:r>
        <w:rPr>
          <w:b/>
          <w:bCs/>
          <w:i/>
          <w:iCs/>
        </w:rPr>
        <w:t xml:space="preserve">however</w:t>
      </w:r>
      <w:r>
        <w:rPr>
          <w:i/>
          <w:iCs/>
        </w:rPr>
        <w:t xml:space="preserve">,</w:t>
      </w:r>
      <w:r>
        <w:rPr>
          <w:i/>
          <w:iCs/>
        </w:rPr>
        <w:t xml:space="preserve"> </w:t>
      </w:r>
      <w:r>
        <w:rPr>
          <w:b/>
          <w:bCs/>
          <w:i/>
          <w:iCs/>
        </w:rPr>
        <w:t xml:space="preserve">it is often overlooked</w:t>
      </w:r>
      <w:r>
        <w:rPr>
          <w:i/>
          <w:iCs/>
        </w:rPr>
        <w:t xml:space="preserve"> </w:t>
      </w:r>
      <w:r>
        <w:rPr>
          <w:i/>
          <w:iCs/>
        </w:rPr>
        <w:t xml:space="preserve">that</w:t>
      </w:r>
      <w:r>
        <w:rPr>
          <w:i/>
          <w:iCs/>
        </w:rPr>
        <w:t xml:space="preserve"> </w:t>
      </w:r>
      <w:r>
        <w:rPr>
          <w:b/>
          <w:bCs/>
          <w:i/>
          <w:iCs/>
        </w:rPr>
        <w:t xml:space="preserve">new</w:t>
      </w:r>
      <w:r>
        <w:rPr>
          <w:i/>
          <w:iCs/>
        </w:rPr>
        <w:t xml:space="preserve"> </w:t>
      </w:r>
      <w:r>
        <w:rPr>
          <w:i/>
          <w:iCs/>
        </w:rPr>
        <w:t xml:space="preserve">roles</w:t>
      </w:r>
      <w:r>
        <w:rPr>
          <w:i/>
          <w:iCs/>
        </w:rPr>
        <w:t xml:space="preserve"> </w:t>
      </w:r>
      <w:r>
        <w:rPr>
          <w:b/>
          <w:bCs/>
          <w:i/>
          <w:iCs/>
        </w:rPr>
        <w:t xml:space="preserve">are simultaneously created</w:t>
      </w:r>
      <w:r>
        <w:rPr>
          <w:i/>
          <w:iCs/>
        </w:rPr>
        <w:t xml:space="preserve">.</w:t>
      </w:r>
      <w:r>
        <w:t xml:space="preserve"> </w:t>
      </w:r>
      <w:r>
        <w:t xml:space="preserve">(active + passive mix)</w:t>
      </w:r>
    </w:p>
    <w:bookmarkEnd w:id="1439"/>
    <w:bookmarkStart w:id="1440" w:name="task-1-process"/>
    <w:p>
      <w:pPr>
        <w:pStyle w:val="Heading3"/>
      </w:pPr>
      <w:r>
        <w:t xml:space="preserve">Task 1 — Process</w:t>
      </w:r>
    </w:p>
    <w:p>
      <w:pPr>
        <w:pStyle w:val="BlockText"/>
      </w:pPr>
      <w:r>
        <w:rPr>
          <w:i/>
          <w:iCs/>
        </w:rPr>
        <w:t xml:space="preserve">Clay</w:t>
      </w:r>
      <w:r>
        <w:rPr>
          <w:i/>
          <w:iCs/>
        </w:rPr>
        <w:t xml:space="preserve"> </w:t>
      </w:r>
      <w:r>
        <w:rPr>
          <w:b/>
          <w:bCs/>
          <w:i/>
          <w:iCs/>
        </w:rPr>
        <w:t xml:space="preserve">is extracted</w:t>
      </w:r>
      <w:r>
        <w:rPr>
          <w:i/>
          <w:iCs/>
        </w:rPr>
        <w:t xml:space="preserve"> </w:t>
      </w:r>
      <w:r>
        <w:rPr>
          <w:i/>
          <w:iCs/>
        </w:rPr>
        <w:t xml:space="preserve">from the ground</w:t>
      </w:r>
      <w:r>
        <w:rPr>
          <w:i/>
          <w:iCs/>
        </w:rPr>
        <w:t xml:space="preserve"> </w:t>
      </w:r>
      <w:r>
        <w:rPr>
          <w:b/>
          <w:bCs/>
          <w:i/>
          <w:iCs/>
        </w:rPr>
        <w:t xml:space="preserve">before being</w:t>
      </w:r>
      <w:r>
        <w:rPr>
          <w:i/>
          <w:iCs/>
        </w:rPr>
        <w:t xml:space="preserve"> </w:t>
      </w:r>
      <w:r>
        <w:rPr>
          <w:i/>
          <w:iCs/>
        </w:rPr>
        <w:t xml:space="preserve">transported to a processing plant,</w:t>
      </w:r>
      <w:r>
        <w:rPr>
          <w:i/>
          <w:iCs/>
        </w:rPr>
        <w:t xml:space="preserve"> </w:t>
      </w:r>
      <w:r>
        <w:rPr>
          <w:b/>
          <w:bCs/>
          <w:i/>
          <w:iCs/>
        </w:rPr>
        <w:t xml:space="preserve">where</w:t>
      </w:r>
      <w:r>
        <w:rPr>
          <w:i/>
          <w:iCs/>
        </w:rPr>
        <w:t xml:space="preserve"> </w:t>
      </w:r>
      <w:r>
        <w:rPr>
          <w:i/>
          <w:iCs/>
        </w:rPr>
        <w:t xml:space="preserve">it</w:t>
      </w:r>
      <w:r>
        <w:rPr>
          <w:i/>
          <w:iCs/>
        </w:rPr>
        <w:t xml:space="preserve"> </w:t>
      </w:r>
      <w:r>
        <w:rPr>
          <w:b/>
          <w:bCs/>
          <w:i/>
          <w:iCs/>
        </w:rPr>
        <w:t xml:space="preserve">is crushed</w:t>
      </w:r>
      <w:r>
        <w:rPr>
          <w:i/>
          <w:iCs/>
        </w:rPr>
        <w:t xml:space="preserve"> </w:t>
      </w:r>
      <w:r>
        <w:rPr>
          <w:i/>
          <w:iCs/>
        </w:rPr>
        <w:t xml:space="preserve">and</w:t>
      </w:r>
      <w:r>
        <w:rPr>
          <w:i/>
          <w:iCs/>
        </w:rPr>
        <w:t xml:space="preserve"> </w:t>
      </w:r>
      <w:r>
        <w:rPr>
          <w:b/>
          <w:bCs/>
          <w:i/>
          <w:iCs/>
        </w:rPr>
        <w:t xml:space="preserve">mixed</w:t>
      </w:r>
      <w:r>
        <w:rPr>
          <w:i/>
          <w:iCs/>
        </w:rPr>
        <w:t xml:space="preserve"> </w:t>
      </w:r>
      <w:r>
        <w:rPr>
          <w:i/>
          <w:iCs/>
        </w:rPr>
        <w:t xml:space="preserve">with water.</w:t>
      </w:r>
    </w:p>
    <w:bookmarkEnd w:id="1440"/>
    <w:bookmarkStart w:id="1441" w:name="impersonal-academic"/>
    <w:p>
      <w:pPr>
        <w:pStyle w:val="Heading3"/>
      </w:pPr>
      <w:r>
        <w:t xml:space="preserve">Impersonal Academic</w:t>
      </w:r>
    </w:p>
    <w:p>
      <w:pPr>
        <w:pStyle w:val="BlockText"/>
      </w:pPr>
      <w:r>
        <w:rPr>
          <w:b/>
          <w:bCs/>
          <w:i/>
          <w:iCs/>
        </w:rPr>
        <w:t xml:space="preserve">It is widely accepted</w:t>
      </w:r>
      <w:r>
        <w:rPr>
          <w:i/>
          <w:iCs/>
        </w:rPr>
        <w:t xml:space="preserve"> </w:t>
      </w:r>
      <w:r>
        <w:rPr>
          <w:i/>
          <w:iCs/>
        </w:rPr>
        <w:t xml:space="preserve">that carbon pricing</w:t>
      </w:r>
      <w:r>
        <w:rPr>
          <w:i/>
          <w:iCs/>
        </w:rPr>
        <w:t xml:space="preserve"> </w:t>
      </w:r>
      <w:r>
        <w:rPr>
          <w:b/>
          <w:bCs/>
          <w:i/>
          <w:iCs/>
        </w:rPr>
        <w:t xml:space="preserve">can alter</w:t>
      </w:r>
      <w:r>
        <w:rPr>
          <w:i/>
          <w:iCs/>
        </w:rPr>
        <w:t xml:space="preserve"> </w:t>
      </w:r>
      <w:r>
        <w:rPr>
          <w:i/>
          <w:iCs/>
        </w:rPr>
        <w:t xml:space="preserve">consumer behaviour.</w:t>
      </w:r>
      <w:r>
        <w:t xml:space="preserve"> </w:t>
      </w:r>
      <w:r>
        <w:rPr>
          <w:i/>
          <w:iCs/>
        </w:rPr>
        <w:t xml:space="preserve">Immigration</w:t>
      </w:r>
      <w:r>
        <w:rPr>
          <w:i/>
          <w:iCs/>
        </w:rPr>
        <w:t xml:space="preserve"> </w:t>
      </w:r>
      <w:r>
        <w:rPr>
          <w:b/>
          <w:bCs/>
          <w:i/>
          <w:iCs/>
        </w:rPr>
        <w:t xml:space="preserve">is considered</w:t>
      </w:r>
      <w:r>
        <w:rPr>
          <w:i/>
          <w:iCs/>
        </w:rPr>
        <w:t xml:space="preserve"> </w:t>
      </w:r>
      <w:r>
        <w:rPr>
          <w:b/>
          <w:bCs/>
          <w:i/>
          <w:iCs/>
        </w:rPr>
        <w:t xml:space="preserve">to be</w:t>
      </w:r>
      <w:r>
        <w:rPr>
          <w:i/>
          <w:iCs/>
        </w:rPr>
        <w:t xml:space="preserve"> </w:t>
      </w:r>
      <w:r>
        <w:rPr>
          <w:b/>
          <w:bCs/>
          <w:i/>
          <w:iCs/>
        </w:rPr>
        <w:t xml:space="preserve"> </w:t>
      </w:r>
      <w:r>
        <w:rPr>
          <w:b/>
          <w:bCs/>
          <w:i/>
          <w:iCs/>
        </w:rPr>
        <w:t xml:space="preserve">economically</w:t>
      </w:r>
      <w:r>
        <w:rPr>
          <w:i/>
          <w:iCs/>
        </w:rPr>
        <w:t xml:space="preserve"> </w:t>
      </w:r>
      <w:r>
        <w:rPr>
          <w:i/>
          <w:iCs/>
        </w:rPr>
        <w:t xml:space="preserve">beneficial</w:t>
      </w:r>
      <w:r>
        <w:rPr>
          <w:i/>
          <w:iCs/>
        </w:rPr>
        <w:t xml:space="preserve"> </w:t>
      </w:r>
      <w:r>
        <w:rPr>
          <w:b/>
          <w:bCs/>
          <w:i/>
          <w:iCs/>
        </w:rPr>
        <w:t xml:space="preserve">by</w:t>
      </w:r>
      <w:r>
        <w:rPr>
          <w:i/>
          <w:iCs/>
        </w:rPr>
        <w:t xml:space="preserve"> </w:t>
      </w:r>
      <w:r>
        <w:rPr>
          <w:b/>
          <w:bCs/>
          <w:i/>
          <w:iCs/>
        </w:rPr>
        <w:t xml:space="preserve"> </w:t>
      </w:r>
      <w:r>
        <w:rPr>
          <w:b/>
          <w:bCs/>
          <w:i/>
          <w:iCs/>
        </w:rPr>
        <w:t xml:space="preserve">numerous</w:t>
      </w:r>
      <w:r>
        <w:rPr>
          <w:i/>
          <w:iCs/>
        </w:rPr>
        <w:t xml:space="preserve"> </w:t>
      </w:r>
      <w:r>
        <w:rPr>
          <w:b/>
          <w:bCs/>
          <w:i/>
          <w:iCs/>
        </w:rPr>
        <w:t xml:space="preserve"> </w:t>
      </w:r>
      <w:r>
        <w:rPr>
          <w:b/>
          <w:bCs/>
          <w:i/>
          <w:iCs/>
        </w:rPr>
        <w:t xml:space="preserve">analysts</w:t>
      </w:r>
      <w:r>
        <w:rPr>
          <w:i/>
          <w:iCs/>
        </w:rPr>
        <w:t xml:space="preserve">.</w:t>
      </w:r>
    </w:p>
    <w:bookmarkEnd w:id="1441"/>
    <w:bookmarkStart w:id="1442" w:name="speaking-more-active"/>
    <w:p>
      <w:pPr>
        <w:pStyle w:val="Heading3"/>
      </w:pPr>
      <w:r>
        <w:t xml:space="preserve">Speaking (More Active)</w:t>
      </w:r>
    </w:p>
    <w:p>
      <w:pPr>
        <w:pStyle w:val="BlockText"/>
      </w:pPr>
      <w:r>
        <w:rPr>
          <w:i/>
          <w:iCs/>
        </w:rPr>
        <w:t xml:space="preserve">They</w:t>
      </w:r>
      <w:r>
        <w:rPr>
          <w:i/>
          <w:iCs/>
        </w:rPr>
        <w:t xml:space="preserve"> </w:t>
      </w:r>
      <w:r>
        <w:rPr>
          <w:b/>
          <w:bCs/>
          <w:i/>
          <w:iCs/>
        </w:rPr>
        <w:t xml:space="preserve">built</w:t>
      </w:r>
      <w:r>
        <w:rPr>
          <w:i/>
          <w:iCs/>
        </w:rPr>
        <w:t xml:space="preserve"> </w:t>
      </w:r>
      <w:r>
        <w:rPr>
          <w:i/>
          <w:iCs/>
        </w:rPr>
        <w:t xml:space="preserve">a new hospital in my area last year.</w:t>
      </w:r>
      <w:r>
        <w:t xml:space="preserve"> </w:t>
      </w:r>
      <w:r>
        <w:rPr>
          <w:i/>
          <w:iCs/>
        </w:rPr>
        <w:t xml:space="preserve">I</w:t>
      </w:r>
      <w:r>
        <w:rPr>
          <w:i/>
          <w:iCs/>
        </w:rPr>
        <w:t xml:space="preserve"> </w:t>
      </w:r>
      <w:r>
        <w:rPr>
          <w:b/>
          <w:bCs/>
          <w:i/>
          <w:iCs/>
        </w:rPr>
        <w:t xml:space="preserve">had</w:t>
      </w:r>
      <w:r>
        <w:rPr>
          <w:i/>
          <w:iCs/>
        </w:rPr>
        <w:t xml:space="preserve"> </w:t>
      </w:r>
      <w:r>
        <w:rPr>
          <w:i/>
          <w:iCs/>
        </w:rPr>
        <w:t xml:space="preserve">my speaking</w:t>
      </w:r>
      <w:r>
        <w:rPr>
          <w:i/>
          <w:iCs/>
        </w:rPr>
        <w:t xml:space="preserve"> </w:t>
      </w:r>
      <w:r>
        <w:rPr>
          <w:b/>
          <w:bCs/>
          <w:i/>
          <w:iCs/>
        </w:rPr>
        <w:t xml:space="preserve">recorded</w:t>
      </w:r>
      <w:r>
        <w:rPr>
          <w:i/>
          <w:iCs/>
        </w:rPr>
        <w:t xml:space="preserve"> </w:t>
      </w:r>
      <w:r>
        <w:rPr>
          <w:b/>
          <w:bCs/>
          <w:i/>
          <w:iCs/>
        </w:rPr>
        <w:t xml:space="preserve">so</w:t>
      </w:r>
      <w:r>
        <w:rPr>
          <w:i/>
          <w:iCs/>
        </w:rPr>
        <w:t xml:space="preserve"> </w:t>
      </w:r>
      <w:r>
        <w:rPr>
          <w:i/>
          <w:iCs/>
        </w:rPr>
        <w:t xml:space="preserve">I</w:t>
      </w:r>
      <w:r>
        <w:rPr>
          <w:i/>
          <w:iCs/>
        </w:rPr>
        <w:t xml:space="preserve"> </w:t>
      </w:r>
      <w:r>
        <w:rPr>
          <w:b/>
          <w:bCs/>
          <w:i/>
          <w:iCs/>
        </w:rPr>
        <w:t xml:space="preserve">could</w:t>
      </w:r>
      <w:r>
        <w:rPr>
          <w:i/>
          <w:iCs/>
        </w:rPr>
        <w:t xml:space="preserve"> </w:t>
      </w:r>
      <w:r>
        <w:rPr>
          <w:i/>
          <w:iCs/>
        </w:rPr>
        <w:t xml:space="preserve">review mistakes.</w:t>
      </w:r>
    </w:p>
    <w:p>
      <w:r>
        <w:pict>
          <v:rect style="width:0;height:1.5pt" o:hralign="center" o:hrstd="t" o:hr="t"/>
        </w:pict>
      </w:r>
    </w:p>
    <w:bookmarkEnd w:id="1442"/>
    <w:bookmarkEnd w:id="1443"/>
    <w:bookmarkStart w:id="1447" w:name="worked-examples-22"/>
    <w:p>
      <w:pPr>
        <w:pStyle w:val="Heading2"/>
      </w:pPr>
      <w:r>
        <w:t xml:space="preserve">Worked Examples</w:t>
      </w:r>
    </w:p>
    <w:bookmarkStart w:id="1444" w:name="Xa7c8a11561a73b8dbe061cc5dd1114fc411d01d"/>
    <w:p>
      <w:pPr>
        <w:pStyle w:val="Heading3"/>
      </w:pPr>
      <w:r>
        <w:t xml:space="preserve">Worked Example 1: Active → Passive (Preserving Tense)</w:t>
      </w:r>
    </w:p>
    <w:p>
      <w:pPr>
        <w:pStyle w:val="FirstParagraph"/>
      </w:pPr>
      <w:r>
        <w:rPr>
          <w:b/>
          <w:bCs/>
        </w:rPr>
        <w:t xml:space="preserve">Active:</w:t>
      </w:r>
      <w:r>
        <w:t xml:space="preserve"> </w:t>
      </w:r>
      <w:r>
        <w:rPr>
          <w:i/>
          <w:iCs/>
        </w:rPr>
        <w:t xml:space="preserve">Researchers</w:t>
      </w:r>
      <w:r>
        <w:rPr>
          <w:i/>
          <w:iCs/>
        </w:rPr>
        <w:t xml:space="preserve"> </w:t>
      </w:r>
      <w:r>
        <w:rPr>
          <w:b/>
          <w:bCs/>
          <w:i/>
          <w:iCs/>
        </w:rPr>
        <w:t xml:space="preserve">have published</w:t>
      </w:r>
      <w:r>
        <w:rPr>
          <w:i/>
          <w:iCs/>
        </w:rPr>
        <w:t xml:space="preserve"> </w:t>
      </w:r>
      <w:r>
        <w:rPr>
          <w:i/>
          <w:iCs/>
        </w:rPr>
        <w:t xml:space="preserve">the findings in</w:t>
      </w:r>
      <w:r>
        <w:rPr>
          <w:i/>
          <w:iCs/>
        </w:rPr>
        <w:t xml:space="preserve"> </w:t>
      </w:r>
      <w:r>
        <w:t xml:space="preserve">Nature</w:t>
      </w:r>
      <w:r>
        <w:rPr>
          <w:i/>
          <w:iCs/>
        </w:rPr>
        <w:t xml:space="preserve">.</w:t>
      </w:r>
    </w:p>
    <w:p>
      <w:pPr>
        <w:pStyle w:val="BodyText"/>
      </w:pPr>
      <w:r>
        <w:rPr>
          <w:b/>
          <w:bCs/>
        </w:rPr>
        <w:t xml:space="preserve">Passive:</w:t>
      </w:r>
      <w:r>
        <w:t xml:space="preserve"> </w:t>
      </w:r>
      <w:r>
        <w:rPr>
          <w:i/>
          <w:iCs/>
        </w:rPr>
        <w:t xml:space="preserve">The findings</w:t>
      </w:r>
      <w:r>
        <w:rPr>
          <w:i/>
          <w:iCs/>
        </w:rPr>
        <w:t xml:space="preserve"> </w:t>
      </w:r>
      <w:r>
        <w:rPr>
          <w:b/>
          <w:bCs/>
          <w:i/>
          <w:iCs/>
        </w:rPr>
        <w:t xml:space="preserve">have been published</w:t>
      </w:r>
      <w:r>
        <w:rPr>
          <w:i/>
          <w:iCs/>
        </w:rPr>
        <w:t xml:space="preserve"> </w:t>
      </w:r>
      <w:r>
        <w:rPr>
          <w:i/>
          <w:iCs/>
        </w:rPr>
        <w:t xml:space="preserve">in</w:t>
      </w:r>
      <w:r>
        <w:rPr>
          <w:i/>
          <w:iCs/>
        </w:rPr>
        <w:t xml:space="preserve"> </w:t>
      </w:r>
      <w:r>
        <w:t xml:space="preserve">Nature</w:t>
      </w:r>
      <w:r>
        <w:rPr>
          <w:i/>
          <w:iCs/>
        </w:rPr>
        <w:t xml:space="preserve">.</w:t>
      </w:r>
    </w:p>
    <w:p>
      <w:pPr>
        <w:pStyle w:val="BodyText"/>
      </w:pPr>
      <w:r>
        <w:rPr>
          <w:b/>
          <w:bCs/>
        </w:rPr>
        <w:t xml:space="preserve">Why:</w:t>
      </w:r>
      <w:r>
        <w:t xml:space="preserve"> </w:t>
      </w:r>
      <w:r>
        <w:t xml:space="preserve">Present perfect →</w:t>
      </w:r>
      <w:r>
        <w:t xml:space="preserve"> </w:t>
      </w:r>
      <w:r>
        <w:rPr>
          <w:i/>
          <w:iCs/>
        </w:rPr>
        <w:t xml:space="preserve">have/has been</w:t>
      </w:r>
      <w:r>
        <w:t xml:space="preserve"> </w:t>
      </w:r>
      <w:r>
        <w:t xml:space="preserve">+ past participle.</w:t>
      </w:r>
    </w:p>
    <w:bookmarkEnd w:id="1444"/>
    <w:bookmarkStart w:id="1445" w:name="X25d44007c7e456d7b3d12ccd79517ab1e5fb23d"/>
    <w:p>
      <w:pPr>
        <w:pStyle w:val="Heading3"/>
      </w:pPr>
      <w:r>
        <w:t xml:space="preserve">Worked Example 2: Task 1 Trend — Active Preferred</w:t>
      </w:r>
    </w:p>
    <w:p>
      <w:pPr>
        <w:pStyle w:val="FirstParagraph"/>
      </w:pPr>
      <w:r>
        <w:t xml:space="preserve">❌</w:t>
      </w:r>
      <w:r>
        <w:t xml:space="preserve"> </w:t>
      </w:r>
      <w:r>
        <w:rPr>
          <w:i/>
          <w:iCs/>
        </w:rPr>
        <w:t xml:space="preserve">A sharp increase was experienced by sales.</w:t>
      </w:r>
      <w:r>
        <w:t xml:space="preserve"> </w:t>
      </w:r>
      <w:r>
        <w:t xml:space="preserve">✅</w:t>
      </w:r>
      <w:r>
        <w:t xml:space="preserve"> </w:t>
      </w:r>
      <w:r>
        <w:rPr>
          <w:i/>
          <w:iCs/>
        </w:rPr>
        <w:t xml:space="preserve">Sales</w:t>
      </w:r>
      <w:r>
        <w:rPr>
          <w:i/>
          <w:iCs/>
        </w:rPr>
        <w:t xml:space="preserve"> </w:t>
      </w:r>
      <w:r>
        <w:rPr>
          <w:b/>
          <w:bCs/>
          <w:i/>
          <w:iCs/>
        </w:rPr>
        <w:t xml:space="preserve">experienced</w:t>
      </w:r>
      <w:r>
        <w:rPr>
          <w:i/>
          <w:iCs/>
        </w:rPr>
        <w:t xml:space="preserve"> </w:t>
      </w:r>
      <w:r>
        <w:rPr>
          <w:i/>
          <w:iCs/>
        </w:rPr>
        <w:t xml:space="preserve">a sharp increase.</w:t>
      </w:r>
      <w:r>
        <w:t xml:space="preserve"> </w:t>
      </w:r>
      <w:r>
        <w:t xml:space="preserve">OR</w:t>
      </w:r>
      <w:r>
        <w:t xml:space="preserve"> </w:t>
      </w:r>
      <w:r>
        <w:rPr>
          <w:i/>
          <w:iCs/>
        </w:rPr>
        <w:t xml:space="preserve">Sales</w:t>
      </w:r>
      <w:r>
        <w:rPr>
          <w:i/>
          <w:iCs/>
        </w:rPr>
        <w:t xml:space="preserve"> </w:t>
      </w:r>
      <w:r>
        <w:rPr>
          <w:b/>
          <w:bCs/>
          <w:i/>
          <w:iCs/>
        </w:rPr>
        <w:t xml:space="preserve">rose</w:t>
      </w:r>
      <w:r>
        <w:rPr>
          <w:i/>
          <w:iCs/>
        </w:rPr>
        <w:t xml:space="preserve"> </w:t>
      </w:r>
      <w:r>
        <w:rPr>
          <w:i/>
          <w:iCs/>
        </w:rPr>
        <w:t xml:space="preserve">sharply.</w:t>
      </w:r>
    </w:p>
    <w:p>
      <w:pPr>
        <w:pStyle w:val="BodyText"/>
      </w:pPr>
      <w:r>
        <w:rPr>
          <w:b/>
          <w:bCs/>
        </w:rPr>
        <w:t xml:space="preserve">Why:</w:t>
      </w:r>
      <w:r>
        <w:t xml:space="preserve"> </w:t>
      </w:r>
      <w:r>
        <w:rPr>
          <w:i/>
          <w:iCs/>
        </w:rPr>
        <w:t xml:space="preserve">Experience/increase</w:t>
      </w:r>
      <w:r>
        <w:t xml:space="preserve"> </w:t>
      </w:r>
      <w:r>
        <w:t xml:space="preserve">passives sound unnatural for charts; use</w:t>
      </w:r>
      <w:r>
        <w:t xml:space="preserve"> </w:t>
      </w:r>
      <w:r>
        <w:rPr>
          <w:b/>
          <w:bCs/>
        </w:rPr>
        <w:t xml:space="preserve">active verbs of change</w:t>
      </w:r>
      <w:r>
        <w:t xml:space="preserve">.</w:t>
      </w:r>
    </w:p>
    <w:bookmarkEnd w:id="1445"/>
    <w:bookmarkStart w:id="1446" w:name="worked-example-3-reading-paraphrase"/>
    <w:p>
      <w:pPr>
        <w:pStyle w:val="Heading3"/>
      </w:pPr>
      <w:r>
        <w:t xml:space="preserve">Worked Example 3: Reading Paraphrase</w:t>
      </w:r>
    </w:p>
    <w:p>
      <w:pPr>
        <w:pStyle w:val="FirstParagraph"/>
      </w:pPr>
      <w:r>
        <w:rPr>
          <w:b/>
          <w:bCs/>
        </w:rPr>
        <w:t xml:space="preserve">Original:</w:t>
      </w:r>
      <w:r>
        <w:t xml:space="preserve"> </w:t>
      </w:r>
      <w:r>
        <w:rPr>
          <w:i/>
          <w:iCs/>
        </w:rPr>
        <w:t xml:space="preserve">“The committee ** rejected** the proposal.”</w:t>
      </w:r>
    </w:p>
    <w:p>
      <w:pPr>
        <w:pStyle w:val="BodyText"/>
      </w:pPr>
      <w:r>
        <w:rPr>
          <w:b/>
          <w:bCs/>
        </w:rPr>
        <w:t xml:space="preserve">Paraphrase:</w:t>
      </w:r>
      <w:r>
        <w:t xml:space="preserve"> </w:t>
      </w:r>
      <w:r>
        <w:rPr>
          <w:i/>
          <w:iCs/>
        </w:rPr>
        <w:t xml:space="preserve">“The proposal</w:t>
      </w:r>
      <w:r>
        <w:rPr>
          <w:i/>
          <w:iCs/>
        </w:rPr>
        <w:t xml:space="preserve"> </w:t>
      </w:r>
      <w:r>
        <w:rPr>
          <w:b/>
          <w:bCs/>
          <w:i/>
          <w:iCs/>
        </w:rPr>
        <w:t xml:space="preserve">was rejected</w:t>
      </w:r>
      <w:r>
        <w:rPr>
          <w:i/>
          <w:iCs/>
        </w:rPr>
        <w:t xml:space="preserve">.”</w:t>
      </w:r>
    </w:p>
    <w:p>
      <w:pPr>
        <w:pStyle w:val="BodyText"/>
      </w:pPr>
      <w:r>
        <w:rPr>
          <w:b/>
          <w:bCs/>
        </w:rPr>
        <w:t xml:space="preserve">Skill:</w:t>
      </w:r>
      <w:r>
        <w:t xml:space="preserve"> </w:t>
      </w:r>
      <w:r>
        <w:t xml:space="preserve">Active ↔ passive transformation is core Reading matching technique.</w:t>
      </w:r>
    </w:p>
    <w:p>
      <w:r>
        <w:pict>
          <v:rect style="width:0;height:1.5pt" o:hralign="center" o:hrstd="t" o:hr="t"/>
        </w:pict>
      </w:r>
    </w:p>
    <w:bookmarkEnd w:id="1446"/>
    <w:bookmarkEnd w:id="1447"/>
    <w:bookmarkStart w:id="1455" w:name="exercises-22"/>
    <w:p>
      <w:pPr>
        <w:pStyle w:val="Heading2"/>
      </w:pPr>
      <w:r>
        <w:t xml:space="preserve">Exercises</w:t>
      </w:r>
    </w:p>
    <w:bookmarkStart w:id="1448" w:name="exercise-a-active-or-passive"/>
    <w:p>
      <w:pPr>
        <w:pStyle w:val="Heading3"/>
      </w:pPr>
      <w:r>
        <w:t xml:space="preserve">Exercise A: Active or Passive?</w:t>
      </w:r>
    </w:p>
    <w:p>
      <w:pPr>
        <w:pStyle w:val="FirstParagraph"/>
      </w:pPr>
      <w:r>
        <w:t xml:space="preserve">Choose the better option for IELTS Academic Writing.</w:t>
      </w:r>
    </w:p>
    <w:p>
      <w:pPr>
        <w:pStyle w:val="Compact"/>
        <w:numPr>
          <w:ilvl w:val="0"/>
          <w:numId w:val="1703"/>
        </w:numPr>
      </w:pPr>
      <w:r>
        <w:t xml:space="preserve">(People widely believe / It is widely believed) that education reduces poverty.</w:t>
      </w:r>
    </w:p>
    <w:p>
      <w:pPr>
        <w:pStyle w:val="Compact"/>
        <w:numPr>
          <w:ilvl w:val="0"/>
          <w:numId w:val="1703"/>
        </w:numPr>
      </w:pPr>
      <w:r>
        <w:t xml:space="preserve">Sales (were increased / increased) by 40% in 2022.</w:t>
      </w:r>
    </w:p>
    <w:p>
      <w:pPr>
        <w:pStyle w:val="Compact"/>
        <w:numPr>
          <w:ilvl w:val="0"/>
          <w:numId w:val="1703"/>
        </w:numPr>
      </w:pPr>
      <w:r>
        <w:t xml:space="preserve">The raw material (is crushed / crushes) in a mill.</w:t>
      </w:r>
    </w:p>
    <w:p>
      <w:pPr>
        <w:pStyle w:val="Compact"/>
        <w:numPr>
          <w:ilvl w:val="0"/>
          <w:numId w:val="1703"/>
        </w:numPr>
      </w:pPr>
      <w:r>
        <w:t xml:space="preserve">(Researchers conducted / Research was conducted) the trial in 2021.</w:t>
      </w:r>
    </w:p>
    <w:p>
      <w:pPr>
        <w:pStyle w:val="Compact"/>
        <w:numPr>
          <w:ilvl w:val="0"/>
          <w:numId w:val="1703"/>
        </w:numPr>
      </w:pPr>
      <w:r>
        <w:t xml:space="preserve">The number of users (has grown / has been grown) steadily.</w:t>
      </w:r>
    </w:p>
    <w:bookmarkEnd w:id="1448"/>
    <w:bookmarkStart w:id="1449" w:name="exercise-b-transform-to-passive"/>
    <w:p>
      <w:pPr>
        <w:pStyle w:val="Heading3"/>
      </w:pPr>
      <w:r>
        <w:t xml:space="preserve">Exercise B: Transform to Passive</w:t>
      </w:r>
    </w:p>
    <w:p>
      <w:pPr>
        <w:pStyle w:val="FirstParagraph"/>
      </w:pPr>
      <w:r>
        <w:t xml:space="preserve">Keep the same tense.</w:t>
      </w:r>
    </w:p>
    <w:p>
      <w:pPr>
        <w:pStyle w:val="Compact"/>
        <w:numPr>
          <w:ilvl w:val="0"/>
          <w:numId w:val="1704"/>
        </w:numPr>
      </w:pPr>
      <w:r>
        <w:rPr>
          <w:i/>
          <w:iCs/>
        </w:rPr>
        <w:t xml:space="preserve">The government will implement new taxes.</w:t>
      </w:r>
    </w:p>
    <w:p>
      <w:pPr>
        <w:pStyle w:val="Compact"/>
        <w:numPr>
          <w:ilvl w:val="0"/>
          <w:numId w:val="1704"/>
        </w:numPr>
      </w:pPr>
      <w:r>
        <w:rPr>
          <w:i/>
          <w:iCs/>
        </w:rPr>
        <w:t xml:space="preserve">They have repaired the bridge.</w:t>
      </w:r>
    </w:p>
    <w:p>
      <w:pPr>
        <w:pStyle w:val="Compact"/>
        <w:numPr>
          <w:ilvl w:val="0"/>
          <w:numId w:val="1704"/>
        </w:numPr>
      </w:pPr>
      <w:r>
        <w:rPr>
          <w:i/>
          <w:iCs/>
        </w:rPr>
        <w:t xml:space="preserve">Students must submit portfolios.</w:t>
      </w:r>
    </w:p>
    <w:p>
      <w:pPr>
        <w:pStyle w:val="Compact"/>
        <w:numPr>
          <w:ilvl w:val="0"/>
          <w:numId w:val="1704"/>
        </w:numPr>
      </w:pPr>
      <w:r>
        <w:rPr>
          <w:i/>
          <w:iCs/>
        </w:rPr>
        <w:t xml:space="preserve">Analysts expect prices to fall.</w:t>
      </w:r>
    </w:p>
    <w:p>
      <w:pPr>
        <w:pStyle w:val="Compact"/>
        <w:numPr>
          <w:ilvl w:val="0"/>
          <w:numId w:val="1704"/>
        </w:numPr>
      </w:pPr>
      <w:r>
        <w:rPr>
          <w:i/>
          <w:iCs/>
        </w:rPr>
        <w:t xml:space="preserve">The company is developing AI tools.</w:t>
      </w:r>
    </w:p>
    <w:bookmarkEnd w:id="1449"/>
    <w:bookmarkStart w:id="1450" w:name="X4cb9b410a666fbdee19e3255d7834500dcedb1e"/>
    <w:p>
      <w:pPr>
        <w:pStyle w:val="Heading3"/>
      </w:pPr>
      <w:r>
        <w:t xml:space="preserve">Exercise C: Transform to Active (Where Natural)</w:t>
      </w:r>
    </w:p>
    <w:p>
      <w:pPr>
        <w:pStyle w:val="Compact"/>
        <w:numPr>
          <w:ilvl w:val="0"/>
          <w:numId w:val="1705"/>
        </w:numPr>
      </w:pPr>
      <w:r>
        <w:rPr>
          <w:i/>
          <w:iCs/>
        </w:rPr>
        <w:t xml:space="preserve">Mistakes were made by the administration.</w:t>
      </w:r>
    </w:p>
    <w:p>
      <w:pPr>
        <w:pStyle w:val="Compact"/>
        <w:numPr>
          <w:ilvl w:val="0"/>
          <w:numId w:val="1705"/>
        </w:numPr>
      </w:pPr>
      <w:r>
        <w:rPr>
          <w:i/>
          <w:iCs/>
        </w:rPr>
        <w:t xml:space="preserve">A sharp fall was experienced in exports.</w:t>
      </w:r>
    </w:p>
    <w:p>
      <w:pPr>
        <w:pStyle w:val="Compact"/>
        <w:numPr>
          <w:ilvl w:val="0"/>
          <w:numId w:val="1705"/>
        </w:numPr>
      </w:pPr>
      <w:r>
        <w:rPr>
          <w:i/>
          <w:iCs/>
        </w:rPr>
        <w:t xml:space="preserve">It is said that the policy is ineffective.</w:t>
      </w:r>
    </w:p>
    <w:p>
      <w:pPr>
        <w:pStyle w:val="Compact"/>
        <w:numPr>
          <w:ilvl w:val="0"/>
          <w:numId w:val="1705"/>
        </w:numPr>
      </w:pPr>
      <w:r>
        <w:rPr>
          <w:i/>
          <w:iCs/>
        </w:rPr>
        <w:t xml:space="preserve">Feedback was given to candidates by examiners.</w:t>
      </w:r>
    </w:p>
    <w:bookmarkEnd w:id="1450"/>
    <w:bookmarkStart w:id="1451" w:name="exercise-d-correct-the-errors-1"/>
    <w:p>
      <w:pPr>
        <w:pStyle w:val="Heading3"/>
      </w:pPr>
      <w:r>
        <w:t xml:space="preserve">Exercise D: Correct the Errors</w:t>
      </w:r>
    </w:p>
    <w:p>
      <w:pPr>
        <w:pStyle w:val="Compact"/>
        <w:numPr>
          <w:ilvl w:val="0"/>
          <w:numId w:val="1706"/>
        </w:numPr>
      </w:pPr>
      <w:r>
        <w:rPr>
          <w:i/>
          <w:iCs/>
        </w:rPr>
        <w:t xml:space="preserve">The essay was wrote by the student.</w:t>
      </w:r>
    </w:p>
    <w:p>
      <w:pPr>
        <w:pStyle w:val="Compact"/>
        <w:numPr>
          <w:ilvl w:val="0"/>
          <w:numId w:val="1706"/>
        </w:numPr>
      </w:pPr>
      <w:r>
        <w:rPr>
          <w:i/>
          <w:iCs/>
        </w:rPr>
        <w:t xml:space="preserve">The crime was happened at midnight.</w:t>
      </w:r>
    </w:p>
    <w:p>
      <w:pPr>
        <w:pStyle w:val="Compact"/>
        <w:numPr>
          <w:ilvl w:val="0"/>
          <w:numId w:val="1706"/>
        </w:numPr>
      </w:pPr>
      <w:r>
        <w:rPr>
          <w:i/>
          <w:iCs/>
        </w:rPr>
        <w:t xml:space="preserve">The results have been publish.</w:t>
      </w:r>
    </w:p>
    <w:p>
      <w:pPr>
        <w:pStyle w:val="Compact"/>
        <w:numPr>
          <w:ilvl w:val="0"/>
          <w:numId w:val="1706"/>
        </w:numPr>
      </w:pPr>
      <w:r>
        <w:rPr>
          <w:i/>
          <w:iCs/>
        </w:rPr>
        <w:t xml:space="preserve">Sales were risen dramatically.</w:t>
      </w:r>
    </w:p>
    <w:p>
      <w:pPr>
        <w:pStyle w:val="Compact"/>
        <w:numPr>
          <w:ilvl w:val="0"/>
          <w:numId w:val="1706"/>
        </w:numPr>
      </w:pPr>
      <w:r>
        <w:rPr>
          <w:i/>
          <w:iCs/>
        </w:rPr>
        <w:t xml:space="preserve">It is believe that practice improves scores.</w:t>
      </w:r>
    </w:p>
    <w:bookmarkEnd w:id="1451"/>
    <w:bookmarkStart w:id="1452" w:name="exercise-e-process-description"/>
    <w:p>
      <w:pPr>
        <w:pStyle w:val="Heading3"/>
      </w:pPr>
      <w:r>
        <w:t xml:space="preserve">Exercise E: Process Description</w:t>
      </w:r>
    </w:p>
    <w:p>
      <w:pPr>
        <w:pStyle w:val="FirstParagraph"/>
      </w:pPr>
      <w:r>
        <w:t xml:space="preserve">Describe in</w:t>
      </w:r>
      <w:r>
        <w:t xml:space="preserve"> </w:t>
      </w:r>
      <w:r>
        <w:rPr>
          <w:b/>
          <w:bCs/>
        </w:rPr>
        <w:t xml:space="preserve">5 passive sentences</w:t>
      </w:r>
      <w:r>
        <w:t xml:space="preserve">: making olive oil (invent details).</w:t>
      </w:r>
    </w:p>
    <w:bookmarkEnd w:id="1452"/>
    <w:bookmarkStart w:id="1453" w:name="exercise-f-impersonal-passive"/>
    <w:p>
      <w:pPr>
        <w:pStyle w:val="Heading3"/>
      </w:pPr>
      <w:r>
        <w:t xml:space="preserve">Exercise F: Impersonal Passive</w:t>
      </w:r>
    </w:p>
    <w:p>
      <w:pPr>
        <w:pStyle w:val="FirstParagraph"/>
      </w:pPr>
      <w:r>
        <w:t xml:space="preserve">Rewrite using</w:t>
      </w:r>
      <w:r>
        <w:t xml:space="preserve"> </w:t>
      </w:r>
      <w:r>
        <w:rPr>
          <w:i/>
          <w:iCs/>
        </w:rPr>
        <w:t xml:space="preserve">It is/was + past participle + that</w:t>
      </w:r>
      <w:r>
        <w:t xml:space="preserve">.</w:t>
      </w:r>
    </w:p>
    <w:p>
      <w:pPr>
        <w:pStyle w:val="Compact"/>
        <w:numPr>
          <w:ilvl w:val="0"/>
          <w:numId w:val="1707"/>
        </w:numPr>
      </w:pPr>
      <w:r>
        <w:rPr>
          <w:i/>
          <w:iCs/>
        </w:rPr>
        <w:t xml:space="preserve">People think that remote work is here to stay.</w:t>
      </w:r>
    </w:p>
    <w:p>
      <w:pPr>
        <w:pStyle w:val="Compact"/>
        <w:numPr>
          <w:ilvl w:val="0"/>
          <w:numId w:val="1707"/>
        </w:numPr>
      </w:pPr>
      <w:r>
        <w:rPr>
          <w:i/>
          <w:iCs/>
        </w:rPr>
        <w:t xml:space="preserve">Experts have shown that diet affects cognition.</w:t>
      </w:r>
    </w:p>
    <w:p>
      <w:pPr>
        <w:pStyle w:val="Compact"/>
        <w:numPr>
          <w:ilvl w:val="0"/>
          <w:numId w:val="1707"/>
        </w:numPr>
      </w:pPr>
      <w:r>
        <w:rPr>
          <w:i/>
          <w:iCs/>
        </w:rPr>
        <w:t xml:space="preserve">Many commentators argued that the reform failed.</w:t>
      </w:r>
    </w:p>
    <w:bookmarkEnd w:id="1453"/>
    <w:bookmarkStart w:id="1454" w:name="exercise-g-reading-paraphrase-match"/>
    <w:p>
      <w:pPr>
        <w:pStyle w:val="Heading3"/>
      </w:pPr>
      <w:r>
        <w:t xml:space="preserve">Exercise G: Reading Paraphrase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Active</w:t>
            </w:r>
          </w:p>
        </w:tc>
        <w:tc>
          <w:tcPr/>
          <w:p>
            <w:pPr>
              <w:pStyle w:val="Compact"/>
            </w:pPr>
            <w:r>
              <w:t xml:space="preserve">Passive paraphrase</w:t>
            </w:r>
          </w:p>
        </w:tc>
      </w:tr>
      <w:tr>
        <w:tc>
          <w:tcPr/>
          <w:p>
            <w:pPr>
              <w:pStyle w:val="Compact"/>
            </w:pPr>
            <w:r>
              <w:t xml:space="preserve">1. They discovered the virus</w:t>
            </w:r>
          </w:p>
        </w:tc>
        <w:tc>
          <w:tcPr/>
          <w:p>
            <w:pPr>
              <w:pStyle w:val="Compact"/>
            </w:pPr>
            <w:r>
              <w:t xml:space="preserve">a. The virus was discovered</w:t>
            </w:r>
          </w:p>
        </w:tc>
      </w:tr>
      <w:tr>
        <w:tc>
          <w:tcPr/>
          <w:p>
            <w:pPr>
              <w:pStyle w:val="Compact"/>
            </w:pPr>
            <w:r>
              <w:t xml:space="preserve">2. Someone leaked the document</w:t>
            </w:r>
          </w:p>
        </w:tc>
        <w:tc>
          <w:tcPr/>
          <w:p>
            <w:pPr>
              <w:pStyle w:val="Compact"/>
            </w:pPr>
            <w:r>
              <w:t xml:space="preserve">b. The document was leaked</w:t>
            </w:r>
          </w:p>
        </w:tc>
      </w:tr>
      <w:tr>
        <w:tc>
          <w:tcPr/>
          <w:p>
            <w:pPr>
              <w:pStyle w:val="Compact"/>
            </w:pPr>
            <w:r>
              <w:t xml:space="preserve">3. They will close the facility</w:t>
            </w:r>
          </w:p>
        </w:tc>
        <w:tc>
          <w:tcPr/>
          <w:p>
            <w:pPr>
              <w:pStyle w:val="Compact"/>
            </w:pPr>
            <w:r>
              <w:t xml:space="preserve">c. The facility will be closed</w:t>
            </w:r>
          </w:p>
        </w:tc>
      </w:tr>
      <w:tr>
        <w:tc>
          <w:tcPr/>
          <w:p>
            <w:pPr>
              <w:pStyle w:val="Compact"/>
            </w:pPr>
            <w:r>
              <w:t xml:space="preserve">4. They had completed the survey</w:t>
            </w:r>
          </w:p>
        </w:tc>
        <w:tc>
          <w:tcPr/>
          <w:p>
            <w:pPr>
              <w:pStyle w:val="Compact"/>
            </w:pPr>
            <w:r>
              <w:t xml:space="preserve">d. The survey had been completed</w:t>
            </w:r>
          </w:p>
        </w:tc>
      </w:tr>
    </w:tbl>
    <w:p>
      <w:r>
        <w:pict>
          <v:rect style="width:0;height:1.5pt" o:hralign="center" o:hrstd="t" o:hr="t"/>
        </w:pict>
      </w:r>
    </w:p>
    <w:bookmarkEnd w:id="1454"/>
    <w:bookmarkEnd w:id="1455"/>
    <w:bookmarkStart w:id="1463" w:name="solutions-with-why-6"/>
    <w:p>
      <w:pPr>
        <w:pStyle w:val="Heading2"/>
      </w:pPr>
      <w:r>
        <w:t xml:space="preserve">Solutions (with WHY)</w:t>
      </w:r>
    </w:p>
    <w:bookmarkStart w:id="1456" w:name="exercise-a-6"/>
    <w:p>
      <w:pPr>
        <w:pStyle w:val="Heading3"/>
      </w:pPr>
      <w:r>
        <w:t xml:space="preserve">Exercise A</w:t>
      </w:r>
    </w:p>
    <w:p>
      <w:pPr>
        <w:pStyle w:val="Compact"/>
        <w:numPr>
          <w:ilvl w:val="0"/>
          <w:numId w:val="1708"/>
        </w:numPr>
      </w:pPr>
      <w:r>
        <w:rPr>
          <w:b/>
          <w:bCs/>
        </w:rPr>
        <w:t xml:space="preserve">It is widely believed</w:t>
      </w:r>
      <w:r>
        <w:t xml:space="preserve"> </w:t>
      </w:r>
      <w:r>
        <w:t xml:space="preserve">— impersonal academic</w:t>
      </w:r>
    </w:p>
    <w:p>
      <w:pPr>
        <w:pStyle w:val="Compact"/>
        <w:numPr>
          <w:ilvl w:val="0"/>
          <w:numId w:val="1708"/>
        </w:numPr>
      </w:pPr>
      <w:r>
        <w:rPr>
          <w:b/>
          <w:bCs/>
        </w:rPr>
        <w:t xml:space="preserve">increased</w:t>
      </w:r>
      <w:r>
        <w:t xml:space="preserve"> </w:t>
      </w:r>
      <w:r>
        <w:t xml:space="preserve">— natural trend verb</w:t>
      </w:r>
    </w:p>
    <w:p>
      <w:pPr>
        <w:pStyle w:val="Compact"/>
        <w:numPr>
          <w:ilvl w:val="0"/>
          <w:numId w:val="1708"/>
        </w:numPr>
      </w:pPr>
      <w:r>
        <w:rPr>
          <w:b/>
          <w:bCs/>
        </w:rPr>
        <w:t xml:space="preserve">is crushed</w:t>
      </w:r>
      <w:r>
        <w:t xml:space="preserve"> </w:t>
      </w:r>
      <w:r>
        <w:t xml:space="preserve">— process passive</w:t>
      </w:r>
    </w:p>
    <w:p>
      <w:pPr>
        <w:pStyle w:val="Compact"/>
        <w:numPr>
          <w:ilvl w:val="0"/>
          <w:numId w:val="1708"/>
        </w:numPr>
      </w:pPr>
      <w:r>
        <w:t xml:space="preserve">Either OK;</w:t>
      </w:r>
      <w:r>
        <w:t xml:space="preserve"> </w:t>
      </w:r>
      <w:r>
        <w:rPr>
          <w:b/>
          <w:bCs/>
        </w:rPr>
        <w:t xml:space="preserve">Researchers conducted</w:t>
      </w:r>
      <w:r>
        <w:t xml:space="preserve"> </w:t>
      </w:r>
      <w:r>
        <w:t xml:space="preserve">is clearer if citing who</w:t>
      </w:r>
    </w:p>
    <w:p>
      <w:pPr>
        <w:pStyle w:val="Compact"/>
        <w:numPr>
          <w:ilvl w:val="0"/>
          <w:numId w:val="1708"/>
        </w:numPr>
      </w:pPr>
      <w:r>
        <w:rPr>
          <w:b/>
          <w:bCs/>
        </w:rPr>
        <w:t xml:space="preserve">has grown</w:t>
      </w:r>
      <w:r>
        <w:t xml:space="preserve"> </w:t>
      </w:r>
      <w:r>
        <w:t xml:space="preserve">—</w:t>
      </w:r>
      <w:r>
        <w:t xml:space="preserve"> </w:t>
      </w:r>
      <w:r>
        <w:rPr>
          <w:i/>
          <w:iCs/>
        </w:rPr>
        <w:t xml:space="preserve">grow</w:t>
      </w:r>
      <w:r>
        <w:t xml:space="preserve"> </w:t>
      </w:r>
      <w:r>
        <w:t xml:space="preserve">intransitive; no passive</w:t>
      </w:r>
    </w:p>
    <w:bookmarkEnd w:id="1456"/>
    <w:bookmarkStart w:id="1457" w:name="exercise-b-6"/>
    <w:p>
      <w:pPr>
        <w:pStyle w:val="Heading3"/>
      </w:pPr>
      <w:r>
        <w:t xml:space="preserve">Exercise B</w:t>
      </w:r>
    </w:p>
    <w:p>
      <w:pPr>
        <w:pStyle w:val="Compact"/>
        <w:numPr>
          <w:ilvl w:val="0"/>
          <w:numId w:val="1709"/>
        </w:numPr>
      </w:pPr>
      <w:r>
        <w:rPr>
          <w:i/>
          <w:iCs/>
        </w:rPr>
        <w:t xml:space="preserve">New taxes</w:t>
      </w:r>
      <w:r>
        <w:rPr>
          <w:i/>
          <w:iCs/>
        </w:rPr>
        <w:t xml:space="preserve"> </w:t>
      </w:r>
      <w:r>
        <w:rPr>
          <w:b/>
          <w:bCs/>
          <w:i/>
          <w:iCs/>
        </w:rPr>
        <w:t xml:space="preserve">will be implemented</w:t>
      </w:r>
      <w:r>
        <w:rPr>
          <w:i/>
          <w:iCs/>
        </w:rPr>
        <w:t xml:space="preserve">.</w:t>
      </w:r>
    </w:p>
    <w:p>
      <w:pPr>
        <w:pStyle w:val="Compact"/>
        <w:numPr>
          <w:ilvl w:val="0"/>
          <w:numId w:val="1709"/>
        </w:numPr>
      </w:pPr>
      <w:r>
        <w:rPr>
          <w:i/>
          <w:iCs/>
        </w:rPr>
        <w:t xml:space="preserve">The bridge</w:t>
      </w:r>
      <w:r>
        <w:rPr>
          <w:i/>
          <w:iCs/>
        </w:rPr>
        <w:t xml:space="preserve"> </w:t>
      </w:r>
      <w:r>
        <w:rPr>
          <w:b/>
          <w:bCs/>
          <w:i/>
          <w:iCs/>
        </w:rPr>
        <w:t xml:space="preserve">has been repaired</w:t>
      </w:r>
      <w:r>
        <w:rPr>
          <w:i/>
          <w:iCs/>
        </w:rPr>
        <w:t xml:space="preserve">.</w:t>
      </w:r>
    </w:p>
    <w:p>
      <w:pPr>
        <w:pStyle w:val="Compact"/>
        <w:numPr>
          <w:ilvl w:val="0"/>
          <w:numId w:val="1709"/>
        </w:numPr>
      </w:pPr>
      <w:r>
        <w:rPr>
          <w:i/>
          <w:iCs/>
        </w:rPr>
        <w:t xml:space="preserve">Portfolios</w:t>
      </w:r>
      <w:r>
        <w:rPr>
          <w:i/>
          <w:iCs/>
        </w:rPr>
        <w:t xml:space="preserve"> </w:t>
      </w:r>
      <w:r>
        <w:rPr>
          <w:b/>
          <w:bCs/>
          <w:i/>
          <w:iCs/>
        </w:rPr>
        <w:t xml:space="preserve">must be submitted</w:t>
      </w:r>
      <w:r>
        <w:rPr>
          <w:i/>
          <w:iCs/>
        </w:rPr>
        <w:t xml:space="preserve">.</w:t>
      </w:r>
    </w:p>
    <w:p>
      <w:pPr>
        <w:pStyle w:val="Compact"/>
        <w:numPr>
          <w:ilvl w:val="0"/>
          <w:numId w:val="1709"/>
        </w:numPr>
      </w:pPr>
      <w:r>
        <w:rPr>
          <w:i/>
          <w:iCs/>
        </w:rPr>
        <w:t xml:space="preserve">Prices</w:t>
      </w:r>
      <w:r>
        <w:rPr>
          <w:i/>
          <w:iCs/>
        </w:rPr>
        <w:t xml:space="preserve"> </w:t>
      </w:r>
      <w:r>
        <w:rPr>
          <w:b/>
          <w:bCs/>
          <w:i/>
          <w:iCs/>
        </w:rPr>
        <w:t xml:space="preserve">are expected to</w:t>
      </w:r>
      <w:r>
        <w:rPr>
          <w:i/>
          <w:iCs/>
        </w:rPr>
        <w:t xml:space="preserve"> </w:t>
      </w:r>
      <w:r>
        <w:rPr>
          <w:i/>
          <w:iCs/>
        </w:rPr>
        <w:t xml:space="preserve">fall.</w:t>
      </w:r>
      <w:r>
        <w:t xml:space="preserve"> </w:t>
      </w:r>
      <w:r>
        <w:t xml:space="preserve">(reporting passive)</w:t>
      </w:r>
    </w:p>
    <w:p>
      <w:pPr>
        <w:pStyle w:val="Compact"/>
        <w:numPr>
          <w:ilvl w:val="0"/>
          <w:numId w:val="1709"/>
        </w:numPr>
      </w:pPr>
      <w:r>
        <w:rPr>
          <w:i/>
          <w:iCs/>
        </w:rPr>
        <w:t xml:space="preserve">AI tools</w:t>
      </w:r>
      <w:r>
        <w:rPr>
          <w:i/>
          <w:iCs/>
        </w:rPr>
        <w:t xml:space="preserve"> </w:t>
      </w:r>
      <w:r>
        <w:rPr>
          <w:b/>
          <w:bCs/>
          <w:i/>
          <w:iCs/>
        </w:rPr>
        <w:t xml:space="preserve">are being developed</w:t>
      </w:r>
      <w:r>
        <w:rPr>
          <w:i/>
          <w:iCs/>
        </w:rPr>
        <w:t xml:space="preserve">.</w:t>
      </w:r>
    </w:p>
    <w:bookmarkEnd w:id="1457"/>
    <w:bookmarkStart w:id="1458" w:name="exercise-c-4"/>
    <w:p>
      <w:pPr>
        <w:pStyle w:val="Heading3"/>
      </w:pPr>
      <w:r>
        <w:t xml:space="preserve">Exercise C</w:t>
      </w:r>
    </w:p>
    <w:p>
      <w:pPr>
        <w:pStyle w:val="Compact"/>
        <w:numPr>
          <w:ilvl w:val="0"/>
          <w:numId w:val="1710"/>
        </w:numPr>
      </w:pPr>
      <w:r>
        <w:rPr>
          <w:i/>
          <w:iCs/>
        </w:rPr>
        <w:t xml:space="preserve">The administration</w:t>
      </w:r>
      <w:r>
        <w:rPr>
          <w:i/>
          <w:iCs/>
        </w:rPr>
        <w:t xml:space="preserve"> </w:t>
      </w:r>
      <w:r>
        <w:rPr>
          <w:b/>
          <w:bCs/>
          <w:i/>
          <w:iCs/>
        </w:rPr>
        <w:t xml:space="preserve">made</w:t>
      </w:r>
      <w:r>
        <w:rPr>
          <w:i/>
          <w:iCs/>
        </w:rPr>
        <w:t xml:space="preserve"> </w:t>
      </w:r>
      <w:r>
        <w:rPr>
          <w:i/>
          <w:iCs/>
        </w:rPr>
        <w:t xml:space="preserve">mistakes.</w:t>
      </w:r>
    </w:p>
    <w:p>
      <w:pPr>
        <w:pStyle w:val="Compact"/>
        <w:numPr>
          <w:ilvl w:val="0"/>
          <w:numId w:val="1710"/>
        </w:numPr>
      </w:pPr>
      <w:r>
        <w:rPr>
          <w:i/>
          <w:iCs/>
        </w:rPr>
        <w:t xml:space="preserve">Exports</w:t>
      </w:r>
      <w:r>
        <w:rPr>
          <w:i/>
          <w:iCs/>
        </w:rPr>
        <w:t xml:space="preserve"> </w:t>
      </w:r>
      <w:r>
        <w:rPr>
          <w:b/>
          <w:bCs/>
          <w:i/>
          <w:iCs/>
        </w:rPr>
        <w:t xml:space="preserve">experienced</w:t>
      </w:r>
      <w:r>
        <w:rPr>
          <w:i/>
          <w:iCs/>
        </w:rPr>
        <w:t xml:space="preserve"> </w:t>
      </w:r>
      <w:r>
        <w:rPr>
          <w:i/>
          <w:iCs/>
        </w:rPr>
        <w:t xml:space="preserve">a sharp fall</w:t>
      </w:r>
      <w:r>
        <w:t xml:space="preserve"> </w:t>
      </w:r>
      <w:r>
        <w:t xml:space="preserve">OR</w:t>
      </w:r>
      <w:r>
        <w:t xml:space="preserve"> </w:t>
      </w:r>
      <w:r>
        <w:rPr>
          <w:i/>
          <w:iCs/>
        </w:rPr>
        <w:t xml:space="preserve">Exports</w:t>
      </w:r>
      <w:r>
        <w:rPr>
          <w:i/>
          <w:iCs/>
        </w:rPr>
        <w:t xml:space="preserve"> </w:t>
      </w:r>
      <w:r>
        <w:rPr>
          <w:b/>
          <w:bCs/>
          <w:i/>
          <w:iCs/>
        </w:rPr>
        <w:t xml:space="preserve">fell</w:t>
      </w:r>
      <w:r>
        <w:rPr>
          <w:i/>
          <w:iCs/>
        </w:rPr>
        <w:t xml:space="preserve"> </w:t>
      </w:r>
      <w:r>
        <w:rPr>
          <w:i/>
          <w:iCs/>
        </w:rPr>
        <w:t xml:space="preserve">sharply.</w:t>
      </w:r>
    </w:p>
    <w:p>
      <w:pPr>
        <w:pStyle w:val="Compact"/>
        <w:numPr>
          <w:ilvl w:val="0"/>
          <w:numId w:val="1710"/>
        </w:numPr>
      </w:pPr>
      <w:r>
        <w:rPr>
          <w:i/>
          <w:iCs/>
        </w:rPr>
        <w:t xml:space="preserve">People</w:t>
      </w:r>
      <w:r>
        <w:rPr>
          <w:i/>
          <w:iCs/>
        </w:rPr>
        <w:t xml:space="preserve"> </w:t>
      </w:r>
      <w:r>
        <w:rPr>
          <w:b/>
          <w:bCs/>
          <w:i/>
          <w:iCs/>
        </w:rPr>
        <w:t xml:space="preserve">say</w:t>
      </w:r>
      <w:r>
        <w:rPr>
          <w:i/>
          <w:iCs/>
        </w:rPr>
        <w:t xml:space="preserve"> </w:t>
      </w:r>
      <w:r>
        <w:rPr>
          <w:i/>
          <w:iCs/>
        </w:rPr>
        <w:t xml:space="preserve">the policy is ineffective.</w:t>
      </w:r>
    </w:p>
    <w:p>
      <w:pPr>
        <w:pStyle w:val="Compact"/>
        <w:numPr>
          <w:ilvl w:val="0"/>
          <w:numId w:val="1710"/>
        </w:numPr>
      </w:pPr>
      <w:r>
        <w:rPr>
          <w:i/>
          <w:iCs/>
        </w:rPr>
        <w:t xml:space="preserve">Examiners</w:t>
      </w:r>
      <w:r>
        <w:rPr>
          <w:i/>
          <w:iCs/>
        </w:rPr>
        <w:t xml:space="preserve"> </w:t>
      </w:r>
      <w:r>
        <w:rPr>
          <w:b/>
          <w:bCs/>
          <w:i/>
          <w:iCs/>
        </w:rPr>
        <w:t xml:space="preserve">gave</w:t>
      </w:r>
      <w:r>
        <w:rPr>
          <w:i/>
          <w:iCs/>
        </w:rPr>
        <w:t xml:space="preserve"> </w:t>
      </w:r>
      <w:r>
        <w:rPr>
          <w:i/>
          <w:iCs/>
        </w:rPr>
        <w:t xml:space="preserve">feedback to candidates.</w:t>
      </w:r>
    </w:p>
    <w:bookmarkEnd w:id="1458"/>
    <w:bookmarkStart w:id="1459" w:name="exercise-d-5"/>
    <w:p>
      <w:pPr>
        <w:pStyle w:val="Heading3"/>
      </w:pPr>
      <w:r>
        <w:t xml:space="preserve">Exercise D</w:t>
      </w:r>
    </w:p>
    <w:p>
      <w:pPr>
        <w:pStyle w:val="Compact"/>
        <w:numPr>
          <w:ilvl w:val="0"/>
          <w:numId w:val="1711"/>
        </w:numPr>
      </w:pPr>
      <w:r>
        <w:rPr>
          <w:i/>
          <w:iCs/>
        </w:rPr>
        <w:t xml:space="preserve">was</w:t>
      </w:r>
      <w:r>
        <w:rPr>
          <w:i/>
          <w:iCs/>
        </w:rPr>
        <w:t xml:space="preserve"> </w:t>
      </w:r>
      <w:r>
        <w:rPr>
          <w:b/>
          <w:bCs/>
          <w:i/>
          <w:iCs/>
        </w:rPr>
        <w:t xml:space="preserve">written</w:t>
      </w:r>
    </w:p>
    <w:p>
      <w:pPr>
        <w:pStyle w:val="Compact"/>
        <w:numPr>
          <w:ilvl w:val="0"/>
          <w:numId w:val="1711"/>
        </w:numPr>
      </w:pPr>
      <w:r>
        <w:rPr>
          <w:i/>
          <w:iCs/>
        </w:rPr>
        <w:t xml:space="preserve">The crime</w:t>
      </w:r>
      <w:r>
        <w:rPr>
          <w:i/>
          <w:iCs/>
        </w:rPr>
        <w:t xml:space="preserve"> </w:t>
      </w:r>
      <w:r>
        <w:rPr>
          <w:b/>
          <w:bCs/>
          <w:i/>
          <w:iCs/>
        </w:rPr>
        <w:t xml:space="preserve">happened</w:t>
      </w:r>
    </w:p>
    <w:p>
      <w:pPr>
        <w:pStyle w:val="Compact"/>
        <w:numPr>
          <w:ilvl w:val="0"/>
          <w:numId w:val="1711"/>
        </w:numPr>
      </w:pPr>
      <w:r>
        <w:rPr>
          <w:i/>
          <w:iCs/>
        </w:rPr>
        <w:t xml:space="preserve">have been</w:t>
      </w:r>
      <w:r>
        <w:rPr>
          <w:i/>
          <w:iCs/>
        </w:rPr>
        <w:t xml:space="preserve"> </w:t>
      </w:r>
      <w:r>
        <w:rPr>
          <w:b/>
          <w:bCs/>
          <w:i/>
          <w:iCs/>
        </w:rPr>
        <w:t xml:space="preserve">published</w:t>
      </w:r>
    </w:p>
    <w:p>
      <w:pPr>
        <w:pStyle w:val="Compact"/>
        <w:numPr>
          <w:ilvl w:val="0"/>
          <w:numId w:val="1711"/>
        </w:numPr>
      </w:pPr>
      <w:r>
        <w:rPr>
          <w:i/>
          <w:iCs/>
        </w:rPr>
        <w:t xml:space="preserve">Sales</w:t>
      </w:r>
      <w:r>
        <w:rPr>
          <w:i/>
          <w:iCs/>
        </w:rPr>
        <w:t xml:space="preserve"> </w:t>
      </w:r>
      <w:r>
        <w:rPr>
          <w:b/>
          <w:bCs/>
          <w:i/>
          <w:iCs/>
        </w:rPr>
        <w:t xml:space="preserve">rose</w:t>
      </w:r>
      <w:r>
        <w:rPr>
          <w:i/>
          <w:iCs/>
        </w:rPr>
        <w:t xml:space="preserve"> </w:t>
      </w:r>
      <w:r>
        <w:rPr>
          <w:i/>
          <w:iCs/>
        </w:rPr>
        <w:t xml:space="preserve">dramatically</w:t>
      </w:r>
    </w:p>
    <w:p>
      <w:pPr>
        <w:pStyle w:val="Compact"/>
        <w:numPr>
          <w:ilvl w:val="0"/>
          <w:numId w:val="1711"/>
        </w:numPr>
      </w:pPr>
      <w:r>
        <w:rPr>
          <w:i/>
          <w:iCs/>
        </w:rPr>
        <w:t xml:space="preserve">It is</w:t>
      </w:r>
      <w:r>
        <w:rPr>
          <w:i/>
          <w:iCs/>
        </w:rPr>
        <w:t xml:space="preserve"> </w:t>
      </w:r>
      <w:r>
        <w:rPr>
          <w:b/>
          <w:bCs/>
          <w:i/>
          <w:iCs/>
        </w:rPr>
        <w:t xml:space="preserve">believed</w:t>
      </w:r>
    </w:p>
    <w:bookmarkEnd w:id="1459"/>
    <w:bookmarkStart w:id="1460" w:name="exercise-e-sample-2"/>
    <w:p>
      <w:pPr>
        <w:pStyle w:val="Heading3"/>
      </w:pPr>
      <w:r>
        <w:t xml:space="preserve">Exercise E (sample)</w:t>
      </w:r>
    </w:p>
    <w:p>
      <w:pPr>
        <w:pStyle w:val="Compact"/>
        <w:numPr>
          <w:ilvl w:val="0"/>
          <w:numId w:val="1712"/>
        </w:numPr>
      </w:pPr>
      <w:r>
        <w:rPr>
          <w:i/>
          <w:iCs/>
        </w:rPr>
        <w:t xml:space="preserve">Olives</w:t>
      </w:r>
      <w:r>
        <w:rPr>
          <w:i/>
          <w:iCs/>
        </w:rPr>
        <w:t xml:space="preserve"> </w:t>
      </w:r>
      <w:r>
        <w:rPr>
          <w:b/>
          <w:bCs/>
          <w:i/>
          <w:iCs/>
        </w:rPr>
        <w:t xml:space="preserve">are harvested</w:t>
      </w:r>
      <w:r>
        <w:rPr>
          <w:i/>
          <w:iCs/>
        </w:rPr>
        <w:t xml:space="preserve"> </w:t>
      </w:r>
      <w:r>
        <w:rPr>
          <w:i/>
          <w:iCs/>
        </w:rPr>
        <w:t xml:space="preserve">from trees.</w:t>
      </w:r>
    </w:p>
    <w:p>
      <w:pPr>
        <w:pStyle w:val="Compact"/>
        <w:numPr>
          <w:ilvl w:val="0"/>
          <w:numId w:val="1712"/>
        </w:numPr>
      </w:pPr>
      <w:r>
        <w:rPr>
          <w:i/>
          <w:iCs/>
        </w:rPr>
        <w:t xml:space="preserve">They</w:t>
      </w:r>
      <w:r>
        <w:rPr>
          <w:i/>
          <w:iCs/>
        </w:rPr>
        <w:t xml:space="preserve"> </w:t>
      </w:r>
      <w:r>
        <w:rPr>
          <w:b/>
          <w:bCs/>
          <w:i/>
          <w:iCs/>
        </w:rPr>
        <w:t xml:space="preserve">are washed</w:t>
      </w:r>
      <w:r>
        <w:rPr>
          <w:i/>
          <w:iCs/>
        </w:rPr>
        <w:t xml:space="preserve"> </w:t>
      </w:r>
      <w:r>
        <w:rPr>
          <w:i/>
          <w:iCs/>
        </w:rPr>
        <w:t xml:space="preserve">thoroughly.</w:t>
      </w:r>
    </w:p>
    <w:p>
      <w:pPr>
        <w:pStyle w:val="Compact"/>
        <w:numPr>
          <w:ilvl w:val="0"/>
          <w:numId w:val="1712"/>
        </w:numPr>
      </w:pPr>
      <w:r>
        <w:rPr>
          <w:i/>
          <w:iCs/>
        </w:rPr>
        <w:t xml:space="preserve">The fruit</w:t>
      </w:r>
      <w:r>
        <w:rPr>
          <w:i/>
          <w:iCs/>
        </w:rPr>
        <w:t xml:space="preserve"> </w:t>
      </w:r>
      <w:r>
        <w:rPr>
          <w:b/>
          <w:bCs/>
          <w:i/>
          <w:iCs/>
        </w:rPr>
        <w:t xml:space="preserve">is crushed</w:t>
      </w:r>
      <w:r>
        <w:rPr>
          <w:i/>
          <w:iCs/>
        </w:rPr>
        <w:t xml:space="preserve"> </w:t>
      </w:r>
      <w:r>
        <w:rPr>
          <w:i/>
          <w:iCs/>
        </w:rPr>
        <w:t xml:space="preserve">to extract pulp.</w:t>
      </w:r>
    </w:p>
    <w:p>
      <w:pPr>
        <w:pStyle w:val="Compact"/>
        <w:numPr>
          <w:ilvl w:val="0"/>
          <w:numId w:val="1712"/>
        </w:numPr>
      </w:pPr>
      <w:r>
        <w:rPr>
          <w:i/>
          <w:iCs/>
        </w:rPr>
        <w:t xml:space="preserve">Oil</w:t>
      </w:r>
      <w:r>
        <w:rPr>
          <w:i/>
          <w:iCs/>
        </w:rPr>
        <w:t xml:space="preserve"> </w:t>
      </w:r>
      <w:r>
        <w:rPr>
          <w:b/>
          <w:bCs/>
          <w:i/>
          <w:iCs/>
        </w:rPr>
        <w:t xml:space="preserve">is separated</w:t>
      </w:r>
      <w:r>
        <w:rPr>
          <w:i/>
          <w:iCs/>
        </w:rPr>
        <w:t xml:space="preserve"> </w:t>
      </w:r>
      <w:r>
        <w:rPr>
          <w:i/>
          <w:iCs/>
        </w:rPr>
        <w:t xml:space="preserve">from water by centrifuge.</w:t>
      </w:r>
    </w:p>
    <w:p>
      <w:pPr>
        <w:pStyle w:val="Compact"/>
        <w:numPr>
          <w:ilvl w:val="0"/>
          <w:numId w:val="1712"/>
        </w:numPr>
      </w:pPr>
      <w:r>
        <w:rPr>
          <w:i/>
          <w:iCs/>
        </w:rPr>
        <w:t xml:space="preserve">The final product</w:t>
      </w:r>
      <w:r>
        <w:rPr>
          <w:i/>
          <w:iCs/>
        </w:rPr>
        <w:t xml:space="preserve"> </w:t>
      </w:r>
      <w:r>
        <w:rPr>
          <w:b/>
          <w:bCs/>
          <w:i/>
          <w:iCs/>
        </w:rPr>
        <w:t xml:space="preserve">is bottled</w:t>
      </w:r>
      <w:r>
        <w:rPr>
          <w:i/>
          <w:iCs/>
        </w:rPr>
        <w:t xml:space="preserve"> </w:t>
      </w:r>
      <w:r>
        <w:rPr>
          <w:i/>
          <w:iCs/>
        </w:rPr>
        <w:t xml:space="preserve">and</w:t>
      </w:r>
      <w:r>
        <w:rPr>
          <w:i/>
          <w:iCs/>
        </w:rPr>
        <w:t xml:space="preserve"> </w:t>
      </w:r>
      <w:r>
        <w:rPr>
          <w:b/>
          <w:bCs/>
          <w:i/>
          <w:iCs/>
        </w:rPr>
        <w:t xml:space="preserve">labelled</w:t>
      </w:r>
      <w:r>
        <w:rPr>
          <w:i/>
          <w:iCs/>
        </w:rPr>
        <w:t xml:space="preserve">.</w:t>
      </w:r>
    </w:p>
    <w:bookmarkEnd w:id="1460"/>
    <w:bookmarkStart w:id="1461" w:name="exercise-f-6"/>
    <w:p>
      <w:pPr>
        <w:pStyle w:val="Heading3"/>
      </w:pPr>
      <w:r>
        <w:t xml:space="preserve">Exercise F</w:t>
      </w:r>
    </w:p>
    <w:p>
      <w:pPr>
        <w:pStyle w:val="Compact"/>
        <w:numPr>
          <w:ilvl w:val="0"/>
          <w:numId w:val="1713"/>
        </w:numPr>
      </w:pPr>
      <w:r>
        <w:rPr>
          <w:i/>
          <w:iCs/>
        </w:rPr>
        <w:t xml:space="preserve">It is thought that remote work is here to stay.</w:t>
      </w:r>
    </w:p>
    <w:p>
      <w:pPr>
        <w:pStyle w:val="Compact"/>
        <w:numPr>
          <w:ilvl w:val="0"/>
          <w:numId w:val="1713"/>
        </w:numPr>
      </w:pPr>
      <w:r>
        <w:rPr>
          <w:i/>
          <w:iCs/>
        </w:rPr>
        <w:t xml:space="preserve">It has been shown that diet affects cognition.</w:t>
      </w:r>
    </w:p>
    <w:p>
      <w:pPr>
        <w:pStyle w:val="Compact"/>
        <w:numPr>
          <w:ilvl w:val="0"/>
          <w:numId w:val="1713"/>
        </w:numPr>
      </w:pPr>
      <w:r>
        <w:rPr>
          <w:i/>
          <w:iCs/>
        </w:rPr>
        <w:t xml:space="preserve">It was argued that the reform failed.</w:t>
      </w:r>
    </w:p>
    <w:bookmarkEnd w:id="1461"/>
    <w:bookmarkStart w:id="1462" w:name="exercise-g-3"/>
    <w:p>
      <w:pPr>
        <w:pStyle w:val="Heading3"/>
      </w:pPr>
      <w:r>
        <w:t xml:space="preserve">Exercise G</w:t>
      </w:r>
    </w:p>
    <w:p>
      <w:pPr>
        <w:pStyle w:val="FirstParagraph"/>
      </w:pPr>
      <w:r>
        <w:t xml:space="preserve">1-a, 2-b, 3-c, 4-d</w:t>
      </w:r>
    </w:p>
    <w:p>
      <w:r>
        <w:pict>
          <v:rect style="width:0;height:1.5pt" o:hralign="center" o:hrstd="t" o:hr="t"/>
        </w:pict>
      </w:r>
    </w:p>
    <w:bookmarkEnd w:id="1462"/>
    <w:bookmarkEnd w:id="1463"/>
    <w:bookmarkStart w:id="1464" w:name="review-22"/>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w:t>
            </w:r>
          </w:p>
        </w:tc>
        <w:tc>
          <w:tcPr/>
          <w:p>
            <w:pPr>
              <w:pStyle w:val="Compact"/>
            </w:pPr>
            <w:r>
              <w:t xml:space="preserve">Voice choice</w:t>
            </w:r>
          </w:p>
        </w:tc>
      </w:tr>
      <w:tr>
        <w:tc>
          <w:tcPr/>
          <w:p>
            <w:pPr>
              <w:pStyle w:val="Compact"/>
            </w:pPr>
            <w:r>
              <w:t xml:space="preserve">Task 1 line/bar charts</w:t>
            </w:r>
          </w:p>
        </w:tc>
        <w:tc>
          <w:tcPr/>
          <w:p>
            <w:pPr>
              <w:pStyle w:val="Compact"/>
            </w:pPr>
            <w:r>
              <w:rPr>
                <w:b/>
                <w:bCs/>
              </w:rPr>
              <w:t xml:space="preserve">Active</w:t>
            </w:r>
            <w:r>
              <w:t xml:space="preserve"> </w:t>
            </w:r>
            <w:r>
              <w:t xml:space="preserve">trend verbs</w:t>
            </w:r>
          </w:p>
        </w:tc>
      </w:tr>
      <w:tr>
        <w:tc>
          <w:tcPr/>
          <w:p>
            <w:pPr>
              <w:pStyle w:val="Compact"/>
            </w:pPr>
            <w:r>
              <w:t xml:space="preserve">Task 1 processes</w:t>
            </w:r>
          </w:p>
        </w:tc>
        <w:tc>
          <w:tcPr/>
          <w:p>
            <w:pPr>
              <w:pStyle w:val="Compact"/>
            </w:pPr>
            <w:r>
              <w:rPr>
                <w:b/>
                <w:bCs/>
              </w:rPr>
              <w:t xml:space="preserve">Passive</w:t>
            </w:r>
          </w:p>
        </w:tc>
      </w:tr>
      <w:tr>
        <w:tc>
          <w:tcPr/>
          <w:p>
            <w:pPr>
              <w:pStyle w:val="Compact"/>
            </w:pPr>
            <w:r>
              <w:t xml:space="preserve">Task 2 impersonal claims</w:t>
            </w:r>
          </w:p>
        </w:tc>
        <w:tc>
          <w:tcPr/>
          <w:p>
            <w:pPr>
              <w:pStyle w:val="Compact"/>
            </w:pPr>
            <w:r>
              <w:rPr>
                <w:b/>
                <w:bCs/>
              </w:rPr>
              <w:t xml:space="preserve">It is argued/believed</w:t>
            </w:r>
          </w:p>
        </w:tc>
      </w:tr>
      <w:tr>
        <w:tc>
          <w:tcPr/>
          <w:p>
            <w:pPr>
              <w:pStyle w:val="Compact"/>
            </w:pPr>
            <w:r>
              <w:t xml:space="preserve">Task 2 clear agency</w:t>
            </w:r>
          </w:p>
        </w:tc>
        <w:tc>
          <w:tcPr/>
          <w:p>
            <w:pPr>
              <w:pStyle w:val="Compact"/>
            </w:pPr>
            <w:r>
              <w:rPr>
                <w:b/>
                <w:bCs/>
              </w:rPr>
              <w:t xml:space="preserve">Active</w:t>
            </w:r>
          </w:p>
        </w:tc>
      </w:tr>
      <w:tr>
        <w:tc>
          <w:tcPr/>
          <w:p>
            <w:pPr>
              <w:pStyle w:val="Compact"/>
            </w:pPr>
            <w:r>
              <w:t xml:space="preserve">Speaking personal stories</w:t>
            </w:r>
          </w:p>
        </w:tc>
        <w:tc>
          <w:tcPr/>
          <w:p>
            <w:pPr>
              <w:pStyle w:val="Compact"/>
            </w:pPr>
            <w:r>
              <w:rPr>
                <w:b/>
                <w:bCs/>
              </w:rPr>
              <w:t xml:space="preserve">Active</w:t>
            </w:r>
          </w:p>
        </w:tc>
      </w:tr>
    </w:tbl>
    <w:p>
      <w:pPr>
        <w:pStyle w:val="BodyText"/>
      </w:pPr>
      <w:r>
        <w:rPr>
          <w:b/>
          <w:bCs/>
        </w:rPr>
        <w:t xml:space="preserve">Passive formula:</w:t>
      </w:r>
      <w:r>
        <w:t xml:space="preserve"> </w:t>
      </w:r>
      <w:r>
        <w:t xml:space="preserve">BE + past participle; don’t forget</w:t>
      </w:r>
      <w:r>
        <w:t xml:space="preserve"> </w:t>
      </w:r>
      <w:r>
        <w:rPr>
          <w:i/>
          <w:iCs/>
        </w:rPr>
        <w:t xml:space="preserve">been</w:t>
      </w:r>
      <w:r>
        <w:t xml:space="preserve"> </w:t>
      </w:r>
      <w:r>
        <w:t xml:space="preserve">in perfect forms.</w:t>
      </w:r>
    </w:p>
    <w:p>
      <w:r>
        <w:pict>
          <v:rect style="width:0;height:1.5pt" o:hralign="center" o:hrstd="t" o:hr="t"/>
        </w:pict>
      </w:r>
    </w:p>
    <w:bookmarkEnd w:id="1464"/>
    <w:bookmarkStart w:id="1465" w:name="quiz-22"/>
    <w:p>
      <w:pPr>
        <w:pStyle w:val="Heading2"/>
      </w:pPr>
      <w:r>
        <w:t xml:space="preserve">Quiz</w:t>
      </w:r>
    </w:p>
    <w:p>
      <w:pPr>
        <w:pStyle w:val="FirstParagraph"/>
      </w:pPr>
      <w:r>
        <w:rPr>
          <w:b/>
          <w:bCs/>
        </w:rPr>
        <w:t xml:space="preserve">Q1.</w:t>
      </w:r>
      <w:r>
        <w:t xml:space="preserve"> </w:t>
      </w:r>
      <w:r>
        <w:rPr>
          <w:i/>
          <w:iCs/>
        </w:rPr>
        <w:t xml:space="preserve">The results ______ yesterday.</w:t>
      </w:r>
      <w:r>
        <w:t xml:space="preserve"> </w:t>
      </w:r>
      <w:r>
        <w:t xml:space="preserve">- a) were announcing b) were announced c) announced</w:t>
      </w:r>
    </w:p>
    <w:p>
      <w:pPr>
        <w:pStyle w:val="BodyText"/>
      </w:pPr>
      <w:r>
        <w:rPr>
          <w:b/>
          <w:bCs/>
        </w:rPr>
        <w:t xml:space="preserve">Q2.</w:t>
      </w:r>
      <w:r>
        <w:t xml:space="preserve"> </w:t>
      </w:r>
      <w:r>
        <w:t xml:space="preserve">Best for Task 1:</w:t>
      </w:r>
      <w:r>
        <w:t xml:space="preserve"> </w:t>
      </w:r>
      <w:r>
        <w:rPr>
          <w:i/>
          <w:iCs/>
        </w:rPr>
        <w:t xml:space="preserve">Profits ______ by 10%.</w:t>
      </w:r>
      <w:r>
        <w:t xml:space="preserve"> </w:t>
      </w:r>
      <w:r>
        <w:t xml:space="preserve">- a) were increased b) increased</w:t>
      </w:r>
    </w:p>
    <w:p>
      <w:pPr>
        <w:pStyle w:val="BodyText"/>
      </w:pPr>
      <w:r>
        <w:rPr>
          <w:b/>
          <w:bCs/>
        </w:rPr>
        <w:t xml:space="preserve">Q3.</w:t>
      </w:r>
      <w:r>
        <w:t xml:space="preserve"> </w:t>
      </w:r>
      <w:r>
        <w:t xml:space="preserve">Transform:</w:t>
      </w:r>
      <w:r>
        <w:t xml:space="preserve"> </w:t>
      </w:r>
      <w:r>
        <w:rPr>
          <w:i/>
          <w:iCs/>
        </w:rPr>
        <w:t xml:space="preserve">People believe that education matters.</w:t>
      </w:r>
    </w:p>
    <w:p>
      <w:pPr>
        <w:pStyle w:val="BodyText"/>
      </w:pPr>
      <w:r>
        <w:rPr>
          <w:b/>
          <w:bCs/>
        </w:rPr>
        <w:t xml:space="preserve">Q4.</w:t>
      </w:r>
      <w:r>
        <w:t xml:space="preserve"> </w:t>
      </w:r>
      <w:r>
        <w:t xml:space="preserve">Why is</w:t>
      </w:r>
      <w:r>
        <w:t xml:space="preserve"> </w:t>
      </w:r>
      <w:r>
        <w:rPr>
          <w:i/>
          <w:iCs/>
        </w:rPr>
        <w:t xml:space="preserve">Sales were fallen</w:t>
      </w:r>
      <w:r>
        <w:t xml:space="preserve"> </w:t>
      </w:r>
      <w:r>
        <w:t xml:space="preserve">wrong?</w:t>
      </w:r>
    </w:p>
    <w:p>
      <w:pPr>
        <w:pStyle w:val="BodyText"/>
      </w:pPr>
      <w:r>
        <w:rPr>
          <w:b/>
          <w:bCs/>
        </w:rPr>
        <w:t xml:space="preserve">Q5.</w:t>
      </w:r>
      <w:r>
        <w:t xml:space="preserve"> </w:t>
      </w:r>
      <w:r>
        <w:rPr>
          <w:i/>
          <w:iCs/>
        </w:rPr>
        <w:t xml:space="preserve">The assignment must ______ by Friday.</w:t>
      </w:r>
      <w:r>
        <w:t xml:space="preserve"> </w:t>
      </w:r>
      <w:r>
        <w:t xml:space="preserve">- a) submit b) be submitted c) been submitted</w:t>
      </w:r>
    </w:p>
    <w:p>
      <w:pPr>
        <w:pStyle w:val="BodyText"/>
      </w:pPr>
      <w:r>
        <w:rPr>
          <w:b/>
          <w:bCs/>
        </w:rPr>
        <w:t xml:space="preserve">Answers:</w:t>
      </w:r>
      <w:r>
        <w:t xml:space="preserve"> </w:t>
      </w:r>
      <w:r>
        <w:t xml:space="preserve">1-b, 2-b, 3-</w:t>
      </w:r>
      <w:r>
        <w:rPr>
          <w:i/>
          <w:iCs/>
        </w:rPr>
        <w:t xml:space="preserve">It is believed that education matters</w:t>
      </w:r>
      <w:r>
        <w:t xml:space="preserve">, 4-</w:t>
      </w:r>
      <w:r>
        <w:rPr>
          <w:i/>
          <w:iCs/>
        </w:rPr>
        <w:t xml:space="preserve">fall</w:t>
      </w:r>
      <w:r>
        <w:t xml:space="preserve"> </w:t>
      </w:r>
      <w:r>
        <w:t xml:space="preserve">is intransitive, 5-b</w:t>
      </w:r>
    </w:p>
    <w:p>
      <w:r>
        <w:pict>
          <v:rect style="width:0;height:1.5pt" o:hralign="center" o:hrstd="t" o:hr="t"/>
        </w:pict>
      </w:r>
    </w:p>
    <w:bookmarkEnd w:id="1465"/>
    <w:bookmarkStart w:id="1466" w:name="assignment-22"/>
    <w:p>
      <w:pPr>
        <w:pStyle w:val="Heading2"/>
      </w:pPr>
      <w:r>
        <w:t xml:space="preserve">Assignment</w:t>
      </w:r>
    </w:p>
    <w:p>
      <w:pPr>
        <w:pStyle w:val="Compact"/>
        <w:numPr>
          <w:ilvl w:val="0"/>
          <w:numId w:val="1714"/>
        </w:numPr>
      </w:pPr>
      <w:r>
        <w:t xml:space="preserve">Write a</w:t>
      </w:r>
      <w:r>
        <w:t xml:space="preserve"> </w:t>
      </w:r>
      <w:r>
        <w:rPr>
          <w:b/>
          <w:bCs/>
        </w:rPr>
        <w:t xml:space="preserve">120-word Task 1 process</w:t>
      </w:r>
      <w:r>
        <w:t xml:space="preserve"> </w:t>
      </w:r>
      <w:r>
        <w:t xml:space="preserve">paragraph using</w:t>
      </w:r>
      <w:r>
        <w:t xml:space="preserve"> </w:t>
      </w:r>
      <w:r>
        <w:rPr>
          <w:b/>
          <w:bCs/>
        </w:rPr>
        <w:t xml:space="preserve">only passive</w:t>
      </w:r>
      <w:r>
        <w:t xml:space="preserve"> </w:t>
      </w:r>
      <w:r>
        <w:t xml:space="preserve">main verbs (except any linking verbs).</w:t>
      </w:r>
    </w:p>
    <w:p>
      <w:pPr>
        <w:pStyle w:val="Compact"/>
        <w:numPr>
          <w:ilvl w:val="0"/>
          <w:numId w:val="1714"/>
        </w:numPr>
      </w:pPr>
      <w:r>
        <w:t xml:space="preserve">Rewrite a Task 2 paragraph replacing</w:t>
      </w:r>
      <w:r>
        <w:t xml:space="preserve"> </w:t>
      </w:r>
      <w:r>
        <w:rPr>
          <w:b/>
          <w:bCs/>
        </w:rPr>
        <w:t xml:space="preserve">three</w:t>
      </w:r>
      <w:r>
        <w:t xml:space="preserve"> </w:t>
      </w:r>
      <w:r>
        <w:t xml:space="preserve">passive sentences with active—and explain when each is stronger.</w:t>
      </w:r>
    </w:p>
    <w:p>
      <w:pPr>
        <w:pStyle w:val="Compact"/>
        <w:numPr>
          <w:ilvl w:val="0"/>
          <w:numId w:val="1714"/>
        </w:numPr>
      </w:pPr>
      <w:r>
        <w:t xml:space="preserve">Collect</w:t>
      </w:r>
      <w:r>
        <w:t xml:space="preserve"> </w:t>
      </w:r>
      <w:r>
        <w:rPr>
          <w:b/>
          <w:bCs/>
        </w:rPr>
        <w:t xml:space="preserve">10 passive phrases</w:t>
      </w:r>
      <w:r>
        <w:t xml:space="preserve"> </w:t>
      </w:r>
      <w:r>
        <w:t xml:space="preserve">from Reading passages; identify the active equivalent.</w:t>
      </w:r>
    </w:p>
    <w:p>
      <w:r>
        <w:pict>
          <v:rect style="width:0;height:1.5pt" o:hralign="center" o:hrstd="t" o:hr="t"/>
        </w:pict>
      </w:r>
    </w:p>
    <w:bookmarkEnd w:id="1466"/>
    <w:bookmarkStart w:id="1467" w:name="revision-notes-22"/>
    <w:p>
      <w:pPr>
        <w:pStyle w:val="Heading2"/>
      </w:pPr>
      <w:r>
        <w:t xml:space="preserve">Revision Notes</w:t>
      </w:r>
    </w:p>
    <w:p>
      <w:pPr>
        <w:pStyle w:val="Compact"/>
        <w:numPr>
          <w:ilvl w:val="0"/>
          <w:numId w:val="1715"/>
        </w:numPr>
      </w:pPr>
      <w:r>
        <w:rPr>
          <w:b/>
          <w:bCs/>
        </w:rPr>
        <w:t xml:space="preserve">By + agent</w:t>
      </w:r>
      <w:r>
        <w:t xml:space="preserve"> </w:t>
      </w:r>
      <w:r>
        <w:t xml:space="preserve">optional; avoid</w:t>
      </w:r>
      <w:r>
        <w:t xml:space="preserve"> </w:t>
      </w:r>
      <w:r>
        <w:rPr>
          <w:i/>
          <w:iCs/>
        </w:rPr>
        <w:t xml:space="preserve">by people</w:t>
      </w:r>
      <w:r>
        <w:t xml:space="preserve"> </w:t>
      </w:r>
      <w:r>
        <w:t xml:space="preserve">(vague)</w:t>
      </w:r>
    </w:p>
    <w:p>
      <w:pPr>
        <w:pStyle w:val="Compact"/>
        <w:numPr>
          <w:ilvl w:val="0"/>
          <w:numId w:val="1715"/>
        </w:numPr>
      </w:pPr>
      <w:r>
        <w:t xml:space="preserve">Reporting passives:</w:t>
      </w:r>
      <w:r>
        <w:t xml:space="preserve"> </w:t>
      </w:r>
      <w:r>
        <w:rPr>
          <w:i/>
          <w:iCs/>
        </w:rPr>
        <w:t xml:space="preserve">is said to, is known to, is expected to</w:t>
      </w:r>
    </w:p>
    <w:p>
      <w:pPr>
        <w:pStyle w:val="Compact"/>
        <w:numPr>
          <w:ilvl w:val="0"/>
          <w:numId w:val="1715"/>
        </w:numPr>
      </w:pPr>
      <w:r>
        <w:rPr>
          <w:b/>
          <w:bCs/>
        </w:rPr>
        <w:t xml:space="preserve">Get-passive</w:t>
      </w:r>
      <w:r>
        <w:t xml:space="preserve"> </w:t>
      </w:r>
      <w:r>
        <w:t xml:space="preserve">for Speaking;</w:t>
      </w:r>
      <w:r>
        <w:t xml:space="preserve"> </w:t>
      </w:r>
      <w:r>
        <w:rPr>
          <w:b/>
          <w:bCs/>
        </w:rPr>
        <w:t xml:space="preserve">be-passive</w:t>
      </w:r>
      <w:r>
        <w:t xml:space="preserve"> </w:t>
      </w:r>
      <w:r>
        <w:t xml:space="preserve">for Writing</w:t>
      </w:r>
    </w:p>
    <w:p>
      <w:pPr>
        <w:pStyle w:val="Compact"/>
        <w:numPr>
          <w:ilvl w:val="0"/>
          <w:numId w:val="1715"/>
        </w:numPr>
      </w:pPr>
      <w:r>
        <w:t xml:space="preserve">Past participle irregulars:</w:t>
      </w:r>
      <w:r>
        <w:t xml:space="preserve"> </w:t>
      </w:r>
      <w:r>
        <w:rPr>
          <w:i/>
          <w:iCs/>
        </w:rPr>
        <w:t xml:space="preserve">written, driven, chosen, seen, done</w:t>
      </w:r>
    </w:p>
    <w:p>
      <w:pPr>
        <w:pStyle w:val="Compact"/>
        <w:numPr>
          <w:ilvl w:val="0"/>
          <w:numId w:val="1715"/>
        </w:numPr>
      </w:pPr>
      <w:r>
        <w:rPr>
          <w:b/>
          <w:bCs/>
        </w:rPr>
        <w:t xml:space="preserve">Being + pp</w:t>
      </w:r>
      <w:r>
        <w:t xml:space="preserve"> </w:t>
      </w:r>
      <w:r>
        <w:t xml:space="preserve">for continuous passive:</w:t>
      </w:r>
      <w:r>
        <w:t xml:space="preserve"> </w:t>
      </w:r>
      <w:r>
        <w:rPr>
          <w:i/>
          <w:iCs/>
        </w:rPr>
        <w:t xml:space="preserve">is being processed</w:t>
      </w:r>
    </w:p>
    <w:p>
      <w:pPr>
        <w:pStyle w:val="Compact"/>
        <w:numPr>
          <w:ilvl w:val="0"/>
          <w:numId w:val="1715"/>
        </w:numPr>
      </w:pPr>
      <w:r>
        <w:t xml:space="preserve">Some verbs</w:t>
      </w:r>
      <w:r>
        <w:t xml:space="preserve"> </w:t>
      </w:r>
      <w:r>
        <w:rPr>
          <w:b/>
          <w:bCs/>
        </w:rPr>
        <w:t xml:space="preserve">middle voice</w:t>
      </w:r>
      <w:r>
        <w:t xml:space="preserve"> </w:t>
      </w:r>
      <w:r>
        <w:t xml:space="preserve">active meaning passive:</w:t>
      </w:r>
      <w:r>
        <w:t xml:space="preserve"> </w:t>
      </w:r>
      <w:r>
        <w:rPr>
          <w:i/>
          <w:iCs/>
        </w:rPr>
        <w:t xml:space="preserve">The book</w:t>
      </w:r>
      <w:r>
        <w:rPr>
          <w:i/>
          <w:iCs/>
        </w:rPr>
        <w:t xml:space="preserve"> </w:t>
      </w:r>
      <w:r>
        <w:rPr>
          <w:b/>
          <w:bCs/>
          <w:i/>
          <w:iCs/>
        </w:rPr>
        <w:t xml:space="preserve">sells</w:t>
      </w:r>
      <w:r>
        <w:rPr>
          <w:i/>
          <w:iCs/>
        </w:rPr>
        <w:t xml:space="preserve"> </w:t>
      </w:r>
      <w:r>
        <w:rPr>
          <w:i/>
          <w:iCs/>
        </w:rPr>
        <w:t xml:space="preserve">well.</w:t>
      </w:r>
    </w:p>
    <w:p>
      <w:r>
        <w:pict>
          <v:rect style="width:0;height:1.5pt" o:hralign="center" o:hrstd="t" o:hr="t"/>
        </w:pict>
      </w:r>
    </w:p>
    <w:bookmarkEnd w:id="1467"/>
    <w:bookmarkStart w:id="1468" w:name="exam-tips-22"/>
    <w:p>
      <w:pPr>
        <w:pStyle w:val="Heading2"/>
      </w:pPr>
      <w:r>
        <w:t xml:space="preserve">Exam Tips</w:t>
      </w:r>
    </w:p>
    <w:p>
      <w:pPr>
        <w:pStyle w:val="BlockText"/>
      </w:pPr>
      <w:r>
        <w:rPr>
          <w:b/>
          <w:bCs/>
        </w:rPr>
        <w:t xml:space="preserve">Exam Tip:</w:t>
      </w:r>
      <w:r>
        <w:t xml:space="preserve"> </w:t>
      </w:r>
      <w:r>
        <w:t xml:space="preserve">Task 1 Process: if you forget vocabulary, chain</w:t>
      </w:r>
      <w:r>
        <w:t xml:space="preserve"> </w:t>
      </w:r>
      <w:r>
        <w:rPr>
          <w:i/>
          <w:iCs/>
        </w:rPr>
        <w:t xml:space="preserve">is + past participle</w:t>
      </w:r>
      <w:r>
        <w:t xml:space="preserve"> </w:t>
      </w:r>
      <w:r>
        <w:t xml:space="preserve">(</w:t>
      </w:r>
      <w:r>
        <w:rPr>
          <w:i/>
          <w:iCs/>
        </w:rPr>
        <w:t xml:space="preserve">is collected, is stored, is delivered</w:t>
      </w:r>
      <w:r>
        <w:t xml:space="preserve">)—grammar still scores.</w:t>
      </w:r>
    </w:p>
    <w:p>
      <w:pPr>
        <w:pStyle w:val="BlockText"/>
      </w:pPr>
      <w:r>
        <w:rPr>
          <w:b/>
          <w:bCs/>
        </w:rPr>
        <w:t xml:space="preserve">Exam Tip:</w:t>
      </w:r>
      <w:r>
        <w:t xml:space="preserve"> </w:t>
      </w:r>
      <w:r>
        <w:t xml:space="preserve">Don’t passive</w:t>
      </w:r>
      <w:r>
        <w:t xml:space="preserve"> </w:t>
      </w:r>
      <w:r>
        <w:rPr>
          <w:b/>
          <w:bCs/>
        </w:rPr>
        <w:t xml:space="preserve">every</w:t>
      </w:r>
      <w:r>
        <w:t xml:space="preserve"> </w:t>
      </w:r>
      <w:r>
        <w:t xml:space="preserve">Task 2 sentence—examiners note unnatural</w:t>
      </w:r>
      <w:r>
        <w:t xml:space="preserve"> </w:t>
      </w:r>
      <w:r>
        <w:rPr>
          <w:i/>
          <w:iCs/>
        </w:rPr>
        <w:t xml:space="preserve">It is claimed</w:t>
      </w:r>
      <w:r>
        <w:t xml:space="preserve"> </w:t>
      </w:r>
      <w:r>
        <w:t xml:space="preserve">repetition.</w:t>
      </w:r>
    </w:p>
    <w:p>
      <w:pPr>
        <w:pStyle w:val="BlockText"/>
      </w:pPr>
      <w:r>
        <w:rPr>
          <w:b/>
          <w:bCs/>
        </w:rPr>
        <w:t xml:space="preserve">Exam Tip:</w:t>
      </w:r>
      <w:r>
        <w:t xml:space="preserve"> </w:t>
      </w:r>
      <w:r>
        <w:t xml:space="preserve">Listening: answers often passive when passage active (</w:t>
      </w:r>
      <w:r>
        <w:rPr>
          <w:i/>
          <w:iCs/>
        </w:rPr>
        <w:t xml:space="preserve">They’ll repair the road</w:t>
      </w:r>
      <w:r>
        <w:t xml:space="preserve"> </w:t>
      </w:r>
      <w:r>
        <w:t xml:space="preserve">→</w:t>
      </w:r>
      <w:r>
        <w:t xml:space="preserve"> </w:t>
      </w:r>
      <w:r>
        <w:rPr>
          <w:i/>
          <w:iCs/>
        </w:rPr>
        <w:t xml:space="preserve">The road will be repaired</w:t>
      </w:r>
      <w:r>
        <w:t xml:space="preserve">).</w:t>
      </w:r>
    </w:p>
    <w:p>
      <w:pPr>
        <w:pStyle w:val="BlockText"/>
      </w:pPr>
      <w:r>
        <w:rPr>
          <w:b/>
          <w:bCs/>
        </w:rPr>
        <w:t xml:space="preserve">Band 9 Insight:</w:t>
      </w:r>
      <w:r>
        <w:t xml:space="preserve"> </w:t>
      </w:r>
      <w:r>
        <w:t xml:space="preserve">Band 9 writers passivise</w:t>
      </w:r>
      <w:r>
        <w:t xml:space="preserve"> </w:t>
      </w:r>
      <w:r>
        <w:rPr>
          <w:b/>
          <w:bCs/>
        </w:rPr>
        <w:t xml:space="preserve">only the clause where the agent is irrelevant</w:t>
      </w:r>
      <w:r>
        <w:t xml:space="preserve">, keeping the rest active for energy.</w:t>
      </w:r>
    </w:p>
    <w:p>
      <w:r>
        <w:pict>
          <v:rect style="width:0;height:1.5pt" o:hralign="center" o:hrstd="t" o:hr="t"/>
        </w:pict>
      </w:r>
    </w:p>
    <w:bookmarkEnd w:id="1468"/>
    <w:bookmarkStart w:id="1469" w:name="challenge-14"/>
    <w:p>
      <w:pPr>
        <w:pStyle w:val="Heading2"/>
      </w:pPr>
      <w:r>
        <w:t xml:space="preserve">Challenge</w:t>
      </w:r>
    </w:p>
    <w:p>
      <w:pPr>
        <w:numPr>
          <w:ilvl w:val="0"/>
          <w:numId w:val="1716"/>
        </w:numPr>
      </w:pPr>
      <w:r>
        <w:t xml:space="preserve">Write one paragraph mixing</w:t>
      </w:r>
      <w:r>
        <w:t xml:space="preserve"> </w:t>
      </w:r>
      <w:r>
        <w:rPr>
          <w:b/>
          <w:bCs/>
        </w:rPr>
        <w:t xml:space="preserve">four</w:t>
      </w:r>
      <w:r>
        <w:t xml:space="preserve"> </w:t>
      </w:r>
      <w:r>
        <w:t xml:space="preserve">impersonal passives and</w:t>
      </w:r>
      <w:r>
        <w:t xml:space="preserve"> </w:t>
      </w:r>
      <w:r>
        <w:rPr>
          <w:b/>
          <w:bCs/>
        </w:rPr>
        <w:t xml:space="preserve">four</w:t>
      </w:r>
      <w:r>
        <w:t xml:space="preserve"> </w:t>
      </w:r>
      <w:r>
        <w:t xml:space="preserve">active verbs—topic: AI in education.</w:t>
      </w:r>
    </w:p>
    <w:p>
      <w:pPr>
        <w:numPr>
          <w:ilvl w:val="0"/>
          <w:numId w:val="1716"/>
        </w:numPr>
      </w:pPr>
      <w:r>
        <w:t xml:space="preserve">Explain why</w:t>
      </w:r>
      <w:r>
        <w:t xml:space="preserve"> </w:t>
      </w:r>
      <w:r>
        <w:rPr>
          <w:i/>
          <w:iCs/>
        </w:rPr>
        <w:t xml:space="preserve">“The problem was resulted from poor planning”</w:t>
      </w:r>
      <w:r>
        <w:t xml:space="preserve"> </w:t>
      </w:r>
      <w:r>
        <w:t xml:space="preserve">is wrong.</w:t>
      </w:r>
    </w:p>
    <w:p>
      <w:pPr>
        <w:numPr>
          <w:ilvl w:val="0"/>
          <w:numId w:val="1716"/>
        </w:numPr>
      </w:pPr>
      <w:r>
        <w:t xml:space="preserve">Passive → active without</w:t>
      </w:r>
      <w:r>
        <w:t xml:space="preserve"> </w:t>
      </w:r>
      <w:r>
        <w:rPr>
          <w:i/>
          <w:iCs/>
        </w:rPr>
        <w:t xml:space="preserve">by</w:t>
      </w:r>
      <w:r>
        <w:t xml:space="preserve">:</w:t>
      </w:r>
      <w:r>
        <w:t xml:space="preserve"> </w:t>
      </w:r>
      <w:r>
        <w:rPr>
          <w:i/>
          <w:iCs/>
        </w:rPr>
        <w:t xml:space="preserve">Several measures have been taken to curb inflation.</w:t>
      </w:r>
    </w:p>
    <w:p>
      <w:r>
        <w:pict>
          <v:rect style="width:0;height:1.5pt" o:hralign="center" o:hrstd="t" o:hr="t"/>
        </w:pict>
      </w:r>
    </w:p>
    <w:bookmarkEnd w:id="1469"/>
    <w:bookmarkStart w:id="1481" w:name="band-9-models-6"/>
    <w:p>
      <w:pPr>
        <w:pStyle w:val="Heading2"/>
      </w:pPr>
      <w:r>
        <w:t xml:space="preserve">Band 9 Models</w:t>
      </w:r>
    </w:p>
    <w:bookmarkStart w:id="1470" w:name="band-9-model-task-2-3"/>
    <w:p>
      <w:pPr>
        <w:pStyle w:val="Heading3"/>
      </w:pPr>
      <w:r>
        <w:t xml:space="preserve">Band 9 Model — Task 2</w:t>
      </w:r>
    </w:p>
    <w:p>
      <w:pPr>
        <w:pStyle w:val="BlockText"/>
      </w:pPr>
      <w:r>
        <w:rPr>
          <w:b/>
          <w:bCs/>
          <w:i/>
          <w:iCs/>
        </w:rPr>
        <w:t xml:space="preserve">While</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frequently</w:t>
      </w:r>
      <w:r>
        <w:rPr>
          <w:i/>
          <w:iCs/>
        </w:rPr>
        <w:t xml:space="preserve"> </w:t>
      </w:r>
      <w:r>
        <w:rPr>
          <w:b/>
          <w:bCs/>
          <w:i/>
          <w:iCs/>
        </w:rPr>
        <w:t xml:space="preserve"> </w:t>
      </w:r>
      <w:r>
        <w:rPr>
          <w:b/>
          <w:bCs/>
          <w:i/>
          <w:iCs/>
        </w:rPr>
        <w:t xml:space="preserve">asserted</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immigration</w:t>
      </w:r>
      <w:r>
        <w:rPr>
          <w:i/>
          <w:iCs/>
        </w:rPr>
        <w:t xml:space="preserve"> </w:t>
      </w:r>
      <w:r>
        <w:rPr>
          <w:b/>
          <w:bCs/>
          <w:i/>
          <w:iCs/>
        </w:rPr>
        <w:t xml:space="preserve"> </w:t>
      </w:r>
      <w:r>
        <w:rPr>
          <w:b/>
          <w:bCs/>
          <w:i/>
          <w:iCs/>
        </w:rPr>
        <w:t xml:space="preserve">strains</w:t>
      </w:r>
      <w:r>
        <w:rPr>
          <w:i/>
          <w:iCs/>
        </w:rPr>
        <w:t xml:space="preserve"> </w:t>
      </w:r>
      <w:r>
        <w:rPr>
          <w:b/>
          <w:bCs/>
          <w:i/>
          <w:iCs/>
        </w:rPr>
        <w:t xml:space="preserve"> </w:t>
      </w:r>
      <w:r>
        <w:rPr>
          <w:b/>
          <w:bCs/>
          <w:i/>
          <w:iCs/>
        </w:rPr>
        <w:t xml:space="preserve">public</w:t>
      </w:r>
      <w:r>
        <w:rPr>
          <w:i/>
          <w:iCs/>
        </w:rPr>
        <w:t xml:space="preserve"> </w:t>
      </w:r>
      <w:r>
        <w:rPr>
          <w:b/>
          <w:bCs/>
          <w:i/>
          <w:iCs/>
        </w:rPr>
        <w:t xml:space="preserve"> </w:t>
      </w:r>
      <w:r>
        <w:rPr>
          <w:b/>
          <w:bCs/>
          <w:i/>
          <w:iCs/>
        </w:rPr>
        <w:t xml:space="preserve">services</w:t>
      </w:r>
      <w:r>
        <w:rPr>
          <w:i/>
          <w:iCs/>
        </w:rPr>
        <w:t xml:space="preserve">,</w:t>
      </w:r>
      <w:r>
        <w:rPr>
          <w:i/>
          <w:iCs/>
        </w:rPr>
        <w:t xml:space="preserve"> </w:t>
      </w:r>
      <w:r>
        <w:rPr>
          <w:b/>
          <w:bCs/>
          <w:i/>
          <w:iCs/>
        </w:rPr>
        <w:t xml:space="preserve"> </w:t>
      </w:r>
      <w:r>
        <w:rPr>
          <w:b/>
          <w:bCs/>
          <w:i/>
          <w:iCs/>
        </w:rPr>
        <w:t xml:space="preserve">empirical</w:t>
      </w:r>
      <w:r>
        <w:rPr>
          <w:i/>
          <w:iCs/>
        </w:rPr>
        <w:t xml:space="preserve"> </w:t>
      </w:r>
      <w:r>
        <w:rPr>
          <w:b/>
          <w:bCs/>
          <w:i/>
          <w:iCs/>
        </w:rPr>
        <w:t xml:space="preserve"> </w:t>
      </w:r>
      <w:r>
        <w:rPr>
          <w:b/>
          <w:bCs/>
          <w:i/>
          <w:iCs/>
        </w:rPr>
        <w:t xml:space="preserve">evidence</w:t>
      </w:r>
      <w:r>
        <w:rPr>
          <w:i/>
          <w:iCs/>
        </w:rPr>
        <w:t xml:space="preserve"> </w:t>
      </w:r>
      <w:r>
        <w:rPr>
          <w:b/>
          <w:bCs/>
          <w:i/>
          <w:iCs/>
        </w:rPr>
        <w:t xml:space="preserve"> </w:t>
      </w:r>
      <w:r>
        <w:rPr>
          <w:b/>
          <w:bCs/>
          <w:i/>
          <w:iCs/>
        </w:rPr>
        <w:t xml:space="preserve">suggests</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migrants</w:t>
      </w:r>
      <w:r>
        <w:rPr>
          <w:i/>
          <w:iCs/>
        </w:rPr>
        <w:t xml:space="preserve">,</w:t>
      </w:r>
      <w:r>
        <w:rPr>
          <w:i/>
          <w:iCs/>
        </w:rPr>
        <w:t xml:space="preserve"> </w:t>
      </w:r>
      <w:r>
        <w:rPr>
          <w:b/>
          <w:bCs/>
          <w:i/>
          <w:iCs/>
        </w:rPr>
        <w:t xml:space="preserve"> </w:t>
      </w:r>
      <w:r>
        <w:rPr>
          <w:b/>
          <w:bCs/>
          <w:i/>
          <w:iCs/>
        </w:rPr>
        <w:t xml:space="preserve">who</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arrive</w:t>
      </w:r>
      <w:r>
        <w:rPr>
          <w:i/>
          <w:iCs/>
        </w:rPr>
        <w:t xml:space="preserve"> </w:t>
      </w:r>
      <w:r>
        <w:rPr>
          <w:b/>
          <w:bCs/>
          <w:i/>
          <w:iCs/>
        </w:rPr>
        <w:t xml:space="preserve"> </w:t>
      </w:r>
      <w:r>
        <w:rPr>
          <w:b/>
          <w:bCs/>
          <w:i/>
          <w:iCs/>
        </w:rPr>
        <w:t xml:space="preserve">during</w:t>
      </w:r>
      <w:r>
        <w:rPr>
          <w:i/>
          <w:iCs/>
        </w:rPr>
        <w:t xml:space="preserve"> </w:t>
      </w:r>
      <w:r>
        <w:rPr>
          <w:b/>
          <w:bCs/>
          <w:i/>
          <w:iCs/>
        </w:rPr>
        <w:t xml:space="preserve"> </w:t>
      </w:r>
      <w:r>
        <w:rPr>
          <w:b/>
          <w:bCs/>
          <w:i/>
          <w:iCs/>
        </w:rPr>
        <w:t xml:space="preserve">working</w:t>
      </w:r>
      <w:r>
        <w:rPr>
          <w:i/>
          <w:iCs/>
        </w:rPr>
        <w:t xml:space="preserve"> </w:t>
      </w:r>
      <w:r>
        <w:rPr>
          <w:b/>
          <w:bCs/>
          <w:i/>
          <w:iCs/>
        </w:rPr>
        <w:t xml:space="preserve"> </w:t>
      </w:r>
      <w:r>
        <w:rPr>
          <w:b/>
          <w:bCs/>
          <w:i/>
          <w:iCs/>
        </w:rPr>
        <w:t xml:space="preserve">age</w:t>
      </w:r>
      <w:r>
        <w:rPr>
          <w:i/>
          <w:iCs/>
        </w:rPr>
        <w:t xml:space="preserve">,</w:t>
      </w:r>
      <w:r>
        <w:rPr>
          <w:i/>
          <w:iCs/>
        </w:rPr>
        <w:t xml:space="preserve"> </w:t>
      </w:r>
      <w:r>
        <w:rPr>
          <w:b/>
          <w:bCs/>
          <w:i/>
          <w:iCs/>
        </w:rPr>
        <w:t xml:space="preserve"> </w:t>
      </w:r>
      <w:r>
        <w:rPr>
          <w:b/>
          <w:bCs/>
          <w:i/>
          <w:iCs/>
        </w:rPr>
        <w:t xml:space="preserve">contribute</w:t>
      </w:r>
      <w:r>
        <w:rPr>
          <w:i/>
          <w:iCs/>
        </w:rPr>
        <w:t xml:space="preserve"> </w:t>
      </w:r>
      <w:r>
        <w:rPr>
          <w:b/>
          <w:bCs/>
          <w:i/>
          <w:iCs/>
        </w:rPr>
        <w:t xml:space="preserve"> </w:t>
      </w:r>
      <w:r>
        <w:rPr>
          <w:b/>
          <w:bCs/>
          <w:i/>
          <w:iCs/>
        </w:rPr>
        <w:t xml:space="preserve">more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taxation</w:t>
      </w:r>
      <w:r>
        <w:rPr>
          <w:i/>
          <w:iCs/>
        </w:rPr>
        <w:t xml:space="preserve"> </w:t>
      </w:r>
      <w:r>
        <w:rPr>
          <w:b/>
          <w:bCs/>
          <w:i/>
          <w:iCs/>
        </w:rPr>
        <w:t xml:space="preserve"> </w:t>
      </w:r>
      <w:r>
        <w:rPr>
          <w:b/>
          <w:bCs/>
          <w:i/>
          <w:iCs/>
        </w:rPr>
        <w:t xml:space="preserve">than</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consume</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benefits</w:t>
      </w:r>
      <w:r>
        <w:rPr>
          <w:i/>
          <w:iCs/>
        </w:rPr>
        <w:t xml:space="preserve">.</w:t>
      </w:r>
      <w:r>
        <w:rPr>
          <w:i/>
          <w:iCs/>
        </w:rPr>
        <w:t xml:space="preserve"> </w:t>
      </w:r>
      <w:r>
        <w:rPr>
          <w:b/>
          <w:bCs/>
          <w:i/>
          <w:iCs/>
        </w:rPr>
        <w:t xml:space="preserve">Policymakers</w:t>
      </w:r>
      <w:r>
        <w:rPr>
          <w:i/>
          <w:iCs/>
        </w:rPr>
        <w:t xml:space="preserve"> </w:t>
      </w:r>
      <w:r>
        <w:rPr>
          <w:b/>
          <w:bCs/>
          <w:i/>
          <w:iCs/>
        </w:rPr>
        <w:t xml:space="preserve"> </w:t>
      </w:r>
      <w:r>
        <w:rPr>
          <w:b/>
          <w:bCs/>
          <w:i/>
          <w:iCs/>
        </w:rPr>
        <w:t xml:space="preserve">must</w:t>
      </w:r>
      <w:r>
        <w:rPr>
          <w:i/>
          <w:iCs/>
        </w:rPr>
        <w:t xml:space="preserve"> </w:t>
      </w:r>
      <w:r>
        <w:rPr>
          <w:b/>
          <w:bCs/>
          <w:i/>
          <w:iCs/>
        </w:rPr>
        <w:t xml:space="preserve"> </w:t>
      </w:r>
      <w:r>
        <w:rPr>
          <w:b/>
          <w:bCs/>
          <w:i/>
          <w:iCs/>
        </w:rPr>
        <w:t xml:space="preserve">therefore</w:t>
      </w:r>
      <w:r>
        <w:rPr>
          <w:i/>
          <w:iCs/>
        </w:rPr>
        <w:t xml:space="preserve"> </w:t>
      </w:r>
      <w:r>
        <w:rPr>
          <w:b/>
          <w:bCs/>
          <w:i/>
          <w:iCs/>
        </w:rPr>
        <w:t xml:space="preserve"> </w:t>
      </w:r>
      <w:r>
        <w:rPr>
          <w:b/>
          <w:bCs/>
          <w:i/>
          <w:iCs/>
        </w:rPr>
        <w:t xml:space="preserve">distinguish</w:t>
      </w:r>
      <w:r>
        <w:rPr>
          <w:i/>
          <w:iCs/>
        </w:rPr>
        <w:t xml:space="preserve"> </w:t>
      </w:r>
      <w:r>
        <w:rPr>
          <w:b/>
          <w:bCs/>
          <w:i/>
          <w:iCs/>
        </w:rPr>
        <w:t xml:space="preserve"> </w:t>
      </w:r>
      <w:r>
        <w:rPr>
          <w:b/>
          <w:bCs/>
          <w:i/>
          <w:iCs/>
        </w:rPr>
        <w:t xml:space="preserve">between</w:t>
      </w:r>
      <w:r>
        <w:rPr>
          <w:i/>
          <w:iCs/>
        </w:rPr>
        <w:t xml:space="preserve"> </w:t>
      </w:r>
      <w:r>
        <w:rPr>
          <w:b/>
          <w:bCs/>
          <w:i/>
          <w:iCs/>
        </w:rPr>
        <w:t xml:space="preserve"> </w:t>
      </w:r>
      <w:r>
        <w:rPr>
          <w:b/>
          <w:bCs/>
          <w:i/>
          <w:iCs/>
        </w:rPr>
        <w:t xml:space="preserve">short-term</w:t>
      </w:r>
      <w:r>
        <w:rPr>
          <w:i/>
          <w:iCs/>
        </w:rPr>
        <w:t xml:space="preserve"> </w:t>
      </w:r>
      <w:r>
        <w:rPr>
          <w:b/>
          <w:bCs/>
          <w:i/>
          <w:iCs/>
        </w:rPr>
        <w:t xml:space="preserve"> </w:t>
      </w:r>
      <w:r>
        <w:rPr>
          <w:b/>
          <w:bCs/>
          <w:i/>
          <w:iCs/>
        </w:rPr>
        <w:t xml:space="preserve">integration</w:t>
      </w:r>
      <w:r>
        <w:rPr>
          <w:i/>
          <w:iCs/>
        </w:rPr>
        <w:t xml:space="preserve"> </w:t>
      </w:r>
      <w:r>
        <w:rPr>
          <w:b/>
          <w:bCs/>
          <w:i/>
          <w:iCs/>
        </w:rPr>
        <w:t xml:space="preserve"> </w:t>
      </w:r>
      <w:r>
        <w:rPr>
          <w:b/>
          <w:bCs/>
          <w:i/>
          <w:iCs/>
        </w:rPr>
        <w:t xml:space="preserve">costs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be</w:t>
      </w:r>
      <w:r>
        <w:rPr>
          <w:i/>
          <w:iCs/>
        </w:rPr>
        <w:t xml:space="preserve"> </w:t>
      </w:r>
      <w:r>
        <w:rPr>
          <w:b/>
          <w:bCs/>
          <w:i/>
          <w:iCs/>
        </w:rPr>
        <w:t xml:space="preserve"> </w:t>
      </w:r>
      <w:r>
        <w:rPr>
          <w:b/>
          <w:bCs/>
          <w:i/>
          <w:iCs/>
        </w:rPr>
        <w:t xml:space="preserve">substantial</w:t>
      </w:r>
      <w:r>
        <w:rPr>
          <w:i/>
          <w:iCs/>
        </w:rPr>
        <w:t xml:space="preserve">,</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long-term</w:t>
      </w:r>
      <w:r>
        <w:rPr>
          <w:i/>
          <w:iCs/>
        </w:rPr>
        <w:t xml:space="preserve"> </w:t>
      </w:r>
      <w:r>
        <w:rPr>
          <w:b/>
          <w:bCs/>
          <w:i/>
          <w:iCs/>
        </w:rPr>
        <w:t xml:space="preserve"> </w:t>
      </w:r>
      <w:r>
        <w:rPr>
          <w:b/>
          <w:bCs/>
          <w:i/>
          <w:iCs/>
        </w:rPr>
        <w:t xml:space="preserve">fiscal</w:t>
      </w:r>
      <w:r>
        <w:rPr>
          <w:i/>
          <w:iCs/>
        </w:rPr>
        <w:t xml:space="preserve"> </w:t>
      </w:r>
      <w:r>
        <w:rPr>
          <w:b/>
          <w:bCs/>
          <w:i/>
          <w:iCs/>
        </w:rPr>
        <w:t xml:space="preserve"> </w:t>
      </w:r>
      <w:r>
        <w:rPr>
          <w:b/>
          <w:bCs/>
          <w:i/>
          <w:iCs/>
        </w:rPr>
        <w:t xml:space="preserve">gains</w:t>
      </w:r>
      <w:r>
        <w:rPr>
          <w:i/>
          <w:iCs/>
        </w:rPr>
        <w:t xml:space="preserve">,</w:t>
      </w:r>
      <w:r>
        <w:rPr>
          <w:i/>
          <w:iCs/>
        </w:rPr>
        <w:t xml:space="preserve"> </w:t>
      </w:r>
      <w:r>
        <w:rPr>
          <w:b/>
          <w:bCs/>
          <w:i/>
          <w:iCs/>
        </w:rPr>
        <w:t xml:space="preserve"> </w:t>
      </w:r>
      <w:r>
        <w:rPr>
          <w:b/>
          <w:bCs/>
          <w:i/>
          <w:iCs/>
        </w:rPr>
        <w:t xml:space="preserve">which</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routinely</w:t>
      </w:r>
      <w:r>
        <w:rPr>
          <w:i/>
          <w:iCs/>
        </w:rPr>
        <w:t xml:space="preserve"> </w:t>
      </w:r>
      <w:r>
        <w:rPr>
          <w:b/>
          <w:bCs/>
          <w:i/>
          <w:iCs/>
        </w:rPr>
        <w:t xml:space="preserve"> </w:t>
      </w:r>
      <w:r>
        <w:rPr>
          <w:b/>
          <w:bCs/>
          <w:i/>
          <w:iCs/>
        </w:rPr>
        <w:t xml:space="preserve">underestimated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populist</w:t>
      </w:r>
      <w:r>
        <w:rPr>
          <w:i/>
          <w:iCs/>
        </w:rPr>
        <w:t xml:space="preserve"> </w:t>
      </w:r>
      <w:r>
        <w:rPr>
          <w:b/>
          <w:bCs/>
          <w:i/>
          <w:iCs/>
        </w:rPr>
        <w:t xml:space="preserve"> </w:t>
      </w:r>
      <w:r>
        <w:rPr>
          <w:b/>
          <w:bCs/>
          <w:i/>
          <w:iCs/>
        </w:rPr>
        <w:t xml:space="preserve">discourse</w:t>
      </w:r>
      <w:r>
        <w:rPr>
          <w:i/>
          <w:iCs/>
        </w:rPr>
        <w:t xml:space="preserve">.</w:t>
      </w:r>
    </w:p>
    <w:bookmarkEnd w:id="1470"/>
    <w:bookmarkStart w:id="1471" w:name="band-9-model-task-1-process"/>
    <w:p>
      <w:pPr>
        <w:pStyle w:val="Heading3"/>
      </w:pPr>
      <w:r>
        <w:t xml:space="preserve">Band 9 Model — Task 1 Process</w:t>
      </w:r>
    </w:p>
    <w:p>
      <w:pPr>
        <w:pStyle w:val="BlockText"/>
      </w:pPr>
      <w:r>
        <w:rPr>
          <w:i/>
          <w:iCs/>
        </w:rPr>
        <w:t xml:space="preserve">Initially, waste</w:t>
      </w:r>
      <w:r>
        <w:rPr>
          <w:i/>
          <w:iCs/>
        </w:rPr>
        <w:t xml:space="preserve"> </w:t>
      </w:r>
      <w:r>
        <w:rPr>
          <w:b/>
          <w:bCs/>
          <w:i/>
          <w:iCs/>
        </w:rPr>
        <w:t xml:space="preserve">is collected</w:t>
      </w:r>
      <w:r>
        <w:rPr>
          <w:i/>
          <w:iCs/>
        </w:rPr>
        <w:t xml:space="preserve"> </w:t>
      </w:r>
      <w:r>
        <w:rPr>
          <w:i/>
          <w:iCs/>
        </w:rPr>
        <w:t xml:space="preserve">from households</w:t>
      </w:r>
      <w:r>
        <w:rPr>
          <w:i/>
          <w:iCs/>
        </w:rPr>
        <w:t xml:space="preserve"> </w:t>
      </w:r>
      <w:r>
        <w:rPr>
          <w:b/>
          <w:bCs/>
          <w:i/>
          <w:iCs/>
        </w:rPr>
        <w:t xml:space="preserve">before being</w:t>
      </w:r>
      <w:r>
        <w:rPr>
          <w:i/>
          <w:iCs/>
        </w:rPr>
        <w:t xml:space="preserve"> </w:t>
      </w:r>
      <w:r>
        <w:rPr>
          <w:i/>
          <w:iCs/>
        </w:rPr>
        <w:t xml:space="preserve">sorted</w:t>
      </w:r>
      <w:r>
        <w:rPr>
          <w:i/>
          <w:iCs/>
        </w:rPr>
        <w:t xml:space="preserve"> </w:t>
      </w:r>
      <w:r>
        <w:rPr>
          <w:b/>
          <w:bCs/>
          <w:i/>
          <w:iCs/>
        </w:rPr>
        <w:t xml:space="preserve"> </w:t>
      </w:r>
      <w:r>
        <w:rPr>
          <w:b/>
          <w:bCs/>
          <w:i/>
          <w:iCs/>
        </w:rPr>
        <w:t xml:space="preserve">manually</w:t>
      </w:r>
      <w:r>
        <w:rPr>
          <w:i/>
          <w:iCs/>
        </w:rPr>
        <w:t xml:space="preserve"> </w:t>
      </w:r>
      <w:r>
        <w:rPr>
          <w:b/>
          <w:bCs/>
          <w:i/>
          <w:iCs/>
        </w:rPr>
        <w:t xml:space="preserve"> </w:t>
      </w:r>
      <w:r>
        <w:rPr>
          <w:b/>
          <w:bCs/>
          <w:i/>
          <w:iCs/>
        </w:rPr>
        <w:t xml:space="preserve">or</w:t>
      </w:r>
      <w:r>
        <w:rPr>
          <w:i/>
          <w:iCs/>
        </w:rPr>
        <w:t xml:space="preserve"> </w:t>
      </w:r>
      <w:r>
        <w:rPr>
          <w:b/>
          <w:bCs/>
          <w:i/>
          <w:iCs/>
        </w:rPr>
        <w:t xml:space="preserve"> </w:t>
      </w:r>
      <w:r>
        <w:rPr>
          <w:b/>
          <w:bCs/>
          <w:i/>
          <w:iCs/>
        </w:rPr>
        <w:t xml:space="preserve">mechanically</w:t>
      </w:r>
      <w:r>
        <w:rPr>
          <w:i/>
          <w:iCs/>
        </w:rPr>
        <w:t xml:space="preserve">.</w:t>
      </w:r>
      <w:r>
        <w:rPr>
          <w:i/>
          <w:iCs/>
        </w:rPr>
        <w:t xml:space="preserve"> </w:t>
      </w:r>
      <w:r>
        <w:rPr>
          <w:b/>
          <w:bCs/>
          <w:i/>
          <w:iCs/>
        </w:rPr>
        <w:t xml:space="preserve">Recyclables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separated</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sent</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processing</w:t>
      </w:r>
      <w:r>
        <w:rPr>
          <w:i/>
          <w:iCs/>
        </w:rPr>
        <w:t xml:space="preserve"> </w:t>
      </w:r>
      <w:r>
        <w:rPr>
          <w:b/>
          <w:bCs/>
          <w:i/>
          <w:iCs/>
        </w:rPr>
        <w:t xml:space="preserve"> </w:t>
      </w:r>
      <w:r>
        <w:rPr>
          <w:b/>
          <w:bCs/>
          <w:i/>
          <w:iCs/>
        </w:rPr>
        <w:t xml:space="preserve">plants</w:t>
      </w:r>
      <w:r>
        <w:rPr>
          <w:i/>
          <w:iCs/>
        </w:rPr>
        <w:t xml:space="preserve">,</w:t>
      </w:r>
      <w:r>
        <w:rPr>
          <w:i/>
          <w:iCs/>
        </w:rPr>
        <w:t xml:space="preserve"> </w:t>
      </w:r>
      <w:r>
        <w:rPr>
          <w:b/>
          <w:bCs/>
          <w:i/>
          <w:iCs/>
        </w:rPr>
        <w:t xml:space="preserve"> </w:t>
      </w:r>
      <w:r>
        <w:rPr>
          <w:b/>
          <w:bCs/>
          <w:i/>
          <w:iCs/>
        </w:rPr>
        <w:t xml:space="preserve">where</w:t>
      </w:r>
      <w:r>
        <w:rPr>
          <w:i/>
          <w:iCs/>
        </w:rPr>
        <w:t xml:space="preserve"> </w:t>
      </w:r>
      <w:r>
        <w:rPr>
          <w:b/>
          <w:bCs/>
          <w:i/>
          <w:iCs/>
        </w:rPr>
        <w:t xml:space="preserve"> </w:t>
      </w:r>
      <w:r>
        <w:rPr>
          <w:b/>
          <w:bCs/>
          <w:i/>
          <w:iCs/>
        </w:rPr>
        <w:t xml:space="preserve">they</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cleaned</w:t>
      </w:r>
      <w:r>
        <w:rPr>
          <w:i/>
          <w:iCs/>
        </w:rPr>
        <w:t xml:space="preserve">,</w:t>
      </w:r>
      <w:r>
        <w:rPr>
          <w:i/>
          <w:iCs/>
        </w:rPr>
        <w:t xml:space="preserve"> </w:t>
      </w:r>
      <w:r>
        <w:rPr>
          <w:b/>
          <w:bCs/>
          <w:i/>
          <w:iCs/>
        </w:rPr>
        <w:t xml:space="preserve"> </w:t>
      </w:r>
      <w:r>
        <w:rPr>
          <w:b/>
          <w:bCs/>
          <w:i/>
          <w:iCs/>
        </w:rPr>
        <w:t xml:space="preserve">shredded</w:t>
      </w:r>
      <w:r>
        <w:rPr>
          <w:i/>
          <w:iCs/>
        </w:rPr>
        <w:t xml:space="preserve">,</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eventually</w:t>
      </w:r>
      <w:r>
        <w:rPr>
          <w:i/>
          <w:iCs/>
        </w:rPr>
        <w:t xml:space="preserve"> </w:t>
      </w:r>
      <w:r>
        <w:rPr>
          <w:b/>
          <w:bCs/>
          <w:i/>
          <w:iCs/>
        </w:rPr>
        <w:t xml:space="preserve"> </w:t>
      </w:r>
      <w:r>
        <w:rPr>
          <w:b/>
          <w:bCs/>
          <w:i/>
          <w:iCs/>
        </w:rPr>
        <w:t xml:space="preserve">converted</w:t>
      </w:r>
      <w:r>
        <w:rPr>
          <w:i/>
          <w:iCs/>
        </w:rPr>
        <w:t xml:space="preserve"> </w:t>
      </w:r>
      <w:r>
        <w:rPr>
          <w:b/>
          <w:bCs/>
          <w:i/>
          <w:iCs/>
        </w:rPr>
        <w:t xml:space="preserve"> </w:t>
      </w:r>
      <w:r>
        <w:rPr>
          <w:b/>
          <w:bCs/>
          <w:i/>
          <w:iCs/>
        </w:rPr>
        <w:t xml:space="preserve">into</w:t>
      </w:r>
      <w:r>
        <w:rPr>
          <w:i/>
          <w:iCs/>
        </w:rPr>
        <w:t xml:space="preserve"> </w:t>
      </w:r>
      <w:r>
        <w:rPr>
          <w:b/>
          <w:bCs/>
          <w:i/>
          <w:iCs/>
        </w:rPr>
        <w:t xml:space="preserve"> </w:t>
      </w:r>
      <w:r>
        <w:rPr>
          <w:b/>
          <w:bCs/>
          <w:i/>
          <w:iCs/>
        </w:rPr>
        <w:t xml:space="preserve">raw</w:t>
      </w:r>
      <w:r>
        <w:rPr>
          <w:i/>
          <w:iCs/>
        </w:rPr>
        <w:t xml:space="preserve"> </w:t>
      </w:r>
      <w:r>
        <w:rPr>
          <w:b/>
          <w:bCs/>
          <w:i/>
          <w:iCs/>
        </w:rPr>
        <w:t xml:space="preserve"> </w:t>
      </w:r>
      <w:r>
        <w:rPr>
          <w:b/>
          <w:bCs/>
          <w:i/>
          <w:iCs/>
        </w:rPr>
        <w:t xml:space="preserve">material</w:t>
      </w:r>
      <w:r>
        <w:rPr>
          <w:i/>
          <w:iCs/>
        </w:rPr>
        <w:t xml:space="preserve"> </w:t>
      </w:r>
      <w:r>
        <w:rPr>
          <w:b/>
          <w:bCs/>
          <w:i/>
          <w:iCs/>
        </w:rPr>
        <w:t xml:space="preserve"> </w:t>
      </w:r>
      <w:r>
        <w:rPr>
          <w:b/>
          <w:bCs/>
          <w:i/>
          <w:iCs/>
        </w:rPr>
        <w:t xml:space="preserve">that</w:t>
      </w:r>
      <w:r>
        <w:rPr>
          <w:i/>
          <w:iCs/>
        </w:rPr>
        <w:t xml:space="preserve"> </w:t>
      </w:r>
      <w:r>
        <w:rPr>
          <w:b/>
          <w:bCs/>
          <w:i/>
          <w:iCs/>
        </w:rPr>
        <w:t xml:space="preserve"> </w:t>
      </w:r>
      <w:r>
        <w:rPr>
          <w:b/>
          <w:bCs/>
          <w:i/>
          <w:iCs/>
        </w:rPr>
        <w:t xml:space="preserve">can</w:t>
      </w:r>
      <w:r>
        <w:rPr>
          <w:i/>
          <w:iCs/>
        </w:rPr>
        <w:t xml:space="preserve"> </w:t>
      </w:r>
      <w:r>
        <w:rPr>
          <w:b/>
          <w:bCs/>
          <w:i/>
          <w:iCs/>
        </w:rPr>
        <w:t xml:space="preserve"> </w:t>
      </w:r>
      <w:r>
        <w:rPr>
          <w:b/>
          <w:bCs/>
          <w:i/>
          <w:iCs/>
        </w:rPr>
        <w:t xml:space="preserve">be</w:t>
      </w:r>
      <w:r>
        <w:rPr>
          <w:i/>
          <w:iCs/>
        </w:rPr>
        <w:t xml:space="preserve"> </w:t>
      </w:r>
      <w:r>
        <w:rPr>
          <w:b/>
          <w:bCs/>
          <w:i/>
          <w:iCs/>
        </w:rPr>
        <w:t xml:space="preserve"> </w:t>
      </w:r>
      <w:r>
        <w:rPr>
          <w:b/>
          <w:bCs/>
          <w:i/>
          <w:iCs/>
        </w:rPr>
        <w:t xml:space="preserve">reused</w:t>
      </w:r>
      <w:r>
        <w:rPr>
          <w:i/>
          <w:iCs/>
        </w:rPr>
        <w:t xml:space="preserve"> </w:t>
      </w:r>
      <w:r>
        <w:rPr>
          <w:b/>
          <w:bCs/>
          <w:i/>
          <w:iCs/>
        </w:rPr>
        <w:t xml:space="preserve"> </w:t>
      </w:r>
      <w:r>
        <w:rPr>
          <w:b/>
          <w:bCs/>
          <w:i/>
          <w:iCs/>
        </w:rPr>
        <w:t xml:space="preserve">by</w:t>
      </w:r>
      <w:r>
        <w:rPr>
          <w:i/>
          <w:iCs/>
        </w:rPr>
        <w:t xml:space="preserve"> </w:t>
      </w:r>
      <w:r>
        <w:rPr>
          <w:b/>
          <w:bCs/>
          <w:i/>
          <w:iCs/>
        </w:rPr>
        <w:t xml:space="preserve"> </w:t>
      </w:r>
      <w:r>
        <w:rPr>
          <w:b/>
          <w:bCs/>
          <w:i/>
          <w:iCs/>
        </w:rPr>
        <w:t xml:space="preserve">manufacturers</w:t>
      </w:r>
      <w:r>
        <w:rPr>
          <w:i/>
          <w:iCs/>
        </w:rPr>
        <w:t xml:space="preserve">.</w:t>
      </w:r>
    </w:p>
    <w:bookmarkEnd w:id="1471"/>
    <w:bookmarkStart w:id="1472" w:name="band-9-model-speaking-part-2"/>
    <w:p>
      <w:pPr>
        <w:pStyle w:val="Heading3"/>
      </w:pPr>
      <w:r>
        <w:t xml:space="preserve">Band 9 Model — Speaking Part 2</w:t>
      </w:r>
    </w:p>
    <w:p>
      <w:pPr>
        <w:pStyle w:val="BlockText"/>
      </w:pPr>
      <w:r>
        <w:t xml:space="preserve">*A new metro line</w:t>
      </w:r>
      <w:r>
        <w:t xml:space="preserve"> </w:t>
      </w:r>
      <w:r>
        <w:rPr>
          <w:b/>
          <w:bCs/>
        </w:rPr>
        <w:t xml:space="preserve">was built</w:t>
      </w:r>
      <w:r>
        <w:t xml:space="preserve"> </w:t>
      </w:r>
      <w:r>
        <w:t xml:space="preserve">near my home—it</w:t>
      </w:r>
      <w:r>
        <w:t xml:space="preserve"> </w:t>
      </w:r>
      <w:r>
        <w:rPr>
          <w:b/>
          <w:bCs/>
        </w:rPr>
        <w:t xml:space="preserve">took</w:t>
      </w:r>
      <w:r>
        <w:t xml:space="preserve"> </w:t>
      </w:r>
      <w:r>
        <w:t xml:space="preserve">about four years.</w:t>
      </w:r>
      <w:r>
        <w:t xml:space="preserve"> </w:t>
      </w:r>
      <w:r>
        <w:rPr>
          <w:b/>
          <w:bCs/>
        </w:rPr>
        <w:t xml:space="preserve">Traffic congestion</w:t>
      </w:r>
      <w:r>
        <w:rPr>
          <w:b/>
          <w:bCs/>
        </w:rPr>
        <w:t xml:space="preserve"> </w:t>
      </w:r>
      <w:r>
        <w:t xml:space="preserve">was reduced</w:t>
      </w:r>
      <w:r>
        <w:rPr>
          <w:b/>
          <w:bCs/>
        </w:rPr>
        <w:t xml:space="preserve"> </w:t>
      </w:r>
      <w:r>
        <w:rPr>
          <w:b/>
          <w:bCs/>
        </w:rPr>
        <w:t xml:space="preserve">noticeably,</w:t>
      </w:r>
      <w:r>
        <w:rPr>
          <w:b/>
          <w:bCs/>
        </w:rPr>
        <w:t xml:space="preserve"> </w:t>
      </w:r>
      <w:r>
        <w:t xml:space="preserve">which</w:t>
      </w:r>
      <w:r>
        <w:rPr>
          <w:b/>
          <w:bCs/>
        </w:rPr>
        <w:t xml:space="preserve"> </w:t>
      </w:r>
      <w:r>
        <w:t xml:space="preserve">made</w:t>
      </w:r>
      <w:r>
        <w:rPr>
          <w:b/>
          <w:bCs/>
        </w:rPr>
        <w:t xml:space="preserve"> </w:t>
      </w:r>
      <w:r>
        <w:rPr>
          <w:b/>
          <w:bCs/>
        </w:rPr>
        <w:t xml:space="preserve">commuting</w:t>
      </w:r>
      <w:r>
        <w:rPr>
          <w:b/>
          <w:bCs/>
        </w:rPr>
        <w:t xml:space="preserve"> </w:t>
      </w:r>
      <w:r>
        <w:t xml:space="preserve">much</w:t>
      </w:r>
      <w:r>
        <w:rPr>
          <w:b/>
          <w:bCs/>
        </w:rPr>
        <w:t xml:space="preserve"> </w:t>
      </w:r>
      <w:r>
        <w:rPr>
          <w:b/>
          <w:bCs/>
        </w:rPr>
        <w:t xml:space="preserve">easier</w:t>
      </w:r>
      <w:r>
        <w:rPr>
          <w:b/>
          <w:bCs/>
        </w:rPr>
        <w:t xml:space="preserve"> </w:t>
      </w:r>
      <w:r>
        <w:t xml:space="preserve">for</w:t>
      </w:r>
      <w:r>
        <w:rPr>
          <w:b/>
          <w:bCs/>
        </w:rPr>
        <w:t xml:space="preserve"> </w:t>
      </w:r>
      <w:r>
        <w:t xml:space="preserve"> </w:t>
      </w:r>
      <w:r>
        <w:t xml:space="preserve">everyone</w:t>
      </w:r>
      <w:r>
        <w:rPr>
          <w:b/>
          <w:bCs/>
        </w:rPr>
        <w:t xml:space="preserve"> </w:t>
      </w:r>
      <w:r>
        <w:t xml:space="preserve"> </w:t>
      </w:r>
      <w:r>
        <w:t xml:space="preserve">in</w:t>
      </w:r>
      <w:r>
        <w:rPr>
          <w:b/>
          <w:bCs/>
        </w:rPr>
        <w:t xml:space="preserve"> </w:t>
      </w:r>
      <w:r>
        <w:t xml:space="preserve"> </w:t>
      </w:r>
      <w:r>
        <w:t xml:space="preserve">the</w:t>
      </w:r>
      <w:r>
        <w:rPr>
          <w:b/>
          <w:bCs/>
        </w:rPr>
        <w:t xml:space="preserve"> </w:t>
      </w:r>
      <w:r>
        <w:t xml:space="preserve"> </w:t>
      </w:r>
      <w:r>
        <w:t xml:space="preserve">district**.*</w:t>
      </w:r>
    </w:p>
    <w:bookmarkEnd w:id="1472"/>
    <w:bookmarkStart w:id="1473" w:name="Xde5bc597bfc4c2b73abcba825c5f9d27139cde3"/>
    <w:p>
      <w:pPr>
        <w:pStyle w:val="Heading3"/>
      </w:pPr>
      <w:r>
        <w:t xml:space="preserve">Extended Theory: Passive with Reporting Verbs in Academic Writing</w:t>
      </w:r>
    </w:p>
    <w:p>
      <w:pPr>
        <w:pStyle w:val="FirstParagraph"/>
      </w:pPr>
      <w:r>
        <w:t xml:space="preserve">Three common patterns:</w:t>
      </w:r>
    </w:p>
    <w:p>
      <w:pPr>
        <w:pStyle w:val="Compact"/>
        <w:numPr>
          <w:ilvl w:val="0"/>
          <w:numId w:val="1717"/>
        </w:numPr>
      </w:pPr>
      <w:r>
        <w:rPr>
          <w:i/>
          <w:iCs/>
        </w:rPr>
        <w:t xml:space="preserve">It is argued that…</w:t>
      </w:r>
    </w:p>
    <w:p>
      <w:pPr>
        <w:pStyle w:val="Compact"/>
        <w:numPr>
          <w:ilvl w:val="0"/>
          <w:numId w:val="1717"/>
        </w:numPr>
      </w:pPr>
      <w:r>
        <w:rPr>
          <w:i/>
          <w:iCs/>
        </w:rPr>
        <w:t xml:space="preserve">X is argued to…</w:t>
      </w:r>
    </w:p>
    <w:p>
      <w:pPr>
        <w:pStyle w:val="Compact"/>
        <w:numPr>
          <w:ilvl w:val="0"/>
          <w:numId w:val="1717"/>
        </w:numPr>
      </w:pPr>
      <w:r>
        <w:rPr>
          <w:i/>
          <w:iCs/>
        </w:rPr>
        <w:t xml:space="preserve">X is said to have…</w:t>
      </w:r>
      <w:r>
        <w:t xml:space="preserve"> </w:t>
      </w:r>
      <w:r>
        <w:t xml:space="preserve">(perfect infinitive for past)</w:t>
      </w:r>
    </w:p>
    <w:p>
      <w:pPr>
        <w:pStyle w:val="BlockText"/>
      </w:pPr>
      <w:r>
        <w:rPr>
          <w:i/>
          <w:iCs/>
        </w:rPr>
        <w:t xml:space="preserve">The policy</w:t>
      </w:r>
      <w:r>
        <w:rPr>
          <w:i/>
          <w:iCs/>
        </w:rPr>
        <w:t xml:space="preserve"> </w:t>
      </w:r>
      <w:r>
        <w:rPr>
          <w:b/>
          <w:bCs/>
          <w:i/>
          <w:iCs/>
        </w:rPr>
        <w:t xml:space="preserve">is</w:t>
      </w:r>
      <w:r>
        <w:rPr>
          <w:i/>
          <w:iCs/>
        </w:rPr>
        <w:t xml:space="preserve"> </w:t>
      </w:r>
      <w:r>
        <w:rPr>
          <w:b/>
          <w:bCs/>
          <w:i/>
          <w:iCs/>
        </w:rPr>
        <w:t xml:space="preserve"> </w:t>
      </w:r>
      <w:r>
        <w:rPr>
          <w:b/>
          <w:bCs/>
          <w:i/>
          <w:iCs/>
        </w:rPr>
        <w:t xml:space="preserve">widely</w:t>
      </w:r>
      <w:r>
        <w:rPr>
          <w:i/>
          <w:iCs/>
        </w:rPr>
        <w:t xml:space="preserve"> </w:t>
      </w:r>
      <w:r>
        <w:rPr>
          <w:b/>
          <w:bCs/>
          <w:i/>
          <w:iCs/>
        </w:rPr>
        <w:t xml:space="preserve"> </w:t>
      </w:r>
      <w:r>
        <w:rPr>
          <w:b/>
          <w:bCs/>
          <w:i/>
          <w:iCs/>
        </w:rPr>
        <w:t xml:space="preserve">considered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failed</w:t>
      </w:r>
      <w:r>
        <w:rPr>
          <w:i/>
          <w:iCs/>
        </w:rPr>
        <w:t xml:space="preserve">.</w:t>
      </w:r>
    </w:p>
    <w:bookmarkEnd w:id="1473"/>
    <w:bookmarkStart w:id="1474" w:name="X6a57da028cd4c525c2e2640fdaf98b72316d5f7"/>
    <w:p>
      <w:pPr>
        <w:pStyle w:val="Heading3"/>
      </w:pPr>
      <w:r>
        <w:t xml:space="preserve">Extended Theory: Middle Voice and Pseudo-Passive</w:t>
      </w:r>
    </w:p>
    <w:p>
      <w:pPr>
        <w:pStyle w:val="FirstParagraph"/>
      </w:pPr>
      <w:r>
        <w:t xml:space="preserve">Some active forms express passive meaning:</w:t>
      </w:r>
    </w:p>
    <w:p>
      <w:pPr>
        <w:pStyle w:val="BlockText"/>
      </w:pPr>
      <w:r>
        <w:rPr>
          <w:i/>
          <w:iCs/>
        </w:rPr>
        <w:t xml:space="preserve">This</w:t>
      </w:r>
      <w:r>
        <w:rPr>
          <w:i/>
          <w:iCs/>
        </w:rPr>
        <w:t xml:space="preserve"> </w:t>
      </w:r>
      <w:r>
        <w:rPr>
          <w:b/>
          <w:bCs/>
          <w:i/>
          <w:iCs/>
        </w:rPr>
        <w:t xml:space="preserve">book</w:t>
      </w:r>
      <w:r>
        <w:rPr>
          <w:i/>
          <w:iCs/>
        </w:rPr>
        <w:t xml:space="preserve"> </w:t>
      </w:r>
      <w:r>
        <w:rPr>
          <w:b/>
          <w:bCs/>
          <w:i/>
          <w:iCs/>
        </w:rPr>
        <w:t xml:space="preserve"> </w:t>
      </w:r>
      <w:r>
        <w:rPr>
          <w:b/>
          <w:bCs/>
          <w:i/>
          <w:iCs/>
        </w:rPr>
        <w:t xml:space="preserve">sells</w:t>
      </w:r>
      <w:r>
        <w:rPr>
          <w:i/>
          <w:iCs/>
        </w:rPr>
        <w:t xml:space="preserve"> </w:t>
      </w:r>
      <w:r>
        <w:rPr>
          <w:b/>
          <w:bCs/>
          <w:i/>
          <w:iCs/>
        </w:rPr>
        <w:t xml:space="preserve"> </w:t>
      </w:r>
      <w:r>
        <w:rPr>
          <w:b/>
          <w:bCs/>
          <w:i/>
          <w:iCs/>
        </w:rPr>
        <w:t xml:space="preserve">well</w:t>
      </w:r>
      <w:r>
        <w:rPr>
          <w:i/>
          <w:iCs/>
        </w:rPr>
        <w:t xml:space="preserve">.</w:t>
      </w:r>
      <w:r>
        <w:t xml:space="preserve"> </w:t>
      </w:r>
      <w:r>
        <w:t xml:space="preserve">(= is sold — middle voice)</w:t>
      </w:r>
      <w:r>
        <w:t xml:space="preserve"> </w:t>
      </w:r>
      <w:r>
        <w:t xml:space="preserve">*The</w:t>
      </w:r>
      <w:r>
        <w:rPr>
          <w:b/>
          <w:bCs/>
        </w:rPr>
        <w:t xml:space="preserve"> </w:t>
      </w:r>
      <w:r>
        <w:t xml:space="preserve"> </w:t>
      </w:r>
      <w:r>
        <w:t xml:space="preserve">door</w:t>
      </w:r>
      <w:r>
        <w:rPr>
          <w:b/>
          <w:bCs/>
        </w:rPr>
        <w:t xml:space="preserve"> </w:t>
      </w:r>
      <w:r>
        <w:t xml:space="preserve"> </w:t>
      </w:r>
      <w:r>
        <w:t xml:space="preserve">won’t</w:t>
      </w:r>
      <w:r>
        <w:rPr>
          <w:b/>
          <w:bCs/>
        </w:rPr>
        <w:t xml:space="preserve"> </w:t>
      </w:r>
      <w:r>
        <w:t xml:space="preserve"> </w:t>
      </w:r>
      <w:r>
        <w:t xml:space="preserve">open**.* (= cannot be opened)</w:t>
      </w:r>
    </w:p>
    <w:p>
      <w:pPr>
        <w:pStyle w:val="FirstParagraph"/>
      </w:pPr>
      <w:r>
        <w:t xml:space="preserve">Do not force passive: ❌</w:t>
      </w:r>
      <w:r>
        <w:t xml:space="preserve"> </w:t>
      </w:r>
      <w:r>
        <w:rPr>
          <w:i/>
          <w:iCs/>
        </w:rPr>
        <w:t xml:space="preserve">The book is sold well.</w:t>
      </w:r>
    </w:p>
    <w:bookmarkEnd w:id="1474"/>
    <w:bookmarkStart w:id="1475" w:name="extended-theory-passive-in-task-1-maps"/>
    <w:p>
      <w:pPr>
        <w:pStyle w:val="Heading3"/>
      </w:pPr>
      <w:r>
        <w:t xml:space="preserve">Extended Theory: Passive in Task 1 Maps</w:t>
      </w:r>
    </w:p>
    <w:p>
      <w:pPr>
        <w:pStyle w:val="FirstParagraph"/>
      </w:pPr>
      <w:r>
        <w:t xml:space="preserve">Maps use passive for</w:t>
      </w:r>
      <w:r>
        <w:t xml:space="preserve"> </w:t>
      </w:r>
      <w:r>
        <w:rPr>
          <w:b/>
          <w:bCs/>
        </w:rPr>
        <w:t xml:space="preserve">transformation</w:t>
      </w:r>
      <w:r>
        <w:t xml:space="preserve">:</w:t>
      </w:r>
    </w:p>
    <w:p>
      <w:pPr>
        <w:pStyle w:val="BlockText"/>
      </w:pPr>
      <w:r>
        <w:rPr>
          <w:i/>
          <w:iCs/>
        </w:rPr>
        <w:t xml:space="preserve">A</w:t>
      </w:r>
      <w:r>
        <w:rPr>
          <w:i/>
          <w:iCs/>
        </w:rPr>
        <w:t xml:space="preserve"> </w:t>
      </w:r>
      <w:r>
        <w:rPr>
          <w:b/>
          <w:bCs/>
          <w:i/>
          <w:iCs/>
        </w:rPr>
        <w:t xml:space="preserve">factory</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demolished</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replaced</w:t>
      </w:r>
      <w:r>
        <w:rPr>
          <w:b/>
          <w:bCs/>
          <w:i/>
          <w:iCs/>
        </w:rPr>
        <w:t xml:space="preserve"> </w:t>
      </w:r>
      <w:r>
        <w:rPr>
          <w:i/>
          <w:iCs/>
        </w:rPr>
        <w:t xml:space="preserve"> </w:t>
      </w:r>
      <w:r>
        <w:rPr>
          <w:b/>
          <w:bCs/>
          <w:i/>
          <w:iCs/>
        </w:rPr>
        <w:t xml:space="preserve"> </w:t>
      </w:r>
      <w:r>
        <w:rPr>
          <w:b/>
          <w:bCs/>
          <w:i/>
          <w:iCs/>
        </w:rPr>
        <w:t xml:space="preserve">with</w:t>
      </w:r>
      <w:r>
        <w:rPr>
          <w:i/>
          <w:iCs/>
        </w:rPr>
        <w:t xml:space="preserve"> </w:t>
      </w:r>
      <w:r>
        <w:rPr>
          <w:b/>
          <w:bCs/>
          <w:i/>
          <w:iCs/>
        </w:rPr>
        <w:t xml:space="preserve"> </w:t>
      </w:r>
      <w:r>
        <w:rPr>
          <w:i/>
          <w:iCs/>
        </w:rPr>
        <w:t xml:space="preserve"> </w:t>
      </w:r>
      <w:r>
        <w:rPr>
          <w:i/>
          <w:iCs/>
        </w:rPr>
        <w:t xml:space="preserve">a</w:t>
      </w:r>
      <w:r>
        <w:rPr>
          <w:b/>
          <w:bCs/>
          <w:i/>
          <w:iCs/>
        </w:rPr>
        <w:t xml:space="preserve"> </w:t>
      </w:r>
      <w:r>
        <w:rPr>
          <w:i/>
          <w:iCs/>
        </w:rPr>
        <w:t xml:space="preserve"> </w:t>
      </w:r>
      <w:r>
        <w:rPr>
          <w:b/>
          <w:bCs/>
          <w:i/>
          <w:iCs/>
        </w:rPr>
        <w:t xml:space="preserve"> </w:t>
      </w:r>
      <w:r>
        <w:rPr>
          <w:b/>
          <w:bCs/>
          <w:i/>
          <w:iCs/>
        </w:rPr>
        <w:t xml:space="preserve">supermarket</w:t>
      </w:r>
      <w:r>
        <w:rPr>
          <w:i/>
          <w:iCs/>
        </w:rPr>
        <w:t xml:space="preserve">.</w:t>
      </w:r>
      <w:r>
        <w:t xml:space="preserve"> </w:t>
      </w:r>
      <w:r>
        <w:rPr>
          <w:i/>
          <w:iCs/>
        </w:rPr>
        <w:t xml:space="preserve">Farmland</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converted</w:t>
      </w:r>
      <w:r>
        <w:rPr>
          <w:i/>
          <w:iCs/>
        </w:rPr>
        <w:t xml:space="preserve"> </w:t>
      </w:r>
      <w:r>
        <w:rPr>
          <w:b/>
          <w:bCs/>
          <w:i/>
          <w:iCs/>
        </w:rPr>
        <w:t xml:space="preserve"> </w:t>
      </w:r>
      <w:r>
        <w:rPr>
          <w:b/>
          <w:bCs/>
          <w:i/>
          <w:iCs/>
        </w:rPr>
        <w:t xml:space="preserve">into</w:t>
      </w:r>
      <w:r>
        <w:rPr>
          <w:i/>
          <w:iCs/>
        </w:rPr>
        <w:t xml:space="preserve"> </w:t>
      </w:r>
      <w:r>
        <w:rPr>
          <w:b/>
          <w:bCs/>
          <w:i/>
          <w:iCs/>
        </w:rPr>
        <w:t xml:space="preserve"> </w:t>
      </w:r>
      <w:r>
        <w:rPr>
          <w:i/>
          <w:iCs/>
        </w:rPr>
        <w:t xml:space="preserve"> </w:t>
      </w:r>
      <w:r>
        <w:rPr>
          <w:i/>
          <w:iCs/>
        </w:rPr>
        <w:t xml:space="preserve">residential</w:t>
      </w:r>
      <w:r>
        <w:rPr>
          <w:b/>
          <w:bCs/>
          <w:i/>
          <w:iCs/>
        </w:rPr>
        <w:t xml:space="preserve"> </w:t>
      </w:r>
      <w:r>
        <w:rPr>
          <w:i/>
          <w:iCs/>
        </w:rPr>
        <w:t xml:space="preserve"> </w:t>
      </w:r>
      <w:r>
        <w:rPr>
          <w:b/>
          <w:bCs/>
          <w:i/>
          <w:iCs/>
        </w:rPr>
        <w:t xml:space="preserve"> </w:t>
      </w:r>
      <w:r>
        <w:rPr>
          <w:b/>
          <w:bCs/>
          <w:i/>
          <w:iCs/>
        </w:rPr>
        <w:t xml:space="preserve">estates</w:t>
      </w:r>
      <w:r>
        <w:rPr>
          <w:i/>
          <w:iCs/>
        </w:rPr>
        <w:t xml:space="preserve">.</w:t>
      </w:r>
    </w:p>
    <w:bookmarkEnd w:id="1475"/>
    <w:bookmarkStart w:id="1476" w:name="X1ebe21f3b46d7d916f85c92920bfc2236bc0369"/>
    <w:p>
      <w:pPr>
        <w:pStyle w:val="Heading3"/>
      </w:pPr>
      <w:r>
        <w:t xml:space="preserve">Exercise H: Choose Active, Passive, or Impersonal</w:t>
      </w:r>
    </w:p>
    <w:p>
      <w:pPr>
        <w:pStyle w:val="Compact"/>
        <w:numPr>
          <w:ilvl w:val="0"/>
          <w:numId w:val="1718"/>
        </w:numPr>
      </w:pPr>
      <w:r>
        <w:t xml:space="preserve">Describe a trend where sales doubled.</w:t>
      </w:r>
    </w:p>
    <w:p>
      <w:pPr>
        <w:pStyle w:val="Compact"/>
        <w:numPr>
          <w:ilvl w:val="0"/>
          <w:numId w:val="1718"/>
        </w:numPr>
      </w:pPr>
      <w:r>
        <w:t xml:space="preserve">Describe laboratory step: mix chemicals.</w:t>
      </w:r>
    </w:p>
    <w:p>
      <w:pPr>
        <w:pStyle w:val="Compact"/>
        <w:numPr>
          <w:ilvl w:val="0"/>
          <w:numId w:val="1718"/>
        </w:numPr>
      </w:pPr>
      <w:r>
        <w:t xml:space="preserve">Present unsupported general claim in Task 2.</w:t>
      </w:r>
    </w:p>
    <w:p>
      <w:pPr>
        <w:pStyle w:val="Compact"/>
        <w:numPr>
          <w:ilvl w:val="0"/>
          <w:numId w:val="1718"/>
        </w:numPr>
      </w:pPr>
      <w:r>
        <w:t xml:space="preserve">Describe who discovered a phenomenon (scientist named).</w:t>
      </w:r>
    </w:p>
    <w:bookmarkEnd w:id="1476"/>
    <w:bookmarkStart w:id="1477" w:name="exercise-i-perfect-passive-infinitive"/>
    <w:p>
      <w:pPr>
        <w:pStyle w:val="Heading3"/>
      </w:pPr>
      <w:r>
        <w:t xml:space="preserve">Exercise I: Perfect Passive Infinitive</w:t>
      </w:r>
    </w:p>
    <w:p>
      <w:pPr>
        <w:pStyle w:val="FirstParagraph"/>
      </w:pPr>
      <w:r>
        <w:t xml:space="preserve">Transform.</w:t>
      </w:r>
    </w:p>
    <w:p>
      <w:pPr>
        <w:pStyle w:val="Compact"/>
        <w:numPr>
          <w:ilvl w:val="0"/>
          <w:numId w:val="1719"/>
        </w:numPr>
      </w:pPr>
      <w:r>
        <w:rPr>
          <w:i/>
          <w:iCs/>
        </w:rPr>
        <w:t xml:space="preserve">People believe the artefact was stolen centuries ago.</w:t>
      </w:r>
    </w:p>
    <w:p>
      <w:pPr>
        <w:pStyle w:val="Compact"/>
        <w:numPr>
          <w:ilvl w:val="0"/>
          <w:numId w:val="1719"/>
        </w:numPr>
      </w:pPr>
      <w:r>
        <w:rPr>
          <w:i/>
          <w:iCs/>
        </w:rPr>
        <w:t xml:space="preserve">Reports say the company had ignored warnings.</w:t>
      </w:r>
    </w:p>
    <w:bookmarkEnd w:id="1477"/>
    <w:bookmarkStart w:id="1478" w:name="X5aaa8c424471d2b5d3f1ce3c27f3e3ba3caca05"/>
    <w:p>
      <w:pPr>
        <w:pStyle w:val="Heading3"/>
      </w:pPr>
      <w:r>
        <w:t xml:space="preserve">Exercise J: Map Description — Passive Sequence</w:t>
      </w:r>
    </w:p>
    <w:p>
      <w:pPr>
        <w:pStyle w:val="FirstParagraph"/>
      </w:pPr>
      <w:r>
        <w:t xml:space="preserve">Write</w:t>
      </w:r>
      <w:r>
        <w:t xml:space="preserve"> </w:t>
      </w:r>
      <w:r>
        <w:rPr>
          <w:b/>
          <w:bCs/>
        </w:rPr>
        <w:t xml:space="preserve">6 sentences</w:t>
      </w:r>
      <w:r>
        <w:t xml:space="preserve"> </w:t>
      </w:r>
      <w:r>
        <w:t xml:space="preserve">describing redevelopment of a harbour (</w:t>
      </w:r>
      <w:r>
        <w:rPr>
          <w:i/>
          <w:iCs/>
        </w:rPr>
        <w:t xml:space="preserve">demolish, construct, relocate, expand, connect, pedestrianise</w:t>
      </w:r>
      <w:r>
        <w:t xml:space="preserve">).</w:t>
      </w:r>
    </w:p>
    <w:bookmarkEnd w:id="1478"/>
    <w:bookmarkStart w:id="1479" w:name="solutions-exercise-h-i-j-4"/>
    <w:p>
      <w:pPr>
        <w:pStyle w:val="Heading3"/>
      </w:pPr>
      <w:r>
        <w:t xml:space="preserve">Solutions: Exercise H, I &amp; J</w:t>
      </w:r>
    </w:p>
    <w:p>
      <w:pPr>
        <w:pStyle w:val="FirstParagraph"/>
      </w:pPr>
      <w:r>
        <w:rPr>
          <w:b/>
          <w:bCs/>
        </w:rPr>
        <w:t xml:space="preserve">H:</w:t>
      </w:r>
      <w:r>
        <w:t xml:space="preserve"> </w:t>
      </w:r>
      <w:r>
        <w:t xml:space="preserve">1. Active:</w:t>
      </w:r>
      <w:r>
        <w:t xml:space="preserve"> </w:t>
      </w:r>
      <w:r>
        <w:rPr>
          <w:i/>
          <w:iCs/>
        </w:rPr>
        <w:t xml:space="preserve">Sales</w:t>
      </w:r>
      <w:r>
        <w:rPr>
          <w:i/>
          <w:iCs/>
        </w:rPr>
        <w:t xml:space="preserve"> </w:t>
      </w:r>
      <w:r>
        <w:rPr>
          <w:b/>
          <w:bCs/>
          <w:i/>
          <w:iCs/>
        </w:rPr>
        <w:t xml:space="preserve"> </w:t>
      </w:r>
      <w:r>
        <w:rPr>
          <w:b/>
          <w:bCs/>
          <w:i/>
          <w:iCs/>
        </w:rPr>
        <w:t xml:space="preserve">doubled</w:t>
      </w:r>
      <w:r>
        <w:rPr>
          <w:i/>
          <w:iCs/>
        </w:rPr>
        <w:t xml:space="preserve">.</w:t>
      </w:r>
      <w:r>
        <w:t xml:space="preserve"> </w:t>
      </w:r>
      <w:r>
        <w:t xml:space="preserve">2. Passive:</w:t>
      </w:r>
      <w:r>
        <w:t xml:space="preserve"> </w:t>
      </w:r>
      <w:r>
        <w:rPr>
          <w:i/>
          <w:iCs/>
        </w:rPr>
        <w:t xml:space="preserve">Chemicals</w:t>
      </w:r>
      <w:r>
        <w:rPr>
          <w:i/>
          <w:iCs/>
        </w:rPr>
        <w:t xml:space="preserve"> </w:t>
      </w:r>
      <w:r>
        <w:rPr>
          <w:b/>
          <w:bCs/>
          <w:i/>
          <w:iCs/>
        </w:rPr>
        <w:t xml:space="preserve"> </w:t>
      </w:r>
      <w:r>
        <w:rPr>
          <w:b/>
          <w:bCs/>
          <w:i/>
          <w:iCs/>
        </w:rPr>
        <w:t xml:space="preserve">are</w:t>
      </w:r>
      <w:r>
        <w:rPr>
          <w:i/>
          <w:iCs/>
        </w:rPr>
        <w:t xml:space="preserve"> </w:t>
      </w:r>
      <w:r>
        <w:rPr>
          <w:b/>
          <w:bCs/>
          <w:i/>
          <w:iCs/>
        </w:rPr>
        <w:t xml:space="preserve"> </w:t>
      </w:r>
      <w:r>
        <w:rPr>
          <w:b/>
          <w:bCs/>
          <w:i/>
          <w:iCs/>
        </w:rPr>
        <w:t xml:space="preserve">mixed</w:t>
      </w:r>
      <w:r>
        <w:rPr>
          <w:i/>
          <w:iCs/>
        </w:rPr>
        <w:t xml:space="preserve">…</w:t>
      </w:r>
      <w:r>
        <w:t xml:space="preserve"> </w:t>
      </w:r>
      <w:r>
        <w:t xml:space="preserve">3. Impersonal:</w:t>
      </w:r>
      <w:r>
        <w:t xml:space="preserve"> </w:t>
      </w:r>
      <w:r>
        <w:rPr>
          <w:i/>
          <w:iCs/>
        </w:rPr>
        <w:t xml:space="preserve">It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often</w:t>
      </w:r>
      <w:r>
        <w:rPr>
          <w:i/>
          <w:iCs/>
        </w:rPr>
        <w:t xml:space="preserve"> </w:t>
      </w:r>
      <w:r>
        <w:rPr>
          <w:b/>
          <w:bCs/>
          <w:i/>
          <w:iCs/>
        </w:rPr>
        <w:t xml:space="preserve"> </w:t>
      </w:r>
      <w:r>
        <w:rPr>
          <w:b/>
          <w:bCs/>
          <w:i/>
          <w:iCs/>
        </w:rPr>
        <w:t xml:space="preserve">claimed</w:t>
      </w:r>
      <w:r>
        <w:rPr>
          <w:i/>
          <w:iCs/>
        </w:rPr>
        <w:t xml:space="preserve"> </w:t>
      </w:r>
      <w:r>
        <w:rPr>
          <w:b/>
          <w:bCs/>
          <w:i/>
          <w:iCs/>
        </w:rPr>
        <w:t xml:space="preserve"> </w:t>
      </w:r>
      <w:r>
        <w:rPr>
          <w:b/>
          <w:bCs/>
          <w:i/>
          <w:iCs/>
        </w:rPr>
        <w:t xml:space="preserve">that</w:t>
      </w:r>
      <w:r>
        <w:rPr>
          <w:i/>
          <w:iCs/>
        </w:rPr>
        <w:t xml:space="preserve">…</w:t>
      </w:r>
      <w:r>
        <w:t xml:space="preserve"> </w:t>
      </w:r>
      <w:r>
        <w:t xml:space="preserve">4. Active with agent:</w:t>
      </w:r>
      <w:r>
        <w:t xml:space="preserve"> </w:t>
      </w:r>
      <w:r>
        <w:rPr>
          <w:i/>
          <w:iCs/>
        </w:rPr>
        <w:t xml:space="preserve">Dr Lee</w:t>
      </w:r>
      <w:r>
        <w:rPr>
          <w:i/>
          <w:iCs/>
        </w:rPr>
        <w:t xml:space="preserve"> </w:t>
      </w:r>
      <w:r>
        <w:rPr>
          <w:b/>
          <w:bCs/>
          <w:i/>
          <w:iCs/>
        </w:rPr>
        <w:t xml:space="preserve"> </w:t>
      </w:r>
      <w:r>
        <w:rPr>
          <w:b/>
          <w:bCs/>
          <w:i/>
          <w:iCs/>
        </w:rPr>
        <w:t xml:space="preserve">discovered</w:t>
      </w:r>
      <w:r>
        <w:rPr>
          <w:i/>
          <w:iCs/>
        </w:rPr>
        <w:t xml:space="preserve">…</w:t>
      </w:r>
    </w:p>
    <w:p>
      <w:pPr>
        <w:pStyle w:val="BodyText"/>
      </w:pPr>
      <w:r>
        <w:rPr>
          <w:b/>
          <w:bCs/>
        </w:rPr>
        <w:t xml:space="preserve">I:</w:t>
      </w:r>
      <w:r>
        <w:t xml:space="preserve"> </w:t>
      </w:r>
      <w:r>
        <w:t xml:space="preserve">1.</w:t>
      </w:r>
      <w:r>
        <w:t xml:space="preserve"> </w:t>
      </w:r>
      <w:r>
        <w:rPr>
          <w:i/>
          <w:iCs/>
        </w:rPr>
        <w:t xml:space="preserve">The artefact</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believed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been</w:t>
      </w:r>
      <w:r>
        <w:rPr>
          <w:i/>
          <w:iCs/>
        </w:rPr>
        <w:t xml:space="preserve"> </w:t>
      </w:r>
      <w:r>
        <w:rPr>
          <w:b/>
          <w:bCs/>
          <w:i/>
          <w:iCs/>
        </w:rPr>
        <w:t xml:space="preserve"> </w:t>
      </w:r>
      <w:r>
        <w:rPr>
          <w:b/>
          <w:bCs/>
          <w:i/>
          <w:iCs/>
        </w:rPr>
        <w:t xml:space="preserve">stolen</w:t>
      </w:r>
      <w:r>
        <w:rPr>
          <w:i/>
          <w:iCs/>
        </w:rPr>
        <w:t xml:space="preserve"> </w:t>
      </w:r>
      <w:r>
        <w:rPr>
          <w:i/>
          <w:iCs/>
        </w:rPr>
        <w:t xml:space="preserve">centuries ago.</w:t>
      </w:r>
      <w:r>
        <w:t xml:space="preserve"> </w:t>
      </w:r>
      <w:r>
        <w:t xml:space="preserve">2.</w:t>
      </w:r>
      <w:r>
        <w:t xml:space="preserve"> </w:t>
      </w:r>
      <w:r>
        <w:rPr>
          <w:i/>
          <w:iCs/>
        </w:rPr>
        <w:t xml:space="preserve">The company</w:t>
      </w:r>
      <w:r>
        <w:rPr>
          <w:i/>
          <w:iCs/>
        </w:rPr>
        <w:t xml:space="preserve"> </w:t>
      </w:r>
      <w:r>
        <w:rPr>
          <w:b/>
          <w:bCs/>
          <w:i/>
          <w:iCs/>
        </w:rPr>
        <w:t xml:space="preserve"> </w:t>
      </w:r>
      <w:r>
        <w:rPr>
          <w:b/>
          <w:bCs/>
          <w:i/>
          <w:iCs/>
        </w:rPr>
        <w:t xml:space="preserve">is</w:t>
      </w:r>
      <w:r>
        <w:rPr>
          <w:i/>
          <w:iCs/>
        </w:rPr>
        <w:t xml:space="preserve"> </w:t>
      </w:r>
      <w:r>
        <w:rPr>
          <w:b/>
          <w:bCs/>
          <w:i/>
          <w:iCs/>
        </w:rPr>
        <w:t xml:space="preserve"> </w:t>
      </w:r>
      <w:r>
        <w:rPr>
          <w:b/>
          <w:bCs/>
          <w:i/>
          <w:iCs/>
        </w:rPr>
        <w:t xml:space="preserve">reported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have</w:t>
      </w:r>
      <w:r>
        <w:rPr>
          <w:i/>
          <w:iCs/>
        </w:rPr>
        <w:t xml:space="preserve"> </w:t>
      </w:r>
      <w:r>
        <w:rPr>
          <w:b/>
          <w:bCs/>
          <w:i/>
          <w:iCs/>
        </w:rPr>
        <w:t xml:space="preserve"> </w:t>
      </w:r>
      <w:r>
        <w:rPr>
          <w:b/>
          <w:bCs/>
          <w:i/>
          <w:iCs/>
        </w:rPr>
        <w:t xml:space="preserve">ignored</w:t>
      </w:r>
      <w:r>
        <w:rPr>
          <w:i/>
          <w:iCs/>
        </w:rPr>
        <w:t xml:space="preserve"> </w:t>
      </w:r>
      <w:r>
        <w:rPr>
          <w:i/>
          <w:iCs/>
        </w:rPr>
        <w:t xml:space="preserve">warnings.</w:t>
      </w:r>
    </w:p>
    <w:p>
      <w:pPr>
        <w:pStyle w:val="BodyText"/>
      </w:pPr>
      <w:r>
        <w:rPr>
          <w:b/>
          <w:bCs/>
        </w:rPr>
        <w:t xml:space="preserve">J (sample):</w:t>
      </w:r>
      <w:r>
        <w:t xml:space="preserve"> </w:t>
      </w:r>
      <w:r>
        <w:t xml:space="preserve">1.</w:t>
      </w:r>
      <w:r>
        <w:t xml:space="preserve"> </w:t>
      </w:r>
      <w:r>
        <w:rPr>
          <w:i/>
          <w:iCs/>
        </w:rPr>
        <w:t xml:space="preserve">The</w:t>
      </w:r>
      <w:r>
        <w:rPr>
          <w:i/>
          <w:iCs/>
        </w:rPr>
        <w:t xml:space="preserve"> </w:t>
      </w:r>
      <w:r>
        <w:rPr>
          <w:b/>
          <w:bCs/>
          <w:i/>
          <w:iCs/>
        </w:rPr>
        <w:t xml:space="preserve">old</w:t>
      </w:r>
      <w:r>
        <w:rPr>
          <w:i/>
          <w:iCs/>
        </w:rPr>
        <w:t xml:space="preserve"> </w:t>
      </w:r>
      <w:r>
        <w:rPr>
          <w:b/>
          <w:bCs/>
          <w:i/>
          <w:iCs/>
        </w:rPr>
        <w:t xml:space="preserve"> </w:t>
      </w:r>
      <w:r>
        <w:rPr>
          <w:b/>
          <w:bCs/>
          <w:i/>
          <w:iCs/>
        </w:rPr>
        <w:t xml:space="preserve">dock</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demolished</w:t>
      </w:r>
      <w:r>
        <w:rPr>
          <w:i/>
          <w:iCs/>
        </w:rPr>
        <w:t xml:space="preserve">.</w:t>
      </w:r>
      <w:r>
        <w:t xml:space="preserve"> </w:t>
      </w:r>
      <w:r>
        <w:t xml:space="preserve">2.</w:t>
      </w:r>
      <w:r>
        <w:t xml:space="preserve"> </w:t>
      </w:r>
      <w:r>
        <w:rPr>
          <w:i/>
          <w:iCs/>
        </w:rPr>
        <w:t xml:space="preserve">A</w:t>
      </w:r>
      <w:r>
        <w:rPr>
          <w:i/>
          <w:iCs/>
        </w:rPr>
        <w:t xml:space="preserve"> </w:t>
      </w:r>
      <w:r>
        <w:rPr>
          <w:b/>
          <w:bCs/>
          <w:i/>
          <w:iCs/>
        </w:rPr>
        <w:t xml:space="preserve">marina</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constructed</w:t>
      </w:r>
      <w:r>
        <w:rPr>
          <w:i/>
          <w:iCs/>
        </w:rPr>
        <w:t xml:space="preserve"> </w:t>
      </w:r>
      <w:r>
        <w:rPr>
          <w:b/>
          <w:bCs/>
          <w:i/>
          <w:iCs/>
        </w:rPr>
        <w:t xml:space="preserve"> </w:t>
      </w:r>
      <w:r>
        <w:rPr>
          <w:b/>
          <w:bCs/>
          <w:i/>
          <w:iCs/>
        </w:rPr>
        <w:t xml:space="preserve">in</w:t>
      </w:r>
      <w:r>
        <w:rPr>
          <w:i/>
          <w:iCs/>
        </w:rPr>
        <w:t xml:space="preserve"> </w:t>
      </w:r>
      <w:r>
        <w:rPr>
          <w:b/>
          <w:bCs/>
          <w:i/>
          <w:iCs/>
        </w:rPr>
        <w:t xml:space="preserve"> </w:t>
      </w:r>
      <w:r>
        <w:rPr>
          <w:b/>
          <w:bCs/>
          <w:i/>
          <w:iCs/>
        </w:rPr>
        <w:t xml:space="preserve">its</w:t>
      </w:r>
      <w:r>
        <w:rPr>
          <w:i/>
          <w:iCs/>
        </w:rPr>
        <w:t xml:space="preserve"> </w:t>
      </w:r>
      <w:r>
        <w:rPr>
          <w:b/>
          <w:bCs/>
          <w:i/>
          <w:iCs/>
        </w:rPr>
        <w:t xml:space="preserve"> </w:t>
      </w:r>
      <w:r>
        <w:rPr>
          <w:b/>
          <w:bCs/>
          <w:i/>
          <w:iCs/>
        </w:rPr>
        <w:t xml:space="preserve">place</w:t>
      </w:r>
      <w:r>
        <w:rPr>
          <w:i/>
          <w:iCs/>
        </w:rPr>
        <w:t xml:space="preserve">.</w:t>
      </w:r>
      <w:r>
        <w:t xml:space="preserve"> </w:t>
      </w:r>
      <w:r>
        <w:t xml:space="preserve">3.</w:t>
      </w:r>
      <w:r>
        <w:t xml:space="preserve"> </w:t>
      </w:r>
      <w:r>
        <w:rPr>
          <w:i/>
          <w:iCs/>
        </w:rPr>
        <w:t xml:space="preserve">Fishing</w:t>
      </w:r>
      <w:r>
        <w:rPr>
          <w:i/>
          <w:iCs/>
        </w:rPr>
        <w:t xml:space="preserve"> </w:t>
      </w:r>
      <w:r>
        <w:rPr>
          <w:b/>
          <w:bCs/>
          <w:i/>
          <w:iCs/>
        </w:rPr>
        <w:t xml:space="preserve"> </w:t>
      </w:r>
      <w:r>
        <w:rPr>
          <w:b/>
          <w:bCs/>
          <w:i/>
          <w:iCs/>
        </w:rPr>
        <w:t xml:space="preserve">facilities</w:t>
      </w:r>
      <w:r>
        <w:rPr>
          <w:i/>
          <w:iCs/>
        </w:rPr>
        <w:t xml:space="preserve"> </w:t>
      </w:r>
      <w:r>
        <w:rPr>
          <w:b/>
          <w:bCs/>
          <w:i/>
          <w:iCs/>
        </w:rPr>
        <w:t xml:space="preserve"> </w:t>
      </w:r>
      <w:r>
        <w:rPr>
          <w:b/>
          <w:bCs/>
          <w:i/>
          <w:iCs/>
        </w:rPr>
        <w:t xml:space="preserve">were</w:t>
      </w:r>
      <w:r>
        <w:rPr>
          <w:i/>
          <w:iCs/>
        </w:rPr>
        <w:t xml:space="preserve"> </w:t>
      </w:r>
      <w:r>
        <w:rPr>
          <w:b/>
          <w:bCs/>
          <w:i/>
          <w:iCs/>
        </w:rPr>
        <w:t xml:space="preserve"> </w:t>
      </w:r>
      <w:r>
        <w:rPr>
          <w:b/>
          <w:bCs/>
          <w:i/>
          <w:iCs/>
        </w:rPr>
        <w:t xml:space="preserve">relocated</w:t>
      </w:r>
      <w:r>
        <w:rPr>
          <w:i/>
          <w:iCs/>
        </w:rPr>
        <w:t xml:space="preserve"> </w:t>
      </w:r>
      <w:r>
        <w:rPr>
          <w:b/>
          <w:bCs/>
          <w:i/>
          <w:iCs/>
        </w:rPr>
        <w:t xml:space="preserve"> </w:t>
      </w:r>
      <w:r>
        <w:rPr>
          <w:b/>
          <w:bCs/>
          <w:i/>
          <w:iCs/>
        </w:rPr>
        <w:t xml:space="preserve">east</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town</w:t>
      </w:r>
      <w:r>
        <w:rPr>
          <w:i/>
          <w:iCs/>
        </w:rPr>
        <w:t xml:space="preserve">.</w:t>
      </w:r>
      <w:r>
        <w:t xml:space="preserve"> </w:t>
      </w:r>
      <w:r>
        <w:t xml:space="preserve">4.</w:t>
      </w:r>
      <w:r>
        <w:t xml:space="preserve"> </w:t>
      </w:r>
      <w:r>
        <w:rPr>
          <w:i/>
          <w:iCs/>
        </w:rPr>
        <w:t xml:space="preserve">The</w:t>
      </w:r>
      <w:r>
        <w:rPr>
          <w:i/>
          <w:iCs/>
        </w:rPr>
        <w:t xml:space="preserve"> </w:t>
      </w:r>
      <w:r>
        <w:rPr>
          <w:b/>
          <w:bCs/>
          <w:i/>
          <w:iCs/>
        </w:rPr>
        <w:t xml:space="preserve"> </w:t>
      </w:r>
      <w:r>
        <w:rPr>
          <w:b/>
          <w:bCs/>
          <w:i/>
          <w:iCs/>
        </w:rPr>
        <w:t xml:space="preserve">harbour</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expanded</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accommodate</w:t>
      </w:r>
      <w:r>
        <w:rPr>
          <w:i/>
          <w:iCs/>
        </w:rPr>
        <w:t xml:space="preserve"> </w:t>
      </w:r>
      <w:r>
        <w:rPr>
          <w:b/>
          <w:bCs/>
          <w:i/>
          <w:iCs/>
        </w:rPr>
        <w:t xml:space="preserve"> </w:t>
      </w:r>
      <w:r>
        <w:rPr>
          <w:b/>
          <w:bCs/>
          <w:i/>
          <w:iCs/>
        </w:rPr>
        <w:t xml:space="preserve">cruise</w:t>
      </w:r>
      <w:r>
        <w:rPr>
          <w:i/>
          <w:iCs/>
        </w:rPr>
        <w:t xml:space="preserve"> </w:t>
      </w:r>
      <w:r>
        <w:rPr>
          <w:b/>
          <w:bCs/>
          <w:i/>
          <w:iCs/>
        </w:rPr>
        <w:t xml:space="preserve"> </w:t>
      </w:r>
      <w:r>
        <w:rPr>
          <w:b/>
          <w:bCs/>
          <w:i/>
          <w:iCs/>
        </w:rPr>
        <w:t xml:space="preserve">ships</w:t>
      </w:r>
      <w:r>
        <w:rPr>
          <w:i/>
          <w:iCs/>
        </w:rPr>
        <w:t xml:space="preserve">.</w:t>
      </w:r>
      <w:r>
        <w:t xml:space="preserve"> </w:t>
      </w:r>
      <w:r>
        <w:t xml:space="preserve">5.</w:t>
      </w:r>
      <w:r>
        <w:t xml:space="preserve"> </w:t>
      </w:r>
      <w:r>
        <w:rPr>
          <w:i/>
          <w:iCs/>
        </w:rPr>
        <w:t xml:space="preserve">A</w:t>
      </w:r>
      <w:r>
        <w:rPr>
          <w:i/>
          <w:iCs/>
        </w:rPr>
        <w:t xml:space="preserve"> </w:t>
      </w:r>
      <w:r>
        <w:rPr>
          <w:b/>
          <w:bCs/>
          <w:i/>
          <w:iCs/>
        </w:rPr>
        <w:t xml:space="preserve"> </w:t>
      </w:r>
      <w:r>
        <w:rPr>
          <w:b/>
          <w:bCs/>
          <w:i/>
          <w:iCs/>
        </w:rPr>
        <w:t xml:space="preserve">footbridge</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built</w:t>
      </w:r>
      <w:r>
        <w:rPr>
          <w:i/>
          <w:iCs/>
        </w:rPr>
        <w:t xml:space="preserve">,</w:t>
      </w:r>
      <w:r>
        <w:rPr>
          <w:i/>
          <w:iCs/>
        </w:rPr>
        <w:t xml:space="preserve"> </w:t>
      </w:r>
      <w:r>
        <w:rPr>
          <w:b/>
          <w:bCs/>
          <w:i/>
          <w:iCs/>
        </w:rPr>
        <w:t xml:space="preserve"> </w:t>
      </w:r>
      <w:r>
        <w:rPr>
          <w:b/>
          <w:bCs/>
          <w:i/>
          <w:iCs/>
        </w:rPr>
        <w:t xml:space="preserve">connecting</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marina</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city</w:t>
      </w:r>
      <w:r>
        <w:rPr>
          <w:i/>
          <w:iCs/>
        </w:rPr>
        <w:t xml:space="preserve"> </w:t>
      </w:r>
      <w:r>
        <w:rPr>
          <w:b/>
          <w:bCs/>
          <w:i/>
          <w:iCs/>
        </w:rPr>
        <w:t xml:space="preserve"> </w:t>
      </w:r>
      <w:r>
        <w:rPr>
          <w:b/>
          <w:bCs/>
          <w:i/>
          <w:iCs/>
        </w:rPr>
        <w:t xml:space="preserve">centre</w:t>
      </w:r>
      <w:r>
        <w:rPr>
          <w:i/>
          <w:iCs/>
        </w:rPr>
        <w:t xml:space="preserve">.</w:t>
      </w:r>
      <w:r>
        <w:t xml:space="preserve"> </w:t>
      </w:r>
      <w:r>
        <w:t xml:space="preserve">6.</w:t>
      </w:r>
      <w:r>
        <w:t xml:space="preserve"> </w:t>
      </w:r>
      <w:r>
        <w:rPr>
          <w:i/>
          <w:iCs/>
        </w:rPr>
        <w:t xml:space="preserve">The</w:t>
      </w:r>
      <w:r>
        <w:rPr>
          <w:i/>
          <w:iCs/>
        </w:rPr>
        <w:t xml:space="preserve"> </w:t>
      </w:r>
      <w:r>
        <w:rPr>
          <w:b/>
          <w:bCs/>
          <w:i/>
          <w:iCs/>
        </w:rPr>
        <w:t xml:space="preserve"> </w:t>
      </w:r>
      <w:r>
        <w:rPr>
          <w:b/>
          <w:bCs/>
          <w:i/>
          <w:iCs/>
        </w:rPr>
        <w:t xml:space="preserve">waterfront</w:t>
      </w:r>
      <w:r>
        <w:rPr>
          <w:i/>
          <w:iCs/>
        </w:rPr>
        <w:t xml:space="preserve"> </w:t>
      </w:r>
      <w:r>
        <w:rPr>
          <w:b/>
          <w:bCs/>
          <w:i/>
          <w:iCs/>
        </w:rPr>
        <w:t xml:space="preserve"> </w:t>
      </w:r>
      <w:r>
        <w:rPr>
          <w:b/>
          <w:bCs/>
          <w:i/>
          <w:iCs/>
        </w:rPr>
        <w:t xml:space="preserve">was</w:t>
      </w:r>
      <w:r>
        <w:rPr>
          <w:i/>
          <w:iCs/>
        </w:rPr>
        <w:t xml:space="preserve"> </w:t>
      </w:r>
      <w:r>
        <w:rPr>
          <w:b/>
          <w:bCs/>
          <w:i/>
          <w:iCs/>
        </w:rPr>
        <w:t xml:space="preserve"> </w:t>
      </w:r>
      <w:r>
        <w:rPr>
          <w:b/>
          <w:bCs/>
          <w:i/>
          <w:iCs/>
        </w:rPr>
        <w:t xml:space="preserve">pedestrianised</w:t>
      </w:r>
      <w:r>
        <w:rPr>
          <w:i/>
          <w:iCs/>
        </w:rPr>
        <w:t xml:space="preserve">,</w:t>
      </w:r>
      <w:r>
        <w:rPr>
          <w:i/>
          <w:iCs/>
        </w:rPr>
        <w:t xml:space="preserve"> </w:t>
      </w:r>
      <w:r>
        <w:rPr>
          <w:b/>
          <w:bCs/>
          <w:i/>
          <w:iCs/>
        </w:rPr>
        <w:t xml:space="preserve"> </w:t>
      </w:r>
      <w:r>
        <w:rPr>
          <w:b/>
          <w:bCs/>
          <w:i/>
          <w:iCs/>
        </w:rPr>
        <w:t xml:space="preserve">with</w:t>
      </w:r>
      <w:r>
        <w:rPr>
          <w:i/>
          <w:iCs/>
        </w:rPr>
        <w:t xml:space="preserve"> </w:t>
      </w:r>
      <w:r>
        <w:rPr>
          <w:b/>
          <w:bCs/>
          <w:i/>
          <w:iCs/>
        </w:rPr>
        <w:t xml:space="preserve"> </w:t>
      </w:r>
      <w:r>
        <w:rPr>
          <w:b/>
          <w:bCs/>
          <w:i/>
          <w:iCs/>
        </w:rPr>
        <w:t xml:space="preserve">vehicle</w:t>
      </w:r>
      <w:r>
        <w:rPr>
          <w:i/>
          <w:iCs/>
        </w:rPr>
        <w:t xml:space="preserve"> </w:t>
      </w:r>
      <w:r>
        <w:rPr>
          <w:b/>
          <w:bCs/>
          <w:i/>
          <w:iCs/>
        </w:rPr>
        <w:t xml:space="preserve"> </w:t>
      </w:r>
      <w:r>
        <w:rPr>
          <w:b/>
          <w:bCs/>
          <w:i/>
          <w:iCs/>
        </w:rPr>
        <w:t xml:space="preserve">access</w:t>
      </w:r>
      <w:r>
        <w:rPr>
          <w:i/>
          <w:iCs/>
        </w:rPr>
        <w:t xml:space="preserve"> </w:t>
      </w:r>
      <w:r>
        <w:rPr>
          <w:b/>
          <w:bCs/>
          <w:i/>
          <w:iCs/>
        </w:rPr>
        <w:t xml:space="preserve"> </w:t>
      </w:r>
      <w:r>
        <w:rPr>
          <w:b/>
          <w:bCs/>
          <w:i/>
          <w:iCs/>
        </w:rPr>
        <w:t xml:space="preserve">removed</w:t>
      </w:r>
      <w:r>
        <w:rPr>
          <w:i/>
          <w:iCs/>
        </w:rPr>
        <w:t xml:space="preserve">.</w:t>
      </w:r>
    </w:p>
    <w:bookmarkEnd w:id="1479"/>
    <w:bookmarkStart w:id="1480" w:name="Xd403465db6c25eb5d37ddc7d1a0567a45b13589"/>
    <w:p>
      <w:pPr>
        <w:pStyle w:val="Heading3"/>
      </w:pPr>
      <w:r>
        <w:t xml:space="preserve">Additional Worked Example: Balancing Voice in One Paragraph</w:t>
      </w:r>
    </w:p>
    <w:p>
      <w:pPr>
        <w:pStyle w:val="FirstParagraph"/>
      </w:pPr>
      <w:r>
        <w:t xml:space="preserve">Alternate voices deliberately:</w:t>
      </w:r>
    </w:p>
    <w:p>
      <w:pPr>
        <w:pStyle w:val="BlockText"/>
      </w:pPr>
      <w:r>
        <w:rPr>
          <w:b/>
          <w:bCs/>
          <w:i/>
          <w:iCs/>
        </w:rPr>
        <w:t xml:space="preserve">Researchers</w:t>
      </w:r>
      <w:r>
        <w:rPr>
          <w:i/>
          <w:iCs/>
        </w:rPr>
        <w:t xml:space="preserve"> </w:t>
      </w:r>
      <w:r>
        <w:rPr>
          <w:b/>
          <w:bCs/>
          <w:i/>
          <w:iCs/>
        </w:rPr>
        <w:t xml:space="preserve"> </w:t>
      </w:r>
      <w:r>
        <w:rPr>
          <w:i/>
          <w:iCs/>
        </w:rPr>
        <w:t xml:space="preserve"> </w:t>
      </w:r>
      <w:r>
        <w:rPr>
          <w:i/>
          <w:iCs/>
        </w:rPr>
        <w:t xml:space="preserve">published</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findings</w:t>
      </w:r>
      <w:r>
        <w:rPr>
          <w:b/>
          <w:bCs/>
          <w:i/>
          <w:iCs/>
        </w:rPr>
        <w:t xml:space="preserve"> </w:t>
      </w:r>
      <w:r>
        <w:rPr>
          <w:i/>
          <w:iCs/>
        </w:rPr>
        <w:t xml:space="preserve"> </w:t>
      </w:r>
      <w:r>
        <w:rPr>
          <w:b/>
          <w:bCs/>
          <w:i/>
          <w:iCs/>
        </w:rPr>
        <w:t xml:space="preserve"> </w:t>
      </w:r>
      <w:r>
        <w:rPr>
          <w:b/>
          <w:bCs/>
          <w:i/>
          <w:iCs/>
        </w:rPr>
        <w:t xml:space="preserve">last</w:t>
      </w:r>
      <w:r>
        <w:rPr>
          <w:i/>
          <w:iCs/>
        </w:rPr>
        <w:t xml:space="preserve"> </w:t>
      </w:r>
      <w:r>
        <w:rPr>
          <w:b/>
          <w:bCs/>
          <w:i/>
          <w:iCs/>
        </w:rPr>
        <w:t xml:space="preserve"> </w:t>
      </w:r>
      <w:r>
        <w:rPr>
          <w:i/>
          <w:iCs/>
        </w:rPr>
        <w:t xml:space="preserve"> </w:t>
      </w:r>
      <w:r>
        <w:rPr>
          <w:i/>
          <w:iCs/>
        </w:rPr>
        <w:t xml:space="preserve">year</w:t>
      </w:r>
      <w:r>
        <w:rPr>
          <w:b/>
          <w:bCs/>
          <w:i/>
          <w:iCs/>
        </w:rPr>
        <w:t xml:space="preserve">,</w:t>
      </w:r>
      <w:r>
        <w:rPr>
          <w:b/>
          <w:bCs/>
          <w:i/>
          <w:iCs/>
        </w:rPr>
        <w:t xml:space="preserve"> </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results</w:t>
      </w:r>
      <w:r>
        <w:rPr>
          <w:i/>
          <w:iCs/>
        </w:rPr>
        <w:t xml:space="preserve"> </w:t>
      </w:r>
      <w:r>
        <w:rPr>
          <w:b/>
          <w:bCs/>
          <w:i/>
          <w:iCs/>
        </w:rPr>
        <w:t xml:space="preserve"> </w:t>
      </w:r>
      <w:r>
        <w:rPr>
          <w:i/>
          <w:iCs/>
        </w:rPr>
        <w:t xml:space="preserve"> </w:t>
      </w:r>
      <w:r>
        <w:rPr>
          <w:i/>
          <w:iCs/>
        </w:rPr>
        <w:t xml:space="preserve">were</w:t>
      </w:r>
      <w:r>
        <w:rPr>
          <w:b/>
          <w:bCs/>
          <w:i/>
          <w:iCs/>
        </w:rPr>
        <w:t xml:space="preserve"> </w:t>
      </w:r>
      <w:r>
        <w:rPr>
          <w:i/>
          <w:iCs/>
        </w:rPr>
        <w:t xml:space="preserve"> </w:t>
      </w:r>
      <w:r>
        <w:rPr>
          <w:b/>
          <w:bCs/>
          <w:i/>
          <w:iCs/>
        </w:rPr>
        <w:t xml:space="preserve"> </w:t>
      </w:r>
      <w:r>
        <w:rPr>
          <w:b/>
          <w:bCs/>
          <w:i/>
          <w:iCs/>
        </w:rPr>
        <w:t xml:space="preserve">immediately</w:t>
      </w:r>
      <w:r>
        <w:rPr>
          <w:i/>
          <w:iCs/>
        </w:rPr>
        <w:t xml:space="preserve"> </w:t>
      </w:r>
      <w:r>
        <w:rPr>
          <w:b/>
          <w:bCs/>
          <w:i/>
          <w:iCs/>
        </w:rPr>
        <w:t xml:space="preserve"> </w:t>
      </w:r>
      <w:r>
        <w:rPr>
          <w:i/>
          <w:iCs/>
        </w:rPr>
        <w:t xml:space="preserve"> </w:t>
      </w:r>
      <w:r>
        <w:rPr>
          <w:i/>
          <w:iCs/>
        </w:rPr>
        <w:t xml:space="preserve">contested</w:t>
      </w:r>
      <w:r>
        <w:rPr>
          <w:b/>
          <w:bCs/>
          <w:i/>
          <w:iCs/>
        </w:rPr>
        <w:t xml:space="preserve">.</w:t>
      </w:r>
      <w:r>
        <w:rPr>
          <w:b/>
          <w:bCs/>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is</w:t>
      </w:r>
      <w:r>
        <w:rPr>
          <w:i/>
          <w:iCs/>
        </w:rPr>
        <w:t xml:space="preserve"> </w:t>
      </w:r>
      <w:r>
        <w:rPr>
          <w:b/>
          <w:bCs/>
          <w:i/>
          <w:iCs/>
        </w:rPr>
        <w:t xml:space="preserve"> </w:t>
      </w:r>
      <w:r>
        <w:rPr>
          <w:i/>
          <w:iCs/>
        </w:rPr>
        <w:t xml:space="preserve"> </w:t>
      </w:r>
      <w:r>
        <w:rPr>
          <w:i/>
          <w:iCs/>
        </w:rPr>
        <w:t xml:space="preserve">now</w:t>
      </w:r>
      <w:r>
        <w:rPr>
          <w:b/>
          <w:bCs/>
          <w:i/>
          <w:iCs/>
        </w:rPr>
        <w:t xml:space="preserve"> </w:t>
      </w:r>
      <w:r>
        <w:rPr>
          <w:i/>
          <w:iCs/>
        </w:rPr>
        <w:t xml:space="preserve"> </w:t>
      </w:r>
      <w:r>
        <w:rPr>
          <w:b/>
          <w:bCs/>
          <w:i/>
          <w:iCs/>
        </w:rPr>
        <w:t xml:space="preserve"> </w:t>
      </w:r>
      <w:r>
        <w:rPr>
          <w:b/>
          <w:bCs/>
          <w:i/>
          <w:iCs/>
        </w:rPr>
        <w:t xml:space="preserve">widely</w:t>
      </w:r>
      <w:r>
        <w:rPr>
          <w:i/>
          <w:iCs/>
        </w:rPr>
        <w:t xml:space="preserve"> </w:t>
      </w:r>
      <w:r>
        <w:rPr>
          <w:b/>
          <w:bCs/>
          <w:i/>
          <w:iCs/>
        </w:rPr>
        <w:t xml:space="preserve"> </w:t>
      </w:r>
      <w:r>
        <w:rPr>
          <w:i/>
          <w:iCs/>
        </w:rPr>
        <w:t xml:space="preserve"> </w:t>
      </w:r>
      <w:r>
        <w:rPr>
          <w:i/>
          <w:iCs/>
        </w:rPr>
        <w:t xml:space="preserve">accepted</w:t>
      </w:r>
      <w:r>
        <w:rPr>
          <w:b/>
          <w:bCs/>
          <w:i/>
          <w:iCs/>
        </w:rPr>
        <w:t xml:space="preserve">,</w:t>
      </w:r>
      <w:r>
        <w:rPr>
          <w:b/>
          <w:bCs/>
          <w:i/>
          <w:iCs/>
        </w:rPr>
        <w:t xml:space="preserve"> </w:t>
      </w:r>
      <w:r>
        <w:rPr>
          <w:i/>
          <w:iCs/>
        </w:rPr>
        <w:t xml:space="preserve"> </w:t>
      </w:r>
      <w:r>
        <w:rPr>
          <w:b/>
          <w:bCs/>
          <w:i/>
          <w:iCs/>
        </w:rPr>
        <w:t xml:space="preserve"> </w:t>
      </w:r>
      <w:r>
        <w:rPr>
          <w:b/>
          <w:bCs/>
          <w:i/>
          <w:iCs/>
        </w:rPr>
        <w:t xml:space="preserve">however</w:t>
      </w:r>
      <w:r>
        <w:rPr>
          <w:i/>
          <w:iCs/>
        </w:rPr>
        <w:t xml:space="preserve">,</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original</w:t>
      </w:r>
      <w:r>
        <w:rPr>
          <w:b/>
          <w:bCs/>
          <w:i/>
          <w:iCs/>
        </w:rPr>
        <w:t xml:space="preserve"> </w:t>
      </w:r>
      <w:r>
        <w:rPr>
          <w:i/>
          <w:iCs/>
        </w:rPr>
        <w:t xml:space="preserve"> </w:t>
      </w:r>
      <w:r>
        <w:rPr>
          <w:b/>
          <w:bCs/>
          <w:i/>
          <w:iCs/>
        </w:rPr>
        <w:t xml:space="preserve"> </w:t>
      </w:r>
      <w:r>
        <w:rPr>
          <w:b/>
          <w:bCs/>
          <w:i/>
          <w:iCs/>
        </w:rPr>
        <w:t xml:space="preserve">methodology</w:t>
      </w:r>
      <w:r>
        <w:rPr>
          <w:i/>
          <w:iCs/>
        </w:rPr>
        <w:t xml:space="preserve"> </w:t>
      </w:r>
      <w:r>
        <w:rPr>
          <w:b/>
          <w:bCs/>
          <w:i/>
          <w:iCs/>
        </w:rPr>
        <w:t xml:space="preserve"> </w:t>
      </w:r>
      <w:r>
        <w:rPr>
          <w:i/>
          <w:iCs/>
        </w:rPr>
        <w:t xml:space="preserve"> </w:t>
      </w:r>
      <w:r>
        <w:rPr>
          <w:i/>
          <w:iCs/>
        </w:rPr>
        <w:t xml:space="preserve">was</w:t>
      </w:r>
      <w:r>
        <w:rPr>
          <w:b/>
          <w:bCs/>
          <w:i/>
          <w:iCs/>
        </w:rPr>
        <w:t xml:space="preserve"> </w:t>
      </w:r>
      <w:r>
        <w:rPr>
          <w:i/>
          <w:iCs/>
        </w:rPr>
        <w:t xml:space="preserve"> </w:t>
      </w:r>
      <w:r>
        <w:rPr>
          <w:b/>
          <w:bCs/>
          <w:i/>
          <w:iCs/>
        </w:rPr>
        <w:t xml:space="preserve"> </w:t>
      </w:r>
      <w:r>
        <w:rPr>
          <w:b/>
          <w:bCs/>
          <w:i/>
          <w:iCs/>
        </w:rPr>
        <w:t xml:space="preserve">flawed</w:t>
      </w:r>
      <w:r>
        <w:rPr>
          <w:i/>
          <w:iCs/>
        </w:rPr>
        <w:t xml:space="preserve">.</w:t>
      </w:r>
    </w:p>
    <w:p>
      <w:pPr>
        <w:pStyle w:val="FirstParagraph"/>
      </w:pPr>
      <w:r>
        <w:t xml:space="preserve">Active (agent clear) → passive (focus shifts) → impersonal (consensus).</w:t>
      </w:r>
    </w:p>
    <w:p>
      <w:r>
        <w:pict>
          <v:rect style="width:0;height:1.5pt" o:hralign="center" o:hrstd="t" o:hr="t"/>
        </w:pict>
      </w:r>
    </w:p>
    <w:p>
      <w:pPr>
        <w:pStyle w:val="FirstParagraph"/>
      </w:pPr>
      <w:r>
        <w:rPr>
          <w:i/>
          <w:iCs/>
        </w:rPr>
        <w:t xml:space="preserve">Next chapter: Direct &amp; Indirect Speech (Chapter 24)</w:t>
      </w:r>
    </w:p>
    <w:bookmarkEnd w:id="1480"/>
    <w:bookmarkEnd w:id="1481"/>
    <w:bookmarkEnd w:id="1482"/>
    <w:bookmarkStart w:id="1539" w:name="chapter-24-direct-indirect-speech"/>
    <w:p>
      <w:pPr>
        <w:pStyle w:val="Heading1"/>
      </w:pPr>
      <w:r>
        <w:t xml:space="preserve">Chapter 24: Direct &amp; Indirect Speech</w:t>
      </w:r>
    </w:p>
    <w:p>
      <w:pPr>
        <w:pStyle w:val="FirstParagraph"/>
      </w:pPr>
      <w:r>
        <w:rPr>
          <w:b/>
          <w:bCs/>
        </w:rPr>
        <w:t xml:space="preserve">Part:</w:t>
      </w:r>
      <w:r>
        <w:t xml:space="preserve"> </w:t>
      </w:r>
      <w:r>
        <w:t xml:space="preserve">Part 2 — Grammar Mastery</w:t>
      </w:r>
    </w:p>
    <w:p>
      <w:r>
        <w:pict>
          <v:rect style="width:0;height:1.5pt" o:hralign="center" o:hrstd="t" o:hr="t"/>
        </w:pict>
      </w:r>
    </w:p>
    <w:bookmarkStart w:id="1483" w:name="learning-objectives-23"/>
    <w:p>
      <w:pPr>
        <w:pStyle w:val="Heading2"/>
      </w:pPr>
      <w:r>
        <w:t xml:space="preserve">Learning Objectives</w:t>
      </w:r>
    </w:p>
    <w:p>
      <w:pPr>
        <w:pStyle w:val="FirstParagraph"/>
      </w:pPr>
      <w:r>
        <w:t xml:space="preserve">By the end of this chapter, you will be able to:</w:t>
      </w:r>
    </w:p>
    <w:p>
      <w:pPr>
        <w:pStyle w:val="Compact"/>
        <w:numPr>
          <w:ilvl w:val="0"/>
          <w:numId w:val="1720"/>
        </w:numPr>
      </w:pPr>
      <w:r>
        <w:t xml:space="preserve">Convert direct speech to indirect (reported) speech with correct tense backshift and pronoun changes</w:t>
      </w:r>
    </w:p>
    <w:p>
      <w:pPr>
        <w:pStyle w:val="Compact"/>
        <w:numPr>
          <w:ilvl w:val="0"/>
          <w:numId w:val="1720"/>
        </w:numPr>
      </w:pPr>
      <w:r>
        <w:t xml:space="preserve">Apply reporting verbs beyond</w:t>
      </w:r>
      <w:r>
        <w:t xml:space="preserve"> </w:t>
      </w:r>
      <w:r>
        <w:rPr>
          <w:i/>
          <w:iCs/>
        </w:rPr>
        <w:t xml:space="preserve">say</w:t>
      </w:r>
      <w:r>
        <w:t xml:space="preserve"> </w:t>
      </w:r>
      <w:r>
        <w:t xml:space="preserve">and</w:t>
      </w:r>
      <w:r>
        <w:t xml:space="preserve"> </w:t>
      </w:r>
      <w:r>
        <w:rPr>
          <w:i/>
          <w:iCs/>
        </w:rPr>
        <w:t xml:space="preserve">tell</w:t>
      </w:r>
      <w:r>
        <w:t xml:space="preserve"> </w:t>
      </w:r>
      <w:r>
        <w:t xml:space="preserve">(</w:t>
      </w:r>
      <w:r>
        <w:rPr>
          <w:i/>
          <w:iCs/>
        </w:rPr>
        <w:t xml:space="preserve">claim, argue, insist, warn, admit</w:t>
      </w:r>
      <w:r>
        <w:t xml:space="preserve">) for academic range</w:t>
      </w:r>
    </w:p>
    <w:p>
      <w:pPr>
        <w:pStyle w:val="Compact"/>
        <w:numPr>
          <w:ilvl w:val="0"/>
          <w:numId w:val="1720"/>
        </w:numPr>
      </w:pPr>
      <w:r>
        <w:t xml:space="preserve">Handle modal verbs, conditionals, and time/place reference shifts in reported speech</w:t>
      </w:r>
    </w:p>
    <w:p>
      <w:pPr>
        <w:pStyle w:val="Compact"/>
        <w:numPr>
          <w:ilvl w:val="0"/>
          <w:numId w:val="1720"/>
        </w:numPr>
      </w:pPr>
      <w:r>
        <w:t xml:space="preserve">Use indirect speech naturally in IELTS Speaking when recounting conversations or opinions</w:t>
      </w:r>
    </w:p>
    <w:p>
      <w:pPr>
        <w:pStyle w:val="Compact"/>
        <w:numPr>
          <w:ilvl w:val="0"/>
          <w:numId w:val="1720"/>
        </w:numPr>
      </w:pPr>
      <w:r>
        <w:t xml:space="preserve">Report findings and sources appropriately in Task 2 without fabrication</w:t>
      </w:r>
    </w:p>
    <w:p>
      <w:pPr>
        <w:pStyle w:val="Compact"/>
        <w:numPr>
          <w:ilvl w:val="0"/>
          <w:numId w:val="1720"/>
        </w:numPr>
      </w:pPr>
      <w:r>
        <w:t xml:space="preserve">Recognise reported-speech paraphrase in Reading and Listening</w:t>
      </w:r>
    </w:p>
    <w:p>
      <w:pPr>
        <w:pStyle w:val="Compact"/>
        <w:numPr>
          <w:ilvl w:val="0"/>
          <w:numId w:val="1720"/>
        </w:numPr>
      </w:pPr>
      <w:r>
        <w:t xml:space="preserve">Distinguish this chapter’s focus from advanced reported patterns in Chapter 28</w:t>
      </w:r>
    </w:p>
    <w:p>
      <w:pPr>
        <w:pStyle w:val="Compact"/>
        <w:numPr>
          <w:ilvl w:val="0"/>
          <w:numId w:val="1720"/>
        </w:numPr>
      </w:pPr>
      <w:r>
        <w:t xml:space="preserve">Demonstrate Band 7–9 accuracy when summarising others’ views</w:t>
      </w:r>
    </w:p>
    <w:p>
      <w:r>
        <w:pict>
          <v:rect style="width:0;height:1.5pt" o:hralign="center" o:hrstd="t" o:hr="t"/>
        </w:pict>
      </w:r>
    </w:p>
    <w:bookmarkEnd w:id="1483"/>
    <w:bookmarkStart w:id="1496" w:name="theory-15"/>
    <w:p>
      <w:pPr>
        <w:pStyle w:val="Heading2"/>
      </w:pPr>
      <w:r>
        <w:t xml:space="preserve">Theory</w:t>
      </w:r>
    </w:p>
    <w:bookmarkStart w:id="1484" w:name="direct-vs-indirect-speech"/>
    <w:p>
      <w:pPr>
        <w:pStyle w:val="Heading3"/>
      </w:pPr>
      <w:r>
        <w:t xml:space="preserve">Direct vs Indirect Speech</w:t>
      </w:r>
    </w:p>
    <w:p>
      <w:pPr>
        <w:pStyle w:val="FirstParagraph"/>
      </w:pPr>
      <w:r>
        <w:rPr>
          <w:b/>
          <w:bCs/>
        </w:rPr>
        <w:t xml:space="preserve">Direct speech</w:t>
      </w:r>
      <w:r>
        <w:t xml:space="preserve"> </w:t>
      </w:r>
      <w:r>
        <w:t xml:space="preserve">quotes exact words:</w:t>
      </w:r>
    </w:p>
    <w:p>
      <w:pPr>
        <w:pStyle w:val="BlockText"/>
      </w:pPr>
      <w:r>
        <w:rPr>
          <w:i/>
          <w:iCs/>
        </w:rPr>
        <w:t xml:space="preserve">The examiner</w:t>
      </w:r>
      <w:r>
        <w:rPr>
          <w:i/>
          <w:iCs/>
        </w:rPr>
        <w:t xml:space="preserve"> </w:t>
      </w:r>
      <w:r>
        <w:rPr>
          <w:b/>
          <w:bCs/>
          <w:i/>
          <w:iCs/>
        </w:rPr>
        <w:t xml:space="preserve">said</w:t>
      </w:r>
      <w:r>
        <w:rPr>
          <w:i/>
          <w:iCs/>
        </w:rPr>
        <w:t xml:space="preserve">,</w:t>
      </w:r>
      <w:r>
        <w:rPr>
          <w:i/>
          <w:iCs/>
        </w:rPr>
        <w:t xml:space="preserve"> </w:t>
      </w:r>
      <w:r>
        <w:rPr>
          <w:i/>
          <w:iCs/>
        </w:rPr>
        <w:t xml:space="preserve">“</w:t>
      </w:r>
      <w:r>
        <w:rPr>
          <w:b/>
          <w:bCs/>
          <w:i/>
          <w:iCs/>
        </w:rPr>
        <w:t xml:space="preserve">You</w:t>
      </w:r>
      <w:r>
        <w:rPr>
          <w:i/>
          <w:iCs/>
        </w:rPr>
        <w:t xml:space="preserve"> </w:t>
      </w:r>
      <w:r>
        <w:rPr>
          <w:i/>
          <w:iCs/>
        </w:rPr>
        <w:t xml:space="preserve">must manage time carefully.”</w:t>
      </w:r>
    </w:p>
    <w:p>
      <w:pPr>
        <w:pStyle w:val="FirstParagraph"/>
      </w:pPr>
      <w:r>
        <w:rPr>
          <w:b/>
          <w:bCs/>
        </w:rPr>
        <w:t xml:space="preserve">Indirect (reported) speech</w:t>
      </w:r>
      <w:r>
        <w:t xml:space="preserve"> </w:t>
      </w:r>
      <w:r>
        <w:t xml:space="preserve">reports the message without exact quoting:</w:t>
      </w:r>
    </w:p>
    <w:p>
      <w:pPr>
        <w:pStyle w:val="BlockText"/>
      </w:pPr>
      <w:r>
        <w:rPr>
          <w:i/>
          <w:iCs/>
        </w:rPr>
        <w:t xml:space="preserve">The examiner</w:t>
      </w:r>
      <w:r>
        <w:rPr>
          <w:i/>
          <w:iCs/>
        </w:rPr>
        <w:t xml:space="preserve"> </w:t>
      </w:r>
      <w:r>
        <w:rPr>
          <w:b/>
          <w:bCs/>
          <w:i/>
          <w:iCs/>
        </w:rPr>
        <w:t xml:space="preserve">said that</w:t>
      </w:r>
      <w:r>
        <w:rPr>
          <w:i/>
          <w:iCs/>
        </w:rPr>
        <w:t xml:space="preserve"> </w:t>
      </w:r>
      <w:r>
        <w:rPr>
          <w:i/>
          <w:iCs/>
        </w:rPr>
        <w:t xml:space="preserve">I</w:t>
      </w:r>
      <w:r>
        <w:rPr>
          <w:i/>
          <w:iCs/>
        </w:rPr>
        <w:t xml:space="preserve"> </w:t>
      </w:r>
      <w:r>
        <w:rPr>
          <w:b/>
          <w:bCs/>
          <w:i/>
          <w:iCs/>
        </w:rPr>
        <w:t xml:space="preserve">had to</w:t>
      </w:r>
      <w:r>
        <w:rPr>
          <w:i/>
          <w:iCs/>
        </w:rPr>
        <w:t xml:space="preserve"> </w:t>
      </w:r>
      <w:r>
        <w:rPr>
          <w:i/>
          <w:iCs/>
        </w:rPr>
        <w:t xml:space="preserve">manage time carefully.</w:t>
      </w:r>
    </w:p>
    <w:bookmarkEnd w:id="1484"/>
    <w:bookmarkStart w:id="1485" w:name="reporting-verbs-and-patterns"/>
    <w:p>
      <w:pPr>
        <w:pStyle w:val="Heading3"/>
      </w:pPr>
      <w:r>
        <w:t xml:space="preserve">Reporting Verbs and Patterns</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Pattern</w:t>
            </w:r>
          </w:p>
        </w:tc>
        <w:tc>
          <w:tcPr/>
          <w:p>
            <w:pPr>
              <w:pStyle w:val="Compact"/>
            </w:pPr>
            <w:r>
              <w:t xml:space="preserve">Structure</w:t>
            </w:r>
          </w:p>
        </w:tc>
        <w:tc>
          <w:tcPr/>
          <w:p>
            <w:pPr>
              <w:pStyle w:val="Compact"/>
            </w:pPr>
            <w:r>
              <w:t xml:space="preserve">Example</w:t>
            </w:r>
          </w:p>
        </w:tc>
      </w:tr>
      <w:tr>
        <w:tc>
          <w:tcPr/>
          <w:p>
            <w:pPr>
              <w:pStyle w:val="Compact"/>
            </w:pPr>
            <w:r>
              <w:rPr>
                <w:b/>
                <w:bCs/>
              </w:rPr>
              <w:t xml:space="preserve">say (that)</w:t>
            </w:r>
          </w:p>
        </w:tc>
        <w:tc>
          <w:tcPr/>
          <w:p>
            <w:pPr>
              <w:pStyle w:val="Compact"/>
            </w:pPr>
            <w:r>
              <w:t xml:space="preserve">say + clause</w:t>
            </w:r>
          </w:p>
        </w:tc>
        <w:tc>
          <w:tcPr/>
          <w:p>
            <w:pPr>
              <w:pStyle w:val="Compact"/>
            </w:pPr>
            <w:r>
              <w:rPr>
                <w:i/>
                <w:iCs/>
              </w:rPr>
              <w:t xml:space="preserve">She</w:t>
            </w:r>
            <w:r>
              <w:rPr>
                <w:i/>
                <w:iCs/>
              </w:rPr>
              <w:t xml:space="preserve"> </w:t>
            </w:r>
            <w:r>
              <w:rPr>
                <w:b/>
                <w:bCs/>
                <w:i/>
                <w:iCs/>
              </w:rPr>
              <w:t xml:space="preserve">said (that)</w:t>
            </w:r>
            <w:r>
              <w:rPr>
                <w:i/>
                <w:iCs/>
              </w:rPr>
              <w:t xml:space="preserve"> </w:t>
            </w:r>
            <w:r>
              <w:rPr>
                <w:i/>
                <w:iCs/>
              </w:rPr>
              <w:t xml:space="preserve">she was ready.</w:t>
            </w:r>
          </w:p>
        </w:tc>
      </w:tr>
      <w:tr>
        <w:tc>
          <w:tcPr/>
          <w:p>
            <w:pPr>
              <w:pStyle w:val="Compact"/>
            </w:pPr>
            <w:r>
              <w:rPr>
                <w:b/>
                <w:bCs/>
              </w:rPr>
              <w:t xml:space="preserve">tell + object</w:t>
            </w:r>
          </w:p>
        </w:tc>
        <w:tc>
          <w:tcPr/>
          <w:p>
            <w:pPr>
              <w:pStyle w:val="Compact"/>
            </w:pPr>
            <w:r>
              <w:t xml:space="preserve">tell someone (that)</w:t>
            </w:r>
          </w:p>
        </w:tc>
        <w:tc>
          <w:tcPr/>
          <w:p>
            <w:pPr>
              <w:pStyle w:val="Compact"/>
            </w:pPr>
            <w:r>
              <w:rPr>
                <w:i/>
                <w:iCs/>
              </w:rPr>
              <w:t xml:space="preserve">He</w:t>
            </w:r>
            <w:r>
              <w:rPr>
                <w:i/>
                <w:iCs/>
              </w:rPr>
              <w:t xml:space="preserve"> </w:t>
            </w:r>
            <w:r>
              <w:rPr>
                <w:b/>
                <w:bCs/>
                <w:i/>
                <w:iCs/>
              </w:rPr>
              <w:t xml:space="preserve">told me (that)</w:t>
            </w:r>
            <w:r>
              <w:rPr>
                <w:i/>
                <w:iCs/>
              </w:rPr>
              <w:t xml:space="preserve"> </w:t>
            </w:r>
            <w:r>
              <w:rPr>
                <w:i/>
                <w:iCs/>
              </w:rPr>
              <w:t xml:space="preserve">he would apply.</w:t>
            </w:r>
          </w:p>
        </w:tc>
      </w:tr>
      <w:tr>
        <w:tc>
          <w:tcPr/>
          <w:p>
            <w:pPr>
              <w:pStyle w:val="Compact"/>
            </w:pPr>
            <w:r>
              <w:rPr>
                <w:b/>
                <w:bCs/>
              </w:rPr>
              <w:t xml:space="preserve">ask</w:t>
            </w:r>
          </w:p>
        </w:tc>
        <w:tc>
          <w:tcPr/>
          <w:p>
            <w:pPr>
              <w:pStyle w:val="Compact"/>
            </w:pPr>
            <w:r>
              <w:t xml:space="preserve">ask + wh/if</w:t>
            </w:r>
          </w:p>
        </w:tc>
        <w:tc>
          <w:tcPr/>
          <w:p>
            <w:pPr>
              <w:pStyle w:val="Compact"/>
            </w:pPr>
            <w:r>
              <w:rPr>
                <w:i/>
                <w:iCs/>
              </w:rPr>
              <w:t xml:space="preserve">She</w:t>
            </w:r>
            <w:r>
              <w:rPr>
                <w:i/>
                <w:iCs/>
              </w:rPr>
              <w:t xml:space="preserve"> </w:t>
            </w:r>
            <w:r>
              <w:rPr>
                <w:b/>
                <w:bCs/>
                <w:i/>
                <w:iCs/>
              </w:rPr>
              <w:t xml:space="preserve">asked whether</w:t>
            </w:r>
            <w:r>
              <w:rPr>
                <w:i/>
                <w:iCs/>
              </w:rPr>
              <w:t xml:space="preserve"> </w:t>
            </w:r>
            <w:r>
              <w:rPr>
                <w:i/>
                <w:iCs/>
              </w:rPr>
              <w:t xml:space="preserve">I had finished.</w:t>
            </w:r>
          </w:p>
        </w:tc>
      </w:tr>
      <w:tr>
        <w:tc>
          <w:tcPr/>
          <w:p>
            <w:pPr>
              <w:pStyle w:val="Compact"/>
            </w:pPr>
            <w:r>
              <w:rPr>
                <w:b/>
                <w:bCs/>
              </w:rPr>
              <w:t xml:space="preserve">verb + to-infinitive</w:t>
            </w:r>
          </w:p>
        </w:tc>
        <w:tc>
          <w:tcPr/>
          <w:p>
            <w:pPr>
              <w:pStyle w:val="Compact"/>
            </w:pPr>
            <w:r>
              <w:t xml:space="preserve">advise/warn/encourage</w:t>
            </w:r>
          </w:p>
        </w:tc>
        <w:tc>
          <w:tcPr/>
          <w:p>
            <w:pPr>
              <w:pStyle w:val="Compact"/>
            </w:pPr>
            <w:r>
              <w:rPr>
                <w:i/>
                <w:iCs/>
              </w:rPr>
              <w:t xml:space="preserve">They</w:t>
            </w:r>
            <w:r>
              <w:rPr>
                <w:i/>
                <w:iCs/>
              </w:rPr>
              <w:t xml:space="preserve"> </w:t>
            </w:r>
            <w:r>
              <w:rPr>
                <w:b/>
                <w:bCs/>
                <w:i/>
                <w:iCs/>
              </w:rPr>
              <w:t xml:space="preserve">advised us to</w:t>
            </w:r>
            <w:r>
              <w:rPr>
                <w:i/>
                <w:iCs/>
              </w:rPr>
              <w:t xml:space="preserve"> </w:t>
            </w:r>
            <w:r>
              <w:rPr>
                <w:i/>
                <w:iCs/>
              </w:rPr>
              <w:t xml:space="preserve">revise.</w:t>
            </w:r>
          </w:p>
        </w:tc>
      </w:tr>
      <w:tr>
        <w:tc>
          <w:tcPr/>
          <w:p>
            <w:pPr>
              <w:pStyle w:val="Compact"/>
            </w:pPr>
            <w:r>
              <w:rPr>
                <w:b/>
                <w:bCs/>
              </w:rPr>
              <w:t xml:space="preserve">verb + gerund</w:t>
            </w:r>
          </w:p>
        </w:tc>
        <w:tc>
          <w:tcPr/>
          <w:p>
            <w:pPr>
              <w:pStyle w:val="Compact"/>
            </w:pPr>
            <w:r>
              <w:t xml:space="preserve">deny/admit/suggest</w:t>
            </w:r>
          </w:p>
        </w:tc>
        <w:tc>
          <w:tcPr/>
          <w:p>
            <w:pPr>
              <w:pStyle w:val="Compact"/>
            </w:pPr>
            <w:r>
              <w:rPr>
                <w:i/>
                <w:iCs/>
              </w:rPr>
              <w:t xml:space="preserve">He</w:t>
            </w:r>
            <w:r>
              <w:rPr>
                <w:i/>
                <w:iCs/>
              </w:rPr>
              <w:t xml:space="preserve"> </w:t>
            </w:r>
            <w:r>
              <w:rPr>
                <w:b/>
                <w:bCs/>
                <w:i/>
                <w:iCs/>
              </w:rPr>
              <w:t xml:space="preserve">denied stealing</w:t>
            </w:r>
            <w:r>
              <w:rPr>
                <w:i/>
                <w:iCs/>
              </w:rPr>
              <w:t xml:space="preserve"> </w:t>
            </w:r>
            <w:r>
              <w:rPr>
                <w:i/>
                <w:iCs/>
              </w:rPr>
              <w:t xml:space="preserve">the idea.</w:t>
            </w:r>
          </w:p>
        </w:tc>
      </w:tr>
      <w:tr>
        <w:tc>
          <w:tcPr/>
          <w:p>
            <w:pPr>
              <w:pStyle w:val="Compact"/>
            </w:pPr>
            <w:r>
              <w:rPr>
                <w:b/>
                <w:bCs/>
              </w:rPr>
              <w:t xml:space="preserve">verb + object + to-inf</w:t>
            </w:r>
          </w:p>
        </w:tc>
        <w:tc>
          <w:tcPr/>
          <w:p>
            <w:pPr>
              <w:pStyle w:val="Compact"/>
            </w:pPr>
            <w:r>
              <w:t xml:space="preserve">persuade/order</w:t>
            </w:r>
          </w:p>
        </w:tc>
        <w:tc>
          <w:tcPr/>
          <w:p>
            <w:pPr>
              <w:pStyle w:val="Compact"/>
            </w:pPr>
            <w:r>
              <w:rPr>
                <w:i/>
                <w:iCs/>
              </w:rPr>
              <w:t xml:space="preserve">She</w:t>
            </w:r>
            <w:r>
              <w:rPr>
                <w:i/>
                <w:iCs/>
              </w:rPr>
              <w:t xml:space="preserve"> </w:t>
            </w:r>
            <w:r>
              <w:rPr>
                <w:b/>
                <w:bCs/>
                <w:i/>
                <w:iCs/>
              </w:rPr>
              <w:t xml:space="preserve">persuaded him to</w:t>
            </w:r>
            <w:r>
              <w:rPr>
                <w:i/>
                <w:iCs/>
              </w:rPr>
              <w:t xml:space="preserve"> </w:t>
            </w:r>
            <w:r>
              <w:rPr>
                <w:i/>
                <w:iCs/>
              </w:rPr>
              <w:t xml:space="preserve">stay.</w:t>
            </w:r>
          </w:p>
        </w:tc>
      </w:tr>
    </w:tbl>
    <w:bookmarkEnd w:id="1485"/>
    <w:bookmarkStart w:id="1486" w:name="tense-backshift-sequence-of-tenses"/>
    <w:p>
      <w:pPr>
        <w:pStyle w:val="Heading3"/>
      </w:pPr>
      <w:r>
        <w:t xml:space="preserve">Tense Backshift (Sequence of Tenses)</w:t>
      </w:r>
    </w:p>
    <w:p>
      <w:pPr>
        <w:pStyle w:val="FirstParagraph"/>
      </w:pPr>
      <w:r>
        <w:t xml:space="preserve">When the reporting verb is</w:t>
      </w:r>
      <w:r>
        <w:t xml:space="preserve"> </w:t>
      </w:r>
      <w:r>
        <w:rPr>
          <w:b/>
          <w:bCs/>
        </w:rPr>
        <w:t xml:space="preserve">past</w:t>
      </w:r>
      <w:r>
        <w:t xml:space="preserve">, verbs in the reported clause often</w:t>
      </w:r>
      <w:r>
        <w:t xml:space="preserve"> </w:t>
      </w:r>
      <w:r>
        <w:rPr>
          <w:b/>
          <w:bCs/>
        </w:rPr>
        <w:t xml:space="preserve">shift back</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w:t>
            </w:r>
          </w:p>
        </w:tc>
        <w:tc>
          <w:tcPr/>
          <w:p>
            <w:pPr>
              <w:pStyle w:val="Compact"/>
            </w:pPr>
            <w:r>
              <w:t xml:space="preserve">Indirect (after past reporting verb)</w:t>
            </w:r>
          </w:p>
        </w:tc>
      </w:tr>
      <w:tr>
        <w:tc>
          <w:tcPr/>
          <w:p>
            <w:pPr>
              <w:pStyle w:val="Compact"/>
            </w:pPr>
            <w:r>
              <w:t xml:space="preserve">present simple</w:t>
            </w:r>
          </w:p>
        </w:tc>
        <w:tc>
          <w:tcPr/>
          <w:p>
            <w:pPr>
              <w:pStyle w:val="Compact"/>
            </w:pPr>
            <w:r>
              <w:t xml:space="preserve">past simple</w:t>
            </w:r>
          </w:p>
        </w:tc>
      </w:tr>
      <w:tr>
        <w:tc>
          <w:tcPr/>
          <w:p>
            <w:pPr>
              <w:pStyle w:val="Compact"/>
            </w:pPr>
            <w:r>
              <w:t xml:space="preserve">present continuous</w:t>
            </w:r>
          </w:p>
        </w:tc>
        <w:tc>
          <w:tcPr/>
          <w:p>
            <w:pPr>
              <w:pStyle w:val="Compact"/>
            </w:pPr>
            <w:r>
              <w:t xml:space="preserve">past continuous</w:t>
            </w:r>
          </w:p>
        </w:tc>
      </w:tr>
      <w:tr>
        <w:tc>
          <w:tcPr/>
          <w:p>
            <w:pPr>
              <w:pStyle w:val="Compact"/>
            </w:pPr>
            <w:r>
              <w:t xml:space="preserve">present perfect</w:t>
            </w:r>
          </w:p>
        </w:tc>
        <w:tc>
          <w:tcPr/>
          <w:p>
            <w:pPr>
              <w:pStyle w:val="Compact"/>
            </w:pPr>
            <w:r>
              <w:t xml:space="preserve">past perfect</w:t>
            </w:r>
          </w:p>
        </w:tc>
      </w:tr>
      <w:tr>
        <w:tc>
          <w:tcPr/>
          <w:p>
            <w:pPr>
              <w:pStyle w:val="Compact"/>
            </w:pPr>
            <w:r>
              <w:t xml:space="preserve">past simple</w:t>
            </w:r>
          </w:p>
        </w:tc>
        <w:tc>
          <w:tcPr/>
          <w:p>
            <w:pPr>
              <w:pStyle w:val="Compact"/>
            </w:pPr>
            <w:r>
              <w:t xml:space="preserve">past perfect</w:t>
            </w:r>
          </w:p>
        </w:tc>
      </w:tr>
      <w:tr>
        <w:tc>
          <w:tcPr/>
          <w:p>
            <w:pPr>
              <w:pStyle w:val="Compact"/>
            </w:pPr>
            <w:r>
              <w:t xml:space="preserve">will</w:t>
            </w:r>
          </w:p>
        </w:tc>
        <w:tc>
          <w:tcPr/>
          <w:p>
            <w:pPr>
              <w:pStyle w:val="Compact"/>
            </w:pPr>
            <w:r>
              <w:t xml:space="preserve">would</w:t>
            </w:r>
          </w:p>
        </w:tc>
      </w:tr>
      <w:tr>
        <w:tc>
          <w:tcPr/>
          <w:p>
            <w:pPr>
              <w:pStyle w:val="Compact"/>
            </w:pPr>
            <w:r>
              <w:t xml:space="preserve">can</w:t>
            </w:r>
          </w:p>
        </w:tc>
        <w:tc>
          <w:tcPr/>
          <w:p>
            <w:pPr>
              <w:pStyle w:val="Compact"/>
            </w:pPr>
            <w:r>
              <w:t xml:space="preserve">could</w:t>
            </w:r>
          </w:p>
        </w:tc>
      </w:tr>
      <w:tr>
        <w:tc>
          <w:tcPr/>
          <w:p>
            <w:pPr>
              <w:pStyle w:val="Compact"/>
            </w:pPr>
            <w:r>
              <w:t xml:space="preserve">may</w:t>
            </w:r>
          </w:p>
        </w:tc>
        <w:tc>
          <w:tcPr/>
          <w:p>
            <w:pPr>
              <w:pStyle w:val="Compact"/>
            </w:pPr>
            <w:r>
              <w:t xml:space="preserve">might</w:t>
            </w:r>
          </w:p>
        </w:tc>
      </w:tr>
      <w:tr>
        <w:tc>
          <w:tcPr/>
          <w:p>
            <w:pPr>
              <w:pStyle w:val="Compact"/>
            </w:pPr>
            <w:r>
              <w:t xml:space="preserve">must (obligation)</w:t>
            </w:r>
          </w:p>
        </w:tc>
        <w:tc>
          <w:tcPr/>
          <w:p>
            <w:pPr>
              <w:pStyle w:val="Compact"/>
            </w:pPr>
            <w:r>
              <w:t xml:space="preserve">had to</w:t>
            </w:r>
          </w:p>
        </w:tc>
      </w:tr>
    </w:tbl>
    <w:p>
      <w:pPr>
        <w:pStyle w:val="BodyText"/>
      </w:pPr>
      <w:r>
        <w:rPr>
          <w:b/>
          <w:bCs/>
        </w:rPr>
        <w:t xml:space="preserve">Direct:</w:t>
      </w:r>
      <w:r>
        <w:t xml:space="preserve"> </w:t>
      </w:r>
      <w:r>
        <w:rPr>
          <w:i/>
          <w:iCs/>
        </w:rPr>
        <w:t xml:space="preserve">“I</w:t>
      </w:r>
      <w:r>
        <w:rPr>
          <w:i/>
          <w:iCs/>
        </w:rPr>
        <w:t xml:space="preserve"> </w:t>
      </w:r>
      <w:r>
        <w:rPr>
          <w:b/>
          <w:bCs/>
          <w:i/>
          <w:iCs/>
        </w:rPr>
        <w:t xml:space="preserve">am</w:t>
      </w:r>
      <w:r>
        <w:rPr>
          <w:i/>
          <w:iCs/>
        </w:rPr>
        <w:t xml:space="preserve"> </w:t>
      </w:r>
      <w:r>
        <w:rPr>
          <w:i/>
          <w:iCs/>
        </w:rPr>
        <w:t xml:space="preserve">busy.”</w:t>
      </w:r>
      <w:r>
        <w:t xml:space="preserve"> </w:t>
      </w:r>
      <w:r>
        <w:rPr>
          <w:b/>
          <w:bCs/>
        </w:rPr>
        <w:t xml:space="preserve">Indirect:</w:t>
      </w:r>
      <w:r>
        <w:t xml:space="preserve"> </w:t>
      </w:r>
      <w:r>
        <w:rPr>
          <w:i/>
          <w:iCs/>
        </w:rPr>
        <w:t xml:space="preserve">She said she</w:t>
      </w:r>
      <w:r>
        <w:rPr>
          <w:i/>
          <w:iCs/>
        </w:rPr>
        <w:t xml:space="preserve"> </w:t>
      </w:r>
      <w:r>
        <w:rPr>
          <w:b/>
          <w:bCs/>
          <w:i/>
          <w:iCs/>
        </w:rPr>
        <w:t xml:space="preserve">was</w:t>
      </w:r>
      <w:r>
        <w:rPr>
          <w:i/>
          <w:iCs/>
        </w:rPr>
        <w:t xml:space="preserve"> </w:t>
      </w:r>
      <w:r>
        <w:rPr>
          <w:i/>
          <w:iCs/>
        </w:rPr>
        <w:t xml:space="preserve">busy.</w:t>
      </w:r>
    </w:p>
    <w:p>
      <w:pPr>
        <w:pStyle w:val="BodyText"/>
      </w:pPr>
      <w:r>
        <w:rPr>
          <w:b/>
          <w:bCs/>
        </w:rPr>
        <w:t xml:space="preserve">Direct:</w:t>
      </w:r>
      <w:r>
        <w:t xml:space="preserve"> </w:t>
      </w:r>
      <w:r>
        <w:rPr>
          <w:i/>
          <w:iCs/>
        </w:rPr>
        <w:t xml:space="preserve">“I</w:t>
      </w:r>
      <w:r>
        <w:rPr>
          <w:i/>
          <w:iCs/>
        </w:rPr>
        <w:t xml:space="preserve"> </w:t>
      </w:r>
      <w:r>
        <w:rPr>
          <w:b/>
          <w:bCs/>
          <w:i/>
          <w:iCs/>
        </w:rPr>
        <w:t xml:space="preserve">have finished</w:t>
      </w:r>
      <w:r>
        <w:rPr>
          <w:i/>
          <w:iCs/>
        </w:rPr>
        <w:t xml:space="preserve">.”</w:t>
      </w:r>
      <w:r>
        <w:t xml:space="preserve"> </w:t>
      </w:r>
      <w:r>
        <w:rPr>
          <w:b/>
          <w:bCs/>
        </w:rPr>
        <w:t xml:space="preserve">Indirect:</w:t>
      </w:r>
      <w:r>
        <w:t xml:space="preserve"> </w:t>
      </w:r>
      <w:r>
        <w:rPr>
          <w:i/>
          <w:iCs/>
        </w:rPr>
        <w:t xml:space="preserve">She said she</w:t>
      </w:r>
      <w:r>
        <w:rPr>
          <w:i/>
          <w:iCs/>
        </w:rPr>
        <w:t xml:space="preserve"> </w:t>
      </w:r>
      <w:r>
        <w:rPr>
          <w:b/>
          <w:bCs/>
          <w:i/>
          <w:iCs/>
        </w:rPr>
        <w:t xml:space="preserve">had finished</w:t>
      </w:r>
      <w:r>
        <w:rPr>
          <w:i/>
          <w:iCs/>
        </w:rPr>
        <w:t xml:space="preserve">.</w:t>
      </w:r>
    </w:p>
    <w:bookmarkEnd w:id="1486"/>
    <w:bookmarkStart w:id="1487" w:name="when-backshift-is-optional"/>
    <w:p>
      <w:pPr>
        <w:pStyle w:val="Heading3"/>
      </w:pPr>
      <w:r>
        <w:t xml:space="preserve">When Backshift Is Optional</w:t>
      </w:r>
    </w:p>
    <w:p>
      <w:pPr>
        <w:pStyle w:val="FirstParagraph"/>
      </w:pPr>
      <w:r>
        <w:t xml:space="preserve">If the reported information is</w:t>
      </w:r>
      <w:r>
        <w:t xml:space="preserve"> </w:t>
      </w:r>
      <w:r>
        <w:rPr>
          <w:b/>
          <w:bCs/>
        </w:rPr>
        <w:t xml:space="preserve">still true</w:t>
      </w:r>
      <w:r>
        <w:t xml:space="preserve">, present tenses are acceptable:</w:t>
      </w:r>
    </w:p>
    <w:p>
      <w:pPr>
        <w:pStyle w:val="BlockText"/>
      </w:pPr>
      <w:r>
        <w:rPr>
          <w:i/>
          <w:iCs/>
        </w:rPr>
        <w:t xml:space="preserve">He said (that) the test</w:t>
      </w:r>
      <w:r>
        <w:rPr>
          <w:i/>
          <w:iCs/>
        </w:rPr>
        <w:t xml:space="preserve"> </w:t>
      </w:r>
      <w:r>
        <w:rPr>
          <w:b/>
          <w:bCs/>
          <w:i/>
          <w:iCs/>
        </w:rPr>
        <w:t xml:space="preserve">is</w:t>
      </w:r>
      <w:r>
        <w:rPr>
          <w:i/>
          <w:iCs/>
        </w:rPr>
        <w:t xml:space="preserve"> </w:t>
      </w:r>
      <w:r>
        <w:rPr>
          <w:i/>
          <w:iCs/>
        </w:rPr>
        <w:t xml:space="preserve">difficult.</w:t>
      </w:r>
      <w:r>
        <w:t xml:space="preserve"> </w:t>
      </w:r>
      <w:r>
        <w:t xml:space="preserve">(still difficult)</w:t>
      </w:r>
      <w:r>
        <w:t xml:space="preserve"> </w:t>
      </w:r>
      <w:r>
        <w:rPr>
          <w:i/>
          <w:iCs/>
        </w:rPr>
        <w:t xml:space="preserve">Scientists said (that) climate change</w:t>
      </w:r>
      <w:r>
        <w:rPr>
          <w:i/>
          <w:iCs/>
        </w:rPr>
        <w:t xml:space="preserve"> </w:t>
      </w:r>
      <w:r>
        <w:rPr>
          <w:b/>
          <w:bCs/>
          <w:i/>
          <w:iCs/>
        </w:rPr>
        <w:t xml:space="preserve">is</w:t>
      </w:r>
      <w:r>
        <w:rPr>
          <w:i/>
          <w:iCs/>
        </w:rPr>
        <w:t xml:space="preserve"> </w:t>
      </w:r>
      <w:r>
        <w:rPr>
          <w:i/>
          <w:iCs/>
        </w:rPr>
        <w:t xml:space="preserve">accelerating.</w:t>
      </w:r>
      <w:r>
        <w:t xml:space="preserve"> </w:t>
      </w:r>
      <w:r>
        <w:t xml:space="preserve">(still accepted fact)</w:t>
      </w:r>
    </w:p>
    <w:p>
      <w:pPr>
        <w:pStyle w:val="FirstParagraph"/>
      </w:pPr>
      <w:r>
        <w:t xml:space="preserve">Academic Writing often</w:t>
      </w:r>
      <w:r>
        <w:t xml:space="preserve"> </w:t>
      </w:r>
      <w:r>
        <w:rPr>
          <w:b/>
          <w:bCs/>
        </w:rPr>
        <w:t xml:space="preserve">retains</w:t>
      </w:r>
      <w:r>
        <w:t xml:space="preserve"> </w:t>
      </w:r>
      <w:r>
        <w:t xml:space="preserve">present for eternal truths and published findings.</w:t>
      </w:r>
    </w:p>
    <w:bookmarkEnd w:id="1487"/>
    <w:bookmarkStart w:id="1488" w:name="no-backshift-with-modal-exceptions"/>
    <w:p>
      <w:pPr>
        <w:pStyle w:val="Heading3"/>
      </w:pPr>
      <w:r>
        <w:t xml:space="preserve">No Backshift with Modal Exceptions</w:t>
      </w:r>
    </w:p>
    <w:p>
      <w:pPr>
        <w:pStyle w:val="Compact"/>
        <w:numPr>
          <w:ilvl w:val="0"/>
          <w:numId w:val="1721"/>
        </w:numPr>
      </w:pPr>
      <w:r>
        <w:rPr>
          <w:b/>
          <w:bCs/>
        </w:rPr>
        <w:t xml:space="preserve">Would, could, might, should, ought to</w:t>
      </w:r>
      <w:r>
        <w:t xml:space="preserve"> </w:t>
      </w:r>
      <w:r>
        <w:t xml:space="preserve">— unchanged</w:t>
      </w:r>
    </w:p>
    <w:p>
      <w:pPr>
        <w:pStyle w:val="Compact"/>
        <w:numPr>
          <w:ilvl w:val="0"/>
          <w:numId w:val="1721"/>
        </w:numPr>
      </w:pPr>
      <w:r>
        <w:rPr>
          <w:b/>
          <w:bCs/>
        </w:rPr>
        <w:t xml:space="preserve">Must</w:t>
      </w:r>
      <w:r>
        <w:t xml:space="preserve"> </w:t>
      </w:r>
      <w:r>
        <w:t xml:space="preserve">(deduction):</w:t>
      </w:r>
      <w:r>
        <w:t xml:space="preserve"> </w:t>
      </w:r>
      <w:r>
        <w:rPr>
          <w:i/>
          <w:iCs/>
        </w:rPr>
        <w:t xml:space="preserve">He said it</w:t>
      </w:r>
      <w:r>
        <w:rPr>
          <w:i/>
          <w:iCs/>
        </w:rPr>
        <w:t xml:space="preserve"> </w:t>
      </w:r>
      <w:r>
        <w:rPr>
          <w:b/>
          <w:bCs/>
          <w:i/>
          <w:iCs/>
        </w:rPr>
        <w:t xml:space="preserve">must</w:t>
      </w:r>
      <w:r>
        <w:rPr>
          <w:i/>
          <w:iCs/>
        </w:rPr>
        <w:t xml:space="preserve"> </w:t>
      </w:r>
      <w:r>
        <w:rPr>
          <w:i/>
          <w:iCs/>
        </w:rPr>
        <w:t xml:space="preserve">be a error.</w:t>
      </w:r>
      <w:r>
        <w:t xml:space="preserve"> </w:t>
      </w:r>
      <w:r>
        <w:t xml:space="preserve">(unchanged)</w:t>
      </w:r>
    </w:p>
    <w:p>
      <w:pPr>
        <w:pStyle w:val="Compact"/>
        <w:numPr>
          <w:ilvl w:val="0"/>
          <w:numId w:val="1721"/>
        </w:numPr>
      </w:pPr>
      <w:r>
        <w:rPr>
          <w:b/>
          <w:bCs/>
        </w:rPr>
        <w:t xml:space="preserve">Must</w:t>
      </w:r>
      <w:r>
        <w:t xml:space="preserve"> </w:t>
      </w:r>
      <w:r>
        <w:t xml:space="preserve">(obligation) →</w:t>
      </w:r>
      <w:r>
        <w:t xml:space="preserve"> </w:t>
      </w:r>
      <w:r>
        <w:rPr>
          <w:b/>
          <w:bCs/>
        </w:rPr>
        <w:t xml:space="preserve">had to</w:t>
      </w:r>
      <w:r>
        <w:t xml:space="preserve">:</w:t>
      </w:r>
      <w:r>
        <w:t xml:space="preserve"> </w:t>
      </w:r>
      <w:r>
        <w:rPr>
          <w:i/>
          <w:iCs/>
        </w:rPr>
        <w:t xml:space="preserve">She said I</w:t>
      </w:r>
      <w:r>
        <w:rPr>
          <w:i/>
          <w:iCs/>
        </w:rPr>
        <w:t xml:space="preserve"> </w:t>
      </w:r>
      <w:r>
        <w:rPr>
          <w:b/>
          <w:bCs/>
          <w:i/>
          <w:iCs/>
        </w:rPr>
        <w:t xml:space="preserve">had to</w:t>
      </w:r>
      <w:r>
        <w:rPr>
          <w:i/>
          <w:iCs/>
        </w:rPr>
        <w:t xml:space="preserve"> </w:t>
      </w:r>
      <w:r>
        <w:rPr>
          <w:i/>
          <w:iCs/>
        </w:rPr>
        <w:t xml:space="preserve">leave.</w:t>
      </w:r>
    </w:p>
    <w:bookmarkEnd w:id="1488"/>
    <w:bookmarkStart w:id="1489" w:name="questions-in-indirect-speech"/>
    <w:p>
      <w:pPr>
        <w:pStyle w:val="Heading3"/>
      </w:pPr>
      <w:r>
        <w:t xml:space="preserve">Questions in Indirect Speech</w:t>
      </w:r>
    </w:p>
    <w:p>
      <w:pPr>
        <w:pStyle w:val="FirstParagraph"/>
      </w:pPr>
      <w:r>
        <w:rPr>
          <w:b/>
          <w:bCs/>
        </w:rPr>
        <w:t xml:space="preserve">Yes/No questions:</w:t>
      </w:r>
      <w:r>
        <w:t xml:space="preserve"> </w:t>
      </w:r>
      <w:r>
        <w:rPr>
          <w:i/>
          <w:iCs/>
        </w:rPr>
        <w:t xml:space="preserve">if/whether</w:t>
      </w:r>
    </w:p>
    <w:p>
      <w:pPr>
        <w:pStyle w:val="BlockText"/>
      </w:pPr>
      <w:r>
        <w:t xml:space="preserve">**</w:t>
      </w:r>
      <w:r>
        <w:rPr>
          <w:i/>
          <w:iCs/>
        </w:rPr>
        <w:t xml:space="preserve">“Do** you study daily?”</w:t>
      </w:r>
      <w:r>
        <w:t xml:space="preserve"> </w:t>
      </w:r>
      <w:r>
        <w:rPr>
          <w:i/>
          <w:iCs/>
        </w:rPr>
        <w:t xml:space="preserve">She asked</w:t>
      </w:r>
      <w:r>
        <w:rPr>
          <w:i/>
          <w:iCs/>
        </w:rPr>
        <w:t xml:space="preserve"> </w:t>
      </w:r>
      <w:r>
        <w:rPr>
          <w:b/>
          <w:bCs/>
          <w:i/>
          <w:iCs/>
        </w:rPr>
        <w:t xml:space="preserve">if/whether</w:t>
      </w:r>
      <w:r>
        <w:rPr>
          <w:i/>
          <w:iCs/>
        </w:rPr>
        <w:t xml:space="preserve"> </w:t>
      </w:r>
      <w:r>
        <w:rPr>
          <w:i/>
          <w:iCs/>
        </w:rPr>
        <w:t xml:space="preserve">I</w:t>
      </w:r>
      <w:r>
        <w:rPr>
          <w:i/>
          <w:iCs/>
        </w:rPr>
        <w:t xml:space="preserve"> </w:t>
      </w:r>
      <w:r>
        <w:rPr>
          <w:b/>
          <w:bCs/>
          <w:i/>
          <w:iCs/>
        </w:rPr>
        <w:t xml:space="preserve">studied</w:t>
      </w:r>
      <w:r>
        <w:rPr>
          <w:i/>
          <w:iCs/>
        </w:rPr>
        <w:t xml:space="preserve"> </w:t>
      </w:r>
      <w:r>
        <w:rPr>
          <w:i/>
          <w:iCs/>
        </w:rPr>
        <w:t xml:space="preserve">daily.</w:t>
      </w:r>
    </w:p>
    <w:p>
      <w:pPr>
        <w:pStyle w:val="FirstParagraph"/>
      </w:pPr>
      <w:r>
        <w:rPr>
          <w:b/>
          <w:bCs/>
        </w:rPr>
        <w:t xml:space="preserve">Wh-questions:</w:t>
      </w:r>
      <w:r>
        <w:t xml:space="preserve"> </w:t>
      </w:r>
      <w:r>
        <w:t xml:space="preserve">wh-word + statement order (no inversion)</w:t>
      </w:r>
    </w:p>
    <w:p>
      <w:pPr>
        <w:pStyle w:val="BlockText"/>
      </w:pPr>
      <w:r>
        <w:t xml:space="preserve">**</w:t>
      </w:r>
      <w:r>
        <w:rPr>
          <w:i/>
          <w:iCs/>
        </w:rPr>
        <w:t xml:space="preserve">“Where** do you live?”</w:t>
      </w:r>
      <w:r>
        <w:t xml:space="preserve"> </w:t>
      </w:r>
      <w:r>
        <w:rPr>
          <w:i/>
          <w:iCs/>
        </w:rPr>
        <w:t xml:space="preserve">She asked</w:t>
      </w:r>
      <w:r>
        <w:rPr>
          <w:i/>
          <w:iCs/>
        </w:rPr>
        <w:t xml:space="preserve"> </w:t>
      </w:r>
      <w:r>
        <w:rPr>
          <w:b/>
          <w:bCs/>
          <w:i/>
          <w:iCs/>
        </w:rPr>
        <w:t xml:space="preserve">where</w:t>
      </w:r>
      <w:r>
        <w:rPr>
          <w:i/>
          <w:iCs/>
        </w:rPr>
        <w:t xml:space="preserve"> </w:t>
      </w:r>
      <w:r>
        <w:rPr>
          <w:i/>
          <w:iCs/>
        </w:rPr>
        <w:t xml:space="preserve">I</w:t>
      </w:r>
      <w:r>
        <w:rPr>
          <w:i/>
          <w:iCs/>
        </w:rPr>
        <w:t xml:space="preserve"> </w:t>
      </w:r>
      <w:r>
        <w:rPr>
          <w:b/>
          <w:bCs/>
          <w:i/>
          <w:iCs/>
        </w:rPr>
        <w:t xml:space="preserve">lived</w:t>
      </w:r>
      <w:r>
        <w:rPr>
          <w:i/>
          <w:iCs/>
        </w:rPr>
        <w:t xml:space="preserve">.</w:t>
      </w:r>
    </w:p>
    <w:p>
      <w:pPr>
        <w:pStyle w:val="FirstParagraph"/>
      </w:pPr>
      <w:r>
        <w:t xml:space="preserve">❌</w:t>
      </w:r>
      <w:r>
        <w:t xml:space="preserve"> </w:t>
      </w:r>
      <w:r>
        <w:rPr>
          <w:i/>
          <w:iCs/>
        </w:rPr>
        <w:t xml:space="preserve">She asked where</w:t>
      </w:r>
      <w:r>
        <w:rPr>
          <w:i/>
          <w:iCs/>
        </w:rPr>
        <w:t xml:space="preserve"> </w:t>
      </w:r>
      <w:r>
        <w:rPr>
          <w:b/>
          <w:bCs/>
          <w:i/>
          <w:iCs/>
        </w:rPr>
        <w:t xml:space="preserve">did</w:t>
      </w:r>
      <w:r>
        <w:rPr>
          <w:i/>
          <w:iCs/>
        </w:rPr>
        <w:t xml:space="preserve"> </w:t>
      </w:r>
      <w:r>
        <w:rPr>
          <w:i/>
          <w:iCs/>
        </w:rPr>
        <w:t xml:space="preserve">I live.</w:t>
      </w:r>
    </w:p>
    <w:bookmarkEnd w:id="1489"/>
    <w:bookmarkStart w:id="1490" w:name="commands-requests-advice"/>
    <w:p>
      <w:pPr>
        <w:pStyle w:val="Heading3"/>
      </w:pPr>
      <w:r>
        <w:t xml:space="preserve">Commands, Requests, Advice</w:t>
      </w:r>
    </w:p>
    <w:p>
      <w:pPr>
        <w:pStyle w:val="FirstParagraph"/>
      </w:pPr>
      <w:r>
        <w:rPr>
          <w:b/>
          <w:bCs/>
        </w:rPr>
        <w:t xml:space="preserve">Direct imperative:</w:t>
      </w:r>
      <w:r>
        <w:t xml:space="preserve"> </w:t>
      </w:r>
      <w:r>
        <w:rPr>
          <w:i/>
          <w:iCs/>
        </w:rPr>
        <w:t xml:space="preserve">“Sit down.”</w:t>
      </w:r>
      <w:r>
        <w:t xml:space="preserve"> </w:t>
      </w:r>
      <w:r>
        <w:rPr>
          <w:b/>
          <w:bCs/>
        </w:rPr>
        <w:t xml:space="preserve">Indirect:</w:t>
      </w:r>
      <w:r>
        <w:t xml:space="preserve"> </w:t>
      </w:r>
      <w:r>
        <w:rPr>
          <w:i/>
          <w:iCs/>
        </w:rPr>
        <w:t xml:space="preserve">She</w:t>
      </w:r>
      <w:r>
        <w:rPr>
          <w:i/>
          <w:iCs/>
        </w:rPr>
        <w:t xml:space="preserve"> </w:t>
      </w:r>
      <w:r>
        <w:rPr>
          <w:b/>
          <w:bCs/>
          <w:i/>
          <w:iCs/>
        </w:rPr>
        <w:t xml:space="preserve">told/ordered</w:t>
      </w:r>
      <w:r>
        <w:rPr>
          <w:i/>
          <w:iCs/>
        </w:rPr>
        <w:t xml:space="preserve"> </w:t>
      </w:r>
      <w:r>
        <w:rPr>
          <w:i/>
          <w:iCs/>
        </w:rPr>
        <w:t xml:space="preserve">me</w:t>
      </w:r>
      <w:r>
        <w:rPr>
          <w:i/>
          <w:iCs/>
        </w:rPr>
        <w:t xml:space="preserve"> </w:t>
      </w:r>
      <w:r>
        <w:rPr>
          <w:b/>
          <w:bCs/>
          <w:i/>
          <w:iCs/>
        </w:rPr>
        <w:t xml:space="preserve">to sit</w:t>
      </w:r>
      <w:r>
        <w:rPr>
          <w:i/>
          <w:iCs/>
        </w:rPr>
        <w:t xml:space="preserve"> </w:t>
      </w:r>
      <w:r>
        <w:rPr>
          <w:i/>
          <w:iCs/>
        </w:rPr>
        <w:t xml:space="preserve">down.</w:t>
      </w:r>
    </w:p>
    <w:p>
      <w:pPr>
        <w:pStyle w:val="BodyText"/>
      </w:pPr>
      <w:r>
        <w:rPr>
          <w:b/>
          <w:bCs/>
        </w:rPr>
        <w:t xml:space="preserve">Negative imperative:</w:t>
      </w:r>
      <w:r>
        <w:t xml:space="preserve"> </w:t>
      </w:r>
      <w:r>
        <w:rPr>
          <w:i/>
          <w:iCs/>
        </w:rPr>
        <w:t xml:space="preserve">“Don’t panic.”</w:t>
      </w:r>
      <w:r>
        <w:t xml:space="preserve"> </w:t>
      </w:r>
      <w:r>
        <w:t xml:space="preserve">→</w:t>
      </w:r>
      <w:r>
        <w:t xml:space="preserve"> </w:t>
      </w:r>
      <w:r>
        <w:rPr>
          <w:i/>
          <w:iCs/>
        </w:rPr>
        <w:t xml:space="preserve">He</w:t>
      </w:r>
      <w:r>
        <w:rPr>
          <w:i/>
          <w:iCs/>
        </w:rPr>
        <w:t xml:space="preserve"> </w:t>
      </w:r>
      <w:r>
        <w:rPr>
          <w:b/>
          <w:bCs/>
          <w:i/>
          <w:iCs/>
        </w:rPr>
        <w:t xml:space="preserve">told</w:t>
      </w:r>
      <w:r>
        <w:rPr>
          <w:i/>
          <w:iCs/>
        </w:rPr>
        <w:t xml:space="preserve"> </w:t>
      </w:r>
      <w:r>
        <w:rPr>
          <w:i/>
          <w:iCs/>
        </w:rPr>
        <w:t xml:space="preserve">us</w:t>
      </w:r>
      <w:r>
        <w:rPr>
          <w:i/>
          <w:iCs/>
        </w:rPr>
        <w:t xml:space="preserve"> </w:t>
      </w:r>
      <w:r>
        <w:rPr>
          <w:b/>
          <w:bCs/>
          <w:i/>
          <w:iCs/>
        </w:rPr>
        <w:t xml:space="preserve">not to</w:t>
      </w:r>
      <w:r>
        <w:rPr>
          <w:i/>
          <w:iCs/>
        </w:rPr>
        <w:t xml:space="preserve"> </w:t>
      </w:r>
      <w:r>
        <w:rPr>
          <w:i/>
          <w:iCs/>
        </w:rPr>
        <w:t xml:space="preserve">panic.</w:t>
      </w:r>
    </w:p>
    <w:bookmarkEnd w:id="1490"/>
    <w:bookmarkStart w:id="1491" w:name="changes-in-time-place-and-demonstratives"/>
    <w:p>
      <w:pPr>
        <w:pStyle w:val="Heading3"/>
      </w:pPr>
      <w:r>
        <w:t xml:space="preserve">Changes in Time, Place, and Demonstratives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w:t>
            </w:r>
          </w:p>
        </w:tc>
        <w:tc>
          <w:tcPr/>
          <w:p>
            <w:pPr>
              <w:pStyle w:val="Compact"/>
            </w:pPr>
            <w:r>
              <w:t xml:space="preserve">Indirect</w:t>
            </w:r>
          </w:p>
        </w:tc>
      </w:tr>
      <w:tr>
        <w:tc>
          <w:tcPr/>
          <w:p>
            <w:pPr>
              <w:pStyle w:val="Compact"/>
            </w:pPr>
            <w:r>
              <w:t xml:space="preserve">today</w:t>
            </w:r>
          </w:p>
        </w:tc>
        <w:tc>
          <w:tcPr/>
          <w:p>
            <w:pPr>
              <w:pStyle w:val="Compact"/>
            </w:pPr>
            <w:r>
              <w:t xml:space="preserve">that day</w:t>
            </w:r>
          </w:p>
        </w:tc>
      </w:tr>
      <w:tr>
        <w:tc>
          <w:tcPr/>
          <w:p>
            <w:pPr>
              <w:pStyle w:val="Compact"/>
            </w:pPr>
            <w:r>
              <w:t xml:space="preserve">yesterday</w:t>
            </w:r>
          </w:p>
        </w:tc>
        <w:tc>
          <w:tcPr/>
          <w:p>
            <w:pPr>
              <w:pStyle w:val="Compact"/>
            </w:pPr>
            <w:r>
              <w:t xml:space="preserve">the day before / the previous day</w:t>
            </w:r>
          </w:p>
        </w:tc>
      </w:tr>
      <w:tr>
        <w:tc>
          <w:tcPr/>
          <w:p>
            <w:pPr>
              <w:pStyle w:val="Compact"/>
            </w:pPr>
            <w:r>
              <w:t xml:space="preserve">tomorrow</w:t>
            </w:r>
          </w:p>
        </w:tc>
        <w:tc>
          <w:tcPr/>
          <w:p>
            <w:pPr>
              <w:pStyle w:val="Compact"/>
            </w:pPr>
            <w:r>
              <w:t xml:space="preserve">the next day / the following day</w:t>
            </w:r>
          </w:p>
        </w:tc>
      </w:tr>
      <w:tr>
        <w:tc>
          <w:tcPr/>
          <w:p>
            <w:pPr>
              <w:pStyle w:val="Compact"/>
            </w:pPr>
            <w:r>
              <w:t xml:space="preserve">now</w:t>
            </w:r>
          </w:p>
        </w:tc>
        <w:tc>
          <w:tcPr/>
          <w:p>
            <w:pPr>
              <w:pStyle w:val="Compact"/>
            </w:pPr>
            <w:r>
              <w:t xml:space="preserve">then</w:t>
            </w:r>
          </w:p>
        </w:tc>
      </w:tr>
      <w:tr>
        <w:tc>
          <w:tcPr/>
          <w:p>
            <w:pPr>
              <w:pStyle w:val="Compact"/>
            </w:pPr>
            <w:r>
              <w:t xml:space="preserve">here</w:t>
            </w:r>
          </w:p>
        </w:tc>
        <w:tc>
          <w:tcPr/>
          <w:p>
            <w:pPr>
              <w:pStyle w:val="Compact"/>
            </w:pPr>
            <w:r>
              <w:t xml:space="preserve">there</w:t>
            </w:r>
          </w:p>
        </w:tc>
      </w:tr>
      <w:tr>
        <w:tc>
          <w:tcPr/>
          <w:p>
            <w:pPr>
              <w:pStyle w:val="Compact"/>
            </w:pPr>
            <w:r>
              <w:t xml:space="preserve">this</w:t>
            </w:r>
          </w:p>
        </w:tc>
        <w:tc>
          <w:tcPr/>
          <w:p>
            <w:pPr>
              <w:pStyle w:val="Compact"/>
            </w:pPr>
            <w:r>
              <w:t xml:space="preserve">that</w:t>
            </w:r>
          </w:p>
        </w:tc>
      </w:tr>
      <w:tr>
        <w:tc>
          <w:tcPr/>
          <w:p>
            <w:pPr>
              <w:pStyle w:val="Compact"/>
            </w:pPr>
            <w:r>
              <w:t xml:space="preserve">these</w:t>
            </w:r>
          </w:p>
        </w:tc>
        <w:tc>
          <w:tcPr/>
          <w:p>
            <w:pPr>
              <w:pStyle w:val="Compact"/>
            </w:pPr>
            <w:r>
              <w:t xml:space="preserve">those</w:t>
            </w:r>
          </w:p>
        </w:tc>
      </w:tr>
      <w:tr>
        <w:tc>
          <w:tcPr/>
          <w:p>
            <w:pPr>
              <w:pStyle w:val="Compact"/>
            </w:pPr>
            <w:r>
              <w:t xml:space="preserve">ago</w:t>
            </w:r>
          </w:p>
        </w:tc>
        <w:tc>
          <w:tcPr/>
          <w:p>
            <w:pPr>
              <w:pStyle w:val="Compact"/>
            </w:pPr>
            <w:r>
              <w:t xml:space="preserve">before / previously</w:t>
            </w:r>
          </w:p>
        </w:tc>
      </w:tr>
    </w:tbl>
    <w:p>
      <w:pPr>
        <w:pStyle w:val="BodyText"/>
      </w:pPr>
      <w:r>
        <w:t xml:space="preserve">In IELTS Writing,</w:t>
      </w:r>
      <w:r>
        <w:t xml:space="preserve"> </w:t>
      </w:r>
      <w:r>
        <w:rPr>
          <w:b/>
          <w:bCs/>
        </w:rPr>
        <w:t xml:space="preserve">this/that</w:t>
      </w:r>
      <w:r>
        <w:t xml:space="preserve"> </w:t>
      </w:r>
      <w:r>
        <w:t xml:space="preserve">shifts are less critical when reporting general views (</w:t>
      </w:r>
      <w:r>
        <w:rPr>
          <w:i/>
          <w:iCs/>
        </w:rPr>
        <w:t xml:space="preserve">Critics</w:t>
      </w:r>
      <w:r>
        <w:rPr>
          <w:i/>
          <w:iCs/>
        </w:rPr>
        <w:t xml:space="preserve"> </w:t>
      </w:r>
      <w:r>
        <w:rPr>
          <w:b/>
          <w:bCs/>
          <w:i/>
          <w:iCs/>
        </w:rPr>
        <w:t xml:space="preserve">argue</w:t>
      </w:r>
      <w:r>
        <w:rPr>
          <w:i/>
          <w:iCs/>
        </w:rPr>
        <w:t xml:space="preserve"> </w:t>
      </w:r>
      <w:r>
        <w:rPr>
          <w:i/>
          <w:iCs/>
        </w:rPr>
        <w:t xml:space="preserve">that this approach…</w:t>
      </w:r>
      <w:r>
        <w:t xml:space="preserve">).</w:t>
      </w:r>
    </w:p>
    <w:bookmarkEnd w:id="1491"/>
    <w:bookmarkStart w:id="1492" w:name="reporting-verbs-for-task-2-academic"/>
    <w:p>
      <w:pPr>
        <w:pStyle w:val="Heading3"/>
      </w:pPr>
      <w:r>
        <w:t xml:space="preserve">Reporting Verbs for Task 2 (Academic)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Nuance</w:t>
            </w:r>
          </w:p>
        </w:tc>
      </w:tr>
      <w:tr>
        <w:tc>
          <w:tcPr/>
          <w:p>
            <w:pPr>
              <w:pStyle w:val="Compact"/>
            </w:pPr>
            <w:r>
              <w:rPr>
                <w:b/>
                <w:bCs/>
              </w:rPr>
              <w:t xml:space="preserve">argue</w:t>
            </w:r>
          </w:p>
        </w:tc>
        <w:tc>
          <w:tcPr/>
          <w:p>
            <w:pPr>
              <w:pStyle w:val="Compact"/>
            </w:pPr>
            <w:r>
              <w:t xml:space="preserve">present a case</w:t>
            </w:r>
          </w:p>
        </w:tc>
      </w:tr>
      <w:tr>
        <w:tc>
          <w:tcPr/>
          <w:p>
            <w:pPr>
              <w:pStyle w:val="Compact"/>
            </w:pPr>
            <w:r>
              <w:rPr>
                <w:b/>
                <w:bCs/>
              </w:rPr>
              <w:t xml:space="preserve">claim</w:t>
            </w:r>
          </w:p>
        </w:tc>
        <w:tc>
          <w:tcPr/>
          <w:p>
            <w:pPr>
              <w:pStyle w:val="Compact"/>
            </w:pPr>
            <w:r>
              <w:t xml:space="preserve">assert (sometimes sceptical tone)</w:t>
            </w:r>
          </w:p>
        </w:tc>
      </w:tr>
      <w:tr>
        <w:tc>
          <w:tcPr/>
          <w:p>
            <w:pPr>
              <w:pStyle w:val="Compact"/>
            </w:pPr>
            <w:r>
              <w:rPr>
                <w:b/>
                <w:bCs/>
              </w:rPr>
              <w:t xml:space="preserve">contend</w:t>
            </w:r>
          </w:p>
        </w:tc>
        <w:tc>
          <w:tcPr/>
          <w:p>
            <w:pPr>
              <w:pStyle w:val="Compact"/>
            </w:pPr>
            <w:r>
              <w:t xml:space="preserve">formal argue</w:t>
            </w:r>
          </w:p>
        </w:tc>
      </w:tr>
      <w:tr>
        <w:tc>
          <w:tcPr/>
          <w:p>
            <w:pPr>
              <w:pStyle w:val="Compact"/>
            </w:pPr>
            <w:r>
              <w:rPr>
                <w:b/>
                <w:bCs/>
              </w:rPr>
              <w:t xml:space="preserve">maintain</w:t>
            </w:r>
          </w:p>
        </w:tc>
        <w:tc>
          <w:tcPr/>
          <w:p>
            <w:pPr>
              <w:pStyle w:val="Compact"/>
            </w:pPr>
            <w:r>
              <w:t xml:space="preserve">firmly state</w:t>
            </w:r>
          </w:p>
        </w:tc>
      </w:tr>
      <w:tr>
        <w:tc>
          <w:tcPr/>
          <w:p>
            <w:pPr>
              <w:pStyle w:val="Compact"/>
            </w:pPr>
            <w:r>
              <w:rPr>
                <w:b/>
                <w:bCs/>
              </w:rPr>
              <w:t xml:space="preserve">assert</w:t>
            </w:r>
          </w:p>
        </w:tc>
        <w:tc>
          <w:tcPr/>
          <w:p>
            <w:pPr>
              <w:pStyle w:val="Compact"/>
            </w:pPr>
            <w:r>
              <w:t xml:space="preserve">state confidently</w:t>
            </w:r>
          </w:p>
        </w:tc>
      </w:tr>
      <w:tr>
        <w:tc>
          <w:tcPr/>
          <w:p>
            <w:pPr>
              <w:pStyle w:val="Compact"/>
            </w:pPr>
            <w:r>
              <w:rPr>
                <w:b/>
                <w:bCs/>
              </w:rPr>
              <w:t xml:space="preserve">acknowledge</w:t>
            </w:r>
          </w:p>
        </w:tc>
        <w:tc>
          <w:tcPr/>
          <w:p>
            <w:pPr>
              <w:pStyle w:val="Compact"/>
            </w:pPr>
            <w:r>
              <w:t xml:space="preserve">admit truth</w:t>
            </w:r>
          </w:p>
        </w:tc>
      </w:tr>
      <w:tr>
        <w:tc>
          <w:tcPr/>
          <w:p>
            <w:pPr>
              <w:pStyle w:val="Compact"/>
            </w:pPr>
            <w:r>
              <w:t xml:space="preserve">** concede**</w:t>
            </w:r>
          </w:p>
        </w:tc>
        <w:tc>
          <w:tcPr/>
          <w:p>
            <w:pPr>
              <w:pStyle w:val="Compact"/>
            </w:pPr>
            <w:r>
              <w:t xml:space="preserve">admit reluctantly</w:t>
            </w:r>
          </w:p>
        </w:tc>
      </w:tr>
      <w:tr>
        <w:tc>
          <w:tcPr/>
          <w:p>
            <w:pPr>
              <w:pStyle w:val="Compact"/>
            </w:pPr>
            <w:r>
              <w:t xml:space="preserve">** refute**</w:t>
            </w:r>
          </w:p>
        </w:tc>
        <w:tc>
          <w:tcPr/>
          <w:p>
            <w:pPr>
              <w:pStyle w:val="Compact"/>
            </w:pPr>
            <w:r>
              <w:t xml:space="preserve">disprove</w:t>
            </w:r>
          </w:p>
        </w:tc>
      </w:tr>
      <w:tr>
        <w:tc>
          <w:tcPr/>
          <w:p>
            <w:pPr>
              <w:pStyle w:val="Compact"/>
            </w:pPr>
            <w:r>
              <w:t xml:space="preserve">** allege**</w:t>
            </w:r>
          </w:p>
        </w:tc>
        <w:tc>
          <w:tcPr/>
          <w:p>
            <w:pPr>
              <w:pStyle w:val="Compact"/>
            </w:pPr>
            <w:r>
              <w:t xml:space="preserve">claim without proof</w:t>
            </w:r>
          </w:p>
        </w:tc>
      </w:tr>
    </w:tbl>
    <w:p>
      <w:pPr>
        <w:pStyle w:val="BlockText"/>
      </w:pPr>
      <w:r>
        <w:rPr>
          <w:b/>
          <w:bCs/>
          <w:i/>
          <w:iCs/>
        </w:rPr>
        <w:t xml:space="preserve">Proponents argue</w:t>
      </w:r>
      <w:r>
        <w:rPr>
          <w:i/>
          <w:iCs/>
        </w:rPr>
        <w:t xml:space="preserve"> </w:t>
      </w:r>
      <w:r>
        <w:rPr>
          <w:i/>
          <w:iCs/>
        </w:rPr>
        <w:t xml:space="preserve">that universal healthcare</w:t>
      </w:r>
      <w:r>
        <w:rPr>
          <w:i/>
          <w:iCs/>
        </w:rPr>
        <w:t xml:space="preserve"> </w:t>
      </w:r>
      <w:r>
        <w:rPr>
          <w:b/>
          <w:bCs/>
          <w:i/>
          <w:iCs/>
        </w:rPr>
        <w:t xml:space="preserve"> </w:t>
      </w:r>
      <w:r>
        <w:rPr>
          <w:b/>
          <w:bCs/>
          <w:i/>
          <w:iCs/>
        </w:rPr>
        <w:t xml:space="preserve">improves</w:t>
      </w:r>
      <w:r>
        <w:rPr>
          <w:i/>
          <w:iCs/>
        </w:rPr>
        <w:t xml:space="preserve"> </w:t>
      </w:r>
      <w:r>
        <w:rPr>
          <w:i/>
          <w:iCs/>
        </w:rPr>
        <w:t xml:space="preserve">outcomes.</w:t>
      </w:r>
      <w:r>
        <w:t xml:space="preserve"> </w:t>
      </w:r>
      <w:r>
        <w:rPr>
          <w:b/>
          <w:bCs/>
          <w:i/>
          <w:iCs/>
        </w:rPr>
        <w:t xml:space="preserve">Critics claim</w:t>
      </w:r>
      <w:r>
        <w:rPr>
          <w:i/>
          <w:iCs/>
        </w:rPr>
        <w:t xml:space="preserve"> </w:t>
      </w:r>
      <w:r>
        <w:rPr>
          <w:i/>
          <w:iCs/>
        </w:rPr>
        <w:t xml:space="preserve">that it</w:t>
      </w:r>
      <w:r>
        <w:rPr>
          <w:i/>
          <w:iCs/>
        </w:rPr>
        <w:t xml:space="preserve"> </w:t>
      </w:r>
      <w:r>
        <w:rPr>
          <w:b/>
          <w:bCs/>
          <w:i/>
          <w:iCs/>
        </w:rPr>
        <w:t xml:space="preserve"> </w:t>
      </w:r>
      <w:r>
        <w:rPr>
          <w:b/>
          <w:bCs/>
          <w:i/>
          <w:iCs/>
        </w:rPr>
        <w:t xml:space="preserve">is</w:t>
      </w:r>
      <w:r>
        <w:rPr>
          <w:i/>
          <w:iCs/>
        </w:rPr>
        <w:t xml:space="preserve"> </w:t>
      </w:r>
      <w:r>
        <w:rPr>
          <w:i/>
          <w:iCs/>
        </w:rPr>
        <w:t xml:space="preserve">unsustainable.</w:t>
      </w:r>
    </w:p>
    <w:p>
      <w:pPr>
        <w:pStyle w:val="FirstParagraph"/>
      </w:pPr>
      <w:r>
        <w:t xml:space="preserve">Present tense reporting verbs are</w:t>
      </w:r>
      <w:r>
        <w:t xml:space="preserve"> </w:t>
      </w:r>
      <w:r>
        <w:rPr>
          <w:b/>
          <w:bCs/>
        </w:rPr>
        <w:t xml:space="preserve">standard</w:t>
      </w:r>
      <w:r>
        <w:t xml:space="preserve"> </w:t>
      </w:r>
      <w:r>
        <w:t xml:space="preserve">in academic essays when citing ongoing debate.</w:t>
      </w:r>
    </w:p>
    <w:bookmarkEnd w:id="1492"/>
    <w:bookmarkStart w:id="1493" w:name="say-vs-tell"/>
    <w:p>
      <w:pPr>
        <w:pStyle w:val="Heading3"/>
      </w:pPr>
      <w:r>
        <w:rPr>
          <w:i/>
          <w:iCs/>
        </w:rPr>
        <w:t xml:space="preserve">Say</w:t>
      </w:r>
      <w:r>
        <w:t xml:space="preserve"> </w:t>
      </w:r>
      <w:r>
        <w:t xml:space="preserve">vs</w:t>
      </w:r>
      <w:r>
        <w:t xml:space="preserve"> </w:t>
      </w:r>
      <w:r>
        <w:rPr>
          <w:i/>
          <w:iCs/>
        </w:rPr>
        <w:t xml:space="preserve">Tell</w:t>
      </w:r>
    </w:p>
    <w:p>
      <w:pPr>
        <w:pStyle w:val="Compact"/>
        <w:numPr>
          <w:ilvl w:val="0"/>
          <w:numId w:val="1722"/>
        </w:numPr>
      </w:pPr>
      <w:r>
        <w:rPr>
          <w:b/>
          <w:bCs/>
        </w:rPr>
        <w:t xml:space="preserve">say</w:t>
      </w:r>
      <w:r>
        <w:t xml:space="preserve"> </w:t>
      </w:r>
      <w:r>
        <w:t xml:space="preserve">(+</w:t>
      </w:r>
      <w:r>
        <w:t xml:space="preserve"> </w:t>
      </w:r>
      <w:r>
        <w:rPr>
          <w:i/>
          <w:iCs/>
        </w:rPr>
        <w:t xml:space="preserve">that</w:t>
      </w:r>
      <w:r>
        <w:t xml:space="preserve"> </w:t>
      </w:r>
      <w:r>
        <w:t xml:space="preserve">clause):</w:t>
      </w:r>
      <w:r>
        <w:t xml:space="preserve"> </w:t>
      </w:r>
      <w:r>
        <w:rPr>
          <w:i/>
          <w:iCs/>
        </w:rPr>
        <w:t xml:space="preserve">She</w:t>
      </w:r>
      <w:r>
        <w:rPr>
          <w:i/>
          <w:iCs/>
        </w:rPr>
        <w:t xml:space="preserve"> </w:t>
      </w:r>
      <w:r>
        <w:rPr>
          <w:b/>
          <w:bCs/>
          <w:i/>
          <w:iCs/>
        </w:rPr>
        <w:t xml:space="preserve">said (that)</w:t>
      </w:r>
      <w:r>
        <w:rPr>
          <w:i/>
          <w:iCs/>
        </w:rPr>
        <w:t xml:space="preserve">…</w:t>
      </w:r>
    </w:p>
    <w:p>
      <w:pPr>
        <w:pStyle w:val="Compact"/>
        <w:numPr>
          <w:ilvl w:val="0"/>
          <w:numId w:val="1722"/>
        </w:numPr>
      </w:pPr>
      <w:r>
        <w:rPr>
          <w:b/>
          <w:bCs/>
        </w:rPr>
        <w:t xml:space="preserve">tell</w:t>
      </w:r>
      <w:r>
        <w:t xml:space="preserve"> </w:t>
      </w:r>
      <w:r>
        <w:t xml:space="preserve">(+ person +</w:t>
      </w:r>
      <w:r>
        <w:t xml:space="preserve"> </w:t>
      </w:r>
      <w:r>
        <w:rPr>
          <w:i/>
          <w:iCs/>
        </w:rPr>
        <w:t xml:space="preserve">that</w:t>
      </w:r>
      <w:r>
        <w:t xml:space="preserve">):</w:t>
      </w:r>
      <w:r>
        <w:t xml:space="preserve"> </w:t>
      </w:r>
      <w:r>
        <w:rPr>
          <w:i/>
          <w:iCs/>
        </w:rPr>
        <w:t xml:space="preserve">She</w:t>
      </w:r>
      <w:r>
        <w:rPr>
          <w:i/>
          <w:iCs/>
        </w:rPr>
        <w:t xml:space="preserve"> </w:t>
      </w:r>
      <w:r>
        <w:rPr>
          <w:b/>
          <w:bCs/>
          <w:i/>
          <w:iCs/>
        </w:rPr>
        <w:t xml:space="preserve">told me (that)</w:t>
      </w:r>
      <w:r>
        <w:rPr>
          <w:i/>
          <w:iCs/>
        </w:rPr>
        <w:t xml:space="preserve">…</w:t>
      </w:r>
    </w:p>
    <w:p>
      <w:pPr>
        <w:pStyle w:val="FirstParagraph"/>
      </w:pPr>
      <w:r>
        <w:t xml:space="preserve">❌</w:t>
      </w:r>
      <w:r>
        <w:t xml:space="preserve"> </w:t>
      </w:r>
      <w:r>
        <w:rPr>
          <w:i/>
          <w:iCs/>
        </w:rPr>
        <w:t xml:space="preserve">She said me</w:t>
      </w:r>
      <w:r>
        <w:t xml:space="preserve"> </w:t>
      </w:r>
      <w:r>
        <w:t xml:space="preserve">→ ✅</w:t>
      </w:r>
      <w:r>
        <w:t xml:space="preserve"> </w:t>
      </w:r>
      <w:r>
        <w:rPr>
          <w:i/>
          <w:iCs/>
        </w:rPr>
        <w:t xml:space="preserve">She</w:t>
      </w:r>
      <w:r>
        <w:rPr>
          <w:i/>
          <w:iCs/>
        </w:rPr>
        <w:t xml:space="preserve"> </w:t>
      </w:r>
      <w:r>
        <w:rPr>
          <w:b/>
          <w:bCs/>
          <w:i/>
          <w:iCs/>
        </w:rPr>
        <w:t xml:space="preserve">told</w:t>
      </w:r>
      <w:r>
        <w:rPr>
          <w:i/>
          <w:iCs/>
        </w:rPr>
        <w:t xml:space="preserve"> </w:t>
      </w:r>
      <w:r>
        <w:rPr>
          <w:i/>
          <w:iCs/>
        </w:rPr>
        <w:t xml:space="preserve">me</w:t>
      </w:r>
    </w:p>
    <w:bookmarkEnd w:id="1493"/>
    <w:bookmarkStart w:id="1494" w:name="indirect-speech-in-ielts-speaking"/>
    <w:p>
      <w:pPr>
        <w:pStyle w:val="Heading3"/>
      </w:pPr>
      <w:r>
        <w:t xml:space="preserve">Indirect Speech in IELTS Speaking</w:t>
      </w:r>
    </w:p>
    <w:p>
      <w:pPr>
        <w:pStyle w:val="FirstParagraph"/>
      </w:pPr>
      <w:r>
        <w:t xml:space="preserve">Natural when recounting:</w:t>
      </w:r>
    </w:p>
    <w:p>
      <w:pPr>
        <w:pStyle w:val="BlockText"/>
      </w:pPr>
      <w:r>
        <w:rPr>
          <w:i/>
          <w:iCs/>
        </w:rPr>
        <w:t xml:space="preserve">My teacher</w:t>
      </w:r>
      <w:r>
        <w:rPr>
          <w:i/>
          <w:iCs/>
        </w:rPr>
        <w:t xml:space="preserve"> </w:t>
      </w:r>
      <w:r>
        <w:rPr>
          <w:b/>
          <w:bCs/>
          <w:i/>
          <w:iCs/>
        </w:rPr>
        <w:t xml:space="preserve">told me to</w:t>
      </w:r>
      <w:r>
        <w:rPr>
          <w:i/>
          <w:iCs/>
        </w:rPr>
        <w:t xml:space="preserve"> </w:t>
      </w:r>
      <w:r>
        <w:rPr>
          <w:i/>
          <w:iCs/>
        </w:rPr>
        <w:t xml:space="preserve">focus on coherence.</w:t>
      </w:r>
      <w:r>
        <w:t xml:space="preserve"> </w:t>
      </w:r>
      <w:r>
        <w:rPr>
          <w:i/>
          <w:iCs/>
        </w:rPr>
        <w:t xml:space="preserve">She</w:t>
      </w:r>
      <w:r>
        <w:rPr>
          <w:i/>
          <w:iCs/>
        </w:rPr>
        <w:t xml:space="preserve"> </w:t>
      </w:r>
      <w:r>
        <w:rPr>
          <w:b/>
          <w:bCs/>
          <w:i/>
          <w:iCs/>
        </w:rPr>
        <w:t xml:space="preserve">asked if</w:t>
      </w:r>
      <w:r>
        <w:rPr>
          <w:i/>
          <w:iCs/>
        </w:rPr>
        <w:t xml:space="preserve"> </w:t>
      </w:r>
      <w:r>
        <w:rPr>
          <w:i/>
          <w:iCs/>
        </w:rPr>
        <w:t xml:space="preserve">I</w:t>
      </w:r>
      <w:r>
        <w:rPr>
          <w:i/>
          <w:iCs/>
        </w:rPr>
        <w:t xml:space="preserve"> </w:t>
      </w:r>
      <w:r>
        <w:rPr>
          <w:b/>
          <w:bCs/>
          <w:i/>
          <w:iCs/>
        </w:rPr>
        <w:t xml:space="preserve">had</w:t>
      </w:r>
      <w:r>
        <w:rPr>
          <w:i/>
          <w:iCs/>
        </w:rPr>
        <w:t xml:space="preserve"> </w:t>
      </w:r>
      <w:r>
        <w:rPr>
          <w:i/>
          <w:iCs/>
        </w:rPr>
        <w:t xml:space="preserve">taken a mock test.</w:t>
      </w:r>
      <w:r>
        <w:t xml:space="preserve"> </w:t>
      </w:r>
      <w:r>
        <w:rPr>
          <w:i/>
          <w:iCs/>
        </w:rPr>
        <w:t xml:space="preserve">He</w:t>
      </w:r>
      <w:r>
        <w:rPr>
          <w:i/>
          <w:iCs/>
        </w:rPr>
        <w:t xml:space="preserve"> </w:t>
      </w:r>
      <w:r>
        <w:rPr>
          <w:b/>
          <w:bCs/>
          <w:i/>
          <w:iCs/>
        </w:rPr>
        <w:t xml:space="preserve">was like</w:t>
      </w:r>
      <w:r>
        <w:rPr>
          <w:i/>
          <w:iCs/>
        </w:rPr>
        <w:t xml:space="preserve">,</w:t>
      </w:r>
      <w:r>
        <w:rPr>
          <w:i/>
          <w:iCs/>
        </w:rPr>
        <w:t xml:space="preserve"> </w:t>
      </w:r>
      <w:r>
        <w:rPr>
          <w:i/>
          <w:iCs/>
        </w:rPr>
        <w:t xml:space="preserve">“You should relax”</w:t>
      </w:r>
      <w:r>
        <w:t xml:space="preserve"> </w:t>
      </w:r>
      <w:r>
        <w:t xml:space="preserve">— informal; avoid in Writing.</w:t>
      </w:r>
    </w:p>
    <w:bookmarkEnd w:id="1494"/>
    <w:bookmarkStart w:id="1495" w:name="listening-reading-1"/>
    <w:p>
      <w:pPr>
        <w:pStyle w:val="Heading3"/>
      </w:pPr>
      <w:r>
        <w:t xml:space="preserve">Listening &amp; Reading</w:t>
      </w:r>
    </w:p>
    <w:p>
      <w:pPr>
        <w:pStyle w:val="FirstParagraph"/>
      </w:pPr>
      <w:r>
        <w:t xml:space="preserve">Reports often paraphrase statements:</w:t>
      </w:r>
    </w:p>
    <w:p>
      <w:pPr>
        <w:pStyle w:val="BodyText"/>
      </w:pPr>
      <w:r>
        <w:rPr>
          <w:b/>
          <w:bCs/>
        </w:rPr>
        <w:t xml:space="preserve">Audio:</w:t>
      </w:r>
      <w:r>
        <w:t xml:space="preserve"> </w:t>
      </w:r>
      <w:r>
        <w:rPr>
          <w:i/>
          <w:iCs/>
        </w:rPr>
        <w:t xml:space="preserve">“I’ll call you tomorrow.”</w:t>
      </w:r>
      <w:r>
        <w:t xml:space="preserve"> </w:t>
      </w:r>
      <w:r>
        <w:rPr>
          <w:b/>
          <w:bCs/>
        </w:rPr>
        <w:t xml:space="preserve">Question option:</w:t>
      </w:r>
      <w:r>
        <w:t xml:space="preserve"> </w:t>
      </w:r>
      <w:r>
        <w:rPr>
          <w:i/>
          <w:iCs/>
        </w:rPr>
        <w:t xml:space="preserve">He said he</w:t>
      </w:r>
      <w:r>
        <w:rPr>
          <w:i/>
          <w:iCs/>
        </w:rPr>
        <w:t xml:space="preserve"> </w:t>
      </w:r>
      <w:r>
        <w:rPr>
          <w:b/>
          <w:bCs/>
          <w:i/>
          <w:iCs/>
        </w:rPr>
        <w:t xml:space="preserve">would call</w:t>
      </w:r>
      <w:r>
        <w:rPr>
          <w:i/>
          <w:iCs/>
        </w:rPr>
        <w:t xml:space="preserve"> </w:t>
      </w:r>
      <w:r>
        <w:rPr>
          <w:i/>
          <w:iCs/>
        </w:rPr>
        <w:t xml:space="preserve">the next day.</w:t>
      </w:r>
    </w:p>
    <w:p>
      <w:r>
        <w:pict>
          <v:rect style="width:0;height:1.5pt" o:hralign="center" o:hrstd="t" o:hr="t"/>
        </w:pict>
      </w:r>
    </w:p>
    <w:bookmarkEnd w:id="1495"/>
    <w:bookmarkEnd w:id="1496"/>
    <w:bookmarkStart w:id="1500" w:name="examples-23"/>
    <w:p>
      <w:pPr>
        <w:pStyle w:val="Heading2"/>
      </w:pPr>
      <w:r>
        <w:t xml:space="preserve">Examples</w:t>
      </w:r>
    </w:p>
    <w:bookmarkStart w:id="1497" w:name="task-2-reporting-views-present-reporting"/>
    <w:p>
      <w:pPr>
        <w:pStyle w:val="Heading3"/>
      </w:pPr>
      <w:r>
        <w:t xml:space="preserve">Task 2 — Reporting Views (Present Reporting)</w:t>
      </w:r>
    </w:p>
    <w:p>
      <w:pPr>
        <w:pStyle w:val="BlockText"/>
      </w:pPr>
      <w:r>
        <w:rPr>
          <w:b/>
          <w:bCs/>
          <w:i/>
          <w:iCs/>
        </w:rPr>
        <w:t xml:space="preserve">Some economists argue</w:t>
      </w:r>
      <w:r>
        <w:rPr>
          <w:i/>
          <w:iCs/>
        </w:rPr>
        <w:t xml:space="preserve"> </w:t>
      </w:r>
      <w:r>
        <w:rPr>
          <w:i/>
          <w:iCs/>
        </w:rPr>
        <w:t xml:space="preserve">that austerity</w:t>
      </w:r>
      <w:r>
        <w:rPr>
          <w:i/>
          <w:iCs/>
        </w:rPr>
        <w:t xml:space="preserve"> </w:t>
      </w:r>
      <w:r>
        <w:rPr>
          <w:b/>
          <w:bCs/>
          <w:i/>
          <w:iCs/>
        </w:rPr>
        <w:t xml:space="preserve">stifles</w:t>
      </w:r>
      <w:r>
        <w:rPr>
          <w:i/>
          <w:iCs/>
        </w:rPr>
        <w:t xml:space="preserve"> </w:t>
      </w:r>
      <w:r>
        <w:rPr>
          <w:i/>
          <w:iCs/>
        </w:rPr>
        <w:t xml:space="preserve">growth,</w:t>
      </w:r>
      <w:r>
        <w:rPr>
          <w:i/>
          <w:iCs/>
        </w:rPr>
        <w:t xml:space="preserve"> </w:t>
      </w:r>
      <w:r>
        <w:rPr>
          <w:b/>
          <w:bCs/>
          <w:i/>
          <w:iCs/>
        </w:rPr>
        <w:t xml:space="preserve">whereas</w:t>
      </w:r>
      <w:r>
        <w:rPr>
          <w:i/>
          <w:iCs/>
        </w:rPr>
        <w:t xml:space="preserve"> </w:t>
      </w:r>
      <w:r>
        <w:rPr>
          <w:i/>
          <w:iCs/>
        </w:rPr>
        <w:t xml:space="preserve">others</w:t>
      </w:r>
      <w:r>
        <w:rPr>
          <w:i/>
          <w:iCs/>
        </w:rPr>
        <w:t xml:space="preserve"> </w:t>
      </w:r>
      <w:r>
        <w:rPr>
          <w:b/>
          <w:bCs/>
          <w:i/>
          <w:iCs/>
        </w:rPr>
        <w:t xml:space="preserve">maintain</w:t>
      </w:r>
      <w:r>
        <w:rPr>
          <w:i/>
          <w:iCs/>
        </w:rPr>
        <w:t xml:space="preserve"> </w:t>
      </w:r>
      <w:r>
        <w:rPr>
          <w:i/>
          <w:iCs/>
        </w:rPr>
        <w:t xml:space="preserve">that fiscal discipline</w:t>
      </w:r>
      <w:r>
        <w:rPr>
          <w:i/>
          <w:iCs/>
        </w:rPr>
        <w:t xml:space="preserve"> </w:t>
      </w:r>
      <w:r>
        <w:rPr>
          <w:b/>
          <w:bCs/>
          <w:i/>
          <w:iCs/>
        </w:rPr>
        <w:t xml:space="preserve">is</w:t>
      </w:r>
      <w:r>
        <w:rPr>
          <w:i/>
          <w:iCs/>
        </w:rPr>
        <w:t xml:space="preserve"> </w:t>
      </w:r>
      <w:r>
        <w:rPr>
          <w:i/>
          <w:iCs/>
        </w:rPr>
        <w:t xml:space="preserve">essential.</w:t>
      </w:r>
    </w:p>
    <w:p>
      <w:pPr>
        <w:pStyle w:val="FirstParagraph"/>
      </w:pPr>
      <w:r>
        <w:t xml:space="preserve">No backshift because reporting verb is</w:t>
      </w:r>
      <w:r>
        <w:t xml:space="preserve"> </w:t>
      </w:r>
      <w:r>
        <w:rPr>
          <w:b/>
          <w:bCs/>
        </w:rPr>
        <w:t xml:space="preserve">present</w:t>
      </w:r>
      <w:r>
        <w:t xml:space="preserve"> </w:t>
      </w:r>
      <w:r>
        <w:t xml:space="preserve">and debate is current.</w:t>
      </w:r>
    </w:p>
    <w:bookmarkEnd w:id="1497"/>
    <w:bookmarkStart w:id="1498" w:name="past-narrative-speaking-part-2"/>
    <w:p>
      <w:pPr>
        <w:pStyle w:val="Heading3"/>
      </w:pPr>
      <w:r>
        <w:t xml:space="preserve">Past Narrative (Speaking Part 2)</w:t>
      </w:r>
    </w:p>
    <w:p>
      <w:pPr>
        <w:pStyle w:val="BlockText"/>
      </w:pPr>
      <w:r>
        <w:rPr>
          <w:i/>
          <w:iCs/>
        </w:rPr>
        <w:t xml:space="preserve">The counsellor</w:t>
      </w:r>
      <w:r>
        <w:rPr>
          <w:i/>
          <w:iCs/>
        </w:rPr>
        <w:t xml:space="preserve"> </w:t>
      </w:r>
      <w:r>
        <w:rPr>
          <w:b/>
          <w:bCs/>
          <w:i/>
          <w:iCs/>
        </w:rPr>
        <w:t xml:space="preserve"> </w:t>
      </w:r>
      <w:r>
        <w:rPr>
          <w:b/>
          <w:bCs/>
          <w:i/>
          <w:iCs/>
        </w:rPr>
        <w:t xml:space="preserve">advised me to</w:t>
      </w:r>
      <w:r>
        <w:rPr>
          <w:i/>
          <w:iCs/>
        </w:rPr>
        <w:t xml:space="preserve"> </w:t>
      </w:r>
      <w:r>
        <w:rPr>
          <w:i/>
          <w:iCs/>
        </w:rPr>
        <w:t xml:space="preserve">apply early</w:t>
      </w:r>
      <w:r>
        <w:rPr>
          <w:i/>
          <w:iCs/>
        </w:rPr>
        <w:t xml:space="preserve"> </w:t>
      </w:r>
      <w:r>
        <w:rPr>
          <w:b/>
          <w:bCs/>
          <w:i/>
          <w:iCs/>
        </w:rPr>
        <w:t xml:space="preserve">because</w:t>
      </w:r>
      <w:r>
        <w:rPr>
          <w:i/>
          <w:iCs/>
        </w:rPr>
        <w:t xml:space="preserve"> </w:t>
      </w:r>
      <w:r>
        <w:rPr>
          <w:i/>
          <w:iCs/>
        </w:rPr>
        <w:t xml:space="preserve">places</w:t>
      </w:r>
      <w:r>
        <w:rPr>
          <w:i/>
          <w:iCs/>
        </w:rPr>
        <w:t xml:space="preserve"> </w:t>
      </w:r>
      <w:r>
        <w:rPr>
          <w:b/>
          <w:bCs/>
          <w:i/>
          <w:iCs/>
        </w:rPr>
        <w:t xml:space="preserve">were</w:t>
      </w:r>
      <w:r>
        <w:rPr>
          <w:i/>
          <w:iCs/>
        </w:rPr>
        <w:t xml:space="preserve"> </w:t>
      </w:r>
      <w:r>
        <w:rPr>
          <w:i/>
          <w:iCs/>
        </w:rPr>
        <w:t xml:space="preserve">limited.</w:t>
      </w:r>
      <w:r>
        <w:t xml:space="preserve"> </w:t>
      </w:r>
      <w:r>
        <w:rPr>
          <w:i/>
          <w:iCs/>
        </w:rPr>
        <w:t xml:space="preserve">I</w:t>
      </w:r>
      <w:r>
        <w:rPr>
          <w:i/>
          <w:iCs/>
        </w:rPr>
        <w:t xml:space="preserve"> </w:t>
      </w:r>
      <w:r>
        <w:rPr>
          <w:b/>
          <w:bCs/>
          <w:i/>
          <w:iCs/>
        </w:rPr>
        <w:t xml:space="preserve">asked whether</w:t>
      </w:r>
      <w:r>
        <w:rPr>
          <w:i/>
          <w:iCs/>
        </w:rPr>
        <w:t xml:space="preserve"> </w:t>
      </w:r>
      <w:r>
        <w:rPr>
          <w:i/>
          <w:iCs/>
        </w:rPr>
        <w:t xml:space="preserve">they</w:t>
      </w:r>
      <w:r>
        <w:rPr>
          <w:i/>
          <w:iCs/>
        </w:rPr>
        <w:t xml:space="preserve"> </w:t>
      </w:r>
      <w:r>
        <w:rPr>
          <w:b/>
          <w:bCs/>
          <w:i/>
          <w:iCs/>
        </w:rPr>
        <w:t xml:space="preserve">accepted</w:t>
      </w:r>
      <w:r>
        <w:rPr>
          <w:i/>
          <w:iCs/>
        </w:rPr>
        <w:t xml:space="preserve"> </w:t>
      </w:r>
      <w:r>
        <w:rPr>
          <w:i/>
          <w:iCs/>
        </w:rPr>
        <w:t xml:space="preserve">alternative credentials.</w:t>
      </w:r>
    </w:p>
    <w:bookmarkEnd w:id="1498"/>
    <w:bookmarkStart w:id="1499" w:name="mixed-reporting-structures"/>
    <w:p>
      <w:pPr>
        <w:pStyle w:val="Heading3"/>
      </w:pPr>
      <w:r>
        <w:t xml:space="preserve">Mixed Reporting Structures</w:t>
      </w:r>
    </w:p>
    <w:p>
      <w:pPr>
        <w:pStyle w:val="BlockText"/>
      </w:pPr>
      <w:r>
        <w:rPr>
          <w:i/>
          <w:iCs/>
        </w:rPr>
        <w:t xml:space="preserve">The WHO</w:t>
      </w:r>
      <w:r>
        <w:rPr>
          <w:i/>
          <w:iCs/>
        </w:rPr>
        <w:t xml:space="preserve"> </w:t>
      </w:r>
      <w:r>
        <w:rPr>
          <w:b/>
          <w:bCs/>
          <w:i/>
          <w:iCs/>
        </w:rPr>
        <w:t xml:space="preserve">has warned</w:t>
      </w:r>
      <w:r>
        <w:rPr>
          <w:i/>
          <w:iCs/>
        </w:rPr>
        <w:t xml:space="preserve"> </w:t>
      </w:r>
      <w:r>
        <w:rPr>
          <w:i/>
          <w:iCs/>
        </w:rPr>
        <w:t xml:space="preserve">that misinformation</w:t>
      </w:r>
      <w:r>
        <w:rPr>
          <w:i/>
          <w:iCs/>
        </w:rPr>
        <w:t xml:space="preserve"> </w:t>
      </w:r>
      <w:r>
        <w:rPr>
          <w:b/>
          <w:bCs/>
          <w:i/>
          <w:iCs/>
        </w:rPr>
        <w:t xml:space="preserve">can</w:t>
      </w:r>
      <w:r>
        <w:rPr>
          <w:i/>
          <w:iCs/>
        </w:rPr>
        <w:t xml:space="preserve"> </w:t>
      </w:r>
      <w:r>
        <w:rPr>
          <w:i/>
          <w:iCs/>
        </w:rPr>
        <w:t xml:space="preserve">undermine vaccination campaigns.</w:t>
      </w:r>
      <w:r>
        <w:t xml:space="preserve"> </w:t>
      </w:r>
      <w:r>
        <w:rPr>
          <w:i/>
          <w:iCs/>
        </w:rPr>
        <w:t xml:space="preserve">Officials</w:t>
      </w:r>
      <w:r>
        <w:rPr>
          <w:i/>
          <w:iCs/>
        </w:rPr>
        <w:t xml:space="preserve"> </w:t>
      </w:r>
      <w:r>
        <w:rPr>
          <w:b/>
          <w:bCs/>
          <w:i/>
          <w:iCs/>
        </w:rPr>
        <w:t xml:space="preserve">insisted on</w:t>
      </w:r>
      <w:r>
        <w:rPr>
          <w:i/>
          <w:iCs/>
        </w:rPr>
        <w:t xml:space="preserve"> </w:t>
      </w:r>
      <w:r>
        <w:rPr>
          <w:b/>
          <w:bCs/>
          <w:i/>
          <w:iCs/>
        </w:rPr>
        <w:t xml:space="preserve"> </w:t>
      </w:r>
      <w:r>
        <w:rPr>
          <w:b/>
          <w:bCs/>
          <w:i/>
          <w:iCs/>
        </w:rPr>
        <w:t xml:space="preserve">implementing</w:t>
      </w:r>
      <w:r>
        <w:rPr>
          <w:i/>
          <w:iCs/>
        </w:rPr>
        <w:t xml:space="preserve"> </w:t>
      </w:r>
      <w:r>
        <w:rPr>
          <w:i/>
          <w:iCs/>
        </w:rPr>
        <w:t xml:space="preserve">stricter controls.</w:t>
      </w:r>
    </w:p>
    <w:p>
      <w:r>
        <w:pict>
          <v:rect style="width:0;height:1.5pt" o:hralign="center" o:hrstd="t" o:hr="t"/>
        </w:pict>
      </w:r>
    </w:p>
    <w:bookmarkEnd w:id="1499"/>
    <w:bookmarkEnd w:id="1500"/>
    <w:bookmarkStart w:id="1504" w:name="worked-examples-23"/>
    <w:p>
      <w:pPr>
        <w:pStyle w:val="Heading2"/>
      </w:pPr>
      <w:r>
        <w:t xml:space="preserve">Worked Examples</w:t>
      </w:r>
    </w:p>
    <w:bookmarkStart w:id="1501" w:name="worked-example-1-full-conversion"/>
    <w:p>
      <w:pPr>
        <w:pStyle w:val="Heading3"/>
      </w:pPr>
      <w:r>
        <w:t xml:space="preserve">Worked Example 1: Full Conversion</w:t>
      </w:r>
    </w:p>
    <w:p>
      <w:pPr>
        <w:pStyle w:val="FirstParagraph"/>
      </w:pPr>
      <w:r>
        <w:rPr>
          <w:b/>
          <w:bCs/>
        </w:rPr>
        <w:t xml:space="preserve">Direct:</w:t>
      </w:r>
      <w:r>
        <w:t xml:space="preserve"> </w:t>
      </w:r>
      <w:r>
        <w:rPr>
          <w:i/>
          <w:iCs/>
        </w:rPr>
        <w:t xml:space="preserve">The tutor said,</w:t>
      </w:r>
      <w:r>
        <w:rPr>
          <w:i/>
          <w:iCs/>
        </w:rPr>
        <w:t xml:space="preserve"> </w:t>
      </w:r>
      <w:r>
        <w:rPr>
          <w:i/>
          <w:iCs/>
        </w:rPr>
        <w:t xml:space="preserve">“If you</w:t>
      </w:r>
      <w:r>
        <w:rPr>
          <w:i/>
          <w:iCs/>
        </w:rPr>
        <w:t xml:space="preserve"> </w:t>
      </w:r>
      <w:r>
        <w:rPr>
          <w:b/>
          <w:bCs/>
          <w:i/>
          <w:iCs/>
        </w:rPr>
        <w:t xml:space="preserve">don’t</w:t>
      </w:r>
      <w:r>
        <w:rPr>
          <w:i/>
          <w:iCs/>
        </w:rPr>
        <w:t xml:space="preserve"> </w:t>
      </w:r>
      <w:r>
        <w:rPr>
          <w:i/>
          <w:iCs/>
        </w:rPr>
        <w:t xml:space="preserve">practise writing, you</w:t>
      </w:r>
      <w:r>
        <w:rPr>
          <w:i/>
          <w:iCs/>
        </w:rPr>
        <w:t xml:space="preserve"> </w:t>
      </w:r>
      <w:r>
        <w:rPr>
          <w:b/>
          <w:bCs/>
          <w:i/>
          <w:iCs/>
        </w:rPr>
        <w:t xml:space="preserve">won’t</w:t>
      </w:r>
      <w:r>
        <w:rPr>
          <w:i/>
          <w:iCs/>
        </w:rPr>
        <w:t xml:space="preserve"> </w:t>
      </w:r>
      <w:r>
        <w:rPr>
          <w:i/>
          <w:iCs/>
        </w:rPr>
        <w:t xml:space="preserve">improve your band score.”</w:t>
      </w:r>
    </w:p>
    <w:p>
      <w:pPr>
        <w:pStyle w:val="BodyText"/>
      </w:pPr>
      <w:r>
        <w:rPr>
          <w:b/>
          <w:bCs/>
        </w:rPr>
        <w:t xml:space="preserve">Indirect:</w:t>
      </w:r>
      <w:r>
        <w:t xml:space="preserve"> </w:t>
      </w:r>
      <w:r>
        <w:rPr>
          <w:i/>
          <w:iCs/>
        </w:rPr>
        <w:t xml:space="preserve">The tutor said</w:t>
      </w:r>
      <w:r>
        <w:rPr>
          <w:i/>
          <w:iCs/>
        </w:rPr>
        <w:t xml:space="preserve"> </w:t>
      </w:r>
      <w:r>
        <w:rPr>
          <w:b/>
          <w:bCs/>
          <w:i/>
          <w:iCs/>
        </w:rPr>
        <w:t xml:space="preserve">that</w:t>
      </w:r>
      <w:r>
        <w:rPr>
          <w:i/>
          <w:iCs/>
        </w:rPr>
        <w:t xml:space="preserve"> </w:t>
      </w:r>
      <w:r>
        <w:rPr>
          <w:i/>
          <w:iCs/>
        </w:rPr>
        <w:t xml:space="preserve">if I</w:t>
      </w:r>
      <w:r>
        <w:rPr>
          <w:i/>
          <w:iCs/>
        </w:rPr>
        <w:t xml:space="preserve"> </w:t>
      </w:r>
      <w:r>
        <w:rPr>
          <w:b/>
          <w:bCs/>
          <w:i/>
          <w:iCs/>
        </w:rPr>
        <w:t xml:space="preserve">didn’t</w:t>
      </w:r>
      <w:r>
        <w:rPr>
          <w:i/>
          <w:iCs/>
        </w:rPr>
        <w:t xml:space="preserve"> </w:t>
      </w:r>
      <w:r>
        <w:rPr>
          <w:i/>
          <w:iCs/>
        </w:rPr>
        <w:t xml:space="preserve">practise writing, I</w:t>
      </w:r>
      <w:r>
        <w:rPr>
          <w:i/>
          <w:iCs/>
        </w:rPr>
        <w:t xml:space="preserve"> </w:t>
      </w:r>
      <w:r>
        <w:rPr>
          <w:b/>
          <w:bCs/>
          <w:i/>
          <w:iCs/>
        </w:rPr>
        <w:t xml:space="preserve">wouldn’t</w:t>
      </w:r>
      <w:r>
        <w:rPr>
          <w:i/>
          <w:iCs/>
        </w:rPr>
        <w:t xml:space="preserve"> </w:t>
      </w:r>
      <w:r>
        <w:rPr>
          <w:i/>
          <w:iCs/>
        </w:rPr>
        <w:t xml:space="preserve">improve my band score.</w:t>
      </w:r>
    </w:p>
    <w:p>
      <w:pPr>
        <w:pStyle w:val="BodyText"/>
      </w:pPr>
      <w:r>
        <w:rPr>
          <w:b/>
          <w:bCs/>
        </w:rPr>
        <w:t xml:space="preserve">Changes:</w:t>
      </w:r>
      <w:r>
        <w:t xml:space="preserve"> </w:t>
      </w:r>
      <w:r>
        <w:t xml:space="preserve">pronouns (</w:t>
      </w:r>
      <w:r>
        <w:rPr>
          <w:i/>
          <w:iCs/>
        </w:rPr>
        <w:t xml:space="preserve">you</w:t>
      </w:r>
      <w:r>
        <w:t xml:space="preserve">→</w:t>
      </w:r>
      <w:r>
        <w:rPr>
          <w:i/>
          <w:iCs/>
        </w:rPr>
        <w:t xml:space="preserve">I</w:t>
      </w:r>
      <w:r>
        <w:t xml:space="preserve">), backshift (</w:t>
      </w:r>
      <w:r>
        <w:rPr>
          <w:i/>
          <w:iCs/>
        </w:rPr>
        <w:t xml:space="preserve">don’t</w:t>
      </w:r>
      <w:r>
        <w:t xml:space="preserve">→</w:t>
      </w:r>
      <w:r>
        <w:rPr>
          <w:i/>
          <w:iCs/>
        </w:rPr>
        <w:t xml:space="preserve">didn’t</w:t>
      </w:r>
      <w:r>
        <w:t xml:space="preserve">,</w:t>
      </w:r>
      <w:r>
        <w:t xml:space="preserve"> </w:t>
      </w:r>
      <w:r>
        <w:rPr>
          <w:i/>
          <w:iCs/>
        </w:rPr>
        <w:t xml:space="preserve">won’t</w:t>
      </w:r>
      <w:r>
        <w:t xml:space="preserve">→</w:t>
      </w:r>
      <w:r>
        <w:rPr>
          <w:i/>
          <w:iCs/>
        </w:rPr>
        <w:t xml:space="preserve">wouldn’t</w:t>
      </w:r>
      <w:r>
        <w:t xml:space="preserve">), conditionals follow backshift rules.</w:t>
      </w:r>
    </w:p>
    <w:bookmarkEnd w:id="1501"/>
    <w:bookmarkStart w:id="1502" w:name="worked-example-2-question-report"/>
    <w:p>
      <w:pPr>
        <w:pStyle w:val="Heading3"/>
      </w:pPr>
      <w:r>
        <w:t xml:space="preserve">Worked Example 2: Question Report</w:t>
      </w:r>
    </w:p>
    <w:p>
      <w:pPr>
        <w:pStyle w:val="FirstParagraph"/>
      </w:pPr>
      <w:r>
        <w:rPr>
          <w:b/>
          <w:bCs/>
        </w:rPr>
        <w:t xml:space="preserve">Direct:</w:t>
      </w:r>
      <w:r>
        <w:t xml:space="preserve"> </w:t>
      </w:r>
      <w:r>
        <w:rPr>
          <w:i/>
          <w:iCs/>
        </w:rPr>
        <w:t xml:space="preserve">”</w:t>
      </w:r>
      <w:r>
        <w:rPr>
          <w:i/>
          <w:iCs/>
        </w:rPr>
        <w:t xml:space="preserve"> </w:t>
      </w:r>
      <w:r>
        <w:rPr>
          <w:b/>
          <w:bCs/>
          <w:i/>
          <w:iCs/>
        </w:rPr>
        <w:t xml:space="preserve">Have</w:t>
      </w:r>
      <w:r>
        <w:rPr>
          <w:i/>
          <w:iCs/>
        </w:rPr>
        <w:t xml:space="preserve"> </w:t>
      </w:r>
      <w:r>
        <w:rPr>
          <w:i/>
          <w:iCs/>
        </w:rPr>
        <w:t xml:space="preserve">you completed the application?“</w:t>
      </w:r>
    </w:p>
    <w:p>
      <w:pPr>
        <w:pStyle w:val="BodyText"/>
      </w:pPr>
      <w:r>
        <w:rPr>
          <w:b/>
          <w:bCs/>
        </w:rPr>
        <w:t xml:space="preserve">Indirect:</w:t>
      </w:r>
      <w:r>
        <w:t xml:space="preserve"> </w:t>
      </w:r>
      <w:r>
        <w:rPr>
          <w:i/>
          <w:iCs/>
        </w:rPr>
        <w:t xml:space="preserve">She asked</w:t>
      </w:r>
      <w:r>
        <w:rPr>
          <w:i/>
          <w:iCs/>
        </w:rPr>
        <w:t xml:space="preserve"> </w:t>
      </w:r>
      <w:r>
        <w:rPr>
          <w:b/>
          <w:bCs/>
          <w:i/>
          <w:iCs/>
        </w:rPr>
        <w:t xml:space="preserve">whether</w:t>
      </w:r>
      <w:r>
        <w:rPr>
          <w:i/>
          <w:iCs/>
        </w:rPr>
        <w:t xml:space="preserve"> </w:t>
      </w:r>
      <w:r>
        <w:rPr>
          <w:i/>
          <w:iCs/>
        </w:rPr>
        <w:t xml:space="preserve">I</w:t>
      </w:r>
      <w:r>
        <w:rPr>
          <w:i/>
          <w:iCs/>
        </w:rPr>
        <w:t xml:space="preserve"> </w:t>
      </w:r>
      <w:r>
        <w:rPr>
          <w:b/>
          <w:bCs/>
          <w:i/>
          <w:iCs/>
        </w:rPr>
        <w:t xml:space="preserve">had completed</w:t>
      </w:r>
      <w:r>
        <w:rPr>
          <w:i/>
          <w:iCs/>
        </w:rPr>
        <w:t xml:space="preserve"> </w:t>
      </w:r>
      <w:r>
        <w:rPr>
          <w:i/>
          <w:iCs/>
        </w:rPr>
        <w:t xml:space="preserve">the application.</w:t>
      </w:r>
    </w:p>
    <w:p>
      <w:pPr>
        <w:pStyle w:val="BodyText"/>
      </w:pPr>
      <w:r>
        <w:rPr>
          <w:b/>
          <w:bCs/>
        </w:rPr>
        <w:t xml:space="preserve">Why:</w:t>
      </w:r>
      <w:r>
        <w:t xml:space="preserve"> </w:t>
      </w:r>
      <w:r>
        <w:t xml:space="preserve">Yes/no →</w:t>
      </w:r>
      <w:r>
        <w:t xml:space="preserve"> </w:t>
      </w:r>
      <w:r>
        <w:rPr>
          <w:i/>
          <w:iCs/>
        </w:rPr>
        <w:t xml:space="preserve">whether</w:t>
      </w:r>
      <w:r>
        <w:t xml:space="preserve">; present perfect → past perfect; statement word order.</w:t>
      </w:r>
    </w:p>
    <w:bookmarkEnd w:id="1502"/>
    <w:bookmarkStart w:id="1503" w:name="worked-example-3-task-2-integration"/>
    <w:p>
      <w:pPr>
        <w:pStyle w:val="Heading3"/>
      </w:pPr>
      <w:r>
        <w:t xml:space="preserve">Worked Example 3: Task 2 Integration</w:t>
      </w:r>
    </w:p>
    <w:p>
      <w:pPr>
        <w:pStyle w:val="FirstParagraph"/>
      </w:pPr>
      <w:r>
        <w:rPr>
          <w:b/>
          <w:bCs/>
        </w:rPr>
        <w:t xml:space="preserve">Band 6:</w:t>
      </w:r>
      <w:r>
        <w:t xml:space="preserve"> </w:t>
      </w:r>
      <w:r>
        <w:rPr>
          <w:i/>
          <w:iCs/>
        </w:rPr>
        <w:t xml:space="preserve">Someone said education is important.</w:t>
      </w:r>
    </w:p>
    <w:p>
      <w:pPr>
        <w:pStyle w:val="BodyText"/>
      </w:pPr>
      <w:r>
        <w:rPr>
          <w:b/>
          <w:bCs/>
        </w:rPr>
        <w:t xml:space="preserve">Band 8:</w:t>
      </w:r>
      <w:r>
        <w:t xml:space="preserve"> </w:t>
      </w:r>
      <w:r>
        <w:rPr>
          <w:b/>
          <w:bCs/>
          <w:i/>
          <w:iCs/>
        </w:rPr>
        <w:t xml:space="preserve">Educationalists consistently argue</w:t>
      </w:r>
      <w:r>
        <w:rPr>
          <w:i/>
          <w:iCs/>
        </w:rPr>
        <w:t xml:space="preserve"> </w:t>
      </w:r>
      <w:r>
        <w:rPr>
          <w:i/>
          <w:iCs/>
        </w:rPr>
        <w:t xml:space="preserve">that equitable access to schooling</w:t>
      </w:r>
      <w:r>
        <w:rPr>
          <w:i/>
          <w:iCs/>
        </w:rPr>
        <w:t xml:space="preserve"> </w:t>
      </w:r>
      <w:r>
        <w:rPr>
          <w:b/>
          <w:bCs/>
          <w:i/>
          <w:iCs/>
        </w:rPr>
        <w:t xml:space="preserve">is</w:t>
      </w:r>
      <w:r>
        <w:rPr>
          <w:i/>
          <w:iCs/>
        </w:rPr>
        <w:t xml:space="preserve"> </w:t>
      </w:r>
      <w:r>
        <w:rPr>
          <w:b/>
          <w:bCs/>
          <w:i/>
          <w:iCs/>
        </w:rPr>
        <w:t xml:space="preserve"> </w:t>
      </w:r>
      <w:r>
        <w:rPr>
          <w:b/>
          <w:bCs/>
          <w:i/>
          <w:iCs/>
        </w:rPr>
        <w:t xml:space="preserve">fundamental</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social</w:t>
      </w:r>
      <w:r>
        <w:rPr>
          <w:i/>
          <w:iCs/>
        </w:rPr>
        <w:t xml:space="preserve"> </w:t>
      </w:r>
      <w:r>
        <w:rPr>
          <w:b/>
          <w:bCs/>
          <w:i/>
          <w:iCs/>
        </w:rPr>
        <w:t xml:space="preserve"> </w:t>
      </w:r>
      <w:r>
        <w:rPr>
          <w:b/>
          <w:bCs/>
          <w:i/>
          <w:iCs/>
        </w:rPr>
        <w:t xml:space="preserve">mobility</w:t>
      </w:r>
      <w:r>
        <w:rPr>
          <w:i/>
          <w:iCs/>
        </w:rPr>
        <w:t xml:space="preserve">.</w:t>
      </w:r>
    </w:p>
    <w:p>
      <w:pPr>
        <w:pStyle w:val="BodyText"/>
      </w:pPr>
      <w:r>
        <w:rPr>
          <w:b/>
          <w:bCs/>
        </w:rPr>
        <w:t xml:space="preserve">Why:</w:t>
      </w:r>
      <w:r>
        <w:t xml:space="preserve"> </w:t>
      </w:r>
      <w:r>
        <w:t xml:space="preserve">Specific reporting verb + academic collocation; present tense for general claim.</w:t>
      </w:r>
    </w:p>
    <w:p>
      <w:r>
        <w:pict>
          <v:rect style="width:0;height:1.5pt" o:hralign="center" o:hrstd="t" o:hr="t"/>
        </w:pict>
      </w:r>
    </w:p>
    <w:bookmarkEnd w:id="1503"/>
    <w:bookmarkEnd w:id="1504"/>
    <w:bookmarkStart w:id="1512" w:name="exercises-23"/>
    <w:p>
      <w:pPr>
        <w:pStyle w:val="Heading2"/>
      </w:pPr>
      <w:r>
        <w:t xml:space="preserve">Exercises</w:t>
      </w:r>
    </w:p>
    <w:bookmarkStart w:id="1505" w:name="exercise-a-direct-indirect"/>
    <w:p>
      <w:pPr>
        <w:pStyle w:val="Heading3"/>
      </w:pPr>
      <w:r>
        <w:t xml:space="preserve">Exercise A: Direct → Indirect</w:t>
      </w:r>
    </w:p>
    <w:p>
      <w:pPr>
        <w:pStyle w:val="FirstParagraph"/>
      </w:pPr>
      <w:r>
        <w:t xml:space="preserve">Report using the verb in brackets (past reporting).</w:t>
      </w:r>
    </w:p>
    <w:p>
      <w:pPr>
        <w:pStyle w:val="Compact"/>
        <w:numPr>
          <w:ilvl w:val="0"/>
          <w:numId w:val="1723"/>
        </w:numPr>
      </w:pPr>
      <w:r>
        <w:rPr>
          <w:i/>
          <w:iCs/>
        </w:rPr>
        <w:t xml:space="preserve">“I am preparing for IELTS,”</w:t>
      </w:r>
      <w:r>
        <w:t xml:space="preserve"> </w:t>
      </w:r>
      <w:r>
        <w:t xml:space="preserve">(she / say)</w:t>
      </w:r>
    </w:p>
    <w:p>
      <w:pPr>
        <w:pStyle w:val="Compact"/>
        <w:numPr>
          <w:ilvl w:val="0"/>
          <w:numId w:val="1723"/>
        </w:numPr>
      </w:pPr>
      <w:r>
        <w:rPr>
          <w:i/>
          <w:iCs/>
        </w:rPr>
        <w:t xml:space="preserve">“We will release results tomorrow,”</w:t>
      </w:r>
      <w:r>
        <w:t xml:space="preserve"> </w:t>
      </w:r>
      <w:r>
        <w:t xml:space="preserve">(they / announce)</w:t>
      </w:r>
    </w:p>
    <w:p>
      <w:pPr>
        <w:pStyle w:val="Compact"/>
        <w:numPr>
          <w:ilvl w:val="0"/>
          <w:numId w:val="1723"/>
        </w:numPr>
      </w:pPr>
      <w:r>
        <w:rPr>
          <w:i/>
          <w:iCs/>
        </w:rPr>
        <w:t xml:space="preserve">“I have never taken the Academic module,”</w:t>
      </w:r>
      <w:r>
        <w:t xml:space="preserve"> </w:t>
      </w:r>
      <w:r>
        <w:t xml:space="preserve">(he / admit)</w:t>
      </w:r>
    </w:p>
    <w:p>
      <w:pPr>
        <w:pStyle w:val="Compact"/>
        <w:numPr>
          <w:ilvl w:val="0"/>
          <w:numId w:val="1723"/>
        </w:numPr>
      </w:pPr>
      <w:r>
        <w:rPr>
          <w:i/>
          <w:iCs/>
        </w:rPr>
        <w:t xml:space="preserve">“You must submit by Friday,”</w:t>
      </w:r>
      <w:r>
        <w:t xml:space="preserve"> </w:t>
      </w:r>
      <w:r>
        <w:t xml:space="preserve">(the coordinator / tell / us)</w:t>
      </w:r>
    </w:p>
    <w:p>
      <w:pPr>
        <w:pStyle w:val="Compact"/>
        <w:numPr>
          <w:ilvl w:val="0"/>
          <w:numId w:val="1723"/>
        </w:numPr>
      </w:pPr>
      <w:r>
        <w:rPr>
          <w:i/>
          <w:iCs/>
        </w:rPr>
        <w:t xml:space="preserve">“Can you speak louder?”</w:t>
      </w:r>
      <w:r>
        <w:t xml:space="preserve"> </w:t>
      </w:r>
      <w:r>
        <w:t xml:space="preserve">(the examiner / ask)</w:t>
      </w:r>
    </w:p>
    <w:bookmarkEnd w:id="1505"/>
    <w:bookmarkStart w:id="1506" w:name="exercise-b-indirect-direct"/>
    <w:p>
      <w:pPr>
        <w:pStyle w:val="Heading3"/>
      </w:pPr>
      <w:r>
        <w:t xml:space="preserve">Exercise B: Indirect → Direct</w:t>
      </w:r>
    </w:p>
    <w:p>
      <w:pPr>
        <w:pStyle w:val="Compact"/>
        <w:numPr>
          <w:ilvl w:val="0"/>
          <w:numId w:val="1724"/>
        </w:numPr>
      </w:pPr>
      <w:r>
        <w:rPr>
          <w:i/>
          <w:iCs/>
        </w:rPr>
        <w:t xml:space="preserve">He said he was living with his uncle.</w:t>
      </w:r>
    </w:p>
    <w:p>
      <w:pPr>
        <w:pStyle w:val="Compact"/>
        <w:numPr>
          <w:ilvl w:val="0"/>
          <w:numId w:val="1724"/>
        </w:numPr>
      </w:pPr>
      <w:r>
        <w:rPr>
          <w:i/>
          <w:iCs/>
        </w:rPr>
        <w:t xml:space="preserve">They asked whether we had booked accommodation.</w:t>
      </w:r>
    </w:p>
    <w:p>
      <w:pPr>
        <w:pStyle w:val="Compact"/>
        <w:numPr>
          <w:ilvl w:val="0"/>
          <w:numId w:val="1724"/>
        </w:numPr>
      </w:pPr>
      <w:r>
        <w:rPr>
          <w:i/>
          <w:iCs/>
        </w:rPr>
        <w:t xml:space="preserve">The professor advised us not to cite Wikipedia.</w:t>
      </w:r>
    </w:p>
    <w:p>
      <w:pPr>
        <w:pStyle w:val="Compact"/>
        <w:numPr>
          <w:ilvl w:val="0"/>
          <w:numId w:val="1724"/>
        </w:numPr>
      </w:pPr>
      <w:r>
        <w:rPr>
          <w:i/>
          <w:iCs/>
        </w:rPr>
        <w:t xml:space="preserve">She claimed that the policy would reduce inequality.</w:t>
      </w:r>
    </w:p>
    <w:p>
      <w:pPr>
        <w:pStyle w:val="Compact"/>
        <w:numPr>
          <w:ilvl w:val="0"/>
          <w:numId w:val="1724"/>
        </w:numPr>
      </w:pPr>
      <w:r>
        <w:rPr>
          <w:i/>
          <w:iCs/>
        </w:rPr>
        <w:t xml:space="preserve">Officials warned that flooding might worsen.</w:t>
      </w:r>
    </w:p>
    <w:bookmarkEnd w:id="1506"/>
    <w:bookmarkStart w:id="1507" w:name="exercise-c-correct-the-errors"/>
    <w:p>
      <w:pPr>
        <w:pStyle w:val="Heading3"/>
      </w:pPr>
      <w:r>
        <w:t xml:space="preserve">Exercise C: Correct the Errors</w:t>
      </w:r>
    </w:p>
    <w:p>
      <w:pPr>
        <w:pStyle w:val="Compact"/>
        <w:numPr>
          <w:ilvl w:val="0"/>
          <w:numId w:val="1725"/>
        </w:numPr>
      </w:pPr>
      <w:r>
        <w:rPr>
          <w:i/>
          <w:iCs/>
        </w:rPr>
        <w:t xml:space="preserve">She told that she was tired.</w:t>
      </w:r>
    </w:p>
    <w:p>
      <w:pPr>
        <w:pStyle w:val="Compact"/>
        <w:numPr>
          <w:ilvl w:val="0"/>
          <w:numId w:val="1725"/>
        </w:numPr>
      </w:pPr>
      <w:r>
        <w:rPr>
          <w:i/>
          <w:iCs/>
        </w:rPr>
        <w:t xml:space="preserve">He asked me where did I study.</w:t>
      </w:r>
    </w:p>
    <w:p>
      <w:pPr>
        <w:pStyle w:val="Compact"/>
        <w:numPr>
          <w:ilvl w:val="0"/>
          <w:numId w:val="1725"/>
        </w:numPr>
      </w:pPr>
      <w:r>
        <w:rPr>
          <w:i/>
          <w:iCs/>
        </w:rPr>
        <w:t xml:space="preserve">They said me to wait.</w:t>
      </w:r>
    </w:p>
    <w:p>
      <w:pPr>
        <w:pStyle w:val="Compact"/>
        <w:numPr>
          <w:ilvl w:val="0"/>
          <w:numId w:val="1725"/>
        </w:numPr>
      </w:pPr>
      <w:r>
        <w:rPr>
          <w:i/>
          <w:iCs/>
        </w:rPr>
        <w:t xml:space="preserve">She said she will come yesterday.</w:t>
      </w:r>
    </w:p>
    <w:p>
      <w:pPr>
        <w:pStyle w:val="Compact"/>
        <w:numPr>
          <w:ilvl w:val="0"/>
          <w:numId w:val="1725"/>
        </w:numPr>
      </w:pPr>
      <w:r>
        <w:rPr>
          <w:i/>
          <w:iCs/>
        </w:rPr>
        <w:t xml:space="preserve">The report said that climate change is caused by humans and was urgent.</w:t>
      </w:r>
    </w:p>
    <w:bookmarkEnd w:id="1507"/>
    <w:bookmarkStart w:id="1508" w:name="exercise-d-reporting-verb-upgrade"/>
    <w:p>
      <w:pPr>
        <w:pStyle w:val="Heading3"/>
      </w:pPr>
      <w:r>
        <w:t xml:space="preserve">Exercise D: Reporting Verb Upgrade</w:t>
      </w:r>
    </w:p>
    <w:p>
      <w:pPr>
        <w:pStyle w:val="FirstParagraph"/>
      </w:pPr>
      <w:r>
        <w:t xml:space="preserve">Replace</w:t>
      </w:r>
      <w:r>
        <w:t xml:space="preserve"> </w:t>
      </w:r>
      <w:r>
        <w:rPr>
          <w:i/>
          <w:iCs/>
        </w:rPr>
        <w:t xml:space="preserve">said</w:t>
      </w:r>
      <w:r>
        <w:t xml:space="preserve"> </w:t>
      </w:r>
      <w:r>
        <w:t xml:space="preserve">with a more precise verb.</w:t>
      </w:r>
    </w:p>
    <w:p>
      <w:pPr>
        <w:pStyle w:val="Compact"/>
        <w:numPr>
          <w:ilvl w:val="0"/>
          <w:numId w:val="1726"/>
        </w:numPr>
      </w:pPr>
      <w:r>
        <w:rPr>
          <w:i/>
          <w:iCs/>
        </w:rPr>
        <w:t xml:space="preserve">He said the theory was wrong.</w:t>
      </w:r>
      <w:r>
        <w:t xml:space="preserve"> </w:t>
      </w:r>
      <w:r>
        <w:t xml:space="preserve">→ (argue)</w:t>
      </w:r>
    </w:p>
    <w:p>
      <w:pPr>
        <w:pStyle w:val="Compact"/>
        <w:numPr>
          <w:ilvl w:val="0"/>
          <w:numId w:val="1726"/>
        </w:numPr>
      </w:pPr>
      <w:r>
        <w:rPr>
          <w:i/>
          <w:iCs/>
        </w:rPr>
        <w:t xml:space="preserve">She said she was sorry for the delay.</w:t>
      </w:r>
      <w:r>
        <w:t xml:space="preserve"> </w:t>
      </w:r>
      <w:r>
        <w:t xml:space="preserve">→ (apologise)</w:t>
      </w:r>
    </w:p>
    <w:p>
      <w:pPr>
        <w:pStyle w:val="Compact"/>
        <w:numPr>
          <w:ilvl w:val="0"/>
          <w:numId w:val="1726"/>
        </w:numPr>
      </w:pPr>
      <w:r>
        <w:rPr>
          <w:i/>
          <w:iCs/>
        </w:rPr>
        <w:t xml:space="preserve">They said the company would collapse.</w:t>
      </w:r>
      <w:r>
        <w:t xml:space="preserve"> </w:t>
      </w:r>
      <w:r>
        <w:t xml:space="preserve">→ (predict)</w:t>
      </w:r>
    </w:p>
    <w:p>
      <w:pPr>
        <w:pStyle w:val="Compact"/>
        <w:numPr>
          <w:ilvl w:val="0"/>
          <w:numId w:val="1726"/>
        </w:numPr>
      </w:pPr>
      <w:r>
        <w:rPr>
          <w:i/>
          <w:iCs/>
        </w:rPr>
        <w:t xml:space="preserve">He said he hadn’t taken the money.</w:t>
      </w:r>
      <w:r>
        <w:t xml:space="preserve"> </w:t>
      </w:r>
      <w:r>
        <w:t xml:space="preserve">→ (deny)</w:t>
      </w:r>
    </w:p>
    <w:p>
      <w:pPr>
        <w:pStyle w:val="Compact"/>
        <w:numPr>
          <w:ilvl w:val="0"/>
          <w:numId w:val="1726"/>
        </w:numPr>
      </w:pPr>
      <w:r>
        <w:rPr>
          <w:i/>
          <w:iCs/>
        </w:rPr>
        <w:t xml:space="preserve">The guide said we should stay on the path.</w:t>
      </w:r>
      <w:r>
        <w:t xml:space="preserve"> </w:t>
      </w:r>
      <w:r>
        <w:t xml:space="preserve">→ (warn)</w:t>
      </w:r>
    </w:p>
    <w:bookmarkEnd w:id="1508"/>
    <w:bookmarkStart w:id="1509" w:name="exercise-e-task-2-report-both-sides"/>
    <w:p>
      <w:pPr>
        <w:pStyle w:val="Heading3"/>
      </w:pPr>
      <w:r>
        <w:t xml:space="preserve">Exercise E: Task 2 — Report Both Sides</w:t>
      </w:r>
    </w:p>
    <w:p>
      <w:pPr>
        <w:pStyle w:val="FirstParagraph"/>
      </w:pPr>
      <w:r>
        <w:t xml:space="preserve">Write</w:t>
      </w:r>
      <w:r>
        <w:t xml:space="preserve"> </w:t>
      </w:r>
      <w:r>
        <w:rPr>
          <w:b/>
          <w:bCs/>
        </w:rPr>
        <w:t xml:space="preserve">two sentences</w:t>
      </w:r>
      <w:r>
        <w:t xml:space="preserve"> </w:t>
      </w:r>
      <w:r>
        <w:t xml:space="preserve">reporting opposing views on</w:t>
      </w:r>
      <w:r>
        <w:t xml:space="preserve"> </w:t>
      </w:r>
      <w:r>
        <w:rPr>
          <w:i/>
          <w:iCs/>
        </w:rPr>
        <w:t xml:space="preserve">online learning</w:t>
      </w:r>
      <w:r>
        <w:t xml:space="preserve"> </w:t>
      </w:r>
      <w:r>
        <w:t xml:space="preserve">using</w:t>
      </w:r>
      <w:r>
        <w:t xml:space="preserve"> </w:t>
      </w:r>
      <w:r>
        <w:rPr>
          <w:i/>
          <w:iCs/>
        </w:rPr>
        <w:t xml:space="preserve">argue, claim, maintain, contend</w:t>
      </w:r>
      <w:r>
        <w:t xml:space="preserve">.</w:t>
      </w:r>
    </w:p>
    <w:bookmarkEnd w:id="1509"/>
    <w:bookmarkStart w:id="1510" w:name="exercise-f-timeplace-shift"/>
    <w:p>
      <w:pPr>
        <w:pStyle w:val="Heading3"/>
      </w:pPr>
      <w:r>
        <w:t xml:space="preserve">Exercise F: Time/Place Shift</w:t>
      </w:r>
    </w:p>
    <w:p>
      <w:pPr>
        <w:pStyle w:val="FirstParagraph"/>
      </w:pPr>
      <w:r>
        <w:t xml:space="preserve">Rewrite in indirect speech; shift time words.</w:t>
      </w:r>
    </w:p>
    <w:p>
      <w:pPr>
        <w:pStyle w:val="Compact"/>
        <w:numPr>
          <w:ilvl w:val="0"/>
          <w:numId w:val="1727"/>
        </w:numPr>
      </w:pPr>
      <w:r>
        <w:rPr>
          <w:i/>
          <w:iCs/>
        </w:rPr>
        <w:t xml:space="preserve">“I’ll finish the draft today,”</w:t>
      </w:r>
      <w:r>
        <w:rPr>
          <w:i/>
          <w:iCs/>
        </w:rPr>
        <w:t xml:space="preserve"> </w:t>
      </w:r>
      <w:r>
        <w:rPr>
          <w:i/>
          <w:iCs/>
        </w:rPr>
        <w:t xml:space="preserve">she said (reported yesterday).</w:t>
      </w:r>
    </w:p>
    <w:p>
      <w:pPr>
        <w:pStyle w:val="Compact"/>
        <w:numPr>
          <w:ilvl w:val="0"/>
          <w:numId w:val="1727"/>
        </w:numPr>
      </w:pPr>
      <w:r>
        <w:rPr>
          <w:i/>
          <w:iCs/>
        </w:rPr>
        <w:t xml:space="preserve">“We met here three years ago,”</w:t>
      </w:r>
      <w:r>
        <w:rPr>
          <w:i/>
          <w:iCs/>
        </w:rPr>
        <w:t xml:space="preserve"> </w:t>
      </w:r>
      <w:r>
        <w:rPr>
          <w:i/>
          <w:iCs/>
        </w:rPr>
        <w:t xml:space="preserve">he said (reported in another city).</w:t>
      </w:r>
    </w:p>
    <w:bookmarkEnd w:id="1510"/>
    <w:bookmarkStart w:id="1511" w:name="exercise-g-listening-style-mcq"/>
    <w:p>
      <w:pPr>
        <w:pStyle w:val="Heading3"/>
      </w:pPr>
      <w:r>
        <w:t xml:space="preserve">Exercise G: Listening Style MCQ</w:t>
      </w:r>
    </w:p>
    <w:p>
      <w:pPr>
        <w:pStyle w:val="FirstParagraph"/>
      </w:pPr>
      <w:r>
        <w:t xml:space="preserve">Choose best reported form.</w:t>
      </w:r>
    </w:p>
    <w:p>
      <w:pPr>
        <w:pStyle w:val="BodyText"/>
      </w:pPr>
      <w:r>
        <w:rPr>
          <w:i/>
          <w:iCs/>
        </w:rPr>
        <w:t xml:space="preserve">“I’m not sure I’ll pass.”</w:t>
      </w:r>
    </w:p>
    <w:p>
      <w:pPr>
        <w:pStyle w:val="Compact"/>
        <w:numPr>
          <w:ilvl w:val="0"/>
          <w:numId w:val="1728"/>
        </w:numPr>
      </w:pPr>
    </w:p>
    <w:p>
      <w:pPr>
        <w:pStyle w:val="Compact"/>
        <w:numPr>
          <w:ilvl w:val="1"/>
          <w:numId w:val="1729"/>
        </w:numPr>
      </w:pPr>
      <w:r>
        <w:t xml:space="preserve">She said she wasn’t sure she would pass.</w:t>
      </w:r>
    </w:p>
    <w:p>
      <w:pPr>
        <w:pStyle w:val="Compact"/>
        <w:numPr>
          <w:ilvl w:val="0"/>
          <w:numId w:val="1728"/>
        </w:numPr>
      </w:pPr>
    </w:p>
    <w:p>
      <w:pPr>
        <w:pStyle w:val="Compact"/>
        <w:numPr>
          <w:ilvl w:val="1"/>
          <w:numId w:val="1730"/>
        </w:numPr>
      </w:pPr>
      <w:r>
        <w:t xml:space="preserve">She said she isn’t sure she will pass.</w:t>
      </w:r>
    </w:p>
    <w:p>
      <w:pPr>
        <w:pStyle w:val="Compact"/>
        <w:numPr>
          <w:ilvl w:val="0"/>
          <w:numId w:val="1728"/>
        </w:numPr>
      </w:pPr>
    </w:p>
    <w:p>
      <w:pPr>
        <w:pStyle w:val="Compact"/>
        <w:numPr>
          <w:ilvl w:val="1"/>
          <w:numId w:val="1731"/>
        </w:numPr>
      </w:pPr>
      <w:r>
        <w:t xml:space="preserve">She said she wasn’t sure she will pass.</w:t>
      </w:r>
    </w:p>
    <w:p>
      <w:r>
        <w:pict>
          <v:rect style="width:0;height:1.5pt" o:hralign="center" o:hrstd="t" o:hr="t"/>
        </w:pict>
      </w:r>
    </w:p>
    <w:bookmarkEnd w:id="1511"/>
    <w:bookmarkEnd w:id="1512"/>
    <w:bookmarkStart w:id="1520" w:name="solutions-with-why-7"/>
    <w:p>
      <w:pPr>
        <w:pStyle w:val="Heading2"/>
      </w:pPr>
      <w:r>
        <w:t xml:space="preserve">Solutions (with WHY)</w:t>
      </w:r>
    </w:p>
    <w:bookmarkStart w:id="1513" w:name="exercise-a-7"/>
    <w:p>
      <w:pPr>
        <w:pStyle w:val="Heading3"/>
      </w:pPr>
      <w:r>
        <w:t xml:space="preserve">Exercise A</w:t>
      </w:r>
    </w:p>
    <w:p>
      <w:pPr>
        <w:pStyle w:val="Compact"/>
        <w:numPr>
          <w:ilvl w:val="0"/>
          <w:numId w:val="1732"/>
        </w:numPr>
      </w:pPr>
      <w:r>
        <w:rPr>
          <w:i/>
          <w:iCs/>
        </w:rPr>
        <w:t xml:space="preserve">She said</w:t>
      </w:r>
      <w:r>
        <w:rPr>
          <w:i/>
          <w:iCs/>
        </w:rPr>
        <w:t xml:space="preserve"> </w:t>
      </w:r>
      <w:r>
        <w:rPr>
          <w:b/>
          <w:bCs/>
          <w:i/>
          <w:iCs/>
        </w:rPr>
        <w:t xml:space="preserve">(that)</w:t>
      </w:r>
      <w:r>
        <w:rPr>
          <w:i/>
          <w:iCs/>
        </w:rPr>
        <w:t xml:space="preserve"> </w:t>
      </w:r>
      <w:r>
        <w:rPr>
          <w:i/>
          <w:iCs/>
        </w:rPr>
        <w:t xml:space="preserve">she</w:t>
      </w:r>
      <w:r>
        <w:rPr>
          <w:i/>
          <w:iCs/>
        </w:rPr>
        <w:t xml:space="preserve"> </w:t>
      </w:r>
      <w:r>
        <w:rPr>
          <w:b/>
          <w:bCs/>
          <w:i/>
          <w:iCs/>
        </w:rPr>
        <w:t xml:space="preserve">was preparing</w:t>
      </w:r>
      <w:r>
        <w:rPr>
          <w:i/>
          <w:iCs/>
        </w:rPr>
        <w:t xml:space="preserve"> </w:t>
      </w:r>
      <w:r>
        <w:rPr>
          <w:i/>
          <w:iCs/>
        </w:rPr>
        <w:t xml:space="preserve">for IELTS.</w:t>
      </w:r>
    </w:p>
    <w:p>
      <w:pPr>
        <w:pStyle w:val="Compact"/>
        <w:numPr>
          <w:ilvl w:val="0"/>
          <w:numId w:val="1732"/>
        </w:numPr>
      </w:pPr>
      <w:r>
        <w:rPr>
          <w:i/>
          <w:iCs/>
        </w:rPr>
        <w:t xml:space="preserve">They announced</w:t>
      </w:r>
      <w:r>
        <w:rPr>
          <w:i/>
          <w:iCs/>
        </w:rPr>
        <w:t xml:space="preserve"> </w:t>
      </w:r>
      <w:r>
        <w:rPr>
          <w:b/>
          <w:bCs/>
          <w:i/>
          <w:iCs/>
        </w:rPr>
        <w:t xml:space="preserve">(that)</w:t>
      </w:r>
      <w:r>
        <w:rPr>
          <w:i/>
          <w:iCs/>
        </w:rPr>
        <w:t xml:space="preserve"> </w:t>
      </w:r>
      <w:r>
        <w:rPr>
          <w:i/>
          <w:iCs/>
        </w:rPr>
        <w:t xml:space="preserve">they</w:t>
      </w:r>
      <w:r>
        <w:rPr>
          <w:i/>
          <w:iCs/>
        </w:rPr>
        <w:t xml:space="preserve"> </w:t>
      </w:r>
      <w:r>
        <w:rPr>
          <w:b/>
          <w:bCs/>
          <w:i/>
          <w:iCs/>
        </w:rPr>
        <w:t xml:space="preserve">would release</w:t>
      </w:r>
      <w:r>
        <w:rPr>
          <w:i/>
          <w:iCs/>
        </w:rPr>
        <w:t xml:space="preserve"> </w:t>
      </w:r>
      <w:r>
        <w:rPr>
          <w:i/>
          <w:iCs/>
        </w:rPr>
        <w:t xml:space="preserve">results</w:t>
      </w:r>
      <w:r>
        <w:rPr>
          <w:i/>
          <w:iCs/>
        </w:rPr>
        <w:t xml:space="preserve"> </w:t>
      </w:r>
      <w:r>
        <w:rPr>
          <w:b/>
          <w:bCs/>
          <w:i/>
          <w:iCs/>
        </w:rPr>
        <w:t xml:space="preserve">the next day</w:t>
      </w:r>
      <w:r>
        <w:rPr>
          <w:i/>
          <w:iCs/>
        </w:rPr>
        <w:t xml:space="preserve">.</w:t>
      </w:r>
    </w:p>
    <w:p>
      <w:pPr>
        <w:pStyle w:val="Compact"/>
        <w:numPr>
          <w:ilvl w:val="0"/>
          <w:numId w:val="1732"/>
        </w:numPr>
      </w:pPr>
      <w:r>
        <w:rPr>
          <w:i/>
          <w:iCs/>
        </w:rPr>
        <w:t xml:space="preserve">He admitted</w:t>
      </w:r>
      <w:r>
        <w:rPr>
          <w:i/>
          <w:iCs/>
        </w:rPr>
        <w:t xml:space="preserve"> </w:t>
      </w:r>
      <w:r>
        <w:rPr>
          <w:b/>
          <w:bCs/>
          <w:i/>
          <w:iCs/>
        </w:rPr>
        <w:t xml:space="preserve">(that)</w:t>
      </w:r>
      <w:r>
        <w:rPr>
          <w:i/>
          <w:iCs/>
        </w:rPr>
        <w:t xml:space="preserve"> </w:t>
      </w:r>
      <w:r>
        <w:rPr>
          <w:i/>
          <w:iCs/>
        </w:rPr>
        <w:t xml:space="preserve">he</w:t>
      </w:r>
      <w:r>
        <w:rPr>
          <w:i/>
          <w:iCs/>
        </w:rPr>
        <w:t xml:space="preserve"> </w:t>
      </w:r>
      <w:r>
        <w:rPr>
          <w:b/>
          <w:bCs/>
          <w:i/>
          <w:iCs/>
        </w:rPr>
        <w:t xml:space="preserve">had never taken</w:t>
      </w:r>
      <w:r>
        <w:rPr>
          <w:i/>
          <w:iCs/>
        </w:rPr>
        <w:t xml:space="preserve"> </w:t>
      </w:r>
      <w:r>
        <w:rPr>
          <w:i/>
          <w:iCs/>
        </w:rPr>
        <w:t xml:space="preserve">the Academic module.</w:t>
      </w:r>
    </w:p>
    <w:p>
      <w:pPr>
        <w:pStyle w:val="Compact"/>
        <w:numPr>
          <w:ilvl w:val="0"/>
          <w:numId w:val="1732"/>
        </w:numPr>
      </w:pPr>
      <w:r>
        <w:rPr>
          <w:i/>
          <w:iCs/>
        </w:rPr>
        <w:t xml:space="preserve">The coordinator</w:t>
      </w:r>
      <w:r>
        <w:rPr>
          <w:i/>
          <w:iCs/>
        </w:rPr>
        <w:t xml:space="preserve"> </w:t>
      </w:r>
      <w:r>
        <w:rPr>
          <w:b/>
          <w:bCs/>
          <w:i/>
          <w:iCs/>
        </w:rPr>
        <w:t xml:space="preserve">told us (that)</w:t>
      </w:r>
      <w:r>
        <w:rPr>
          <w:i/>
          <w:iCs/>
        </w:rPr>
        <w:t xml:space="preserve"> </w:t>
      </w:r>
      <w:r>
        <w:rPr>
          <w:i/>
          <w:iCs/>
        </w:rPr>
        <w:t xml:space="preserve">we</w:t>
      </w:r>
      <w:r>
        <w:rPr>
          <w:i/>
          <w:iCs/>
        </w:rPr>
        <w:t xml:space="preserve"> </w:t>
      </w:r>
      <w:r>
        <w:rPr>
          <w:b/>
          <w:bCs/>
          <w:i/>
          <w:iCs/>
        </w:rPr>
        <w:t xml:space="preserve">had to</w:t>
      </w:r>
      <w:r>
        <w:rPr>
          <w:i/>
          <w:iCs/>
        </w:rPr>
        <w:t xml:space="preserve"> </w:t>
      </w:r>
      <w:r>
        <w:rPr>
          <w:i/>
          <w:iCs/>
        </w:rPr>
        <w:t xml:space="preserve">submit by Friday.</w:t>
      </w:r>
    </w:p>
    <w:p>
      <w:pPr>
        <w:pStyle w:val="Compact"/>
        <w:numPr>
          <w:ilvl w:val="0"/>
          <w:numId w:val="1732"/>
        </w:numPr>
      </w:pPr>
      <w:r>
        <w:rPr>
          <w:i/>
          <w:iCs/>
        </w:rPr>
        <w:t xml:space="preserve">The examiner</w:t>
      </w:r>
      <w:r>
        <w:rPr>
          <w:i/>
          <w:iCs/>
        </w:rPr>
        <w:t xml:space="preserve"> </w:t>
      </w:r>
      <w:r>
        <w:rPr>
          <w:b/>
          <w:bCs/>
          <w:i/>
          <w:iCs/>
        </w:rPr>
        <w:t xml:space="preserve">asked me to</w:t>
      </w:r>
      <w:r>
        <w:rPr>
          <w:i/>
          <w:iCs/>
        </w:rPr>
        <w:t xml:space="preserve"> </w:t>
      </w:r>
      <w:r>
        <w:rPr>
          <w:i/>
          <w:iCs/>
        </w:rPr>
        <w:t xml:space="preserve">speak louder.</w:t>
      </w:r>
      <w:r>
        <w:t xml:space="preserve"> </w:t>
      </w:r>
      <w:r>
        <w:t xml:space="preserve">OR</w:t>
      </w:r>
      <w:r>
        <w:t xml:space="preserve"> </w:t>
      </w:r>
      <w:r>
        <w:rPr>
          <w:i/>
          <w:iCs/>
        </w:rPr>
        <w:t xml:space="preserve">asked</w:t>
      </w:r>
      <w:r>
        <w:rPr>
          <w:i/>
          <w:iCs/>
        </w:rPr>
        <w:t xml:space="preserve"> </w:t>
      </w:r>
      <w:r>
        <w:rPr>
          <w:b/>
          <w:bCs/>
          <w:i/>
          <w:iCs/>
        </w:rPr>
        <w:t xml:space="preserve">if</w:t>
      </w:r>
      <w:r>
        <w:rPr>
          <w:i/>
          <w:iCs/>
        </w:rPr>
        <w:t xml:space="preserve"> </w:t>
      </w:r>
      <w:r>
        <w:rPr>
          <w:i/>
          <w:iCs/>
        </w:rPr>
        <w:t xml:space="preserve">I</w:t>
      </w:r>
      <w:r>
        <w:rPr>
          <w:i/>
          <w:iCs/>
        </w:rPr>
        <w:t xml:space="preserve"> </w:t>
      </w:r>
      <w:r>
        <w:rPr>
          <w:b/>
          <w:bCs/>
          <w:i/>
          <w:iCs/>
        </w:rPr>
        <w:t xml:space="preserve">could</w:t>
      </w:r>
      <w:r>
        <w:rPr>
          <w:i/>
          <w:iCs/>
        </w:rPr>
        <w:t xml:space="preserve"> </w:t>
      </w:r>
      <w:r>
        <w:rPr>
          <w:i/>
          <w:iCs/>
        </w:rPr>
        <w:t xml:space="preserve">speak louder.</w:t>
      </w:r>
    </w:p>
    <w:bookmarkEnd w:id="1513"/>
    <w:bookmarkStart w:id="1514" w:name="exercise-b-sample"/>
    <w:p>
      <w:pPr>
        <w:pStyle w:val="Heading3"/>
      </w:pPr>
      <w:r>
        <w:t xml:space="preserve">Exercise B (sample)</w:t>
      </w:r>
    </w:p>
    <w:p>
      <w:pPr>
        <w:pStyle w:val="Compact"/>
        <w:numPr>
          <w:ilvl w:val="0"/>
          <w:numId w:val="1733"/>
        </w:numPr>
      </w:pPr>
      <w:r>
        <w:rPr>
          <w:i/>
          <w:iCs/>
        </w:rPr>
        <w:t xml:space="preserve">“I am living with my uncle.”</w:t>
      </w:r>
    </w:p>
    <w:p>
      <w:pPr>
        <w:pStyle w:val="Compact"/>
        <w:numPr>
          <w:ilvl w:val="0"/>
          <w:numId w:val="1733"/>
        </w:numPr>
      </w:pPr>
      <w:r>
        <w:rPr>
          <w:i/>
          <w:iCs/>
        </w:rPr>
        <w:t xml:space="preserve">“Have you booked accommodation?”</w:t>
      </w:r>
    </w:p>
    <w:p>
      <w:pPr>
        <w:pStyle w:val="Compact"/>
        <w:numPr>
          <w:ilvl w:val="0"/>
          <w:numId w:val="1733"/>
        </w:numPr>
      </w:pPr>
      <w:r>
        <w:rPr>
          <w:i/>
          <w:iCs/>
        </w:rPr>
        <w:t xml:space="preserve">“Don’t cite Wikipedia.”</w:t>
      </w:r>
    </w:p>
    <w:p>
      <w:pPr>
        <w:pStyle w:val="Compact"/>
        <w:numPr>
          <w:ilvl w:val="0"/>
          <w:numId w:val="1733"/>
        </w:numPr>
      </w:pPr>
      <w:r>
        <w:rPr>
          <w:i/>
          <w:iCs/>
        </w:rPr>
        <w:t xml:space="preserve">“The policy will reduce inequality.”</w:t>
      </w:r>
    </w:p>
    <w:p>
      <w:pPr>
        <w:pStyle w:val="Compact"/>
        <w:numPr>
          <w:ilvl w:val="0"/>
          <w:numId w:val="1733"/>
        </w:numPr>
      </w:pPr>
      <w:r>
        <w:rPr>
          <w:i/>
          <w:iCs/>
        </w:rPr>
        <w:t xml:space="preserve">“Flooding may worsen.”</w:t>
      </w:r>
    </w:p>
    <w:bookmarkEnd w:id="1514"/>
    <w:bookmarkStart w:id="1515" w:name="exercise-c-5"/>
    <w:p>
      <w:pPr>
        <w:pStyle w:val="Heading3"/>
      </w:pPr>
      <w:r>
        <w:t xml:space="preserve">Exercise C</w:t>
      </w:r>
    </w:p>
    <w:p>
      <w:pPr>
        <w:pStyle w:val="Compact"/>
        <w:numPr>
          <w:ilvl w:val="0"/>
          <w:numId w:val="1734"/>
        </w:numPr>
      </w:pPr>
      <w:r>
        <w:rPr>
          <w:i/>
          <w:iCs/>
        </w:rPr>
        <w:t xml:space="preserve">She</w:t>
      </w:r>
      <w:r>
        <w:rPr>
          <w:i/>
          <w:iCs/>
        </w:rPr>
        <w:t xml:space="preserve"> </w:t>
      </w:r>
      <w:r>
        <w:rPr>
          <w:b/>
          <w:bCs/>
          <w:i/>
          <w:iCs/>
        </w:rPr>
        <w:t xml:space="preserve">said (that)</w:t>
      </w:r>
      <w:r>
        <w:rPr>
          <w:i/>
          <w:iCs/>
        </w:rPr>
        <w:t xml:space="preserve"> </w:t>
      </w:r>
      <w:r>
        <w:rPr>
          <w:i/>
          <w:iCs/>
        </w:rPr>
        <w:t xml:space="preserve">she was tired.</w:t>
      </w:r>
      <w:r>
        <w:t xml:space="preserve"> </w:t>
      </w:r>
      <w:r>
        <w:t xml:space="preserve">OR</w:t>
      </w:r>
      <w:r>
        <w:t xml:space="preserve"> </w:t>
      </w:r>
      <w:r>
        <w:rPr>
          <w:i/>
          <w:iCs/>
        </w:rPr>
        <w:t xml:space="preserve">She</w:t>
      </w:r>
      <w:r>
        <w:rPr>
          <w:i/>
          <w:iCs/>
        </w:rPr>
        <w:t xml:space="preserve"> </w:t>
      </w:r>
      <w:r>
        <w:rPr>
          <w:b/>
          <w:bCs/>
          <w:i/>
          <w:iCs/>
        </w:rPr>
        <w:t xml:space="preserve">told</w:t>
      </w:r>
      <w:r>
        <w:rPr>
          <w:i/>
          <w:iCs/>
        </w:rPr>
        <w:t xml:space="preserve"> </w:t>
      </w:r>
      <w:r>
        <w:rPr>
          <w:i/>
          <w:iCs/>
        </w:rPr>
        <w:t xml:space="preserve">someone…</w:t>
      </w:r>
    </w:p>
    <w:p>
      <w:pPr>
        <w:pStyle w:val="Compact"/>
        <w:numPr>
          <w:ilvl w:val="0"/>
          <w:numId w:val="1734"/>
        </w:numPr>
      </w:pPr>
      <w:r>
        <w:rPr>
          <w:i/>
          <w:iCs/>
        </w:rPr>
        <w:t xml:space="preserve">…where</w:t>
      </w:r>
      <w:r>
        <w:rPr>
          <w:i/>
          <w:iCs/>
        </w:rPr>
        <w:t xml:space="preserve"> </w:t>
      </w:r>
      <w:r>
        <w:rPr>
          <w:b/>
          <w:bCs/>
          <w:i/>
          <w:iCs/>
        </w:rPr>
        <w:t xml:space="preserve">I studied</w:t>
      </w:r>
      <w:r>
        <w:rPr>
          <w:i/>
          <w:iCs/>
        </w:rPr>
        <w:t xml:space="preserve">.</w:t>
      </w:r>
    </w:p>
    <w:p>
      <w:pPr>
        <w:pStyle w:val="Compact"/>
        <w:numPr>
          <w:ilvl w:val="0"/>
          <w:numId w:val="1734"/>
        </w:numPr>
      </w:pPr>
      <w:r>
        <w:rPr>
          <w:i/>
          <w:iCs/>
        </w:rPr>
        <w:t xml:space="preserve">They</w:t>
      </w:r>
      <w:r>
        <w:rPr>
          <w:i/>
          <w:iCs/>
        </w:rPr>
        <w:t xml:space="preserve"> </w:t>
      </w:r>
      <w:r>
        <w:rPr>
          <w:b/>
          <w:bCs/>
          <w:i/>
          <w:iCs/>
        </w:rPr>
        <w:t xml:space="preserve">told</w:t>
      </w:r>
      <w:r>
        <w:rPr>
          <w:i/>
          <w:iCs/>
        </w:rPr>
        <w:t xml:space="preserve"> </w:t>
      </w:r>
      <w:r>
        <w:rPr>
          <w:i/>
          <w:iCs/>
        </w:rPr>
        <w:t xml:space="preserve">me to wait.</w:t>
      </w:r>
    </w:p>
    <w:p>
      <w:pPr>
        <w:pStyle w:val="Compact"/>
        <w:numPr>
          <w:ilvl w:val="0"/>
          <w:numId w:val="1734"/>
        </w:numPr>
      </w:pPr>
      <w:r>
        <w:rPr>
          <w:i/>
          <w:iCs/>
        </w:rPr>
        <w:t xml:space="preserve">She said she</w:t>
      </w:r>
      <w:r>
        <w:rPr>
          <w:i/>
          <w:iCs/>
        </w:rPr>
        <w:t xml:space="preserve"> </w:t>
      </w:r>
      <w:r>
        <w:rPr>
          <w:b/>
          <w:bCs/>
          <w:i/>
          <w:iCs/>
        </w:rPr>
        <w:t xml:space="preserve">would</w:t>
      </w:r>
      <w:r>
        <w:rPr>
          <w:i/>
          <w:iCs/>
        </w:rPr>
        <w:t xml:space="preserve"> </w:t>
      </w:r>
      <w:r>
        <w:rPr>
          <w:i/>
          <w:iCs/>
        </w:rPr>
        <w:t xml:space="preserve">come</w:t>
      </w:r>
      <w:r>
        <w:rPr>
          <w:i/>
          <w:iCs/>
        </w:rPr>
        <w:t xml:space="preserve"> </w:t>
      </w:r>
      <w:r>
        <w:rPr>
          <w:b/>
          <w:bCs/>
          <w:i/>
          <w:iCs/>
        </w:rPr>
        <w:t xml:space="preserve">the next day</w:t>
      </w:r>
      <w:r>
        <w:rPr>
          <w:i/>
          <w:iCs/>
        </w:rPr>
        <w:t xml:space="preserve">.</w:t>
      </w:r>
      <w:r>
        <w:t xml:space="preserve"> </w:t>
      </w:r>
      <w:r>
        <w:t xml:space="preserve">(if</w:t>
      </w:r>
      <w:r>
        <w:t xml:space="preserve"> </w:t>
      </w:r>
      <w:r>
        <w:rPr>
          <w:i/>
          <w:iCs/>
        </w:rPr>
        <w:t xml:space="preserve">yesterday</w:t>
      </w:r>
      <w:r>
        <w:t xml:space="preserve"> </w:t>
      </w:r>
      <w:r>
        <w:t xml:space="preserve">was reporting time, adjust)</w:t>
      </w:r>
    </w:p>
    <w:p>
      <w:pPr>
        <w:pStyle w:val="Compact"/>
        <w:numPr>
          <w:ilvl w:val="0"/>
          <w:numId w:val="1734"/>
        </w:numPr>
      </w:pPr>
      <w:r>
        <w:t xml:space="preserve">Acceptable with present</w:t>
      </w:r>
      <w:r>
        <w:t xml:space="preserve"> </w:t>
      </w:r>
      <w:r>
        <w:rPr>
          <w:i/>
          <w:iCs/>
        </w:rPr>
        <w:t xml:space="preserve">is</w:t>
      </w:r>
      <w:r>
        <w:t xml:space="preserve"> </w:t>
      </w:r>
      <w:r>
        <w:t xml:space="preserve">for general truth; tighten:</w:t>
      </w:r>
      <w:r>
        <w:t xml:space="preserve"> </w:t>
      </w:r>
      <w:r>
        <w:rPr>
          <w:i/>
          <w:iCs/>
        </w:rPr>
        <w:t xml:space="preserve">…</w:t>
      </w:r>
      <w:r>
        <w:rPr>
          <w:b/>
          <w:bCs/>
          <w:i/>
          <w:iCs/>
        </w:rPr>
        <w:t xml:space="preserve">is</w:t>
      </w:r>
      <w:r>
        <w:rPr>
          <w:i/>
          <w:iCs/>
        </w:rPr>
        <w:t xml:space="preserve"> </w:t>
      </w:r>
      <w:r>
        <w:rPr>
          <w:i/>
          <w:iCs/>
        </w:rPr>
        <w:t xml:space="preserve">caused…</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is</w:t>
      </w:r>
      <w:r>
        <w:rPr>
          <w:i/>
          <w:iCs/>
        </w:rPr>
        <w:t xml:space="preserve"> </w:t>
      </w:r>
      <w:r>
        <w:rPr>
          <w:i/>
          <w:iCs/>
        </w:rPr>
        <w:t xml:space="preserve">urgent.</w:t>
      </w:r>
    </w:p>
    <w:bookmarkEnd w:id="1515"/>
    <w:bookmarkStart w:id="1516" w:name="exercise-d-6"/>
    <w:p>
      <w:pPr>
        <w:pStyle w:val="Heading3"/>
      </w:pPr>
      <w:r>
        <w:t xml:space="preserve">Exercise D</w:t>
      </w:r>
    </w:p>
    <w:p>
      <w:pPr>
        <w:pStyle w:val="Compact"/>
        <w:numPr>
          <w:ilvl w:val="0"/>
          <w:numId w:val="1735"/>
        </w:numPr>
      </w:pPr>
      <w:r>
        <w:rPr>
          <w:i/>
          <w:iCs/>
        </w:rPr>
        <w:t xml:space="preserve">He</w:t>
      </w:r>
      <w:r>
        <w:rPr>
          <w:i/>
          <w:iCs/>
        </w:rPr>
        <w:t xml:space="preserve"> </w:t>
      </w:r>
      <w:r>
        <w:rPr>
          <w:b/>
          <w:bCs/>
          <w:i/>
          <w:iCs/>
        </w:rPr>
        <w:t xml:space="preserve">argued</w:t>
      </w:r>
      <w:r>
        <w:rPr>
          <w:i/>
          <w:iCs/>
        </w:rPr>
        <w:t xml:space="preserve"> </w:t>
      </w:r>
      <w:r>
        <w:rPr>
          <w:i/>
          <w:iCs/>
        </w:rPr>
        <w:t xml:space="preserve">that the theory was wrong.</w:t>
      </w:r>
    </w:p>
    <w:p>
      <w:pPr>
        <w:pStyle w:val="Compact"/>
        <w:numPr>
          <w:ilvl w:val="0"/>
          <w:numId w:val="1735"/>
        </w:numPr>
      </w:pPr>
      <w:r>
        <w:rPr>
          <w:i/>
          <w:iCs/>
        </w:rPr>
        <w:t xml:space="preserve">She</w:t>
      </w:r>
      <w:r>
        <w:rPr>
          <w:i/>
          <w:iCs/>
        </w:rPr>
        <w:t xml:space="preserve"> </w:t>
      </w:r>
      <w:r>
        <w:rPr>
          <w:b/>
          <w:bCs/>
          <w:i/>
          <w:iCs/>
        </w:rPr>
        <w:t xml:space="preserve">apologised for</w:t>
      </w:r>
      <w:r>
        <w:rPr>
          <w:i/>
          <w:iCs/>
        </w:rPr>
        <w:t xml:space="preserve"> </w:t>
      </w:r>
      <w:r>
        <w:rPr>
          <w:i/>
          <w:iCs/>
        </w:rPr>
        <w:t xml:space="preserve">the delay.</w:t>
      </w:r>
    </w:p>
    <w:p>
      <w:pPr>
        <w:pStyle w:val="Compact"/>
        <w:numPr>
          <w:ilvl w:val="0"/>
          <w:numId w:val="1735"/>
        </w:numPr>
      </w:pPr>
      <w:r>
        <w:rPr>
          <w:i/>
          <w:iCs/>
        </w:rPr>
        <w:t xml:space="preserve">They</w:t>
      </w:r>
      <w:r>
        <w:rPr>
          <w:i/>
          <w:iCs/>
        </w:rPr>
        <w:t xml:space="preserve"> </w:t>
      </w:r>
      <w:r>
        <w:rPr>
          <w:b/>
          <w:bCs/>
          <w:i/>
          <w:iCs/>
        </w:rPr>
        <w:t xml:space="preserve">predicted</w:t>
      </w:r>
      <w:r>
        <w:rPr>
          <w:i/>
          <w:iCs/>
        </w:rPr>
        <w:t xml:space="preserve"> </w:t>
      </w:r>
      <w:r>
        <w:rPr>
          <w:i/>
          <w:iCs/>
        </w:rPr>
        <w:t xml:space="preserve">that the company would collapse.</w:t>
      </w:r>
    </w:p>
    <w:p>
      <w:pPr>
        <w:pStyle w:val="Compact"/>
        <w:numPr>
          <w:ilvl w:val="0"/>
          <w:numId w:val="1735"/>
        </w:numPr>
      </w:pPr>
      <w:r>
        <w:rPr>
          <w:i/>
          <w:iCs/>
        </w:rPr>
        <w:t xml:space="preserve">He</w:t>
      </w:r>
      <w:r>
        <w:rPr>
          <w:i/>
          <w:iCs/>
        </w:rPr>
        <w:t xml:space="preserve"> </w:t>
      </w:r>
      <w:r>
        <w:rPr>
          <w:b/>
          <w:bCs/>
          <w:i/>
          <w:iCs/>
        </w:rPr>
        <w:t xml:space="preserve">denied taking/having taken</w:t>
      </w:r>
      <w:r>
        <w:rPr>
          <w:i/>
          <w:iCs/>
        </w:rPr>
        <w:t xml:space="preserve"> </w:t>
      </w:r>
      <w:r>
        <w:rPr>
          <w:i/>
          <w:iCs/>
        </w:rPr>
        <w:t xml:space="preserve">the money.</w:t>
      </w:r>
    </w:p>
    <w:p>
      <w:pPr>
        <w:pStyle w:val="Compact"/>
        <w:numPr>
          <w:ilvl w:val="0"/>
          <w:numId w:val="1735"/>
        </w:numPr>
      </w:pPr>
      <w:r>
        <w:rPr>
          <w:i/>
          <w:iCs/>
        </w:rPr>
        <w:t xml:space="preserve">The guide</w:t>
      </w:r>
      <w:r>
        <w:rPr>
          <w:i/>
          <w:iCs/>
        </w:rPr>
        <w:t xml:space="preserve"> </w:t>
      </w:r>
      <w:r>
        <w:rPr>
          <w:b/>
          <w:bCs/>
          <w:i/>
          <w:iCs/>
        </w:rPr>
        <w:t xml:space="preserve">warned us to</w:t>
      </w:r>
      <w:r>
        <w:rPr>
          <w:i/>
          <w:iCs/>
        </w:rPr>
        <w:t xml:space="preserve"> </w:t>
      </w:r>
      <w:r>
        <w:rPr>
          <w:i/>
          <w:iCs/>
        </w:rPr>
        <w:t xml:space="preserve">stay on the path.</w:t>
      </w:r>
    </w:p>
    <w:bookmarkEnd w:id="1516"/>
    <w:bookmarkStart w:id="1517" w:name="exercise-e-sample-3"/>
    <w:p>
      <w:pPr>
        <w:pStyle w:val="Heading3"/>
      </w:pPr>
      <w:r>
        <w:t xml:space="preserve">Exercise E (sample)</w:t>
      </w:r>
    </w:p>
    <w:p>
      <w:pPr>
        <w:pStyle w:val="FirstParagraph"/>
      </w:pPr>
      <w:r>
        <w:rPr>
          <w:b/>
          <w:bCs/>
          <w:i/>
          <w:iCs/>
        </w:rPr>
        <w:t xml:space="preserve">Proponents of</w:t>
      </w:r>
      <w:r>
        <w:rPr>
          <w:i/>
          <w:iCs/>
        </w:rPr>
        <w:t xml:space="preserve"> </w:t>
      </w:r>
      <w:r>
        <w:rPr>
          <w:i/>
          <w:iCs/>
        </w:rPr>
        <w:t xml:space="preserve">online learning</w:t>
      </w:r>
      <w:r>
        <w:rPr>
          <w:i/>
          <w:iCs/>
        </w:rPr>
        <w:t xml:space="preserve"> </w:t>
      </w:r>
      <w:r>
        <w:rPr>
          <w:b/>
          <w:bCs/>
          <w:i/>
          <w:iCs/>
        </w:rPr>
        <w:t xml:space="preserve">argue</w:t>
      </w:r>
      <w:r>
        <w:rPr>
          <w:i/>
          <w:iCs/>
        </w:rPr>
        <w:t xml:space="preserve"> </w:t>
      </w:r>
      <w:r>
        <w:rPr>
          <w:i/>
          <w:iCs/>
        </w:rPr>
        <w:t xml:space="preserve">that it</w:t>
      </w:r>
      <w:r>
        <w:rPr>
          <w:i/>
          <w:iCs/>
        </w:rPr>
        <w:t xml:space="preserve"> </w:t>
      </w:r>
      <w:r>
        <w:rPr>
          <w:b/>
          <w:bCs/>
          <w:i/>
          <w:iCs/>
        </w:rPr>
        <w:t xml:space="preserve"> </w:t>
      </w:r>
      <w:r>
        <w:rPr>
          <w:b/>
          <w:bCs/>
          <w:i/>
          <w:iCs/>
        </w:rPr>
        <w:t xml:space="preserve">democratises</w:t>
      </w:r>
      <w:r>
        <w:rPr>
          <w:i/>
          <w:iCs/>
        </w:rPr>
        <w:t xml:space="preserve"> </w:t>
      </w:r>
      <w:r>
        <w:rPr>
          <w:i/>
          <w:iCs/>
        </w:rPr>
        <w:t xml:space="preserve">access</w:t>
      </w:r>
      <w:r>
        <w:rPr>
          <w:i/>
          <w:iCs/>
        </w:rPr>
        <w:t xml:space="preserve"> </w:t>
      </w:r>
      <w:r>
        <w:rPr>
          <w:b/>
          <w:bCs/>
          <w:i/>
          <w:iCs/>
        </w:rPr>
        <w:t xml:space="preserve">to</w:t>
      </w:r>
      <w:r>
        <w:rPr>
          <w:i/>
          <w:iCs/>
        </w:rPr>
        <w:t xml:space="preserve"> </w:t>
      </w:r>
      <w:r>
        <w:rPr>
          <w:b/>
          <w:bCs/>
          <w:i/>
          <w:iCs/>
        </w:rPr>
        <w:t xml:space="preserve"> </w:t>
      </w:r>
      <w:r>
        <w:rPr>
          <w:b/>
          <w:bCs/>
          <w:i/>
          <w:iCs/>
        </w:rPr>
        <w:t xml:space="preserve">education</w:t>
      </w:r>
      <w:r>
        <w:rPr>
          <w:i/>
          <w:iCs/>
        </w:rPr>
        <w:t xml:space="preserve">.</w:t>
      </w:r>
      <w:r>
        <w:t xml:space="preserve"> </w:t>
      </w:r>
      <w:r>
        <w:rPr>
          <w:b/>
          <w:bCs/>
          <w:i/>
          <w:iCs/>
        </w:rPr>
        <w:t xml:space="preserve">Sceptics</w:t>
      </w:r>
      <w:r>
        <w:rPr>
          <w:i/>
          <w:iCs/>
        </w:rPr>
        <w:t xml:space="preserve">,</w:t>
      </w:r>
      <w:r>
        <w:rPr>
          <w:i/>
          <w:iCs/>
        </w:rPr>
        <w:t xml:space="preserve"> </w:t>
      </w:r>
      <w:r>
        <w:rPr>
          <w:b/>
          <w:bCs/>
          <w:i/>
          <w:iCs/>
        </w:rPr>
        <w:t xml:space="preserve">however</w:t>
      </w:r>
      <w:r>
        <w:rPr>
          <w:i/>
          <w:iCs/>
        </w:rPr>
        <w:t xml:space="preserve">,</w:t>
      </w:r>
      <w:r>
        <w:rPr>
          <w:i/>
          <w:iCs/>
        </w:rPr>
        <w:t xml:space="preserve"> </w:t>
      </w:r>
      <w:r>
        <w:rPr>
          <w:b/>
          <w:bCs/>
          <w:i/>
          <w:iCs/>
        </w:rPr>
        <w:t xml:space="preserve">maintain</w:t>
      </w:r>
      <w:r>
        <w:rPr>
          <w:i/>
          <w:iCs/>
        </w:rPr>
        <w:t xml:space="preserve"> </w:t>
      </w:r>
      <w:r>
        <w:rPr>
          <w:i/>
          <w:iCs/>
        </w:rPr>
        <w:t xml:space="preserve">that</w:t>
      </w:r>
      <w:r>
        <w:rPr>
          <w:i/>
          <w:iCs/>
        </w:rPr>
        <w:t xml:space="preserve"> </w:t>
      </w:r>
      <w:r>
        <w:rPr>
          <w:b/>
          <w:bCs/>
          <w:i/>
          <w:iCs/>
        </w:rPr>
        <w:t xml:space="preserve"> </w:t>
      </w:r>
      <w:r>
        <w:rPr>
          <w:b/>
          <w:bCs/>
          <w:i/>
          <w:iCs/>
        </w:rPr>
        <w:t xml:space="preserve">it</w:t>
      </w:r>
      <w:r>
        <w:rPr>
          <w:i/>
          <w:iCs/>
        </w:rPr>
        <w:t xml:space="preserve"> </w:t>
      </w:r>
      <w:r>
        <w:rPr>
          <w:b/>
          <w:bCs/>
          <w:i/>
          <w:iCs/>
        </w:rPr>
        <w:t xml:space="preserve"> </w:t>
      </w:r>
      <w:r>
        <w:rPr>
          <w:b/>
          <w:bCs/>
          <w:i/>
          <w:iCs/>
        </w:rPr>
        <w:t xml:space="preserve">lacks</w:t>
      </w:r>
      <w:r>
        <w:rPr>
          <w:i/>
          <w:iCs/>
        </w:rPr>
        <w:t xml:space="preserve"> </w:t>
      </w:r>
      <w:r>
        <w:rPr>
          <w:i/>
          <w:iCs/>
        </w:rPr>
        <w:t xml:space="preserve">the</w:t>
      </w:r>
      <w:r>
        <w:rPr>
          <w:i/>
          <w:iCs/>
        </w:rPr>
        <w:t xml:space="preserve"> </w:t>
      </w:r>
      <w:r>
        <w:rPr>
          <w:b/>
          <w:bCs/>
          <w:i/>
          <w:iCs/>
        </w:rPr>
        <w:t xml:space="preserve"> </w:t>
      </w:r>
      <w:r>
        <w:rPr>
          <w:b/>
          <w:bCs/>
          <w:i/>
          <w:iCs/>
        </w:rPr>
        <w:t xml:space="preserve">interaction</w:t>
      </w:r>
      <w:r>
        <w:rPr>
          <w:i/>
          <w:iCs/>
        </w:rPr>
        <w:t xml:space="preserve"> </w:t>
      </w:r>
      <w:r>
        <w:rPr>
          <w:b/>
          <w:bCs/>
          <w:i/>
          <w:iCs/>
        </w:rPr>
        <w:t xml:space="preserve"> </w:t>
      </w:r>
      <w:r>
        <w:rPr>
          <w:b/>
          <w:bCs/>
          <w:i/>
          <w:iCs/>
        </w:rPr>
        <w:t xml:space="preserve">essential</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deep</w:t>
      </w:r>
      <w:r>
        <w:rPr>
          <w:i/>
          <w:iCs/>
        </w:rPr>
        <w:t xml:space="preserve"> </w:t>
      </w:r>
      <w:r>
        <w:rPr>
          <w:b/>
          <w:bCs/>
          <w:i/>
          <w:iCs/>
        </w:rPr>
        <w:t xml:space="preserve"> </w:t>
      </w:r>
      <w:r>
        <w:rPr>
          <w:b/>
          <w:bCs/>
          <w:i/>
          <w:iCs/>
        </w:rPr>
        <w:t xml:space="preserve">learning</w:t>
      </w:r>
      <w:r>
        <w:rPr>
          <w:i/>
          <w:iCs/>
        </w:rPr>
        <w:t xml:space="preserve">.</w:t>
      </w:r>
    </w:p>
    <w:bookmarkEnd w:id="1517"/>
    <w:bookmarkStart w:id="1518" w:name="exercise-f-7"/>
    <w:p>
      <w:pPr>
        <w:pStyle w:val="Heading3"/>
      </w:pPr>
      <w:r>
        <w:t xml:space="preserve">Exercise F</w:t>
      </w:r>
    </w:p>
    <w:p>
      <w:pPr>
        <w:pStyle w:val="Compact"/>
        <w:numPr>
          <w:ilvl w:val="0"/>
          <w:numId w:val="1736"/>
        </w:numPr>
      </w:pPr>
      <w:r>
        <w:rPr>
          <w:i/>
          <w:iCs/>
        </w:rPr>
        <w:t xml:space="preserve">She said she</w:t>
      </w:r>
      <w:r>
        <w:rPr>
          <w:i/>
          <w:iCs/>
        </w:rPr>
        <w:t xml:space="preserve"> </w:t>
      </w:r>
      <w:r>
        <w:rPr>
          <w:b/>
          <w:bCs/>
          <w:i/>
          <w:iCs/>
        </w:rPr>
        <w:t xml:space="preserve">would finish</w:t>
      </w:r>
      <w:r>
        <w:rPr>
          <w:i/>
          <w:iCs/>
        </w:rPr>
        <w:t xml:space="preserve"> </w:t>
      </w:r>
      <w:r>
        <w:rPr>
          <w:i/>
          <w:iCs/>
        </w:rPr>
        <w:t xml:space="preserve">the draft</w:t>
      </w:r>
      <w:r>
        <w:rPr>
          <w:i/>
          <w:iCs/>
        </w:rPr>
        <w:t xml:space="preserve"> </w:t>
      </w:r>
      <w:r>
        <w:rPr>
          <w:b/>
          <w:bCs/>
          <w:i/>
          <w:iCs/>
        </w:rPr>
        <w:t xml:space="preserve">that day</w:t>
      </w:r>
      <w:r>
        <w:rPr>
          <w:i/>
          <w:iCs/>
        </w:rPr>
        <w:t xml:space="preserve">.</w:t>
      </w:r>
    </w:p>
    <w:p>
      <w:pPr>
        <w:pStyle w:val="Compact"/>
        <w:numPr>
          <w:ilvl w:val="0"/>
          <w:numId w:val="1736"/>
        </w:numPr>
      </w:pPr>
      <w:r>
        <w:rPr>
          <w:i/>
          <w:iCs/>
        </w:rPr>
        <w:t xml:space="preserve">He said they</w:t>
      </w:r>
      <w:r>
        <w:rPr>
          <w:i/>
          <w:iCs/>
        </w:rPr>
        <w:t xml:space="preserve"> </w:t>
      </w:r>
      <w:r>
        <w:rPr>
          <w:b/>
          <w:bCs/>
          <w:i/>
          <w:iCs/>
        </w:rPr>
        <w:t xml:space="preserve">had met there</w:t>
      </w:r>
      <w:r>
        <w:rPr>
          <w:i/>
          <w:iCs/>
        </w:rPr>
        <w:t xml:space="preserve"> </w:t>
      </w:r>
      <w:r>
        <w:rPr>
          <w:i/>
          <w:iCs/>
        </w:rPr>
        <w:t xml:space="preserve">three years</w:t>
      </w:r>
      <w:r>
        <w:rPr>
          <w:i/>
          <w:iCs/>
        </w:rPr>
        <w:t xml:space="preserve"> </w:t>
      </w:r>
      <w:r>
        <w:rPr>
          <w:b/>
          <w:bCs/>
          <w:i/>
          <w:iCs/>
        </w:rPr>
        <w:t xml:space="preserve">before</w:t>
      </w:r>
      <w:r>
        <w:rPr>
          <w:i/>
          <w:iCs/>
        </w:rPr>
        <w:t xml:space="preserve">.</w:t>
      </w:r>
      <w:r>
        <w:t xml:space="preserve"> </w:t>
      </w:r>
      <w:r>
        <w:t xml:space="preserve">OR</w:t>
      </w:r>
      <w:r>
        <w:t xml:space="preserve"> </w:t>
      </w:r>
      <w:r>
        <w:rPr>
          <w:i/>
          <w:iCs/>
        </w:rPr>
        <w:t xml:space="preserve">…</w:t>
      </w:r>
      <w:r>
        <w:rPr>
          <w:b/>
          <w:bCs/>
          <w:i/>
          <w:iCs/>
        </w:rPr>
        <w:t xml:space="preserve">in that place</w:t>
      </w:r>
      <w:r>
        <w:rPr>
          <w:i/>
          <w:iCs/>
        </w:rPr>
        <w:t xml:space="preserve">…</w:t>
      </w:r>
    </w:p>
    <w:bookmarkEnd w:id="1518"/>
    <w:bookmarkStart w:id="1519" w:name="exercise-g-4"/>
    <w:p>
      <w:pPr>
        <w:pStyle w:val="Heading3"/>
      </w:pPr>
      <w:r>
        <w:t xml:space="preserve">Exercise G</w:t>
      </w:r>
    </w:p>
    <w:p>
      <w:pPr>
        <w:pStyle w:val="FirstParagraph"/>
      </w:pPr>
      <w:r>
        <w:rPr>
          <w:b/>
          <w:bCs/>
        </w:rPr>
        <w:t xml:space="preserve">a</w:t>
      </w:r>
      <w:r>
        <w:t xml:space="preserve"> </w:t>
      </w:r>
      <w:r>
        <w:t xml:space="preserve">— consistent backshift after past</w:t>
      </w:r>
      <w:r>
        <w:t xml:space="preserve"> </w:t>
      </w:r>
      <w:r>
        <w:rPr>
          <w:i/>
          <w:iCs/>
        </w:rPr>
        <w:t xml:space="preserve">said</w:t>
      </w:r>
      <w:r>
        <w:t xml:space="preserve">.</w:t>
      </w:r>
    </w:p>
    <w:p>
      <w:r>
        <w:pict>
          <v:rect style="width:0;height:1.5pt" o:hralign="center" o:hrstd="t" o:hr="t"/>
        </w:pict>
      </w:r>
    </w:p>
    <w:bookmarkEnd w:id="1519"/>
    <w:bookmarkEnd w:id="1520"/>
    <w:bookmarkStart w:id="1521" w:name="review-23"/>
    <w:p>
      <w:pPr>
        <w:pStyle w:val="Heading2"/>
      </w:pPr>
      <w:r>
        <w:t xml:space="preserve">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Rule</w:t>
            </w:r>
          </w:p>
        </w:tc>
      </w:tr>
      <w:tr>
        <w:tc>
          <w:tcPr/>
          <w:p>
            <w:pPr>
              <w:pStyle w:val="Compact"/>
            </w:pPr>
            <w:r>
              <w:t xml:space="preserve">Past reporting verb</w:t>
            </w:r>
          </w:p>
        </w:tc>
        <w:tc>
          <w:tcPr/>
          <w:p>
            <w:pPr>
              <w:pStyle w:val="Compact"/>
            </w:pPr>
            <w:r>
              <w:t xml:space="preserve">usually backshift tenses</w:t>
            </w:r>
          </w:p>
        </w:tc>
      </w:tr>
      <w:tr>
        <w:tc>
          <w:tcPr/>
          <w:p>
            <w:pPr>
              <w:pStyle w:val="Compact"/>
            </w:pPr>
            <w:r>
              <w:t xml:space="preserve">Academic present debate</w:t>
            </w:r>
          </w:p>
        </w:tc>
        <w:tc>
          <w:tcPr/>
          <w:p>
            <w:pPr>
              <w:pStyle w:val="Compact"/>
            </w:pPr>
            <w:r>
              <w:t xml:space="preserve">present reporting verbs, no backshift</w:t>
            </w:r>
          </w:p>
        </w:tc>
      </w:tr>
      <w:tr>
        <w:tc>
          <w:tcPr/>
          <w:p>
            <w:pPr>
              <w:pStyle w:val="Compact"/>
            </w:pPr>
            <w:r>
              <w:t xml:space="preserve">Questions</w:t>
            </w:r>
          </w:p>
        </w:tc>
        <w:tc>
          <w:tcPr/>
          <w:p>
            <w:pPr>
              <w:pStyle w:val="Compact"/>
            </w:pPr>
            <w:r>
              <w:t xml:space="preserve">if/whether; wh + statement order</w:t>
            </w:r>
          </w:p>
        </w:tc>
      </w:tr>
      <w:tr>
        <w:tc>
          <w:tcPr/>
          <w:p>
            <w:pPr>
              <w:pStyle w:val="Compact"/>
            </w:pPr>
            <w:r>
              <w:t xml:space="preserve">Commands</w:t>
            </w:r>
          </w:p>
        </w:tc>
        <w:tc>
          <w:tcPr/>
          <w:p>
            <w:pPr>
              <w:pStyle w:val="Compact"/>
            </w:pPr>
            <w:r>
              <w:t xml:space="preserve">tell/ask + to-infinitive / not to</w:t>
            </w:r>
          </w:p>
        </w:tc>
      </w:tr>
      <w:tr>
        <w:tc>
          <w:tcPr/>
          <w:p>
            <w:pPr>
              <w:pStyle w:val="Compact"/>
            </w:pPr>
            <w:r>
              <w:t xml:space="preserve">say vs tell</w:t>
            </w:r>
          </w:p>
        </w:tc>
        <w:tc>
          <w:tcPr/>
          <w:p>
            <w:pPr>
              <w:pStyle w:val="Compact"/>
            </w:pPr>
            <w:r>
              <w:t xml:space="preserve">tell needs object</w:t>
            </w:r>
          </w:p>
        </w:tc>
      </w:tr>
      <w:tr>
        <w:tc>
          <w:tcPr/>
          <w:p>
            <w:pPr>
              <w:pStyle w:val="Compact"/>
            </w:pPr>
            <w:r>
              <w:t xml:space="preserve">Time references</w:t>
            </w:r>
          </w:p>
        </w:tc>
        <w:tc>
          <w:tcPr/>
          <w:p>
            <w:pPr>
              <w:pStyle w:val="Compact"/>
            </w:pPr>
            <w:r>
              <w:t xml:space="preserve">shift when context requires</w:t>
            </w:r>
          </w:p>
        </w:tc>
      </w:tr>
    </w:tbl>
    <w:p>
      <w:r>
        <w:pict>
          <v:rect style="width:0;height:1.5pt" o:hralign="center" o:hrstd="t" o:hr="t"/>
        </w:pict>
      </w:r>
    </w:p>
    <w:bookmarkEnd w:id="1521"/>
    <w:bookmarkStart w:id="1522" w:name="quiz-23"/>
    <w:p>
      <w:pPr>
        <w:pStyle w:val="Heading2"/>
      </w:pPr>
      <w:r>
        <w:t xml:space="preserve">Quiz</w:t>
      </w:r>
    </w:p>
    <w:p>
      <w:pPr>
        <w:pStyle w:val="FirstParagraph"/>
      </w:pPr>
      <w:r>
        <w:rPr>
          <w:b/>
          <w:bCs/>
        </w:rPr>
        <w:t xml:space="preserve">Q1.</w:t>
      </w:r>
      <w:r>
        <w:t xml:space="preserve"> </w:t>
      </w:r>
      <w:r>
        <w:rPr>
          <w:i/>
          <w:iCs/>
        </w:rPr>
        <w:t xml:space="preserve">He told ______ that he would retake the exam.</w:t>
      </w:r>
      <w:r>
        <w:t xml:space="preserve"> </w:t>
      </w:r>
      <w:r>
        <w:t xml:space="preserve">- a) to me b) me c) for me</w:t>
      </w:r>
    </w:p>
    <w:p>
      <w:pPr>
        <w:pStyle w:val="BodyText"/>
      </w:pPr>
      <w:r>
        <w:rPr>
          <w:b/>
          <w:bCs/>
        </w:rPr>
        <w:t xml:space="preserve">Q2.</w:t>
      </w:r>
      <w:r>
        <w:t xml:space="preserve"> </w:t>
      </w:r>
      <w:r>
        <w:t xml:space="preserve">Report:</w:t>
      </w:r>
      <w:r>
        <w:t xml:space="preserve"> </w:t>
      </w:r>
      <w:r>
        <w:rPr>
          <w:i/>
          <w:iCs/>
        </w:rPr>
        <w:t xml:space="preserve">“Where are you from?”</w:t>
      </w:r>
    </w:p>
    <w:p>
      <w:pPr>
        <w:pStyle w:val="BodyText"/>
      </w:pPr>
      <w:r>
        <w:rPr>
          <w:b/>
          <w:bCs/>
        </w:rPr>
        <w:t xml:space="preserve">Q3.</w:t>
      </w:r>
      <w:r>
        <w:t xml:space="preserve"> </w:t>
      </w:r>
      <w:r>
        <w:t xml:space="preserve">Best Task 2 phrasing:</w:t>
      </w:r>
      <w:r>
        <w:t xml:space="preserve"> </w:t>
      </w:r>
      <w:r>
        <w:t xml:space="preserve">- a) Someone said pollution is bad</w:t>
      </w:r>
      <w:r>
        <w:t xml:space="preserve"> </w:t>
      </w:r>
      <w:r>
        <w:t xml:space="preserve">- b) Environmentalists argue that pollution poses serious health risks</w:t>
      </w:r>
    </w:p>
    <w:p>
      <w:pPr>
        <w:pStyle w:val="BodyText"/>
      </w:pPr>
      <w:r>
        <w:rPr>
          <w:b/>
          <w:bCs/>
        </w:rPr>
        <w:t xml:space="preserve">Q4.</w:t>
      </w:r>
      <w:r>
        <w:t xml:space="preserve"> </w:t>
      </w:r>
      <w:r>
        <w:t xml:space="preserve">Backshift</w:t>
      </w:r>
      <w:r>
        <w:t xml:space="preserve"> </w:t>
      </w:r>
      <w:r>
        <w:rPr>
          <w:i/>
          <w:iCs/>
        </w:rPr>
        <w:t xml:space="preserve">will</w:t>
      </w:r>
      <w:r>
        <w:t xml:space="preserve"> </w:t>
      </w:r>
      <w:r>
        <w:t xml:space="preserve">→ ?</w:t>
      </w:r>
    </w:p>
    <w:p>
      <w:pPr>
        <w:pStyle w:val="BodyText"/>
      </w:pPr>
      <w:r>
        <w:rPr>
          <w:b/>
          <w:bCs/>
        </w:rPr>
        <w:t xml:space="preserve">Q5.</w:t>
      </w:r>
      <w:r>
        <w:t xml:space="preserve"> </w:t>
      </w:r>
      <w:r>
        <w:rPr>
          <w:i/>
          <w:iCs/>
        </w:rPr>
        <w:t xml:space="preserve">She asked did I have experience.</w:t>
      </w:r>
      <w:r>
        <w:t xml:space="preserve"> </w:t>
      </w:r>
      <w:r>
        <w:t xml:space="preserve">— fix?</w:t>
      </w:r>
    </w:p>
    <w:p>
      <w:pPr>
        <w:pStyle w:val="BodyText"/>
      </w:pPr>
      <w:r>
        <w:rPr>
          <w:b/>
          <w:bCs/>
        </w:rPr>
        <w:t xml:space="preserve">Answers:</w:t>
      </w:r>
      <w:r>
        <w:t xml:space="preserve"> </w:t>
      </w:r>
      <w:r>
        <w:t xml:space="preserve">1-b, 2-</w:t>
      </w:r>
      <w:r>
        <w:rPr>
          <w:i/>
          <w:iCs/>
        </w:rPr>
        <w:t xml:space="preserve">She asked where I was from</w:t>
      </w:r>
      <w:r>
        <w:t xml:space="preserve">, 3-b, 4-would, 5-</w:t>
      </w:r>
      <w:r>
        <w:rPr>
          <w:i/>
          <w:iCs/>
        </w:rPr>
        <w:t xml:space="preserve">She asked if I had experience</w:t>
      </w:r>
    </w:p>
    <w:p>
      <w:r>
        <w:pict>
          <v:rect style="width:0;height:1.5pt" o:hralign="center" o:hrstd="t" o:hr="t"/>
        </w:pict>
      </w:r>
    </w:p>
    <w:bookmarkEnd w:id="1522"/>
    <w:bookmarkStart w:id="1523" w:name="assignment-23"/>
    <w:p>
      <w:pPr>
        <w:pStyle w:val="Heading2"/>
      </w:pPr>
      <w:r>
        <w:t xml:space="preserve">Assignment</w:t>
      </w:r>
    </w:p>
    <w:p>
      <w:pPr>
        <w:pStyle w:val="Compact"/>
        <w:numPr>
          <w:ilvl w:val="0"/>
          <w:numId w:val="1737"/>
        </w:numPr>
      </w:pPr>
      <w:r>
        <w:t xml:space="preserve">Write a</w:t>
      </w:r>
      <w:r>
        <w:t xml:space="preserve"> </w:t>
      </w:r>
      <w:r>
        <w:rPr>
          <w:b/>
          <w:bCs/>
        </w:rPr>
        <w:t xml:space="preserve">150-word Task 2 paragraph</w:t>
      </w:r>
      <w:r>
        <w:t xml:space="preserve"> </w:t>
      </w:r>
      <w:r>
        <w:t xml:space="preserve">citing</w:t>
      </w:r>
      <w:r>
        <w:t xml:space="preserve"> </w:t>
      </w:r>
      <w:r>
        <w:rPr>
          <w:b/>
          <w:bCs/>
        </w:rPr>
        <w:t xml:space="preserve">four</w:t>
      </w:r>
      <w:r>
        <w:t xml:space="preserve"> </w:t>
      </w:r>
      <w:r>
        <w:t xml:space="preserve">different reporting verbs for opposing expert views (real or plausible—do not invent statistics).</w:t>
      </w:r>
    </w:p>
    <w:p>
      <w:pPr>
        <w:pStyle w:val="Compact"/>
        <w:numPr>
          <w:ilvl w:val="0"/>
          <w:numId w:val="1737"/>
        </w:numPr>
      </w:pPr>
      <w:r>
        <w:t xml:space="preserve">Record a Speaking Part 2 story about advice someone gave you; transcribe</w:t>
      </w:r>
      <w:r>
        <w:t xml:space="preserve"> </w:t>
      </w:r>
      <w:r>
        <w:rPr>
          <w:b/>
          <w:bCs/>
        </w:rPr>
        <w:t xml:space="preserve">three</w:t>
      </w:r>
      <w:r>
        <w:t xml:space="preserve"> </w:t>
      </w:r>
      <w:r>
        <w:t xml:space="preserve">indirect speech sentences.</w:t>
      </w:r>
    </w:p>
    <w:p>
      <w:pPr>
        <w:pStyle w:val="Compact"/>
        <w:numPr>
          <w:ilvl w:val="0"/>
          <w:numId w:val="1737"/>
        </w:numPr>
      </w:pPr>
      <w:r>
        <w:t xml:space="preserve">From a Listening practice, find</w:t>
      </w:r>
      <w:r>
        <w:t xml:space="preserve"> </w:t>
      </w:r>
      <w:r>
        <w:rPr>
          <w:b/>
          <w:bCs/>
        </w:rPr>
        <w:t xml:space="preserve">five</w:t>
      </w:r>
      <w:r>
        <w:t xml:space="preserve"> </w:t>
      </w:r>
      <w:r>
        <w:t xml:space="preserve">direct→indirect paraphrase pairs.</w:t>
      </w:r>
    </w:p>
    <w:p>
      <w:r>
        <w:pict>
          <v:rect style="width:0;height:1.5pt" o:hralign="center" o:hrstd="t" o:hr="t"/>
        </w:pict>
      </w:r>
    </w:p>
    <w:bookmarkEnd w:id="1523"/>
    <w:bookmarkStart w:id="1524" w:name="revision-notes-23"/>
    <w:p>
      <w:pPr>
        <w:pStyle w:val="Heading2"/>
      </w:pPr>
      <w:r>
        <w:t xml:space="preserve">Revision Notes</w:t>
      </w:r>
    </w:p>
    <w:p>
      <w:pPr>
        <w:pStyle w:val="Compact"/>
        <w:numPr>
          <w:ilvl w:val="0"/>
          <w:numId w:val="1738"/>
        </w:numPr>
      </w:pPr>
      <w:r>
        <w:rPr>
          <w:b/>
          <w:bCs/>
        </w:rPr>
        <w:t xml:space="preserve">Suggest</w:t>
      </w:r>
      <w:r>
        <w:t xml:space="preserve"> </w:t>
      </w:r>
      <w:r>
        <w:t xml:space="preserve">in indirect:</w:t>
      </w:r>
      <w:r>
        <w:t xml:space="preserve"> </w:t>
      </w:r>
      <w:r>
        <w:rPr>
          <w:i/>
          <w:iCs/>
        </w:rPr>
        <w:t xml:space="preserve">He suggested</w:t>
      </w:r>
      <w:r>
        <w:rPr>
          <w:i/>
          <w:iCs/>
        </w:rPr>
        <w:t xml:space="preserve"> </w:t>
      </w:r>
      <w:r>
        <w:rPr>
          <w:b/>
          <w:bCs/>
          <w:i/>
          <w:iCs/>
        </w:rPr>
        <w:t xml:space="preserve">that</w:t>
      </w:r>
      <w:r>
        <w:rPr>
          <w:i/>
          <w:iCs/>
        </w:rPr>
        <w:t xml:space="preserve"> </w:t>
      </w:r>
      <w:r>
        <w:rPr>
          <w:i/>
          <w:iCs/>
        </w:rPr>
        <w:t xml:space="preserve">we</w:t>
      </w:r>
      <w:r>
        <w:rPr>
          <w:i/>
          <w:iCs/>
        </w:rPr>
        <w:t xml:space="preserve"> </w:t>
      </w:r>
      <w:r>
        <w:rPr>
          <w:b/>
          <w:bCs/>
          <w:i/>
          <w:iCs/>
        </w:rPr>
        <w:t xml:space="preserve">study</w:t>
      </w:r>
      <w:r>
        <w:rPr>
          <w:i/>
          <w:iCs/>
        </w:rPr>
        <w:t xml:space="preserve"> </w:t>
      </w:r>
      <w:r>
        <w:rPr>
          <w:i/>
          <w:iCs/>
        </w:rPr>
        <w:t xml:space="preserve">harder</w:t>
      </w:r>
      <w:r>
        <w:t xml:space="preserve"> </w:t>
      </w:r>
      <w:r>
        <w:t xml:space="preserve">OR</w:t>
      </w:r>
      <w:r>
        <w:t xml:space="preserve"> </w:t>
      </w:r>
      <w:r>
        <w:rPr>
          <w:i/>
          <w:iCs/>
        </w:rPr>
        <w:t xml:space="preserve">suggested</w:t>
      </w:r>
      <w:r>
        <w:rPr>
          <w:i/>
          <w:iCs/>
        </w:rPr>
        <w:t xml:space="preserve"> </w:t>
      </w:r>
      <w:r>
        <w:rPr>
          <w:b/>
          <w:bCs/>
          <w:i/>
          <w:iCs/>
        </w:rPr>
        <w:t xml:space="preserve"> </w:t>
      </w:r>
      <w:r>
        <w:rPr>
          <w:b/>
          <w:bCs/>
          <w:i/>
          <w:iCs/>
        </w:rPr>
        <w:t xml:space="preserve">studying</w:t>
      </w:r>
    </w:p>
    <w:p>
      <w:pPr>
        <w:pStyle w:val="Compact"/>
        <w:numPr>
          <w:ilvl w:val="0"/>
          <w:numId w:val="1738"/>
        </w:numPr>
      </w:pPr>
      <w:r>
        <w:rPr>
          <w:b/>
          <w:bCs/>
        </w:rPr>
        <w:t xml:space="preserve">Apologise for / insist on / warn against</w:t>
      </w:r>
      <w:r>
        <w:t xml:space="preserve"> </w:t>
      </w:r>
      <w:r>
        <w:t xml:space="preserve">+ gerund</w:t>
      </w:r>
    </w:p>
    <w:p>
      <w:pPr>
        <w:pStyle w:val="Compact"/>
        <w:numPr>
          <w:ilvl w:val="0"/>
          <w:numId w:val="1738"/>
        </w:numPr>
      </w:pPr>
      <w:r>
        <w:rPr>
          <w:b/>
          <w:bCs/>
        </w:rPr>
        <w:t xml:space="preserve">Reported questions</w:t>
      </w:r>
      <w:r>
        <w:t xml:space="preserve"> </w:t>
      </w:r>
      <w:r>
        <w:t xml:space="preserve">never use question mark in indirect statement</w:t>
      </w:r>
    </w:p>
    <w:p>
      <w:pPr>
        <w:pStyle w:val="Compact"/>
        <w:numPr>
          <w:ilvl w:val="0"/>
          <w:numId w:val="1738"/>
        </w:numPr>
      </w:pPr>
      <w:r>
        <w:rPr>
          <w:b/>
          <w:bCs/>
        </w:rPr>
        <w:t xml:space="preserve">Say</w:t>
      </w:r>
      <w:r>
        <w:t xml:space="preserve"> </w:t>
      </w:r>
      <w:r>
        <w:t xml:space="preserve">can be</w:t>
      </w:r>
      <w:r>
        <w:t xml:space="preserve"> </w:t>
      </w:r>
      <w:r>
        <w:rPr>
          <w:b/>
          <w:bCs/>
        </w:rPr>
        <w:t xml:space="preserve">non-clausal</w:t>
      </w:r>
      <w:r>
        <w:t xml:space="preserve">:</w:t>
      </w:r>
      <w:r>
        <w:t xml:space="preserve"> </w:t>
      </w:r>
      <w:r>
        <w:rPr>
          <w:i/>
          <w:iCs/>
        </w:rPr>
        <w:t xml:space="preserve">She</w:t>
      </w:r>
      <w:r>
        <w:rPr>
          <w:i/>
          <w:iCs/>
        </w:rPr>
        <w:t xml:space="preserve"> </w:t>
      </w:r>
      <w:r>
        <w:rPr>
          <w:b/>
          <w:bCs/>
          <w:i/>
          <w:iCs/>
        </w:rPr>
        <w:t xml:space="preserve">said</w:t>
      </w:r>
      <w:r>
        <w:rPr>
          <w:i/>
          <w:iCs/>
        </w:rPr>
        <w:t xml:space="preserve"> </w:t>
      </w:r>
      <w:r>
        <w:rPr>
          <w:i/>
          <w:iCs/>
        </w:rPr>
        <w:t xml:space="preserve">hello.</w:t>
      </w:r>
    </w:p>
    <w:p>
      <w:pPr>
        <w:pStyle w:val="Compact"/>
        <w:numPr>
          <w:ilvl w:val="0"/>
          <w:numId w:val="1738"/>
        </w:numPr>
      </w:pPr>
      <w:r>
        <w:t xml:space="preserve">Chapter 28 covers advanced patterns (</w:t>
      </w:r>
      <w:r>
        <w:rPr>
          <w:i/>
          <w:iCs/>
        </w:rPr>
        <w:t xml:space="preserve">was said to have done</w:t>
      </w:r>
      <w:r>
        <w:t xml:space="preserve">, passive reporting)</w:t>
      </w:r>
    </w:p>
    <w:p>
      <w:pPr>
        <w:pStyle w:val="Compact"/>
        <w:numPr>
          <w:ilvl w:val="0"/>
          <w:numId w:val="1738"/>
        </w:numPr>
      </w:pPr>
      <w:r>
        <w:t xml:space="preserve">In Writing,</w:t>
      </w:r>
      <w:r>
        <w:t xml:space="preserve"> </w:t>
      </w:r>
      <w:r>
        <w:rPr>
          <w:b/>
          <w:bCs/>
        </w:rPr>
        <w:t xml:space="preserve">present</w:t>
      </w:r>
      <w:r>
        <w:t xml:space="preserve"> </w:t>
      </w:r>
      <w:r>
        <w:t xml:space="preserve">reporting (</w:t>
      </w:r>
      <w:r>
        <w:rPr>
          <w:i/>
          <w:iCs/>
        </w:rPr>
        <w:t xml:space="preserve">Many researchers</w:t>
      </w:r>
      <w:r>
        <w:rPr>
          <w:i/>
          <w:iCs/>
        </w:rPr>
        <w:t xml:space="preserve"> </w:t>
      </w:r>
      <w:r>
        <w:rPr>
          <w:b/>
          <w:bCs/>
          <w:i/>
          <w:iCs/>
        </w:rPr>
        <w:t xml:space="preserve"> </w:t>
      </w:r>
      <w:r>
        <w:rPr>
          <w:b/>
          <w:bCs/>
          <w:i/>
          <w:iCs/>
        </w:rPr>
        <w:t xml:space="preserve">argue</w:t>
      </w:r>
      <w:r>
        <w:t xml:space="preserve">) is standard for ongoing debates</w:t>
      </w:r>
    </w:p>
    <w:p>
      <w:r>
        <w:pict>
          <v:rect style="width:0;height:1.5pt" o:hralign="center" o:hrstd="t" o:hr="t"/>
        </w:pict>
      </w:r>
    </w:p>
    <w:bookmarkEnd w:id="1524"/>
    <w:bookmarkStart w:id="1525" w:name="exam-tips-23"/>
    <w:p>
      <w:pPr>
        <w:pStyle w:val="Heading2"/>
      </w:pPr>
      <w:r>
        <w:t xml:space="preserve">Exam Tips</w:t>
      </w:r>
    </w:p>
    <w:p>
      <w:pPr>
        <w:pStyle w:val="BlockText"/>
      </w:pPr>
      <w:r>
        <w:rPr>
          <w:b/>
          <w:bCs/>
        </w:rPr>
        <w:t xml:space="preserve">Exam Tip:</w:t>
      </w:r>
      <w:r>
        <w:t xml:space="preserve"> </w:t>
      </w:r>
      <w:r>
        <w:t xml:space="preserve">Task 2: Use</w:t>
      </w:r>
      <w:r>
        <w:t xml:space="preserve"> </w:t>
      </w:r>
      <w:r>
        <w:rPr>
          <w:b/>
          <w:bCs/>
        </w:rPr>
        <w:t xml:space="preserve">present tense</w:t>
      </w:r>
      <w:r>
        <w:t xml:space="preserve"> </w:t>
      </w:r>
      <w:r>
        <w:t xml:space="preserve">reporting verbs (* argue, suggest, maintain*) for general academic debate—no awkward backshift.</w:t>
      </w:r>
    </w:p>
    <w:p>
      <w:pPr>
        <w:pStyle w:val="BlockText"/>
      </w:pPr>
      <w:r>
        <w:rPr>
          <w:b/>
          <w:bCs/>
        </w:rPr>
        <w:t xml:space="preserve">Exam Tip:</w:t>
      </w:r>
      <w:r>
        <w:t xml:space="preserve"> </w:t>
      </w:r>
      <w:r>
        <w:t xml:space="preserve">Speaking: past reporting (</w:t>
      </w:r>
      <w:r>
        <w:rPr>
          <w:i/>
          <w:iCs/>
        </w:rPr>
        <w:t xml:space="preserve">She</w:t>
      </w:r>
      <w:r>
        <w:rPr>
          <w:i/>
          <w:iCs/>
        </w:rPr>
        <w:t xml:space="preserve"> </w:t>
      </w:r>
      <w:r>
        <w:rPr>
          <w:b/>
          <w:bCs/>
          <w:i/>
          <w:iCs/>
        </w:rPr>
        <w:t xml:space="preserve"> </w:t>
      </w:r>
      <w:r>
        <w:rPr>
          <w:b/>
          <w:bCs/>
          <w:i/>
          <w:iCs/>
        </w:rPr>
        <w:t xml:space="preserve">told</w:t>
      </w:r>
      <w:r>
        <w:rPr>
          <w:i/>
          <w:iCs/>
        </w:rPr>
        <w:t xml:space="preserve"> </w:t>
      </w:r>
      <w:r>
        <w:rPr>
          <w:i/>
          <w:iCs/>
        </w:rPr>
        <w:t xml:space="preserve">me to…</w:t>
      </w:r>
      <w:r>
        <w:t xml:space="preserve">) sounds natural in personal anecdotes.</w:t>
      </w:r>
    </w:p>
    <w:p>
      <w:pPr>
        <w:pStyle w:val="BlockText"/>
      </w:pPr>
      <w:r>
        <w:rPr>
          <w:b/>
          <w:bCs/>
        </w:rPr>
        <w:t xml:space="preserve">Exam Tip:</w:t>
      </w:r>
      <w:r>
        <w:t xml:space="preserve"> </w:t>
      </w:r>
      <w:r>
        <w:t xml:space="preserve">Listening: watch</w:t>
      </w:r>
      <w:r>
        <w:t xml:space="preserve"> </w:t>
      </w:r>
      <w:r>
        <w:rPr>
          <w:b/>
          <w:bCs/>
        </w:rPr>
        <w:t xml:space="preserve">modal changes</w:t>
      </w:r>
      <w:r>
        <w:t xml:space="preserve"> </w:t>
      </w:r>
      <w:r>
        <w:t xml:space="preserve">(</w:t>
      </w:r>
      <w:r>
        <w:rPr>
          <w:i/>
          <w:iCs/>
        </w:rPr>
        <w:t xml:space="preserve">will→would, can→could</w:t>
      </w:r>
      <w:r>
        <w:t xml:space="preserve">) in option paraphrase.</w:t>
      </w:r>
    </w:p>
    <w:p>
      <w:pPr>
        <w:pStyle w:val="BlockText"/>
      </w:pPr>
      <w:r>
        <w:rPr>
          <w:b/>
          <w:bCs/>
        </w:rPr>
        <w:t xml:space="preserve">Band 9 Insight:</w:t>
      </w:r>
      <w:r>
        <w:t xml:space="preserve"> </w:t>
      </w:r>
      <w:r>
        <w:t xml:space="preserve">Band 9 candidates</w:t>
      </w:r>
      <w:r>
        <w:t xml:space="preserve"> </w:t>
      </w:r>
      <w:r>
        <w:rPr>
          <w:b/>
          <w:bCs/>
        </w:rPr>
        <w:t xml:space="preserve">embed</w:t>
      </w:r>
      <w:r>
        <w:t xml:space="preserve"> </w:t>
      </w:r>
      <w:r>
        <w:t xml:space="preserve">reporting without</w:t>
      </w:r>
      <w:r>
        <w:t xml:space="preserve"> </w:t>
      </w:r>
      <w:r>
        <w:rPr>
          <w:i/>
          <w:iCs/>
        </w:rPr>
        <w:t xml:space="preserve">he said/she said</w:t>
      </w:r>
      <w:r>
        <w:t xml:space="preserve">:</w:t>
      </w:r>
      <w:r>
        <w:t xml:space="preserve"> </w:t>
      </w:r>
      <w:r>
        <w:rPr>
          <w:b/>
          <w:bCs/>
          <w:i/>
          <w:iCs/>
        </w:rPr>
        <w:t xml:space="preserve">Critics</w:t>
      </w:r>
      <w:r>
        <w:rPr>
          <w:i/>
          <w:iCs/>
        </w:rPr>
        <w:t xml:space="preserve"> </w:t>
      </w:r>
      <w:r>
        <w:rPr>
          <w:b/>
          <w:bCs/>
          <w:i/>
          <w:iCs/>
        </w:rPr>
        <w:t xml:space="preserve"> </w:t>
      </w:r>
      <w:r>
        <w:rPr>
          <w:b/>
          <w:bCs/>
          <w:i/>
          <w:iCs/>
        </w:rPr>
        <w:t xml:space="preserve">of</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policy</w:t>
      </w:r>
      <w:r>
        <w:rPr>
          <w:i/>
          <w:iCs/>
        </w:rPr>
        <w:t xml:space="preserve"> </w:t>
      </w:r>
      <w:r>
        <w:rPr>
          <w:b/>
          <w:bCs/>
          <w:i/>
          <w:iCs/>
        </w:rPr>
        <w:t xml:space="preserve"> </w:t>
      </w:r>
      <w:r>
        <w:rPr>
          <w:b/>
          <w:bCs/>
          <w:i/>
          <w:iCs/>
        </w:rPr>
        <w:t xml:space="preserve">contend</w:t>
      </w:r>
      <w:r>
        <w:rPr>
          <w:i/>
          <w:iCs/>
        </w:rPr>
        <w:t xml:space="preserve">…</w:t>
      </w:r>
      <w:r>
        <w:t xml:space="preserve"> </w:t>
      </w:r>
      <w:r>
        <w:t xml:space="preserve">— subject = reporters.</w:t>
      </w:r>
    </w:p>
    <w:p>
      <w:r>
        <w:pict>
          <v:rect style="width:0;height:1.5pt" o:hralign="center" o:hrstd="t" o:hr="t"/>
        </w:pict>
      </w:r>
    </w:p>
    <w:bookmarkEnd w:id="1525"/>
    <w:bookmarkStart w:id="1526" w:name="challenge-15"/>
    <w:p>
      <w:pPr>
        <w:pStyle w:val="Heading2"/>
      </w:pPr>
      <w:r>
        <w:t xml:space="preserve">Challenge</w:t>
      </w:r>
    </w:p>
    <w:p>
      <w:pPr>
        <w:pStyle w:val="Compact"/>
        <w:numPr>
          <w:ilvl w:val="0"/>
          <w:numId w:val="1739"/>
        </w:numPr>
      </w:pPr>
      <w:r>
        <w:t xml:space="preserve">Convert this dialogue to a</w:t>
      </w:r>
      <w:r>
        <w:t xml:space="preserve"> </w:t>
      </w:r>
      <w:r>
        <w:rPr>
          <w:b/>
          <w:bCs/>
        </w:rPr>
        <w:t xml:space="preserve">single</w:t>
      </w:r>
      <w:r>
        <w:t xml:space="preserve"> </w:t>
      </w:r>
      <w:r>
        <w:t xml:space="preserve">indirect paragraph:</w:t>
      </w:r>
    </w:p>
    <w:p>
      <w:pPr>
        <w:pStyle w:val="BlockText"/>
      </w:pPr>
      <w:r>
        <w:rPr>
          <w:b/>
          <w:bCs/>
        </w:rPr>
        <w:t xml:space="preserve">Advisor:</w:t>
      </w:r>
      <w:r>
        <w:t xml:space="preserve"> </w:t>
      </w:r>
      <w:r>
        <w:t xml:space="preserve">“Have you chosen universities yet?”</w:t>
      </w:r>
      <w:r>
        <w:t xml:space="preserve"> </w:t>
      </w:r>
      <w:r>
        <w:rPr>
          <w:b/>
          <w:bCs/>
        </w:rPr>
        <w:t xml:space="preserve">Student:</w:t>
      </w:r>
      <w:r>
        <w:t xml:space="preserve"> </w:t>
      </w:r>
      <w:r>
        <w:t xml:space="preserve">“No, I haven’t. I’m worried I won’t meet the deadline.”</w:t>
      </w:r>
      <w:r>
        <w:t xml:space="preserve"> </w:t>
      </w:r>
      <w:r>
        <w:rPr>
          <w:b/>
          <w:bCs/>
        </w:rPr>
        <w:t xml:space="preserve">Advisor:</w:t>
      </w:r>
      <w:r>
        <w:t xml:space="preserve"> </w:t>
      </w:r>
      <w:r>
        <w:t xml:space="preserve">“Start today and ask whether they accept provisional transcripts.”</w:t>
      </w:r>
    </w:p>
    <w:p>
      <w:pPr>
        <w:numPr>
          <w:ilvl w:val="0"/>
          <w:numId w:val="1740"/>
        </w:numPr>
      </w:pPr>
      <w:r>
        <w:t xml:space="preserve">Explain when you</w:t>
      </w:r>
      <w:r>
        <w:t xml:space="preserve"> </w:t>
      </w:r>
      <w:r>
        <w:rPr>
          <w:b/>
          <w:bCs/>
        </w:rPr>
        <w:t xml:space="preserve">should not</w:t>
      </w:r>
      <w:r>
        <w:t xml:space="preserve"> </w:t>
      </w:r>
      <w:r>
        <w:t xml:space="preserve">backshift present to past in academic reporting.</w:t>
      </w:r>
    </w:p>
    <w:p>
      <w:pPr>
        <w:numPr>
          <w:ilvl w:val="0"/>
          <w:numId w:val="1740"/>
        </w:numPr>
      </w:pPr>
      <w:r>
        <w:t xml:space="preserve">Write</w:t>
      </w:r>
      <w:r>
        <w:t xml:space="preserve"> </w:t>
      </w:r>
      <w:r>
        <w:rPr>
          <w:b/>
          <w:bCs/>
        </w:rPr>
        <w:t xml:space="preserve">six</w:t>
      </w:r>
      <w:r>
        <w:t xml:space="preserve"> </w:t>
      </w:r>
      <w:r>
        <w:t xml:space="preserve">reporting sentences on one IELTS topic—each using a</w:t>
      </w:r>
      <w:r>
        <w:t xml:space="preserve"> </w:t>
      </w:r>
      <w:r>
        <w:rPr>
          <w:b/>
          <w:bCs/>
        </w:rPr>
        <w:t xml:space="preserve">different</w:t>
      </w:r>
      <w:r>
        <w:t xml:space="preserve"> </w:t>
      </w:r>
      <w:r>
        <w:t xml:space="preserve">reporting verb and structure (that-clause, to-infinitive, gerund, wh-clause, present vs past reporting).</w:t>
      </w:r>
    </w:p>
    <w:p>
      <w:r>
        <w:pict>
          <v:rect style="width:0;height:1.5pt" o:hralign="center" o:hrstd="t" o:hr="t"/>
        </w:pict>
      </w:r>
    </w:p>
    <w:bookmarkEnd w:id="1526"/>
    <w:bookmarkStart w:id="1538" w:name="band-9-models-7"/>
    <w:p>
      <w:pPr>
        <w:pStyle w:val="Heading2"/>
      </w:pPr>
      <w:r>
        <w:t xml:space="preserve">Band 9 Models</w:t>
      </w:r>
    </w:p>
    <w:bookmarkStart w:id="1527" w:name="band-9-model-task-2-4"/>
    <w:p>
      <w:pPr>
        <w:pStyle w:val="Heading3"/>
      </w:pPr>
      <w:r>
        <w:t xml:space="preserve">Band 9 Model — Task 2</w:t>
      </w:r>
    </w:p>
    <w:p>
      <w:pPr>
        <w:pStyle w:val="BlockText"/>
      </w:pPr>
      <w:r>
        <w:rPr>
          <w:b/>
          <w:bCs/>
          <w:i/>
          <w:iCs/>
        </w:rPr>
        <w:t xml:space="preserve">While</w:t>
      </w:r>
      <w:r>
        <w:rPr>
          <w:i/>
          <w:iCs/>
        </w:rPr>
        <w:t xml:space="preserve"> </w:t>
      </w:r>
      <w:r>
        <w:rPr>
          <w:b/>
          <w:bCs/>
          <w:i/>
          <w:iCs/>
        </w:rPr>
        <w:t xml:space="preserve"> </w:t>
      </w:r>
      <w:r>
        <w:rPr>
          <w:b/>
          <w:bCs/>
          <w:i/>
          <w:iCs/>
        </w:rPr>
        <w:t xml:space="preserve">advocates</w:t>
      </w:r>
      <w:r>
        <w:rPr>
          <w:i/>
          <w:iCs/>
        </w:rPr>
        <w:t xml:space="preserve"> </w:t>
      </w:r>
      <w:r>
        <w:rPr>
          <w:b/>
          <w:bCs/>
          <w:i/>
          <w:iCs/>
        </w:rPr>
        <w:t xml:space="preserve"> </w:t>
      </w:r>
      <w:r>
        <w:rPr>
          <w:i/>
          <w:iCs/>
        </w:rPr>
        <w:t xml:space="preserve"> </w:t>
      </w:r>
      <w:r>
        <w:rPr>
          <w:i/>
          <w:iCs/>
        </w:rPr>
        <w:t xml:space="preserve">maintain</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nuclear</w:t>
      </w:r>
      <w:r>
        <w:rPr>
          <w:b/>
          <w:bCs/>
          <w:i/>
          <w:iCs/>
        </w:rPr>
        <w:t xml:space="preserve"> </w:t>
      </w:r>
      <w:r>
        <w:rPr>
          <w:i/>
          <w:iCs/>
        </w:rPr>
        <w:t xml:space="preserve"> </w:t>
      </w:r>
      <w:r>
        <w:rPr>
          <w:i/>
          <w:iCs/>
        </w:rPr>
        <w:t xml:space="preserve">energy</w:t>
      </w:r>
      <w:r>
        <w:rPr>
          <w:b/>
          <w:bCs/>
          <w:i/>
          <w:iCs/>
        </w:rPr>
        <w:t xml:space="preserve"> </w:t>
      </w:r>
      <w:r>
        <w:rPr>
          <w:i/>
          <w:iCs/>
        </w:rPr>
        <w:t xml:space="preserve"> </w:t>
      </w:r>
      <w:r>
        <w:rPr>
          <w:i/>
          <w:iCs/>
        </w:rPr>
        <w:t xml:space="preserve">offers</w:t>
      </w:r>
      <w:r>
        <w:rPr>
          <w:b/>
          <w:bCs/>
          <w:i/>
          <w:iCs/>
        </w:rPr>
        <w:t xml:space="preserve"> </w:t>
      </w:r>
      <w:r>
        <w:rPr>
          <w:i/>
          <w:iCs/>
        </w:rPr>
        <w:t xml:space="preserve"> </w:t>
      </w:r>
      <w:r>
        <w:rPr>
          <w:i/>
          <w:iCs/>
        </w:rPr>
        <w:t xml:space="preserve">a</w:t>
      </w:r>
      <w:r>
        <w:rPr>
          <w:b/>
          <w:bCs/>
          <w:i/>
          <w:iCs/>
        </w:rPr>
        <w:t xml:space="preserve"> </w:t>
      </w:r>
      <w:r>
        <w:rPr>
          <w:i/>
          <w:iCs/>
        </w:rPr>
        <w:t xml:space="preserve"> </w:t>
      </w:r>
      <w:r>
        <w:rPr>
          <w:i/>
          <w:iCs/>
        </w:rPr>
        <w:t xml:space="preserve">low-carbon</w:t>
      </w:r>
      <w:r>
        <w:rPr>
          <w:b/>
          <w:bCs/>
          <w:i/>
          <w:iCs/>
        </w:rPr>
        <w:t xml:space="preserve"> </w:t>
      </w:r>
      <w:r>
        <w:rPr>
          <w:i/>
          <w:iCs/>
        </w:rPr>
        <w:t xml:space="preserve"> </w:t>
      </w:r>
      <w:r>
        <w:rPr>
          <w:i/>
          <w:iCs/>
        </w:rPr>
        <w:t xml:space="preserve">baseload</w:t>
      </w:r>
      <w:r>
        <w:rPr>
          <w:b/>
          <w:bCs/>
          <w:i/>
          <w:iCs/>
        </w:rPr>
        <w:t xml:space="preserve">,</w:t>
      </w:r>
      <w:r>
        <w:rPr>
          <w:b/>
          <w:bCs/>
          <w:i/>
          <w:iCs/>
        </w:rPr>
        <w:t xml:space="preserve"> </w:t>
      </w:r>
      <w:r>
        <w:rPr>
          <w:i/>
          <w:iCs/>
        </w:rPr>
        <w:t xml:space="preserve"> </w:t>
      </w:r>
      <w:r>
        <w:rPr>
          <w:i/>
          <w:iCs/>
        </w:rPr>
        <w:t xml:space="preserve">opponents</w:t>
      </w:r>
      <w:r>
        <w:rPr>
          <w:b/>
          <w:bCs/>
          <w:i/>
          <w:iCs/>
        </w:rPr>
        <w:t xml:space="preserve"> </w:t>
      </w:r>
      <w:r>
        <w:rPr>
          <w:i/>
          <w:iCs/>
        </w:rPr>
        <w:t xml:space="preserve"> </w:t>
      </w:r>
      <w:r>
        <w:rPr>
          <w:i/>
          <w:iCs/>
        </w:rPr>
        <w:t xml:space="preserve">contend</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waste</w:t>
      </w:r>
      <w:r>
        <w:rPr>
          <w:b/>
          <w:bCs/>
          <w:i/>
          <w:iCs/>
        </w:rPr>
        <w:t xml:space="preserve"> </w:t>
      </w:r>
      <w:r>
        <w:rPr>
          <w:i/>
          <w:iCs/>
        </w:rPr>
        <w:t xml:space="preserve"> </w:t>
      </w:r>
      <w:r>
        <w:rPr>
          <w:i/>
          <w:iCs/>
        </w:rPr>
        <w:t xml:space="preserve">disposal</w:t>
      </w:r>
      <w:r>
        <w:rPr>
          <w:b/>
          <w:bCs/>
          <w:i/>
          <w:iCs/>
        </w:rPr>
        <w:t xml:space="preserve"> </w:t>
      </w:r>
      <w:r>
        <w:rPr>
          <w:i/>
          <w:iCs/>
        </w:rPr>
        <w:t xml:space="preserve"> </w:t>
      </w:r>
      <w:r>
        <w:rPr>
          <w:i/>
          <w:iCs/>
        </w:rPr>
        <w:t xml:space="preserve">and</w:t>
      </w:r>
      <w:r>
        <w:rPr>
          <w:b/>
          <w:bCs/>
          <w:i/>
          <w:iCs/>
        </w:rPr>
        <w:t xml:space="preserve"> </w:t>
      </w:r>
      <w:r>
        <w:rPr>
          <w:i/>
          <w:iCs/>
        </w:rPr>
        <w:t xml:space="preserve"> </w:t>
      </w:r>
      <w:r>
        <w:rPr>
          <w:i/>
          <w:iCs/>
        </w:rPr>
        <w:t xml:space="preserve">proliferation</w:t>
      </w:r>
      <w:r>
        <w:rPr>
          <w:b/>
          <w:bCs/>
          <w:i/>
          <w:iCs/>
        </w:rPr>
        <w:t xml:space="preserve"> </w:t>
      </w:r>
      <w:r>
        <w:rPr>
          <w:i/>
          <w:iCs/>
        </w:rPr>
        <w:t xml:space="preserve"> </w:t>
      </w:r>
      <w:r>
        <w:rPr>
          <w:i/>
          <w:iCs/>
        </w:rPr>
        <w:t xml:space="preserve">risks</w:t>
      </w:r>
      <w:r>
        <w:rPr>
          <w:b/>
          <w:bCs/>
          <w:i/>
          <w:iCs/>
        </w:rPr>
        <w:t xml:space="preserve"> </w:t>
      </w:r>
      <w:r>
        <w:rPr>
          <w:i/>
          <w:iCs/>
        </w:rPr>
        <w:t xml:space="preserve"> </w:t>
      </w:r>
      <w:r>
        <w:rPr>
          <w:i/>
          <w:iCs/>
        </w:rPr>
        <w:t xml:space="preserve">outweigh</w:t>
      </w:r>
      <w:r>
        <w:rPr>
          <w:b/>
          <w:bCs/>
          <w:i/>
          <w:iCs/>
        </w:rPr>
        <w:t xml:space="preserve"> </w:t>
      </w:r>
      <w:r>
        <w:rPr>
          <w:i/>
          <w:iCs/>
        </w:rPr>
        <w:t xml:space="preserve"> </w:t>
      </w:r>
      <w:r>
        <w:rPr>
          <w:i/>
          <w:iCs/>
        </w:rPr>
        <w:t xml:space="preserve">the</w:t>
      </w:r>
      <w:r>
        <w:rPr>
          <w:b/>
          <w:bCs/>
          <w:i/>
          <w:iCs/>
        </w:rPr>
        <w:t xml:space="preserve"> </w:t>
      </w:r>
      <w:r>
        <w:rPr>
          <w:i/>
          <w:iCs/>
        </w:rPr>
        <w:t xml:space="preserve"> </w:t>
      </w:r>
      <w:r>
        <w:rPr>
          <w:i/>
          <w:iCs/>
        </w:rPr>
        <w:t xml:space="preserve">benefits</w:t>
      </w:r>
      <w:r>
        <w:rPr>
          <w:b/>
          <w:bCs/>
          <w:i/>
          <w:iCs/>
        </w:rPr>
        <w:t xml:space="preserve">.</w:t>
      </w:r>
      <w:r>
        <w:rPr>
          <w:b/>
          <w:bCs/>
          <w:i/>
          <w:iCs/>
        </w:rPr>
        <w:t xml:space="preserve"> </w:t>
      </w:r>
      <w:r>
        <w:rPr>
          <w:i/>
          <w:iCs/>
        </w:rPr>
        <w:t xml:space="preserve">The</w:t>
      </w:r>
      <w:r>
        <w:rPr>
          <w:b/>
          <w:bCs/>
          <w:i/>
          <w:iCs/>
        </w:rPr>
        <w:t xml:space="preserve"> </w:t>
      </w:r>
      <w:r>
        <w:rPr>
          <w:i/>
          <w:iCs/>
        </w:rPr>
        <w:t xml:space="preserve"> </w:t>
      </w:r>
      <w:r>
        <w:rPr>
          <w:i/>
          <w:iCs/>
        </w:rPr>
        <w:t xml:space="preserve">International</w:t>
      </w:r>
      <w:r>
        <w:rPr>
          <w:b/>
          <w:bCs/>
          <w:i/>
          <w:iCs/>
        </w:rPr>
        <w:t xml:space="preserve"> </w:t>
      </w:r>
      <w:r>
        <w:rPr>
          <w:i/>
          <w:iCs/>
        </w:rPr>
        <w:t xml:space="preserve"> </w:t>
      </w:r>
      <w:r>
        <w:rPr>
          <w:i/>
          <w:iCs/>
        </w:rPr>
        <w:t xml:space="preserve">Energy</w:t>
      </w:r>
      <w:r>
        <w:rPr>
          <w:b/>
          <w:bCs/>
          <w:i/>
          <w:iCs/>
        </w:rPr>
        <w:t xml:space="preserve"> </w:t>
      </w:r>
      <w:r>
        <w:rPr>
          <w:i/>
          <w:iCs/>
        </w:rPr>
        <w:t xml:space="preserve"> </w:t>
      </w:r>
      <w:r>
        <w:rPr>
          <w:i/>
          <w:iCs/>
        </w:rPr>
        <w:t xml:space="preserve">Agency</w:t>
      </w:r>
      <w:r>
        <w:rPr>
          <w:b/>
          <w:bCs/>
          <w:i/>
          <w:iCs/>
        </w:rPr>
        <w:t xml:space="preserve"> </w:t>
      </w:r>
      <w:r>
        <w:rPr>
          <w:i/>
          <w:iCs/>
        </w:rPr>
        <w:t xml:space="preserve"> </w:t>
      </w:r>
      <w:r>
        <w:rPr>
          <w:i/>
          <w:iCs/>
        </w:rPr>
        <w:t xml:space="preserve">has</w:t>
      </w:r>
      <w:r>
        <w:rPr>
          <w:b/>
          <w:bCs/>
          <w:i/>
          <w:iCs/>
        </w:rPr>
        <w:t xml:space="preserve"> </w:t>
      </w:r>
      <w:r>
        <w:rPr>
          <w:i/>
          <w:iCs/>
        </w:rPr>
        <w:t xml:space="preserve"> </w:t>
      </w:r>
      <w:r>
        <w:rPr>
          <w:i/>
          <w:iCs/>
        </w:rPr>
        <w:t xml:space="preserve">acknowledged</w:t>
      </w:r>
      <w:r>
        <w:rPr>
          <w:b/>
          <w:bCs/>
          <w:i/>
          <w:iCs/>
        </w:rPr>
        <w:t xml:space="preserve"> </w:t>
      </w:r>
      <w:r>
        <w:rPr>
          <w:i/>
          <w:iCs/>
        </w:rPr>
        <w:t xml:space="preserve"> </w:t>
      </w:r>
      <w:r>
        <w:rPr>
          <w:i/>
          <w:iCs/>
        </w:rPr>
        <w:t xml:space="preserve">that</w:t>
      </w:r>
      <w:r>
        <w:rPr>
          <w:b/>
          <w:bCs/>
          <w:i/>
          <w:iCs/>
        </w:rPr>
        <w:t xml:space="preserve"> </w:t>
      </w:r>
      <w:r>
        <w:rPr>
          <w:i/>
          <w:iCs/>
        </w:rPr>
        <w:t xml:space="preserve"> </w:t>
      </w:r>
      <w:r>
        <w:rPr>
          <w:i/>
          <w:iCs/>
        </w:rPr>
        <w:t xml:space="preserve">renewables</w:t>
      </w:r>
      <w:r>
        <w:rPr>
          <w:b/>
          <w:bCs/>
          <w:i/>
          <w:iCs/>
        </w:rPr>
        <w:t xml:space="preserve"> </w:t>
      </w:r>
      <w:r>
        <w:rPr>
          <w:i/>
          <w:iCs/>
        </w:rPr>
        <w:t xml:space="preserve"> </w:t>
      </w:r>
      <w:r>
        <w:rPr>
          <w:i/>
          <w:iCs/>
        </w:rPr>
        <w:t xml:space="preserve">alone</w:t>
      </w:r>
      <w:r>
        <w:rPr>
          <w:b/>
          <w:bCs/>
          <w:i/>
          <w:iCs/>
        </w:rPr>
        <w:t xml:space="preserve"> </w:t>
      </w:r>
      <w:r>
        <w:rPr>
          <w:i/>
          <w:iCs/>
        </w:rPr>
        <w:t xml:space="preserve"> </w:t>
      </w:r>
      <w:r>
        <w:rPr>
          <w:i/>
          <w:iCs/>
        </w:rPr>
        <w:t xml:space="preserve">may</w:t>
      </w:r>
      <w:r>
        <w:rPr>
          <w:b/>
          <w:bCs/>
          <w:i/>
          <w:iCs/>
        </w:rPr>
        <w:t xml:space="preserve"> </w:t>
      </w:r>
      <w:r>
        <w:rPr>
          <w:i/>
          <w:iCs/>
        </w:rPr>
        <w:t xml:space="preserve"> </w:t>
      </w:r>
      <w:r>
        <w:rPr>
          <w:i/>
          <w:iCs/>
        </w:rPr>
        <w:t xml:space="preserve">not</w:t>
      </w:r>
      <w:r>
        <w:rPr>
          <w:b/>
          <w:bCs/>
          <w:i/>
          <w:iCs/>
        </w:rPr>
        <w:t xml:space="preserve"> </w:t>
      </w:r>
      <w:r>
        <w:rPr>
          <w:i/>
          <w:iCs/>
        </w:rPr>
        <w:t xml:space="preserve"> </w:t>
      </w:r>
      <w:r>
        <w:rPr>
          <w:i/>
          <w:iCs/>
        </w:rPr>
        <w:t xml:space="preserve">satisfy</w:t>
      </w:r>
      <w:r>
        <w:rPr>
          <w:b/>
          <w:bCs/>
          <w:i/>
          <w:iCs/>
        </w:rPr>
        <w:t xml:space="preserve"> </w:t>
      </w:r>
      <w:r>
        <w:rPr>
          <w:i/>
          <w:iCs/>
        </w:rPr>
        <w:t xml:space="preserve"> </w:t>
      </w:r>
      <w:r>
        <w:rPr>
          <w:i/>
          <w:iCs/>
        </w:rPr>
        <w:t xml:space="preserve">demand</w:t>
      </w:r>
      <w:r>
        <w:rPr>
          <w:b/>
          <w:bCs/>
          <w:i/>
          <w:iCs/>
        </w:rPr>
        <w:t xml:space="preserve"> </w:t>
      </w:r>
      <w:r>
        <w:rPr>
          <w:i/>
          <w:iCs/>
        </w:rPr>
        <w:t xml:space="preserve"> </w:t>
      </w:r>
      <w:r>
        <w:rPr>
          <w:i/>
          <w:iCs/>
        </w:rPr>
        <w:t xml:space="preserve">by</w:t>
      </w:r>
      <w:r>
        <w:rPr>
          <w:b/>
          <w:bCs/>
          <w:i/>
          <w:iCs/>
        </w:rPr>
        <w:t xml:space="preserve"> </w:t>
      </w:r>
      <w:r>
        <w:rPr>
          <w:i/>
          <w:iCs/>
        </w:rPr>
        <w:t xml:space="preserve"> </w:t>
      </w:r>
      <w:r>
        <w:rPr>
          <w:i/>
          <w:iCs/>
        </w:rPr>
        <w:t xml:space="preserve">2050</w:t>
      </w:r>
      <w:r>
        <w:rPr>
          <w:b/>
          <w:bCs/>
          <w:i/>
          <w:iCs/>
        </w:rPr>
        <w:t xml:space="preserve">,</w:t>
      </w:r>
      <w:r>
        <w:rPr>
          <w:b/>
          <w:bCs/>
          <w:i/>
          <w:iCs/>
        </w:rPr>
        <w:t xml:space="preserve"> </w:t>
      </w:r>
      <w:r>
        <w:rPr>
          <w:i/>
          <w:iCs/>
        </w:rPr>
        <w:t xml:space="preserve"> </w:t>
      </w:r>
      <w:r>
        <w:rPr>
          <w:i/>
          <w:iCs/>
        </w:rPr>
        <w:t xml:space="preserve">yet</w:t>
      </w:r>
      <w:r>
        <w:rPr>
          <w:b/>
          <w:bCs/>
          <w:i/>
          <w:iCs/>
        </w:rPr>
        <w:t xml:space="preserve"> </w:t>
      </w:r>
      <w:r>
        <w:rPr>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also</w:t>
      </w:r>
      <w:r>
        <w:rPr>
          <w:i/>
          <w:iCs/>
        </w:rPr>
        <w:t xml:space="preserve"> </w:t>
      </w:r>
      <w:r>
        <w:rPr>
          <w:b/>
          <w:bCs/>
          <w:i/>
          <w:iCs/>
        </w:rPr>
        <w:t xml:space="preserve"> </w:t>
      </w:r>
      <w:r>
        <w:rPr>
          <w:i/>
          <w:iCs/>
        </w:rPr>
        <w:t xml:space="preserve"> </w:t>
      </w:r>
      <w:r>
        <w:rPr>
          <w:i/>
          <w:iCs/>
        </w:rPr>
        <w:t xml:space="preserve">warns</w:t>
      </w:r>
      <w:r>
        <w:rPr>
          <w:b/>
          <w:bCs/>
          <w:i/>
          <w:iCs/>
        </w:rPr>
        <w:t xml:space="preserve"> </w:t>
      </w:r>
      <w:r>
        <w:rPr>
          <w:i/>
          <w:iCs/>
        </w:rPr>
        <w:t xml:space="preserve"> </w:t>
      </w:r>
      <w:r>
        <w:rPr>
          <w:i/>
          <w:iCs/>
        </w:rPr>
        <w:t xml:space="preserve">against</w:t>
      </w:r>
      <w:r>
        <w:rPr>
          <w:b/>
          <w:bCs/>
          <w:i/>
          <w:iCs/>
        </w:rPr>
        <w:t xml:space="preserve"> </w:t>
      </w:r>
      <w:r>
        <w:rPr>
          <w:i/>
          <w:iCs/>
        </w:rPr>
        <w:t xml:space="preserve"> </w:t>
      </w:r>
      <w:r>
        <w:rPr>
          <w:b/>
          <w:bCs/>
          <w:i/>
          <w:iCs/>
        </w:rPr>
        <w:t xml:space="preserve"> </w:t>
      </w:r>
      <w:r>
        <w:rPr>
          <w:b/>
          <w:bCs/>
          <w:i/>
          <w:iCs/>
        </w:rPr>
        <w:t xml:space="preserve">deferring</w:t>
      </w:r>
      <w:r>
        <w:rPr>
          <w:i/>
          <w:iCs/>
        </w:rPr>
        <w:t xml:space="preserve"> </w:t>
      </w:r>
      <w:r>
        <w:rPr>
          <w:b/>
          <w:bCs/>
          <w:i/>
          <w:iCs/>
        </w:rPr>
        <w:t xml:space="preserve"> </w:t>
      </w:r>
      <w:r>
        <w:rPr>
          <w:i/>
          <w:iCs/>
        </w:rPr>
        <w:t xml:space="preserve"> </w:t>
      </w:r>
      <w:r>
        <w:rPr>
          <w:i/>
          <w:iCs/>
        </w:rPr>
        <w:t xml:space="preserve">investment</w:t>
      </w:r>
      <w:r>
        <w:rPr>
          <w:b/>
          <w:bCs/>
          <w:i/>
          <w:iCs/>
        </w:rPr>
        <w:t xml:space="preserve"> </w:t>
      </w:r>
      <w:r>
        <w:rPr>
          <w:i/>
          <w:iCs/>
        </w:rPr>
        <w:t xml:space="preserve"> </w:t>
      </w:r>
      <w:r>
        <w:rPr>
          <w:b/>
          <w:bCs/>
          <w:i/>
          <w:iCs/>
        </w:rPr>
        <w:t xml:space="preserve"> </w:t>
      </w:r>
      <w:r>
        <w:rPr>
          <w:b/>
          <w:bCs/>
          <w:i/>
          <w:iCs/>
        </w:rPr>
        <w:t xml:space="preserve">in</w:t>
      </w:r>
      <w:r>
        <w:rPr>
          <w:i/>
          <w:iCs/>
        </w:rPr>
        <w:t xml:space="preserve"> </w:t>
      </w:r>
      <w:r>
        <w:rPr>
          <w:b/>
          <w:bCs/>
          <w:i/>
          <w:iCs/>
        </w:rPr>
        <w:t xml:space="preserve"> </w:t>
      </w:r>
      <w:r>
        <w:rPr>
          <w:i/>
          <w:iCs/>
        </w:rPr>
        <w:t xml:space="preserve"> </w:t>
      </w:r>
      <w:r>
        <w:rPr>
          <w:i/>
          <w:iCs/>
        </w:rPr>
        <w:t xml:space="preserve">cleaner</w:t>
      </w:r>
      <w:r>
        <w:rPr>
          <w:b/>
          <w:bCs/>
          <w:i/>
          <w:iCs/>
        </w:rPr>
        <w:t xml:space="preserve"> </w:t>
      </w:r>
      <w:r>
        <w:rPr>
          <w:i/>
          <w:iCs/>
        </w:rPr>
        <w:t xml:space="preserve"> </w:t>
      </w:r>
      <w:r>
        <w:rPr>
          <w:b/>
          <w:bCs/>
          <w:i/>
          <w:iCs/>
        </w:rPr>
        <w:t xml:space="preserve"> </w:t>
      </w:r>
      <w:r>
        <w:rPr>
          <w:b/>
          <w:bCs/>
          <w:i/>
          <w:iCs/>
        </w:rPr>
        <w:t xml:space="preserve">grids</w:t>
      </w:r>
      <w:r>
        <w:rPr>
          <w:i/>
          <w:iCs/>
        </w:rPr>
        <w:t xml:space="preserve">.</w:t>
      </w:r>
      <w:r>
        <w:rPr>
          <w:i/>
          <w:iCs/>
        </w:rPr>
        <w:t xml:space="preserve"> </w:t>
      </w:r>
      <w:r>
        <w:rPr>
          <w:b/>
          <w:bCs/>
          <w:i/>
          <w:iCs/>
        </w:rPr>
        <w:t xml:space="preserve">Policymakers</w:t>
      </w:r>
      <w:r>
        <w:rPr>
          <w:i/>
          <w:iCs/>
        </w:rPr>
        <w:t xml:space="preserve">,</w:t>
      </w:r>
      <w:r>
        <w:rPr>
          <w:i/>
          <w:iCs/>
        </w:rPr>
        <w:t xml:space="preserve"> </w:t>
      </w:r>
      <w:r>
        <w:rPr>
          <w:b/>
          <w:bCs/>
          <w:i/>
          <w:iCs/>
        </w:rPr>
        <w:t xml:space="preserve"> </w:t>
      </w:r>
      <w:r>
        <w:rPr>
          <w:i/>
          <w:iCs/>
        </w:rPr>
        <w:t xml:space="preserve"> </w:t>
      </w:r>
      <w:r>
        <w:rPr>
          <w:i/>
          <w:iCs/>
        </w:rPr>
        <w:t xml:space="preserve">having</w:t>
      </w:r>
      <w:r>
        <w:rPr>
          <w:b/>
          <w:bCs/>
          <w:i/>
          <w:iCs/>
        </w:rPr>
        <w:t xml:space="preserve"> </w:t>
      </w:r>
      <w:r>
        <w:rPr>
          <w:i/>
          <w:iCs/>
        </w:rPr>
        <w:t xml:space="preserve"> </w:t>
      </w:r>
      <w:r>
        <w:rPr>
          <w:b/>
          <w:bCs/>
          <w:i/>
          <w:iCs/>
        </w:rPr>
        <w:t xml:space="preserve"> </w:t>
      </w:r>
      <w:r>
        <w:rPr>
          <w:b/>
          <w:bCs/>
          <w:i/>
          <w:iCs/>
        </w:rPr>
        <w:t xml:space="preserve">heard</w:t>
      </w:r>
      <w:r>
        <w:rPr>
          <w:i/>
          <w:iCs/>
        </w:rPr>
        <w:t xml:space="preserve"> </w:t>
      </w:r>
      <w:r>
        <w:rPr>
          <w:b/>
          <w:bCs/>
          <w:i/>
          <w:iCs/>
        </w:rPr>
        <w:t xml:space="preserve"> </w:t>
      </w:r>
      <w:r>
        <w:rPr>
          <w:i/>
          <w:iCs/>
        </w:rPr>
        <w:t xml:space="preserve"> </w:t>
      </w:r>
      <w:r>
        <w:rPr>
          <w:i/>
          <w:iCs/>
        </w:rPr>
        <w:t xml:space="preserve">these</w:t>
      </w:r>
      <w:r>
        <w:rPr>
          <w:b/>
          <w:bCs/>
          <w:i/>
          <w:iCs/>
        </w:rPr>
        <w:t xml:space="preserve"> </w:t>
      </w:r>
      <w:r>
        <w:rPr>
          <w:i/>
          <w:iCs/>
        </w:rPr>
        <w:t xml:space="preserve"> </w:t>
      </w:r>
      <w:r>
        <w:rPr>
          <w:b/>
          <w:bCs/>
          <w:i/>
          <w:iCs/>
        </w:rPr>
        <w:t xml:space="preserve"> </w:t>
      </w:r>
      <w:r>
        <w:rPr>
          <w:b/>
          <w:bCs/>
          <w:i/>
          <w:iCs/>
        </w:rPr>
        <w:t xml:space="preserve">competing</w:t>
      </w:r>
      <w:r>
        <w:rPr>
          <w:i/>
          <w:iCs/>
        </w:rPr>
        <w:t xml:space="preserve"> </w:t>
      </w:r>
      <w:r>
        <w:rPr>
          <w:b/>
          <w:bCs/>
          <w:i/>
          <w:iCs/>
        </w:rPr>
        <w:t xml:space="preserve"> </w:t>
      </w:r>
      <w:r>
        <w:rPr>
          <w:i/>
          <w:iCs/>
        </w:rPr>
        <w:t xml:space="preserve"> </w:t>
      </w:r>
      <w:r>
        <w:rPr>
          <w:i/>
          <w:iCs/>
        </w:rPr>
        <w:t xml:space="preserve">arguments</w:t>
      </w:r>
      <w:r>
        <w:rPr>
          <w:b/>
          <w:bCs/>
          <w:i/>
          <w:iCs/>
        </w:rPr>
        <w:t xml:space="preserve">,</w:t>
      </w:r>
      <w:r>
        <w:rPr>
          <w:b/>
          <w:bCs/>
          <w:i/>
          <w:iCs/>
        </w:rPr>
        <w:t xml:space="preserve"> </w:t>
      </w:r>
      <w:r>
        <w:rPr>
          <w:i/>
          <w:iCs/>
        </w:rPr>
        <w:t xml:space="preserve"> </w:t>
      </w:r>
      <w:r>
        <w:rPr>
          <w:b/>
          <w:bCs/>
          <w:i/>
          <w:iCs/>
        </w:rPr>
        <w:t xml:space="preserve"> </w:t>
      </w:r>
      <w:r>
        <w:rPr>
          <w:b/>
          <w:bCs/>
          <w:i/>
          <w:iCs/>
        </w:rPr>
        <w:t xml:space="preserve">must</w:t>
      </w:r>
      <w:r>
        <w:rPr>
          <w:i/>
          <w:iCs/>
        </w:rPr>
        <w:t xml:space="preserve"> </w:t>
      </w:r>
      <w:r>
        <w:rPr>
          <w:b/>
          <w:bCs/>
          <w:i/>
          <w:iCs/>
        </w:rPr>
        <w:t xml:space="preserve"> </w:t>
      </w:r>
      <w:r>
        <w:rPr>
          <w:i/>
          <w:iCs/>
        </w:rPr>
        <w:t xml:space="preserve"> </w:t>
      </w:r>
      <w:r>
        <w:rPr>
          <w:i/>
          <w:iCs/>
        </w:rPr>
        <w:t xml:space="preserve">decide</w:t>
      </w:r>
      <w:r>
        <w:rPr>
          <w:b/>
          <w:bCs/>
          <w:i/>
          <w:iCs/>
        </w:rPr>
        <w:t xml:space="preserve"> </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i/>
          <w:iCs/>
        </w:rPr>
        <w:t xml:space="preserve"> </w:t>
      </w:r>
      <w:r>
        <w:rPr>
          <w:i/>
          <w:iCs/>
        </w:rPr>
        <w:t xml:space="preserve">to</w:t>
      </w:r>
      <w:r>
        <w:rPr>
          <w:b/>
          <w:bCs/>
          <w:i/>
          <w:iCs/>
        </w:rPr>
        <w:t xml:space="preserve"> </w:t>
      </w:r>
      <w:r>
        <w:rPr>
          <w:i/>
          <w:iCs/>
        </w:rPr>
        <w:t xml:space="preserve"> </w:t>
      </w:r>
      <w:r>
        <w:rPr>
          <w:b/>
          <w:bCs/>
          <w:i/>
          <w:iCs/>
        </w:rPr>
        <w:t xml:space="preserve"> </w:t>
      </w:r>
      <w:r>
        <w:rPr>
          <w:b/>
          <w:bCs/>
          <w:i/>
          <w:iCs/>
        </w:rPr>
        <w:t xml:space="preserve">prioritise</w:t>
      </w:r>
      <w:r>
        <w:rPr>
          <w:i/>
          <w:iCs/>
        </w:rPr>
        <w:t xml:space="preserve"> </w:t>
      </w:r>
      <w:r>
        <w:rPr>
          <w:b/>
          <w:bCs/>
          <w:i/>
          <w:iCs/>
        </w:rPr>
        <w:t xml:space="preserve"> </w:t>
      </w:r>
      <w:r>
        <w:rPr>
          <w:i/>
          <w:iCs/>
        </w:rPr>
        <w:t xml:space="preserve"> </w:t>
      </w:r>
      <w:r>
        <w:rPr>
          <w:i/>
          <w:iCs/>
        </w:rPr>
        <w:t xml:space="preserve">immediate</w:t>
      </w:r>
      <w:r>
        <w:rPr>
          <w:b/>
          <w:bCs/>
          <w:i/>
          <w:iCs/>
        </w:rPr>
        <w:t xml:space="preserve"> </w:t>
      </w:r>
      <w:r>
        <w:rPr>
          <w:i/>
          <w:iCs/>
        </w:rPr>
        <w:t xml:space="preserve"> </w:t>
      </w:r>
      <w:r>
        <w:rPr>
          <w:b/>
          <w:bCs/>
          <w:i/>
          <w:iCs/>
        </w:rPr>
        <w:t xml:space="preserve"> </w:t>
      </w:r>
      <w:r>
        <w:rPr>
          <w:b/>
          <w:bCs/>
          <w:i/>
          <w:iCs/>
        </w:rPr>
        <w:t xml:space="preserve">emissions</w:t>
      </w:r>
      <w:r>
        <w:rPr>
          <w:i/>
          <w:iCs/>
        </w:rPr>
        <w:t xml:space="preserve"> </w:t>
      </w:r>
      <w:r>
        <w:rPr>
          <w:b/>
          <w:bCs/>
          <w:i/>
          <w:iCs/>
        </w:rPr>
        <w:t xml:space="preserve"> </w:t>
      </w:r>
      <w:r>
        <w:rPr>
          <w:i/>
          <w:iCs/>
        </w:rPr>
        <w:t xml:space="preserve"> </w:t>
      </w:r>
      <w:r>
        <w:rPr>
          <w:i/>
          <w:iCs/>
        </w:rPr>
        <w:t xml:space="preserve">cuts</w:t>
      </w:r>
      <w:r>
        <w:rPr>
          <w:b/>
          <w:bCs/>
          <w:i/>
          <w:iCs/>
        </w:rPr>
        <w:t xml:space="preserve"> </w:t>
      </w:r>
      <w:r>
        <w:rPr>
          <w:i/>
          <w:iCs/>
        </w:rPr>
        <w:t xml:space="preserve"> </w:t>
      </w:r>
      <w:r>
        <w:rPr>
          <w:b/>
          <w:bCs/>
          <w:i/>
          <w:iCs/>
        </w:rPr>
        <w:t xml:space="preserve"> </w:t>
      </w:r>
      <w:r>
        <w:rPr>
          <w:b/>
          <w:bCs/>
          <w:i/>
          <w:iCs/>
        </w:rPr>
        <w:t xml:space="preserve">or</w:t>
      </w:r>
      <w:r>
        <w:rPr>
          <w:i/>
          <w:iCs/>
        </w:rPr>
        <w:t xml:space="preserve"> </w:t>
      </w:r>
      <w:r>
        <w:rPr>
          <w:b/>
          <w:bCs/>
          <w:i/>
          <w:iCs/>
        </w:rPr>
        <w:t xml:space="preserve"> </w:t>
      </w:r>
      <w:r>
        <w:rPr>
          <w:i/>
          <w:iCs/>
        </w:rPr>
        <w:t xml:space="preserve"> </w:t>
      </w:r>
      <w:r>
        <w:rPr>
          <w:i/>
          <w:iCs/>
        </w:rPr>
        <w:t xml:space="preserve">long-term</w:t>
      </w:r>
      <w:r>
        <w:rPr>
          <w:b/>
          <w:bCs/>
          <w:i/>
          <w:iCs/>
        </w:rPr>
        <w:t xml:space="preserve"> </w:t>
      </w:r>
      <w:r>
        <w:rPr>
          <w:i/>
          <w:iCs/>
        </w:rPr>
        <w:t xml:space="preserve"> </w:t>
      </w:r>
      <w:r>
        <w:rPr>
          <w:b/>
          <w:bCs/>
          <w:i/>
          <w:iCs/>
        </w:rPr>
        <w:t xml:space="preserve"> </w:t>
      </w:r>
      <w:r>
        <w:rPr>
          <w:b/>
          <w:bCs/>
          <w:i/>
          <w:iCs/>
        </w:rPr>
        <w:t xml:space="preserve">security</w:t>
      </w:r>
      <w:r>
        <w:rPr>
          <w:i/>
          <w:iCs/>
        </w:rPr>
        <w:t xml:space="preserve"> </w:t>
      </w:r>
      <w:r>
        <w:rPr>
          <w:b/>
          <w:bCs/>
          <w:i/>
          <w:iCs/>
        </w:rPr>
        <w:t xml:space="preserve"> </w:t>
      </w:r>
      <w:r>
        <w:rPr>
          <w:i/>
          <w:iCs/>
        </w:rPr>
        <w:t xml:space="preserve"> </w:t>
      </w:r>
      <w:r>
        <w:rPr>
          <w:i/>
          <w:iCs/>
        </w:rPr>
        <w:t xml:space="preserve">of</w:t>
      </w:r>
      <w:r>
        <w:rPr>
          <w:b/>
          <w:bCs/>
          <w:i/>
          <w:iCs/>
        </w:rPr>
        <w:t xml:space="preserve"> </w:t>
      </w:r>
      <w:r>
        <w:rPr>
          <w:i/>
          <w:iCs/>
        </w:rPr>
        <w:t xml:space="preserve"> </w:t>
      </w:r>
      <w:r>
        <w:rPr>
          <w:b/>
          <w:bCs/>
          <w:i/>
          <w:iCs/>
        </w:rPr>
        <w:t xml:space="preserve"> </w:t>
      </w:r>
      <w:r>
        <w:rPr>
          <w:b/>
          <w:bCs/>
          <w:i/>
          <w:iCs/>
        </w:rPr>
        <w:t xml:space="preserve">supply</w:t>
      </w:r>
      <w:r>
        <w:rPr>
          <w:i/>
          <w:iCs/>
        </w:rPr>
        <w:t xml:space="preserve">.</w:t>
      </w:r>
    </w:p>
    <w:bookmarkEnd w:id="1527"/>
    <w:bookmarkStart w:id="1528" w:name="X9f0150b683ff864a804fdf63dc58fbcc7cc46ea"/>
    <w:p>
      <w:pPr>
        <w:pStyle w:val="Heading3"/>
      </w:pPr>
      <w:r>
        <w:t xml:space="preserve">Band 9 Model — Speaking Part 2 (Reporting Advice)</w:t>
      </w:r>
    </w:p>
    <w:p>
      <w:pPr>
        <w:pStyle w:val="BlockText"/>
      </w:pPr>
      <w:r>
        <w:rPr>
          <w:i/>
          <w:iCs/>
        </w:rPr>
        <w:t xml:space="preserve">When I</w:t>
      </w:r>
      <w:r>
        <w:rPr>
          <w:i/>
          <w:iCs/>
        </w:rPr>
        <w:t xml:space="preserve"> </w:t>
      </w:r>
      <w:r>
        <w:rPr>
          <w:b/>
          <w:bCs/>
          <w:i/>
          <w:iCs/>
        </w:rPr>
        <w:t xml:space="preserve">was</w:t>
      </w:r>
      <w:r>
        <w:rPr>
          <w:i/>
          <w:iCs/>
        </w:rPr>
        <w:t xml:space="preserve"> </w:t>
      </w:r>
      <w:r>
        <w:rPr>
          <w:i/>
          <w:iCs/>
        </w:rPr>
        <w:t xml:space="preserve">struggling with Writing Task 2, my mentor</w:t>
      </w:r>
      <w:r>
        <w:rPr>
          <w:i/>
          <w:iCs/>
        </w:rPr>
        <w:t xml:space="preserve"> </w:t>
      </w:r>
      <w:r>
        <w:rPr>
          <w:b/>
          <w:bCs/>
          <w:i/>
          <w:iCs/>
        </w:rPr>
        <w:t xml:space="preserve"> </w:t>
      </w:r>
      <w:r>
        <w:rPr>
          <w:b/>
          <w:bCs/>
          <w:i/>
          <w:iCs/>
        </w:rPr>
        <w:t xml:space="preserve">told</w:t>
      </w:r>
      <w:r>
        <w:rPr>
          <w:i/>
          <w:iCs/>
        </w:rPr>
        <w:t xml:space="preserve"> </w:t>
      </w:r>
      <w:r>
        <w:rPr>
          <w:i/>
          <w:iCs/>
        </w:rPr>
        <w:t xml:space="preserve">me</w:t>
      </w:r>
      <w:r>
        <w:rPr>
          <w:i/>
          <w:iCs/>
        </w:rPr>
        <w:t xml:space="preserve"> </w:t>
      </w:r>
      <w:r>
        <w:rPr>
          <w:b/>
          <w:bCs/>
          <w:i/>
          <w:iCs/>
        </w:rPr>
        <w:t xml:space="preserve">to</w:t>
      </w:r>
      <w:r>
        <w:rPr>
          <w:i/>
          <w:iCs/>
        </w:rPr>
        <w:t xml:space="preserve"> </w:t>
      </w:r>
      <w:r>
        <w:rPr>
          <w:i/>
          <w:iCs/>
        </w:rPr>
        <w:t xml:space="preserve">stop memorising templates</w:t>
      </w:r>
      <w:r>
        <w:rPr>
          <w:i/>
          <w:iCs/>
        </w:rPr>
        <w:t xml:space="preserve"> </w:t>
      </w:r>
      <w:r>
        <w:rPr>
          <w:b/>
          <w:bCs/>
          <w:i/>
          <w:iCs/>
        </w:rPr>
        <w:t xml:space="preserve"> </w:t>
      </w:r>
      <w:r>
        <w:rPr>
          <w:b/>
          <w:bCs/>
          <w:i/>
          <w:iCs/>
        </w:rPr>
        <w:t xml:space="preserve">and</w:t>
      </w:r>
      <w:r>
        <w:rPr>
          <w:i/>
          <w:iCs/>
        </w:rPr>
        <w:t xml:space="preserve"> </w:t>
      </w:r>
      <w:r>
        <w:rPr>
          <w:b/>
          <w:bCs/>
          <w:i/>
          <w:iCs/>
        </w:rPr>
        <w:t xml:space="preserve"> </w:t>
      </w:r>
      <w:r>
        <w:rPr>
          <w:b/>
          <w:bCs/>
          <w:i/>
          <w:iCs/>
        </w:rPr>
        <w:t xml:space="preserve">focus</w:t>
      </w:r>
      <w:r>
        <w:rPr>
          <w:i/>
          <w:iCs/>
        </w:rPr>
        <w:t xml:space="preserve"> </w:t>
      </w:r>
      <w:r>
        <w:rPr>
          <w:b/>
          <w:bCs/>
          <w:i/>
          <w:iCs/>
        </w:rPr>
        <w:t xml:space="preserve"> </w:t>
      </w:r>
      <w:r>
        <w:rPr>
          <w:b/>
          <w:bCs/>
          <w:i/>
          <w:iCs/>
        </w:rPr>
        <w:t xml:space="preserve">on</w:t>
      </w:r>
      <w:r>
        <w:rPr>
          <w:i/>
          <w:iCs/>
        </w:rPr>
        <w:t xml:space="preserve"> </w:t>
      </w:r>
      <w:r>
        <w:rPr>
          <w:b/>
          <w:bCs/>
          <w:i/>
          <w:iCs/>
        </w:rPr>
        <w:t xml:space="preserve"> </w:t>
      </w:r>
      <w:r>
        <w:rPr>
          <w:b/>
          <w:bCs/>
          <w:i/>
          <w:iCs/>
        </w:rPr>
        <w:t xml:space="preserve">answering</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question</w:t>
      </w:r>
      <w:r>
        <w:rPr>
          <w:i/>
          <w:iCs/>
        </w:rPr>
        <w:t xml:space="preserve"> </w:t>
      </w:r>
      <w:r>
        <w:rPr>
          <w:b/>
          <w:bCs/>
          <w:i/>
          <w:iCs/>
        </w:rPr>
        <w:t xml:space="preserve"> </w:t>
      </w:r>
      <w:r>
        <w:rPr>
          <w:b/>
          <w:bCs/>
          <w:i/>
          <w:iCs/>
        </w:rPr>
        <w:t xml:space="preserve">directly</w:t>
      </w:r>
      <w:r>
        <w:rPr>
          <w:i/>
          <w:iCs/>
        </w:rPr>
        <w:t xml:space="preserve">.</w:t>
      </w:r>
      <w:r>
        <w:rPr>
          <w:i/>
          <w:iCs/>
        </w:rPr>
        <w:t xml:space="preserve"> </w:t>
      </w:r>
      <w:r>
        <w:rPr>
          <w:b/>
          <w:bCs/>
          <w:i/>
          <w:iCs/>
        </w:rPr>
        <w:t xml:space="preserve">She</w:t>
      </w:r>
      <w:r>
        <w:rPr>
          <w:i/>
          <w:iCs/>
        </w:rPr>
        <w:t xml:space="preserve"> </w:t>
      </w:r>
      <w:r>
        <w:rPr>
          <w:b/>
          <w:bCs/>
          <w:i/>
          <w:iCs/>
        </w:rPr>
        <w:t xml:space="preserve"> </w:t>
      </w:r>
      <w:r>
        <w:rPr>
          <w:b/>
          <w:bCs/>
          <w:i/>
          <w:iCs/>
        </w:rPr>
        <w:t xml:space="preserve">also</w:t>
      </w:r>
      <w:r>
        <w:rPr>
          <w:i/>
          <w:iCs/>
        </w:rPr>
        <w:t xml:space="preserve"> </w:t>
      </w:r>
      <w:r>
        <w:rPr>
          <w:b/>
          <w:bCs/>
          <w:i/>
          <w:iCs/>
        </w:rPr>
        <w:t xml:space="preserve"> </w:t>
      </w:r>
      <w:r>
        <w:rPr>
          <w:b/>
          <w:bCs/>
          <w:i/>
          <w:iCs/>
        </w:rPr>
        <w:t xml:space="preserve">advised</w:t>
      </w:r>
      <w:r>
        <w:rPr>
          <w:i/>
          <w:iCs/>
        </w:rPr>
        <w:t xml:space="preserve"> </w:t>
      </w:r>
      <w:r>
        <w:rPr>
          <w:b/>
          <w:bCs/>
          <w:i/>
          <w:iCs/>
        </w:rPr>
        <w:t xml:space="preserve"> </w:t>
      </w:r>
      <w:r>
        <w:rPr>
          <w:b/>
          <w:bCs/>
          <w:i/>
          <w:iCs/>
        </w:rPr>
        <w:t xml:space="preserve">me</w:t>
      </w:r>
      <w:r>
        <w:rPr>
          <w:i/>
          <w:iCs/>
        </w:rPr>
        <w:t xml:space="preserve"> </w:t>
      </w:r>
      <w:r>
        <w:rPr>
          <w:b/>
          <w:bCs/>
          <w:i/>
          <w:iCs/>
        </w:rPr>
        <w:t xml:space="preserve"> </w:t>
      </w:r>
      <w:r>
        <w:rPr>
          <w:b/>
          <w:bCs/>
          <w:i/>
          <w:iCs/>
        </w:rPr>
        <w:t xml:space="preserve">not</w:t>
      </w:r>
      <w:r>
        <w:rPr>
          <w:i/>
          <w:iCs/>
        </w:rPr>
        <w:t xml:space="preserve"> </w:t>
      </w:r>
      <w:r>
        <w:rPr>
          <w:b/>
          <w:bCs/>
          <w:i/>
          <w:iCs/>
        </w:rPr>
        <w:t xml:space="preserve"> </w:t>
      </w:r>
      <w:r>
        <w:rPr>
          <w:b/>
          <w:bCs/>
          <w:i/>
          <w:iCs/>
        </w:rPr>
        <w:t xml:space="preserve">to</w:t>
      </w:r>
      <w:r>
        <w:rPr>
          <w:i/>
          <w:iCs/>
        </w:rPr>
        <w:t xml:space="preserve"> </w:t>
      </w:r>
      <w:r>
        <w:rPr>
          <w:b/>
          <w:bCs/>
          <w:i/>
          <w:iCs/>
        </w:rPr>
        <w:t xml:space="preserve"> </w:t>
      </w:r>
      <w:r>
        <w:rPr>
          <w:b/>
          <w:bCs/>
          <w:i/>
          <w:iCs/>
        </w:rPr>
        <w:t xml:space="preserve">overwrite</w:t>
      </w:r>
      <w:r>
        <w:rPr>
          <w:i/>
          <w:iCs/>
        </w:rPr>
        <w:t xml:space="preserve"> </w:t>
      </w:r>
      <w:r>
        <w:rPr>
          <w:b/>
          <w:bCs/>
          <w:i/>
          <w:iCs/>
        </w:rPr>
        <w:t xml:space="preserve"> </w:t>
      </w:r>
      <w:r>
        <w:rPr>
          <w:b/>
          <w:bCs/>
          <w:i/>
          <w:iCs/>
        </w:rPr>
        <w:t xml:space="preserve">introductions</w:t>
      </w:r>
      <w:r>
        <w:rPr>
          <w:i/>
          <w:iCs/>
        </w:rPr>
        <w:t xml:space="preserve">,</w:t>
      </w:r>
      <w:r>
        <w:rPr>
          <w:i/>
          <w:iCs/>
        </w:rPr>
        <w:t xml:space="preserve"> </w:t>
      </w:r>
      <w:r>
        <w:rPr>
          <w:b/>
          <w:bCs/>
          <w:i/>
          <w:iCs/>
        </w:rPr>
        <w:t xml:space="preserve"> </w:t>
      </w:r>
      <w:r>
        <w:rPr>
          <w:b/>
          <w:bCs/>
          <w:i/>
          <w:iCs/>
        </w:rPr>
        <w:t xml:space="preserve">because</w:t>
      </w:r>
      <w:r>
        <w:rPr>
          <w:i/>
          <w:iCs/>
        </w:rPr>
        <w:t xml:space="preserve"> </w:t>
      </w:r>
      <w:r>
        <w:rPr>
          <w:b/>
          <w:bCs/>
          <w:i/>
          <w:iCs/>
        </w:rPr>
        <w:t xml:space="preserve"> </w:t>
      </w:r>
      <w:r>
        <w:rPr>
          <w:b/>
          <w:bCs/>
          <w:i/>
          <w:iCs/>
        </w:rPr>
        <w:t xml:space="preserve">examiners</w:t>
      </w:r>
      <w:r>
        <w:rPr>
          <w:i/>
          <w:iCs/>
        </w:rPr>
        <w:t xml:space="preserve"> </w:t>
      </w:r>
      <w:r>
        <w:rPr>
          <w:b/>
          <w:bCs/>
          <w:i/>
          <w:iCs/>
        </w:rPr>
        <w:t xml:space="preserve"> </w:t>
      </w:r>
      <w:r>
        <w:rPr>
          <w:i/>
          <w:iCs/>
        </w:rPr>
        <w:t xml:space="preserve"> </w:t>
      </w:r>
      <w:r>
        <w:rPr>
          <w:i/>
          <w:iCs/>
        </w:rPr>
        <w:t xml:space="preserve">prefer</w:t>
      </w:r>
      <w:r>
        <w:rPr>
          <w:b/>
          <w:bCs/>
          <w:i/>
          <w:iCs/>
        </w:rPr>
        <w:t xml:space="preserve"> </w:t>
      </w:r>
      <w:r>
        <w:rPr>
          <w:i/>
          <w:iCs/>
        </w:rPr>
        <w:t xml:space="preserve"> </w:t>
      </w:r>
      <w:r>
        <w:rPr>
          <w:b/>
          <w:bCs/>
          <w:i/>
          <w:iCs/>
        </w:rPr>
        <w:t xml:space="preserve"> </w:t>
      </w:r>
      <w:r>
        <w:rPr>
          <w:b/>
          <w:bCs/>
          <w:i/>
          <w:iCs/>
        </w:rPr>
        <w:t xml:space="preserve">concise</w:t>
      </w:r>
      <w:r>
        <w:rPr>
          <w:i/>
          <w:iCs/>
        </w:rPr>
        <w:t xml:space="preserve"> </w:t>
      </w:r>
      <w:r>
        <w:rPr>
          <w:b/>
          <w:bCs/>
          <w:i/>
          <w:iCs/>
        </w:rPr>
        <w:t xml:space="preserve"> </w:t>
      </w:r>
      <w:r>
        <w:rPr>
          <w:i/>
          <w:iCs/>
        </w:rPr>
        <w:t xml:space="preserve"> </w:t>
      </w:r>
      <w:r>
        <w:rPr>
          <w:i/>
          <w:iCs/>
        </w:rPr>
        <w:t xml:space="preserve">theses</w:t>
      </w:r>
      <w:r>
        <w:rPr>
          <w:b/>
          <w:bCs/>
          <w:i/>
          <w:iCs/>
        </w:rPr>
        <w:t xml:space="preserve">.</w:t>
      </w:r>
      <w:r>
        <w:rPr>
          <w:b/>
          <w:bCs/>
          <w:i/>
          <w:iCs/>
        </w:rPr>
        <w:t xml:space="preserve"> </w:t>
      </w:r>
      <w:r>
        <w:rPr>
          <w:i/>
          <w:iCs/>
        </w:rPr>
        <w:t xml:space="preserve">I</w:t>
      </w:r>
      <w:r>
        <w:rPr>
          <w:b/>
          <w:bCs/>
          <w:i/>
          <w:iCs/>
        </w:rPr>
        <w:t xml:space="preserve"> </w:t>
      </w:r>
      <w:r>
        <w:rPr>
          <w:i/>
          <w:iCs/>
        </w:rPr>
        <w:t xml:space="preserve"> </w:t>
      </w:r>
      <w:r>
        <w:rPr>
          <w:i/>
          <w:iCs/>
        </w:rPr>
        <w:t xml:space="preserve">asked</w:t>
      </w:r>
      <w:r>
        <w:rPr>
          <w:b/>
          <w:bCs/>
          <w:i/>
          <w:iCs/>
        </w:rPr>
        <w:t xml:space="preserve"> </w:t>
      </w:r>
      <w:r>
        <w:rPr>
          <w:i/>
          <w:iCs/>
        </w:rPr>
        <w:t xml:space="preserve"> </w:t>
      </w:r>
      <w:r>
        <w:rPr>
          <w:i/>
          <w:iCs/>
        </w:rPr>
        <w:t xml:space="preserve">whether</w:t>
      </w:r>
      <w:r>
        <w:rPr>
          <w:b/>
          <w:bCs/>
          <w:i/>
          <w:iCs/>
        </w:rPr>
        <w:t xml:space="preserve"> </w:t>
      </w:r>
      <w:r>
        <w:rPr>
          <w:i/>
          <w:iCs/>
        </w:rPr>
        <w:t xml:space="preserve"> </w:t>
      </w:r>
      <w:r>
        <w:rPr>
          <w:b/>
          <w:bCs/>
          <w:i/>
          <w:iCs/>
        </w:rPr>
        <w:t xml:space="preserve"> </w:t>
      </w:r>
      <w:r>
        <w:rPr>
          <w:b/>
          <w:bCs/>
          <w:i/>
          <w:iCs/>
        </w:rPr>
        <w:t xml:space="preserve">practising</w:t>
      </w:r>
      <w:r>
        <w:rPr>
          <w:i/>
          <w:iCs/>
        </w:rPr>
        <w:t xml:space="preserve"> </w:t>
      </w:r>
      <w:r>
        <w:rPr>
          <w:b/>
          <w:bCs/>
          <w:i/>
          <w:iCs/>
        </w:rPr>
        <w:t xml:space="preserve"> </w:t>
      </w:r>
      <w:r>
        <w:rPr>
          <w:i/>
          <w:iCs/>
        </w:rPr>
        <w:t xml:space="preserve"> </w:t>
      </w:r>
      <w:r>
        <w:rPr>
          <w:i/>
          <w:iCs/>
        </w:rPr>
        <w:t xml:space="preserve">daily</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essential</w:t>
      </w:r>
      <w:r>
        <w:rPr>
          <w:b/>
          <w:bCs/>
          <w:i/>
          <w:iCs/>
        </w:rPr>
        <w:t xml:space="preserve">,</w:t>
      </w:r>
      <w:r>
        <w:rPr>
          <w:b/>
          <w:bCs/>
          <w:i/>
          <w:iCs/>
        </w:rPr>
        <w:t xml:space="preserve"> </w:t>
      </w:r>
      <w:r>
        <w:rPr>
          <w:i/>
          <w:iCs/>
        </w:rPr>
        <w:t xml:space="preserve"> </w:t>
      </w:r>
      <w:r>
        <w:rPr>
          <w:b/>
          <w:bCs/>
          <w:i/>
          <w:iCs/>
        </w:rPr>
        <w:t xml:space="preserve"> </w:t>
      </w:r>
      <w:r>
        <w:rPr>
          <w:b/>
          <w:bCs/>
          <w:i/>
          <w:iCs/>
        </w:rPr>
        <w:t xml:space="preserve">and</w:t>
      </w:r>
      <w:r>
        <w:rPr>
          <w:i/>
          <w:iCs/>
        </w:rPr>
        <w:t xml:space="preserve"> </w:t>
      </w:r>
      <w:r>
        <w:rPr>
          <w:b/>
          <w:bCs/>
          <w:i/>
          <w:iCs/>
        </w:rPr>
        <w:t xml:space="preserve"> </w:t>
      </w:r>
      <w:r>
        <w:rPr>
          <w:i/>
          <w:iCs/>
        </w:rPr>
        <w:t xml:space="preserve"> </w:t>
      </w:r>
      <w:r>
        <w:rPr>
          <w:i/>
          <w:iCs/>
        </w:rPr>
        <w:t xml:space="preserve">she</w:t>
      </w:r>
      <w:r>
        <w:rPr>
          <w:b/>
          <w:bCs/>
          <w:i/>
          <w:iCs/>
        </w:rPr>
        <w:t xml:space="preserve"> </w:t>
      </w:r>
      <w:r>
        <w:rPr>
          <w:i/>
          <w:iCs/>
        </w:rPr>
        <w:t xml:space="preserve"> </w:t>
      </w:r>
      <w:r>
        <w:rPr>
          <w:b/>
          <w:bCs/>
          <w:i/>
          <w:iCs/>
        </w:rPr>
        <w:t xml:space="preserve"> </w:t>
      </w:r>
      <w:r>
        <w:rPr>
          <w:b/>
          <w:bCs/>
          <w:i/>
          <w:iCs/>
        </w:rPr>
        <w:t xml:space="preserve">said</w:t>
      </w:r>
      <w:r>
        <w:rPr>
          <w:i/>
          <w:iCs/>
        </w:rPr>
        <w:t xml:space="preserve"> </w:t>
      </w:r>
      <w:r>
        <w:rPr>
          <w:b/>
          <w:bCs/>
          <w:i/>
          <w:iCs/>
        </w:rPr>
        <w:t xml:space="preserve"> </w:t>
      </w:r>
      <w:r>
        <w:rPr>
          <w:i/>
          <w:iCs/>
        </w:rPr>
        <w:t xml:space="preserve"> </w:t>
      </w:r>
      <w:r>
        <w:rPr>
          <w:i/>
          <w:iCs/>
        </w:rPr>
        <w:t xml:space="preserve">it</w:t>
      </w:r>
      <w:r>
        <w:rPr>
          <w:b/>
          <w:bCs/>
          <w:i/>
          <w:iCs/>
        </w:rPr>
        <w:t xml:space="preserve"> </w:t>
      </w:r>
      <w:r>
        <w:rPr>
          <w:i/>
          <w:iCs/>
        </w:rPr>
        <w:t xml:space="preserve"> </w:t>
      </w:r>
      <w:r>
        <w:rPr>
          <w:b/>
          <w:bCs/>
          <w:i/>
          <w:iCs/>
        </w:rPr>
        <w:t xml:space="preserve"> </w:t>
      </w:r>
      <w:r>
        <w:rPr>
          <w:b/>
          <w:bCs/>
          <w:i/>
          <w:iCs/>
        </w:rPr>
        <w:t xml:space="preserve">was</w:t>
      </w:r>
      <w:r>
        <w:rPr>
          <w:i/>
          <w:iCs/>
        </w:rPr>
        <w:t xml:space="preserve">,</w:t>
      </w:r>
      <w:r>
        <w:rPr>
          <w:i/>
          <w:iCs/>
        </w:rPr>
        <w:t xml:space="preserve"> </w:t>
      </w:r>
      <w:r>
        <w:rPr>
          <w:b/>
          <w:bCs/>
          <w:i/>
          <w:iCs/>
        </w:rPr>
        <w:t xml:space="preserve"> </w:t>
      </w:r>
      <w:r>
        <w:rPr>
          <w:i/>
          <w:iCs/>
        </w:rPr>
        <w:t xml:space="preserve"> </w:t>
      </w:r>
      <w:r>
        <w:rPr>
          <w:i/>
          <w:iCs/>
        </w:rPr>
        <w:t xml:space="preserve">provided</w:t>
      </w:r>
      <w:r>
        <w:rPr>
          <w:b/>
          <w:bCs/>
          <w:i/>
          <w:iCs/>
        </w:rPr>
        <w:t xml:space="preserve"> </w:t>
      </w:r>
      <w:r>
        <w:rPr>
          <w:i/>
          <w:iCs/>
        </w:rPr>
        <w:t xml:space="preserve"> </w:t>
      </w:r>
      <w:r>
        <w:rPr>
          <w:b/>
          <w:bCs/>
          <w:i/>
          <w:iCs/>
        </w:rPr>
        <w:t xml:space="preserve"> </w:t>
      </w:r>
      <w:r>
        <w:rPr>
          <w:b/>
          <w:bCs/>
          <w:i/>
          <w:iCs/>
        </w:rPr>
        <w:t xml:space="preserve">I</w:t>
      </w:r>
      <w:r>
        <w:rPr>
          <w:i/>
          <w:iCs/>
        </w:rPr>
        <w:t xml:space="preserve"> </w:t>
      </w:r>
      <w:r>
        <w:rPr>
          <w:b/>
          <w:bCs/>
          <w:i/>
          <w:iCs/>
        </w:rPr>
        <w:t xml:space="preserve"> </w:t>
      </w:r>
      <w:r>
        <w:rPr>
          <w:i/>
          <w:iCs/>
        </w:rPr>
        <w:t xml:space="preserve"> </w:t>
      </w:r>
      <w:r>
        <w:rPr>
          <w:i/>
          <w:iCs/>
        </w:rPr>
        <w:t xml:space="preserve">reviewed</w:t>
      </w:r>
      <w:r>
        <w:rPr>
          <w:b/>
          <w:bCs/>
          <w:i/>
          <w:iCs/>
        </w:rPr>
        <w:t xml:space="preserve"> </w:t>
      </w:r>
      <w:r>
        <w:rPr>
          <w:i/>
          <w:iCs/>
        </w:rPr>
        <w:t xml:space="preserve"> </w:t>
      </w:r>
      <w:r>
        <w:rPr>
          <w:b/>
          <w:bCs/>
          <w:i/>
          <w:iCs/>
        </w:rPr>
        <w:t xml:space="preserve"> </w:t>
      </w:r>
      <w:r>
        <w:rPr>
          <w:b/>
          <w:bCs/>
          <w:i/>
          <w:iCs/>
        </w:rPr>
        <w:t xml:space="preserve">my</w:t>
      </w:r>
      <w:r>
        <w:rPr>
          <w:i/>
          <w:iCs/>
        </w:rPr>
        <w:t xml:space="preserve"> </w:t>
      </w:r>
      <w:r>
        <w:rPr>
          <w:b/>
          <w:bCs/>
          <w:i/>
          <w:iCs/>
        </w:rPr>
        <w:t xml:space="preserve"> </w:t>
      </w:r>
      <w:r>
        <w:rPr>
          <w:i/>
          <w:iCs/>
        </w:rPr>
        <w:t xml:space="preserve"> </w:t>
      </w:r>
      <w:r>
        <w:rPr>
          <w:i/>
          <w:iCs/>
        </w:rPr>
        <w:t xml:space="preserve">mistakes</w:t>
      </w:r>
      <w:r>
        <w:rPr>
          <w:b/>
          <w:bCs/>
          <w:i/>
          <w:iCs/>
        </w:rPr>
        <w:t xml:space="preserve"> </w:t>
      </w:r>
      <w:r>
        <w:rPr>
          <w:i/>
          <w:iCs/>
        </w:rPr>
        <w:t xml:space="preserve"> </w:t>
      </w:r>
      <w:r>
        <w:rPr>
          <w:b/>
          <w:bCs/>
          <w:i/>
          <w:iCs/>
        </w:rPr>
        <w:t xml:space="preserve"> </w:t>
      </w:r>
      <w:r>
        <w:rPr>
          <w:b/>
          <w:bCs/>
          <w:i/>
          <w:iCs/>
        </w:rPr>
        <w:t xml:space="preserve">systematically</w:t>
      </w:r>
      <w:r>
        <w:rPr>
          <w:i/>
          <w:iCs/>
        </w:rPr>
        <w:t xml:space="preserve">.</w:t>
      </w:r>
    </w:p>
    <w:bookmarkEnd w:id="1528"/>
    <w:bookmarkStart w:id="1529" w:name="X2a65d2a497ed89501c054aeb7aac346173a53ea"/>
    <w:p>
      <w:pPr>
        <w:pStyle w:val="Heading3"/>
      </w:pPr>
      <w:r>
        <w:t xml:space="preserve">Band 9 Model — Academic Reporting (Reading/Writing Style)</w:t>
      </w:r>
    </w:p>
    <w:p>
      <w:pPr>
        <w:pStyle w:val="BlockText"/>
      </w:pPr>
      <w:r>
        <w:rPr>
          <w:b/>
          <w:bCs/>
          <w:i/>
          <w:iCs/>
        </w:rPr>
        <w:t xml:space="preserve">Researchers</w:t>
      </w:r>
      <w:r>
        <w:rPr>
          <w:i/>
          <w:iCs/>
        </w:rPr>
        <w:t xml:space="preserve"> </w:t>
      </w:r>
      <w:r>
        <w:rPr>
          <w:b/>
          <w:bCs/>
          <w:i/>
          <w:iCs/>
        </w:rPr>
        <w:t xml:space="preserve"> </w:t>
      </w:r>
      <w:r>
        <w:rPr>
          <w:b/>
          <w:bCs/>
          <w:i/>
          <w:iCs/>
        </w:rPr>
        <w:t xml:space="preserve">at</w:t>
      </w:r>
      <w:r>
        <w:rPr>
          <w:i/>
          <w:iCs/>
        </w:rPr>
        <w:t xml:space="preserve"> </w:t>
      </w:r>
      <w:r>
        <w:rPr>
          <w:b/>
          <w:bCs/>
          <w:i/>
          <w:iCs/>
        </w:rPr>
        <w:t xml:space="preserve"> </w:t>
      </w:r>
      <w:r>
        <w:rPr>
          <w:b/>
          <w:bCs/>
          <w:i/>
          <w:iCs/>
        </w:rPr>
        <w:t xml:space="preserve">the</w:t>
      </w:r>
      <w:r>
        <w:rPr>
          <w:i/>
          <w:iCs/>
        </w:rPr>
        <w:t xml:space="preserve"> </w:t>
      </w:r>
      <w:r>
        <w:rPr>
          <w:b/>
          <w:bCs/>
          <w:i/>
          <w:iCs/>
        </w:rPr>
        <w:t xml:space="preserve"> </w:t>
      </w:r>
      <w:r>
        <w:rPr>
          <w:b/>
          <w:bCs/>
          <w:i/>
          <w:iCs/>
        </w:rPr>
        <w:t xml:space="preserve">university</w:t>
      </w:r>
      <w:r>
        <w:rPr>
          <w:i/>
          <w:iCs/>
        </w:rPr>
        <w:t xml:space="preserve"> </w:t>
      </w:r>
      <w:r>
        <w:rPr>
          <w:b/>
          <w:bCs/>
          <w:i/>
          <w:iCs/>
        </w:rPr>
        <w:t xml:space="preserve"> </w:t>
      </w:r>
      <w:r>
        <w:rPr>
          <w:i/>
          <w:iCs/>
        </w:rPr>
        <w:t xml:space="preserve"> </w:t>
      </w:r>
      <w:r>
        <w:rPr>
          <w:i/>
          <w:iCs/>
        </w:rPr>
        <w:t xml:space="preserve">reported</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participants</w:t>
      </w:r>
      <w:r>
        <w:rPr>
          <w:b/>
          <w:bCs/>
          <w:i/>
          <w:iCs/>
        </w:rPr>
        <w:t xml:space="preserve"> </w:t>
      </w:r>
      <w:r>
        <w:rPr>
          <w:i/>
          <w:iCs/>
        </w:rPr>
        <w:t xml:space="preserve"> </w:t>
      </w:r>
      <w:r>
        <w:rPr>
          <w:b/>
          <w:bCs/>
          <w:i/>
          <w:iCs/>
        </w:rPr>
        <w:t xml:space="preserve"> </w:t>
      </w:r>
      <w:r>
        <w:rPr>
          <w:b/>
          <w:bCs/>
          <w:i/>
          <w:iCs/>
        </w:rPr>
        <w:t xml:space="preserve">who</w:t>
      </w:r>
      <w:r>
        <w:rPr>
          <w:i/>
          <w:iCs/>
        </w:rPr>
        <w:t xml:space="preserve"> </w:t>
      </w:r>
      <w:r>
        <w:rPr>
          <w:b/>
          <w:bCs/>
          <w:i/>
          <w:iCs/>
        </w:rPr>
        <w:t xml:space="preserve"> </w:t>
      </w:r>
      <w:r>
        <w:rPr>
          <w:i/>
          <w:iCs/>
        </w:rPr>
        <w:t xml:space="preserve"> </w:t>
      </w:r>
      <w:r>
        <w:rPr>
          <w:i/>
          <w:iCs/>
        </w:rPr>
        <w:t xml:space="preserve">slept</w:t>
      </w:r>
      <w:r>
        <w:rPr>
          <w:b/>
          <w:bCs/>
          <w:i/>
          <w:iCs/>
        </w:rPr>
        <w:t xml:space="preserve"> </w:t>
      </w:r>
      <w:r>
        <w:rPr>
          <w:i/>
          <w:iCs/>
        </w:rPr>
        <w:t xml:space="preserve"> </w:t>
      </w:r>
      <w:r>
        <w:rPr>
          <w:b/>
          <w:bCs/>
          <w:i/>
          <w:iCs/>
        </w:rPr>
        <w:t xml:space="preserve"> </w:t>
      </w:r>
      <w:r>
        <w:rPr>
          <w:b/>
          <w:bCs/>
          <w:i/>
          <w:iCs/>
        </w:rPr>
        <w:t xml:space="preserve">fewer</w:t>
      </w:r>
      <w:r>
        <w:rPr>
          <w:i/>
          <w:iCs/>
        </w:rPr>
        <w:t xml:space="preserve"> </w:t>
      </w:r>
      <w:r>
        <w:rPr>
          <w:b/>
          <w:bCs/>
          <w:i/>
          <w:iCs/>
        </w:rPr>
        <w:t xml:space="preserve"> </w:t>
      </w:r>
      <w:r>
        <w:rPr>
          <w:i/>
          <w:iCs/>
        </w:rPr>
        <w:t xml:space="preserve"> </w:t>
      </w:r>
      <w:r>
        <w:rPr>
          <w:i/>
          <w:iCs/>
        </w:rPr>
        <w:t xml:space="preserve">than</w:t>
      </w:r>
      <w:r>
        <w:rPr>
          <w:b/>
          <w:bCs/>
          <w:i/>
          <w:iCs/>
        </w:rPr>
        <w:t xml:space="preserve"> </w:t>
      </w:r>
      <w:r>
        <w:rPr>
          <w:i/>
          <w:iCs/>
        </w:rPr>
        <w:t xml:space="preserve"> </w:t>
      </w:r>
      <w:r>
        <w:rPr>
          <w:b/>
          <w:bCs/>
          <w:i/>
          <w:iCs/>
        </w:rPr>
        <w:t xml:space="preserve"> </w:t>
      </w:r>
      <w:r>
        <w:rPr>
          <w:b/>
          <w:bCs/>
          <w:i/>
          <w:iCs/>
        </w:rPr>
        <w:t xml:space="preserve">six</w:t>
      </w:r>
      <w:r>
        <w:rPr>
          <w:i/>
          <w:iCs/>
        </w:rPr>
        <w:t xml:space="preserve"> </w:t>
      </w:r>
      <w:r>
        <w:rPr>
          <w:b/>
          <w:bCs/>
          <w:i/>
          <w:iCs/>
        </w:rPr>
        <w:t xml:space="preserve"> </w:t>
      </w:r>
      <w:r>
        <w:rPr>
          <w:i/>
          <w:iCs/>
        </w:rPr>
        <w:t xml:space="preserve"> </w:t>
      </w:r>
      <w:r>
        <w:rPr>
          <w:i/>
          <w:iCs/>
        </w:rPr>
        <w:t xml:space="preserve">hours</w:t>
      </w:r>
      <w:r>
        <w:rPr>
          <w:b/>
          <w:bCs/>
          <w:i/>
          <w:iCs/>
        </w:rPr>
        <w:t xml:space="preserve"> </w:t>
      </w:r>
      <w:r>
        <w:rPr>
          <w:i/>
          <w:iCs/>
        </w:rPr>
        <w:t xml:space="preserve"> </w:t>
      </w:r>
      <w:r>
        <w:rPr>
          <w:b/>
          <w:bCs/>
          <w:i/>
          <w:iCs/>
        </w:rPr>
        <w:t xml:space="preserve"> </w:t>
      </w:r>
      <w:r>
        <w:rPr>
          <w:i/>
          <w:iCs/>
        </w:rPr>
        <w:t xml:space="preserve"> </w:t>
      </w:r>
      <w:r>
        <w:rPr>
          <w:i/>
          <w:iCs/>
        </w:rPr>
        <w:t xml:space="preserve">underperformed</w:t>
      </w:r>
      <w:r>
        <w:rPr>
          <w:b/>
          <w:bCs/>
          <w:i/>
          <w:iCs/>
        </w:rPr>
        <w:t xml:space="preserve"> </w:t>
      </w:r>
      <w:r>
        <w:rPr>
          <w:i/>
          <w:iCs/>
        </w:rPr>
        <w:t xml:space="preserve"> </w:t>
      </w:r>
      <w:r>
        <w:rPr>
          <w:b/>
          <w:bCs/>
          <w:i/>
          <w:iCs/>
        </w:rPr>
        <w:t xml:space="preserve"> </w:t>
      </w:r>
      <w:r>
        <w:rPr>
          <w:b/>
          <w:bCs/>
          <w:i/>
          <w:iCs/>
        </w:rPr>
        <w:t xml:space="preserve">on</w:t>
      </w:r>
      <w:r>
        <w:rPr>
          <w:i/>
          <w:iCs/>
        </w:rPr>
        <w:t xml:space="preserve"> </w:t>
      </w:r>
      <w:r>
        <w:rPr>
          <w:b/>
          <w:bCs/>
          <w:i/>
          <w:iCs/>
        </w:rPr>
        <w:t xml:space="preserve"> </w:t>
      </w:r>
      <w:r>
        <w:rPr>
          <w:i/>
          <w:iCs/>
        </w:rPr>
        <w:t xml:space="preserve"> </w:t>
      </w:r>
      <w:r>
        <w:rPr>
          <w:i/>
          <w:iCs/>
        </w:rPr>
        <w:t xml:space="preserve">cognitive</w:t>
      </w:r>
      <w:r>
        <w:rPr>
          <w:b/>
          <w:bCs/>
          <w:i/>
          <w:iCs/>
        </w:rPr>
        <w:t xml:space="preserve"> </w:t>
      </w:r>
      <w:r>
        <w:rPr>
          <w:i/>
          <w:iCs/>
        </w:rPr>
        <w:t xml:space="preserve"> </w:t>
      </w:r>
      <w:r>
        <w:rPr>
          <w:b/>
          <w:bCs/>
          <w:i/>
          <w:iCs/>
        </w:rPr>
        <w:t xml:space="preserve"> </w:t>
      </w:r>
      <w:r>
        <w:rPr>
          <w:b/>
          <w:bCs/>
          <w:i/>
          <w:iCs/>
        </w:rPr>
        <w:t xml:space="preserve">tasks</w:t>
      </w:r>
      <w:r>
        <w:rPr>
          <w:i/>
          <w:iCs/>
        </w:rPr>
        <w:t xml:space="preserve">,</w:t>
      </w:r>
      <w:r>
        <w:rPr>
          <w:i/>
          <w:iCs/>
        </w:rPr>
        <w:t xml:space="preserve"> </w:t>
      </w:r>
      <w:r>
        <w:rPr>
          <w:b/>
          <w:bCs/>
          <w:i/>
          <w:iCs/>
        </w:rPr>
        <w:t xml:space="preserve"> </w:t>
      </w:r>
      <w:r>
        <w:rPr>
          <w:i/>
          <w:iCs/>
        </w:rPr>
        <w:t xml:space="preserve"> </w:t>
      </w:r>
      <w:r>
        <w:rPr>
          <w:i/>
          <w:iCs/>
        </w:rPr>
        <w:t xml:space="preserve">a</w:t>
      </w:r>
      <w:r>
        <w:rPr>
          <w:b/>
          <w:bCs/>
          <w:i/>
          <w:iCs/>
        </w:rPr>
        <w:t xml:space="preserve"> </w:t>
      </w:r>
      <w:r>
        <w:rPr>
          <w:i/>
          <w:iCs/>
        </w:rPr>
        <w:t xml:space="preserve"> </w:t>
      </w:r>
      <w:r>
        <w:rPr>
          <w:b/>
          <w:bCs/>
          <w:i/>
          <w:iCs/>
        </w:rPr>
        <w:t xml:space="preserve"> </w:t>
      </w:r>
      <w:r>
        <w:rPr>
          <w:b/>
          <w:bCs/>
          <w:i/>
          <w:iCs/>
        </w:rPr>
        <w:t xml:space="preserve">finding</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i/>
          <w:iCs/>
        </w:rPr>
        <w:t xml:space="preserve"> </w:t>
      </w:r>
      <w:r>
        <w:rPr>
          <w:i/>
          <w:iCs/>
        </w:rPr>
        <w:t xml:space="preserve">subsequent</w:t>
      </w:r>
      <w:r>
        <w:rPr>
          <w:b/>
          <w:bCs/>
          <w:i/>
          <w:iCs/>
        </w:rPr>
        <w:t xml:space="preserve"> </w:t>
      </w:r>
      <w:r>
        <w:rPr>
          <w:i/>
          <w:iCs/>
        </w:rPr>
        <w:t xml:space="preserve"> </w:t>
      </w:r>
      <w:r>
        <w:rPr>
          <w:b/>
          <w:bCs/>
          <w:i/>
          <w:iCs/>
        </w:rPr>
        <w:t xml:space="preserve"> </w:t>
      </w:r>
      <w:r>
        <w:rPr>
          <w:b/>
          <w:bCs/>
          <w:i/>
          <w:iCs/>
        </w:rPr>
        <w:t xml:space="preserve">studies</w:t>
      </w:r>
      <w:r>
        <w:rPr>
          <w:i/>
          <w:iCs/>
        </w:rPr>
        <w:t xml:space="preserve"> </w:t>
      </w:r>
      <w:r>
        <w:rPr>
          <w:b/>
          <w:bCs/>
          <w:i/>
          <w:iCs/>
        </w:rPr>
        <w:t xml:space="preserve"> </w:t>
      </w:r>
      <w:r>
        <w:rPr>
          <w:i/>
          <w:iCs/>
        </w:rPr>
        <w:t xml:space="preserve"> </w:t>
      </w:r>
      <w:r>
        <w:rPr>
          <w:b/>
          <w:bCs/>
          <w:i/>
          <w:iCs/>
        </w:rPr>
        <w:t xml:space="preserve"> </w:t>
      </w:r>
      <w:r>
        <w:rPr>
          <w:b/>
          <w:bCs/>
          <w:i/>
          <w:iCs/>
        </w:rPr>
        <w:t xml:space="preserve">have</w:t>
      </w:r>
      <w:r>
        <w:rPr>
          <w:i/>
          <w:iCs/>
        </w:rPr>
        <w:t xml:space="preserve"> </w:t>
      </w:r>
      <w:r>
        <w:rPr>
          <w:b/>
          <w:bCs/>
          <w:i/>
          <w:iCs/>
        </w:rPr>
        <w:t xml:space="preserve"> </w:t>
      </w:r>
      <w:r>
        <w:rPr>
          <w:i/>
          <w:iCs/>
        </w:rPr>
        <w:t xml:space="preserve"> </w:t>
      </w:r>
      <w:r>
        <w:rPr>
          <w:b/>
          <w:bCs/>
          <w:i/>
          <w:iCs/>
        </w:rPr>
        <w:t xml:space="preserve"> </w:t>
      </w:r>
      <w:r>
        <w:rPr>
          <w:b/>
          <w:bCs/>
          <w:i/>
          <w:iCs/>
        </w:rPr>
        <w:t xml:space="preserve">largely</w:t>
      </w:r>
      <w:r>
        <w:rPr>
          <w:i/>
          <w:iCs/>
        </w:rPr>
        <w:t xml:space="preserve"> </w:t>
      </w:r>
      <w:r>
        <w:rPr>
          <w:b/>
          <w:bCs/>
          <w:i/>
          <w:iCs/>
        </w:rPr>
        <w:t xml:space="preserve"> </w:t>
      </w:r>
      <w:r>
        <w:rPr>
          <w:i/>
          <w:iCs/>
        </w:rPr>
        <w:t xml:space="preserve"> </w:t>
      </w:r>
      <w:r>
        <w:rPr>
          <w:b/>
          <w:bCs/>
          <w:i/>
          <w:iCs/>
        </w:rPr>
        <w:t xml:space="preserve"> </w:t>
      </w:r>
      <w:r>
        <w:rPr>
          <w:b/>
          <w:bCs/>
          <w:i/>
          <w:iCs/>
        </w:rPr>
        <w:t xml:space="preserve">corroborated</w:t>
      </w:r>
      <w:r>
        <w:rPr>
          <w:i/>
          <w:iCs/>
        </w:rPr>
        <w:t xml:space="preserve">.</w:t>
      </w:r>
    </w:p>
    <w:bookmarkEnd w:id="1529"/>
    <w:bookmarkStart w:id="1530" w:name="X313400fed31e5c7a5590f6e5f167b38c6f99843"/>
    <w:p>
      <w:pPr>
        <w:pStyle w:val="Heading3"/>
      </w:pPr>
      <w:r>
        <w:t xml:space="preserve">Extended Theory: Reporting Nouns + That-Clauses</w:t>
      </w:r>
    </w:p>
    <w:p>
      <w:pPr>
        <w:pStyle w:val="FirstParagraph"/>
      </w:pPr>
      <w:r>
        <w:t xml:space="preserve">Academic style often uses</w:t>
      </w:r>
      <w:r>
        <w:t xml:space="preserve"> </w:t>
      </w:r>
      <w:r>
        <w:rPr>
          <w:b/>
          <w:bCs/>
        </w:rPr>
        <w:t xml:space="preserve">reporting nouns</w:t>
      </w:r>
      <w:r>
        <w:t xml:space="preserve"> </w:t>
      </w:r>
      <w:r>
        <w:t xml:space="preserve">instead of verbs: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w:t>
            </w:r>
          </w:p>
        </w:tc>
        <w:tc>
          <w:tcPr/>
          <w:p>
            <w:pPr>
              <w:pStyle w:val="Compact"/>
            </w:pPr>
            <w:r>
              <w:t xml:space="preserve">Noun</w:t>
            </w:r>
          </w:p>
        </w:tc>
      </w:tr>
      <w:tr>
        <w:tc>
          <w:tcPr/>
          <w:p>
            <w:pPr>
              <w:pStyle w:val="Compact"/>
            </w:pPr>
            <w:r>
              <w:t xml:space="preserve">argue</w:t>
            </w:r>
          </w:p>
        </w:tc>
        <w:tc>
          <w:tcPr/>
          <w:p>
            <w:pPr>
              <w:pStyle w:val="Compact"/>
            </w:pPr>
            <w:r>
              <w:t xml:space="preserve">argument</w:t>
            </w:r>
          </w:p>
        </w:tc>
      </w:tr>
      <w:tr>
        <w:tc>
          <w:tcPr/>
          <w:p>
            <w:pPr>
              <w:pStyle w:val="Compact"/>
            </w:pPr>
            <w:r>
              <w:t xml:space="preserve">claim</w:t>
            </w:r>
          </w:p>
        </w:tc>
        <w:tc>
          <w:tcPr/>
          <w:p>
            <w:pPr>
              <w:pStyle w:val="Compact"/>
            </w:pPr>
            <w:r>
              <w:t xml:space="preserve">claim</w:t>
            </w:r>
          </w:p>
        </w:tc>
      </w:tr>
      <w:tr>
        <w:tc>
          <w:tcPr/>
          <w:p>
            <w:pPr>
              <w:pStyle w:val="Compact"/>
            </w:pPr>
            <w:r>
              <w:t xml:space="preserve">suggest</w:t>
            </w:r>
          </w:p>
        </w:tc>
        <w:tc>
          <w:tcPr/>
          <w:p>
            <w:pPr>
              <w:pStyle w:val="Compact"/>
            </w:pPr>
            <w:r>
              <w:t xml:space="preserve">suggestion</w:t>
            </w:r>
          </w:p>
        </w:tc>
      </w:tr>
      <w:tr>
        <w:tc>
          <w:tcPr/>
          <w:p>
            <w:pPr>
              <w:pStyle w:val="Compact"/>
            </w:pPr>
            <w:r>
              <w:t xml:space="preserve">warn</w:t>
            </w:r>
          </w:p>
        </w:tc>
        <w:tc>
          <w:tcPr/>
          <w:p>
            <w:pPr>
              <w:pStyle w:val="Compact"/>
            </w:pPr>
            <w:r>
              <w:t xml:space="preserve">warning</w:t>
            </w:r>
          </w:p>
        </w:tc>
      </w:tr>
      <w:tr>
        <w:tc>
          <w:tcPr/>
          <w:p>
            <w:pPr>
              <w:pStyle w:val="Compact"/>
            </w:pPr>
            <w:r>
              <w:t xml:space="preserve">conclude</w:t>
            </w:r>
          </w:p>
        </w:tc>
        <w:tc>
          <w:tcPr/>
          <w:p>
            <w:pPr>
              <w:pStyle w:val="Compact"/>
            </w:pPr>
            <w:r>
              <w:t xml:space="preserve">conclusion</w:t>
            </w:r>
          </w:p>
        </w:tc>
      </w:tr>
    </w:tbl>
    <w:p>
      <w:pPr>
        <w:pStyle w:val="BlockText"/>
      </w:pPr>
      <w:r>
        <w:rPr>
          <w:b/>
          <w:bCs/>
          <w:i/>
          <w:iCs/>
        </w:rPr>
        <w:t xml:space="preserve">The</w:t>
      </w:r>
      <w:r>
        <w:rPr>
          <w:i/>
          <w:iCs/>
        </w:rPr>
        <w:t xml:space="preserve"> </w:t>
      </w:r>
      <w:r>
        <w:rPr>
          <w:b/>
          <w:bCs/>
          <w:i/>
          <w:iCs/>
        </w:rPr>
        <w:t xml:space="preserve"> </w:t>
      </w:r>
      <w:r>
        <w:rPr>
          <w:i/>
          <w:iCs/>
        </w:rPr>
        <w:t xml:space="preserve"> </w:t>
      </w:r>
      <w:r>
        <w:rPr>
          <w:i/>
          <w:iCs/>
        </w:rPr>
        <w:t xml:space="preserve">argument</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tuition</w:t>
      </w:r>
      <w:r>
        <w:rPr>
          <w:b/>
          <w:bCs/>
          <w:i/>
          <w:iCs/>
        </w:rPr>
        <w:t xml:space="preserve"> </w:t>
      </w:r>
      <w:r>
        <w:rPr>
          <w:i/>
          <w:iCs/>
        </w:rPr>
        <w:t xml:space="preserve"> </w:t>
      </w:r>
      <w:r>
        <w:rPr>
          <w:b/>
          <w:bCs/>
          <w:i/>
          <w:iCs/>
        </w:rPr>
        <w:t xml:space="preserve"> </w:t>
      </w:r>
      <w:r>
        <w:rPr>
          <w:b/>
          <w:bCs/>
          <w:i/>
          <w:iCs/>
        </w:rPr>
        <w:t xml:space="preserve">fees</w:t>
      </w:r>
      <w:r>
        <w:rPr>
          <w:i/>
          <w:iCs/>
        </w:rPr>
        <w:t xml:space="preserve"> </w:t>
      </w:r>
      <w:r>
        <w:rPr>
          <w:b/>
          <w:bCs/>
          <w:i/>
          <w:iCs/>
        </w:rPr>
        <w:t xml:space="preserve"> </w:t>
      </w:r>
      <w:r>
        <w:rPr>
          <w:i/>
          <w:iCs/>
        </w:rPr>
        <w:t xml:space="preserve"> </w:t>
      </w:r>
      <w:r>
        <w:rPr>
          <w:i/>
          <w:iCs/>
        </w:rPr>
        <w:t xml:space="preserve">exclude</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poor</w:t>
      </w:r>
      <w:r>
        <w:rPr>
          <w:b/>
          <w:bCs/>
          <w:i/>
          <w:iCs/>
        </w:rPr>
        <w:t xml:space="preserve"> </w:t>
      </w:r>
      <w:r>
        <w:rPr>
          <w:i/>
          <w:iCs/>
        </w:rPr>
        <w:t xml:space="preserve"> </w:t>
      </w:r>
      <w:r>
        <w:rPr>
          <w:b/>
          <w:bCs/>
          <w:i/>
          <w:iCs/>
        </w:rPr>
        <w:t xml:space="preserve"> </w:t>
      </w:r>
      <w:r>
        <w:rPr>
          <w:b/>
          <w:bCs/>
          <w:i/>
          <w:iCs/>
        </w:rPr>
        <w:t xml:space="preserve">persists</w:t>
      </w:r>
      <w:r>
        <w:rPr>
          <w:i/>
          <w:iCs/>
        </w:rPr>
        <w:t xml:space="preserve">.</w:t>
      </w:r>
      <w:r>
        <w:t xml:space="preserve"> </w:t>
      </w:r>
      <w:r>
        <w:rPr>
          <w:b/>
          <w:bCs/>
          <w:i/>
          <w:iCs/>
        </w:rPr>
        <w:t xml:space="preserve">There</w:t>
      </w:r>
      <w:r>
        <w:rPr>
          <w:i/>
          <w:iCs/>
        </w:rPr>
        <w:t xml:space="preserve"> </w:t>
      </w:r>
      <w:r>
        <w:rPr>
          <w:b/>
          <w:bCs/>
          <w:i/>
          <w:iCs/>
        </w:rPr>
        <w:t xml:space="preserve"> </w:t>
      </w:r>
      <w:r>
        <w:rPr>
          <w:i/>
          <w:iCs/>
        </w:rPr>
        <w:t xml:space="preserve"> </w:t>
      </w:r>
      <w:r>
        <w:rPr>
          <w:i/>
          <w:iCs/>
        </w:rPr>
        <w:t xml:space="preserve">is</w:t>
      </w:r>
      <w:r>
        <w:rPr>
          <w:b/>
          <w:bCs/>
          <w:i/>
          <w:iCs/>
        </w:rPr>
        <w:t xml:space="preserve"> </w:t>
      </w:r>
      <w:r>
        <w:rPr>
          <w:i/>
          <w:iCs/>
        </w:rPr>
        <w:t xml:space="preserve"> </w:t>
      </w:r>
      <w:r>
        <w:rPr>
          <w:b/>
          <w:bCs/>
          <w:i/>
          <w:iCs/>
        </w:rPr>
        <w:t xml:space="preserve"> </w:t>
      </w:r>
      <w:r>
        <w:rPr>
          <w:b/>
          <w:bCs/>
          <w:i/>
          <w:iCs/>
        </w:rPr>
        <w:t xml:space="preserve">growing</w:t>
      </w:r>
      <w:r>
        <w:rPr>
          <w:i/>
          <w:iCs/>
        </w:rPr>
        <w:t xml:space="preserve"> </w:t>
      </w:r>
      <w:r>
        <w:rPr>
          <w:b/>
          <w:bCs/>
          <w:i/>
          <w:iCs/>
        </w:rPr>
        <w:t xml:space="preserve"> </w:t>
      </w:r>
      <w:r>
        <w:rPr>
          <w:i/>
          <w:iCs/>
        </w:rPr>
        <w:t xml:space="preserve"> </w:t>
      </w:r>
      <w:r>
        <w:rPr>
          <w:i/>
          <w:iCs/>
        </w:rPr>
        <w:t xml:space="preserve">evidence</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remote</w:t>
      </w:r>
      <w:r>
        <w:rPr>
          <w:b/>
          <w:bCs/>
          <w:i/>
          <w:iCs/>
        </w:rPr>
        <w:t xml:space="preserve"> </w:t>
      </w:r>
      <w:r>
        <w:rPr>
          <w:i/>
          <w:iCs/>
        </w:rPr>
        <w:t xml:space="preserve"> </w:t>
      </w:r>
      <w:r>
        <w:rPr>
          <w:b/>
          <w:bCs/>
          <w:i/>
          <w:iCs/>
        </w:rPr>
        <w:t xml:space="preserve"> </w:t>
      </w:r>
      <w:r>
        <w:rPr>
          <w:b/>
          <w:bCs/>
          <w:i/>
          <w:iCs/>
        </w:rPr>
        <w:t xml:space="preserve">work</w:t>
      </w:r>
      <w:r>
        <w:rPr>
          <w:i/>
          <w:iCs/>
        </w:rPr>
        <w:t xml:space="preserve"> </w:t>
      </w:r>
      <w:r>
        <w:rPr>
          <w:b/>
          <w:bCs/>
          <w:i/>
          <w:iCs/>
        </w:rPr>
        <w:t xml:space="preserve"> </w:t>
      </w:r>
      <w:r>
        <w:rPr>
          <w:i/>
          <w:iCs/>
        </w:rPr>
        <w:t xml:space="preserve"> </w:t>
      </w:r>
      <w:r>
        <w:rPr>
          <w:i/>
          <w:iCs/>
        </w:rPr>
        <w:t xml:space="preserve">boosts</w:t>
      </w:r>
      <w:r>
        <w:rPr>
          <w:b/>
          <w:bCs/>
          <w:i/>
          <w:iCs/>
        </w:rPr>
        <w:t xml:space="preserve"> </w:t>
      </w:r>
      <w:r>
        <w:rPr>
          <w:i/>
          <w:iCs/>
        </w:rPr>
        <w:t xml:space="preserve"> </w:t>
      </w:r>
      <w:r>
        <w:rPr>
          <w:b/>
          <w:bCs/>
          <w:i/>
          <w:iCs/>
        </w:rPr>
        <w:t xml:space="preserve"> </w:t>
      </w:r>
      <w:r>
        <w:rPr>
          <w:b/>
          <w:bCs/>
          <w:i/>
          <w:iCs/>
        </w:rPr>
        <w:t xml:space="preserve">productivity</w:t>
      </w:r>
      <w:r>
        <w:rPr>
          <w:i/>
          <w:iCs/>
        </w:rPr>
        <w:t xml:space="preserve">.</w:t>
      </w:r>
    </w:p>
    <w:p>
      <w:pPr>
        <w:pStyle w:val="FirstParagraph"/>
      </w:pPr>
      <w:r>
        <w:t xml:space="preserve">This avoids repetitive</w:t>
      </w:r>
      <w:r>
        <w:t xml:space="preserve"> </w:t>
      </w:r>
      <w:r>
        <w:rPr>
          <w:i/>
          <w:iCs/>
        </w:rPr>
        <w:t xml:space="preserve">Some people say…</w:t>
      </w:r>
    </w:p>
    <w:bookmarkEnd w:id="1530"/>
    <w:bookmarkStart w:id="1531" w:name="Xd897c7eb69cd5af6299d9557e9c3b2968cf771b"/>
    <w:p>
      <w:pPr>
        <w:pStyle w:val="Heading3"/>
      </w:pPr>
      <w:r>
        <w:t xml:space="preserve">Extended Theory: Indirect Questions in Formal Writing</w:t>
      </w:r>
    </w:p>
    <w:p>
      <w:pPr>
        <w:pStyle w:val="FirstParagraph"/>
      </w:pPr>
      <w:r>
        <w:t xml:space="preserve">Embedded indirect questions use statement order:</w:t>
      </w:r>
    </w:p>
    <w:p>
      <w:pPr>
        <w:pStyle w:val="BlockText"/>
      </w:pPr>
      <w:r>
        <w:t xml:space="preserve">*The</w:t>
      </w:r>
      <w:r>
        <w:rPr>
          <w:b/>
          <w:bCs/>
        </w:rPr>
        <w:t xml:space="preserve"> </w:t>
      </w:r>
      <w:r>
        <w:t xml:space="preserve"> </w:t>
      </w:r>
      <w:r>
        <w:t xml:space="preserve">committee</w:t>
      </w:r>
      <w:r>
        <w:rPr>
          <w:b/>
          <w:bCs/>
        </w:rPr>
        <w:t xml:space="preserve"> </w:t>
      </w:r>
      <w:r>
        <w:t xml:space="preserve"> </w:t>
      </w:r>
      <w:r>
        <w:rPr>
          <w:b/>
          <w:bCs/>
        </w:rPr>
        <w:t xml:space="preserve"> </w:t>
      </w:r>
      <w:r>
        <w:rPr>
          <w:b/>
          <w:bCs/>
        </w:rPr>
        <w:t xml:space="preserve">investigated</w:t>
      </w:r>
      <w:r>
        <w:t xml:space="preserve"> </w:t>
      </w:r>
      <w:r>
        <w:rPr>
          <w:b/>
          <w:bCs/>
        </w:rPr>
        <w:t xml:space="preserve"> </w:t>
      </w:r>
      <w:r>
        <w:t xml:space="preserve"> </w:t>
      </w:r>
      <w:r>
        <w:t xml:space="preserve">whether</w:t>
      </w:r>
      <w:r>
        <w:rPr>
          <w:b/>
          <w:bCs/>
        </w:rPr>
        <w:t xml:space="preserve"> </w:t>
      </w:r>
      <w:r>
        <w:t xml:space="preserve"> </w:t>
      </w:r>
      <w:r>
        <w:rPr>
          <w:b/>
          <w:bCs/>
        </w:rPr>
        <w:t xml:space="preserve"> </w:t>
      </w:r>
      <w:r>
        <w:t xml:space="preserve"> </w:t>
      </w:r>
      <w:r>
        <w:t xml:space="preserve">funding</w:t>
      </w:r>
      <w:r>
        <w:rPr>
          <w:b/>
          <w:bCs/>
        </w:rPr>
        <w:t xml:space="preserve"> </w:t>
      </w:r>
      <w:r>
        <w:t xml:space="preserve"> </w:t>
      </w:r>
      <w:r>
        <w:rPr>
          <w:b/>
          <w:bCs/>
        </w:rPr>
        <w:t xml:space="preserve"> </w:t>
      </w:r>
      <w:r>
        <w:t xml:space="preserve"> </w:t>
      </w:r>
      <w:r>
        <w:t xml:space="preserve">had</w:t>
      </w:r>
      <w:r>
        <w:rPr>
          <w:b/>
          <w:bCs/>
        </w:rPr>
        <w:t xml:space="preserve"> </w:t>
      </w:r>
      <w:r>
        <w:t xml:space="preserve"> </w:t>
      </w:r>
      <w:r>
        <w:rPr>
          <w:b/>
          <w:bCs/>
        </w:rPr>
        <w:t xml:space="preserve"> </w:t>
      </w:r>
      <w:r>
        <w:t xml:space="preserve"> </w:t>
      </w:r>
      <w:r>
        <w:t xml:space="preserve">been</w:t>
      </w:r>
      <w:r>
        <w:rPr>
          <w:b/>
          <w:bCs/>
        </w:rPr>
        <w:t xml:space="preserve"> </w:t>
      </w:r>
      <w:r>
        <w:t xml:space="preserve"> </w:t>
      </w:r>
      <w:r>
        <w:rPr>
          <w:b/>
          <w:bCs/>
        </w:rPr>
        <w:t xml:space="preserve"> </w:t>
      </w:r>
      <w:r>
        <w:t xml:space="preserve"> </w:t>
      </w:r>
      <w:r>
        <w:t xml:space="preserve">misallocated</w:t>
      </w:r>
      <w:r>
        <w:rPr>
          <w:b/>
          <w:bCs/>
        </w:rPr>
        <w:t xml:space="preserve">.</w:t>
      </w:r>
      <w:r>
        <w:rPr>
          <w:b/>
          <w:bCs/>
          <w:i/>
          <w:iCs/>
        </w:rPr>
        <w:t xml:space="preserve"> </w:t>
      </w:r>
      <w:r>
        <w:t xml:space="preserve">Research</w:t>
      </w:r>
      <w:r>
        <w:rPr>
          <w:b/>
          <w:bCs/>
        </w:rPr>
        <w:t xml:space="preserve"> </w:t>
      </w:r>
      <w:r>
        <w:t xml:space="preserve"> </w:t>
      </w:r>
      <w:r>
        <w:rPr>
          <w:b/>
          <w:bCs/>
        </w:rPr>
        <w:t xml:space="preserve"> </w:t>
      </w:r>
      <w:r>
        <w:rPr>
          <w:b/>
          <w:bCs/>
        </w:rPr>
        <w:t xml:space="preserve">explores</w:t>
      </w:r>
      <w:r>
        <w:t xml:space="preserve"> </w:t>
      </w:r>
      <w:r>
        <w:rPr>
          <w:b/>
          <w:bCs/>
        </w:rPr>
        <w:t xml:space="preserve"> </w:t>
      </w:r>
      <w:r>
        <w:t xml:space="preserve"> </w:t>
      </w:r>
      <w:r>
        <w:t xml:space="preserve">why</w:t>
      </w:r>
      <w:r>
        <w:rPr>
          <w:b/>
          <w:bCs/>
        </w:rPr>
        <w:t xml:space="preserve"> </w:t>
      </w:r>
      <w:r>
        <w:t xml:space="preserve"> </w:t>
      </w:r>
      <w:r>
        <w:rPr>
          <w:b/>
          <w:bCs/>
        </w:rPr>
        <w:t xml:space="preserve"> </w:t>
      </w:r>
      <w:r>
        <w:t xml:space="preserve"> </w:t>
      </w:r>
      <w:r>
        <w:t xml:space="preserve">certain</w:t>
      </w:r>
      <w:r>
        <w:rPr>
          <w:b/>
          <w:bCs/>
        </w:rPr>
        <w:t xml:space="preserve"> </w:t>
      </w:r>
      <w:r>
        <w:t xml:space="preserve"> </w:t>
      </w:r>
      <w:r>
        <w:rPr>
          <w:b/>
          <w:bCs/>
        </w:rPr>
        <w:t xml:space="preserve"> </w:t>
      </w:r>
      <w:r>
        <w:t xml:space="preserve"> </w:t>
      </w:r>
      <w:r>
        <w:t xml:space="preserve">regions</w:t>
      </w:r>
      <w:r>
        <w:rPr>
          <w:b/>
          <w:bCs/>
        </w:rPr>
        <w:t xml:space="preserve"> </w:t>
      </w:r>
      <w:r>
        <w:t xml:space="preserve"> </w:t>
      </w:r>
      <w:r>
        <w:rPr>
          <w:b/>
          <w:bCs/>
        </w:rPr>
        <w:t xml:space="preserve"> </w:t>
      </w:r>
      <w:r>
        <w:t xml:space="preserve"> </w:t>
      </w:r>
      <w:r>
        <w:t xml:space="preserve">lag</w:t>
      </w:r>
      <w:r>
        <w:rPr>
          <w:b/>
          <w:bCs/>
        </w:rPr>
        <w:t xml:space="preserve"> </w:t>
      </w:r>
      <w:r>
        <w:t xml:space="preserve"> </w:t>
      </w:r>
      <w:r>
        <w:rPr>
          <w:b/>
          <w:bCs/>
        </w:rPr>
        <w:t xml:space="preserve"> </w:t>
      </w:r>
      <w:r>
        <w:t xml:space="preserve"> </w:t>
      </w:r>
      <w:r>
        <w:t xml:space="preserve">behind**.*</w:t>
      </w:r>
    </w:p>
    <w:p>
      <w:pPr>
        <w:pStyle w:val="FirstParagraph"/>
      </w:pPr>
      <w:r>
        <w:t xml:space="preserve">No question mark; no auxiliary inversion.</w:t>
      </w:r>
    </w:p>
    <w:bookmarkEnd w:id="1531"/>
    <w:bookmarkStart w:id="1532" w:name="Xdf2f5250b2f16fe5e134d2e52720af7f1e9ff5c"/>
    <w:p>
      <w:pPr>
        <w:pStyle w:val="Heading3"/>
      </w:pPr>
      <w:r>
        <w:t xml:space="preserve">Extended Theory: Free Indirect Speech (Literary — Speaking Awareness)</w:t>
      </w:r>
    </w:p>
    <w:p>
      <w:pPr>
        <w:pStyle w:val="FirstParagraph"/>
      </w:pPr>
      <w:r>
        <w:t xml:space="preserve">Blends narrator and character voice—rare in IELTS Writing but appears in literature passages:</w:t>
      </w:r>
    </w:p>
    <w:p>
      <w:pPr>
        <w:pStyle w:val="BlockText"/>
      </w:pPr>
      <w:r>
        <w:rPr>
          <w:i/>
          <w:iCs/>
        </w:rPr>
        <w:t xml:space="preserve">She</w:t>
      </w:r>
      <w:r>
        <w:rPr>
          <w:b/>
          <w:bCs/>
          <w:i/>
          <w:iCs/>
        </w:rPr>
        <w:t xml:space="preserve"> </w:t>
      </w:r>
      <w:r>
        <w:rPr>
          <w:i/>
          <w:iCs/>
        </w:rPr>
        <w:t xml:space="preserve"> </w:t>
      </w:r>
      <w:r>
        <w:rPr>
          <w:i/>
          <w:iCs/>
        </w:rPr>
        <w:t xml:space="preserve">looked</w:t>
      </w:r>
      <w:r>
        <w:rPr>
          <w:b/>
          <w:bCs/>
          <w:i/>
          <w:iCs/>
        </w:rPr>
        <w:t xml:space="preserve"> </w:t>
      </w:r>
      <w:r>
        <w:rPr>
          <w:i/>
          <w:iCs/>
        </w:rPr>
        <w:t xml:space="preserve"> </w:t>
      </w:r>
      <w:r>
        <w:rPr>
          <w:i/>
          <w:iCs/>
        </w:rPr>
        <w:t xml:space="preserve">at</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deadline</w:t>
      </w:r>
      <w:r>
        <w:rPr>
          <w:i/>
          <w:iCs/>
        </w:rPr>
        <w:t xml:space="preserve">.</w:t>
      </w:r>
      <w:r>
        <w:rPr>
          <w:i/>
          <w:iCs/>
        </w:rPr>
        <w:t xml:space="preserve"> </w:t>
      </w:r>
      <w:r>
        <w:rPr>
          <w:b/>
          <w:bCs/>
          <w:i/>
          <w:iCs/>
        </w:rPr>
        <w:t xml:space="preserve"> </w:t>
      </w:r>
      <w:r>
        <w:rPr>
          <w:i/>
          <w:iCs/>
        </w:rPr>
        <w:t xml:space="preserve"> </w:t>
      </w:r>
      <w:r>
        <w:rPr>
          <w:i/>
          <w:iCs/>
        </w:rPr>
        <w:t xml:space="preserve">She</w:t>
      </w:r>
      <w:r>
        <w:rPr>
          <w:b/>
          <w:bCs/>
          <w:i/>
          <w:iCs/>
        </w:rPr>
        <w:t xml:space="preserve"> </w:t>
      </w:r>
      <w:r>
        <w:rPr>
          <w:i/>
          <w:iCs/>
        </w:rPr>
        <w:t xml:space="preserve"> </w:t>
      </w:r>
      <w:r>
        <w:rPr>
          <w:b/>
          <w:bCs/>
          <w:i/>
          <w:iCs/>
        </w:rPr>
        <w:t xml:space="preserve"> </w:t>
      </w:r>
      <w:r>
        <w:rPr>
          <w:b/>
          <w:bCs/>
          <w:i/>
          <w:iCs/>
        </w:rPr>
        <w:t xml:space="preserve">would</w:t>
      </w:r>
      <w:r>
        <w:rPr>
          <w:i/>
          <w:iCs/>
        </w:rPr>
        <w:t xml:space="preserve"> </w:t>
      </w:r>
      <w:r>
        <w:rPr>
          <w:b/>
          <w:bCs/>
          <w:i/>
          <w:iCs/>
        </w:rPr>
        <w:t xml:space="preserve"> </w:t>
      </w:r>
      <w:r>
        <w:rPr>
          <w:i/>
          <w:iCs/>
        </w:rPr>
        <w:t xml:space="preserve"> </w:t>
      </w:r>
      <w:r>
        <w:rPr>
          <w:i/>
          <w:iCs/>
        </w:rPr>
        <w:t xml:space="preserve">never</w:t>
      </w:r>
      <w:r>
        <w:rPr>
          <w:b/>
          <w:bCs/>
          <w:i/>
          <w:iCs/>
        </w:rPr>
        <w:t xml:space="preserve"> </w:t>
      </w:r>
      <w:r>
        <w:rPr>
          <w:i/>
          <w:iCs/>
        </w:rPr>
        <w:t xml:space="preserve"> </w:t>
      </w:r>
      <w:r>
        <w:rPr>
          <w:b/>
          <w:bCs/>
          <w:i/>
          <w:iCs/>
        </w:rPr>
        <w:t xml:space="preserve"> </w:t>
      </w:r>
      <w:r>
        <w:rPr>
          <w:b/>
          <w:bCs/>
          <w:i/>
          <w:iCs/>
        </w:rPr>
        <w:t xml:space="preserve">finish</w:t>
      </w:r>
      <w:r>
        <w:rPr>
          <w:i/>
          <w:iCs/>
        </w:rPr>
        <w:t xml:space="preserve"> </w:t>
      </w:r>
      <w:r>
        <w:rPr>
          <w:b/>
          <w:bCs/>
          <w:i/>
          <w:iCs/>
        </w:rPr>
        <w:t xml:space="preserve"> </w:t>
      </w:r>
      <w:r>
        <w:rPr>
          <w:i/>
          <w:iCs/>
        </w:rPr>
        <w:t xml:space="preserve"> </w:t>
      </w:r>
      <w:r>
        <w:rPr>
          <w:i/>
          <w:iCs/>
        </w:rPr>
        <w:t xml:space="preserve">in</w:t>
      </w:r>
      <w:r>
        <w:rPr>
          <w:b/>
          <w:bCs/>
          <w:i/>
          <w:iCs/>
        </w:rPr>
        <w:t xml:space="preserve"> </w:t>
      </w:r>
      <w:r>
        <w:rPr>
          <w:i/>
          <w:iCs/>
        </w:rPr>
        <w:t xml:space="preserve"> </w:t>
      </w:r>
      <w:r>
        <w:rPr>
          <w:b/>
          <w:bCs/>
          <w:i/>
          <w:iCs/>
        </w:rPr>
        <w:t xml:space="preserve"> </w:t>
      </w:r>
      <w:r>
        <w:rPr>
          <w:b/>
          <w:bCs/>
          <w:i/>
          <w:iCs/>
        </w:rPr>
        <w:t xml:space="preserve">time</w:t>
      </w:r>
      <w:r>
        <w:rPr>
          <w:i/>
          <w:iCs/>
        </w:rPr>
        <w:t xml:space="preserve">.</w:t>
      </w:r>
    </w:p>
    <w:p>
      <w:pPr>
        <w:pStyle w:val="FirstParagraph"/>
      </w:pPr>
      <w:r>
        <w:t xml:space="preserve">Reading literature extracts may use this; report using standard indirect for clarity.</w:t>
      </w:r>
    </w:p>
    <w:bookmarkEnd w:id="1532"/>
    <w:bookmarkStart w:id="1533" w:name="exercise-h-verb-reporting-noun"/>
    <w:p>
      <w:pPr>
        <w:pStyle w:val="Heading3"/>
      </w:pPr>
      <w:r>
        <w:t xml:space="preserve">Exercise H: Verb → Reporting Noun</w:t>
      </w:r>
    </w:p>
    <w:p>
      <w:pPr>
        <w:pStyle w:val="FirstParagraph"/>
      </w:pPr>
      <w:r>
        <w:t xml:space="preserve">Rewrite using noun + that-clause.</w:t>
      </w:r>
    </w:p>
    <w:p>
      <w:pPr>
        <w:pStyle w:val="Compact"/>
        <w:numPr>
          <w:ilvl w:val="0"/>
          <w:numId w:val="1741"/>
        </w:numPr>
      </w:pPr>
      <w:r>
        <w:rPr>
          <w:i/>
          <w:iCs/>
        </w:rPr>
        <w:t xml:space="preserve">Critics argue that the policy is regressive.</w:t>
      </w:r>
    </w:p>
    <w:p>
      <w:pPr>
        <w:pStyle w:val="Compact"/>
        <w:numPr>
          <w:ilvl w:val="0"/>
          <w:numId w:val="1741"/>
        </w:numPr>
      </w:pPr>
      <w:r>
        <w:rPr>
          <w:i/>
          <w:iCs/>
        </w:rPr>
        <w:t xml:space="preserve">The WHO warned that cases would rise.</w:t>
      </w:r>
    </w:p>
    <w:p>
      <w:pPr>
        <w:pStyle w:val="Compact"/>
        <w:numPr>
          <w:ilvl w:val="0"/>
          <w:numId w:val="1741"/>
        </w:numPr>
      </w:pPr>
      <w:r>
        <w:rPr>
          <w:i/>
          <w:iCs/>
        </w:rPr>
        <w:t xml:space="preserve">Researchers concluded that the drug was safe.</w:t>
      </w:r>
    </w:p>
    <w:bookmarkEnd w:id="1533"/>
    <w:bookmarkStart w:id="1534" w:name="X5275f8cd213eb6507f41ee2d3474b44ce854fa0"/>
    <w:p>
      <w:pPr>
        <w:pStyle w:val="Heading3"/>
      </w:pPr>
      <w:r>
        <w:t xml:space="preserve">Exercise I: Indirect Questions in Academic Context</w:t>
      </w:r>
    </w:p>
    <w:p>
      <w:pPr>
        <w:pStyle w:val="FirstParagraph"/>
      </w:pPr>
      <w:r>
        <w:t xml:space="preserve">Convert to embedded indirect question.</w:t>
      </w:r>
    </w:p>
    <w:p>
      <w:pPr>
        <w:pStyle w:val="Compact"/>
        <w:numPr>
          <w:ilvl w:val="0"/>
          <w:numId w:val="1742"/>
        </w:numPr>
      </w:pPr>
      <w:r>
        <w:rPr>
          <w:i/>
          <w:iCs/>
        </w:rPr>
        <w:t xml:space="preserve">Why do migration patterns shift?</w:t>
      </w:r>
    </w:p>
    <w:p>
      <w:pPr>
        <w:pStyle w:val="Compact"/>
        <w:numPr>
          <w:ilvl w:val="0"/>
          <w:numId w:val="1742"/>
        </w:numPr>
      </w:pPr>
      <w:r>
        <w:rPr>
          <w:i/>
          <w:iCs/>
        </w:rPr>
        <w:t xml:space="preserve">Has the intervention reduced poverty?</w:t>
      </w:r>
    </w:p>
    <w:p>
      <w:pPr>
        <w:pStyle w:val="Compact"/>
        <w:numPr>
          <w:ilvl w:val="0"/>
          <w:numId w:val="1742"/>
        </w:numPr>
      </w:pPr>
      <w:r>
        <w:rPr>
          <w:i/>
          <w:iCs/>
        </w:rPr>
        <w:t xml:space="preserve">What factors influence band scores most?</w:t>
      </w:r>
    </w:p>
    <w:bookmarkEnd w:id="1534"/>
    <w:bookmarkStart w:id="1535" w:name="exercise-j-integrated-task-2-reporting"/>
    <w:p>
      <w:pPr>
        <w:pStyle w:val="Heading3"/>
      </w:pPr>
      <w:r>
        <w:t xml:space="preserve">Exercise J: Integrated Task 2 Reporting</w:t>
      </w:r>
    </w:p>
    <w:p>
      <w:pPr>
        <w:pStyle w:val="FirstParagraph"/>
      </w:pPr>
      <w:r>
        <w:t xml:space="preserve">Write</w:t>
      </w:r>
      <w:r>
        <w:t xml:space="preserve"> </w:t>
      </w:r>
      <w:r>
        <w:rPr>
          <w:b/>
          <w:bCs/>
        </w:rPr>
        <w:t xml:space="preserve">100 words</w:t>
      </w:r>
      <w:r>
        <w:t xml:space="preserve"> </w:t>
      </w:r>
      <w:r>
        <w:t xml:space="preserve">on</w:t>
      </w:r>
      <w:r>
        <w:t xml:space="preserve"> </w:t>
      </w:r>
      <w:r>
        <w:rPr>
          <w:i/>
          <w:iCs/>
        </w:rPr>
        <w:t xml:space="preserve">public healthcare</w:t>
      </w:r>
      <w:r>
        <w:t xml:space="preserve"> </w:t>
      </w:r>
      <w:r>
        <w:t xml:space="preserve">using: one</w:t>
      </w:r>
      <w:r>
        <w:t xml:space="preserve"> </w:t>
      </w:r>
      <w:r>
        <w:rPr>
          <w:i/>
          <w:iCs/>
        </w:rPr>
        <w:t xml:space="preserve">argue</w:t>
      </w:r>
      <w:r>
        <w:t xml:space="preserve">, one</w:t>
      </w:r>
      <w:r>
        <w:t xml:space="preserve"> </w:t>
      </w:r>
      <w:r>
        <w:rPr>
          <w:i/>
          <w:iCs/>
        </w:rPr>
        <w:t xml:space="preserve">It is claimed that</w:t>
      </w:r>
      <w:r>
        <w:t xml:space="preserve">, one reporting noun, one indirect question.</w:t>
      </w:r>
    </w:p>
    <w:bookmarkEnd w:id="1535"/>
    <w:bookmarkStart w:id="1536" w:name="solutions-exercise-h-i-j-5"/>
    <w:p>
      <w:pPr>
        <w:pStyle w:val="Heading3"/>
      </w:pPr>
      <w:r>
        <w:t xml:space="preserve">Solutions: Exercise H, I &amp; J</w:t>
      </w:r>
    </w:p>
    <w:p>
      <w:pPr>
        <w:pStyle w:val="FirstParagraph"/>
      </w:pPr>
      <w:r>
        <w:rPr>
          <w:b/>
          <w:bCs/>
        </w:rPr>
        <w:t xml:space="preserve">H:</w:t>
      </w:r>
      <w:r>
        <w:t xml:space="preserve"> </w:t>
      </w:r>
      <w:r>
        <w:t xml:space="preserve">1.</w:t>
      </w:r>
      <w:r>
        <w:t xml:space="preserve"> </w:t>
      </w:r>
      <w:r>
        <w:rPr>
          <w:b/>
          <w:bCs/>
          <w:i/>
          <w:iCs/>
        </w:rPr>
        <w:t xml:space="preserve">The</w:t>
      </w:r>
      <w:r>
        <w:rPr>
          <w:i/>
          <w:iCs/>
        </w:rPr>
        <w:t xml:space="preserve"> </w:t>
      </w:r>
      <w:r>
        <w:rPr>
          <w:b/>
          <w:bCs/>
          <w:i/>
          <w:iCs/>
        </w:rPr>
        <w:t xml:space="preserve"> </w:t>
      </w:r>
      <w:r>
        <w:rPr>
          <w:i/>
          <w:iCs/>
        </w:rPr>
        <w:t xml:space="preserve"> </w:t>
      </w:r>
      <w:r>
        <w:rPr>
          <w:i/>
          <w:iCs/>
        </w:rPr>
        <w:t xml:space="preserve">argument</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policy</w:t>
      </w:r>
      <w:r>
        <w:rPr>
          <w:i/>
          <w:iCs/>
        </w:rPr>
        <w:t xml:space="preserve"> </w:t>
      </w:r>
      <w:r>
        <w:rPr>
          <w:b/>
          <w:bCs/>
          <w:i/>
          <w:iCs/>
        </w:rPr>
        <w:t xml:space="preserve"> </w:t>
      </w:r>
      <w:r>
        <w:rPr>
          <w:i/>
          <w:iCs/>
        </w:rPr>
        <w:t xml:space="preserve"> </w:t>
      </w:r>
      <w:r>
        <w:rPr>
          <w:i/>
          <w:iCs/>
        </w:rPr>
        <w:t xml:space="preserve">is</w:t>
      </w:r>
      <w:r>
        <w:rPr>
          <w:b/>
          <w:bCs/>
          <w:i/>
          <w:iCs/>
        </w:rPr>
        <w:t xml:space="preserve"> </w:t>
      </w:r>
      <w:r>
        <w:rPr>
          <w:i/>
          <w:iCs/>
        </w:rPr>
        <w:t xml:space="preserve"> </w:t>
      </w:r>
      <w:r>
        <w:rPr>
          <w:b/>
          <w:bCs/>
          <w:i/>
          <w:iCs/>
        </w:rPr>
        <w:t xml:space="preserve"> </w:t>
      </w:r>
      <w:r>
        <w:rPr>
          <w:b/>
          <w:bCs/>
          <w:i/>
          <w:iCs/>
        </w:rPr>
        <w:t xml:space="preserve">regressive</w:t>
      </w:r>
      <w:r>
        <w:rPr>
          <w:i/>
          <w:iCs/>
        </w:rPr>
        <w:t xml:space="preserve"> </w:t>
      </w:r>
      <w:r>
        <w:rPr>
          <w:b/>
          <w:bCs/>
          <w:i/>
          <w:iCs/>
        </w:rPr>
        <w:t xml:space="preserve"> </w:t>
      </w:r>
      <w:r>
        <w:rPr>
          <w:i/>
          <w:iCs/>
        </w:rPr>
        <w:t xml:space="preserve"> </w:t>
      </w:r>
      <w:r>
        <w:rPr>
          <w:i/>
          <w:iCs/>
        </w:rPr>
        <w:t xml:space="preserve">persists</w:t>
      </w:r>
      <w:r>
        <w:rPr>
          <w:b/>
          <w:bCs/>
          <w:i/>
          <w:iCs/>
        </w:rPr>
        <w:t xml:space="preserve">.</w:t>
      </w:r>
      <w:r>
        <w:rPr>
          <w:b/>
          <w:bCs/>
          <w:i/>
          <w:i/>
          <w:iCs/>
          <w:iCs/>
        </w:rPr>
        <w:t xml:space="preserve"> </w:t>
      </w:r>
      <w:r>
        <w:rPr>
          <w:b/>
          <w:bCs/>
          <w:i/>
          <w:i/>
          <w:iCs/>
          <w:iCs/>
        </w:rPr>
        <w:t xml:space="preserve">2.</w:t>
      </w:r>
      <w:r>
        <w:rPr>
          <w:b/>
          <w:bCs/>
          <w:i/>
          <w:i/>
          <w:iCs/>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WHO’s</w:t>
      </w:r>
      <w:r>
        <w:rPr>
          <w:i/>
          <w:iCs/>
        </w:rPr>
        <w:t xml:space="preserve"> </w:t>
      </w:r>
      <w:r>
        <w:rPr>
          <w:b/>
          <w:bCs/>
          <w:i/>
          <w:iCs/>
        </w:rPr>
        <w:t xml:space="preserve"> </w:t>
      </w:r>
      <w:r>
        <w:rPr>
          <w:i/>
          <w:iCs/>
        </w:rPr>
        <w:t xml:space="preserve"> </w:t>
      </w:r>
      <w:r>
        <w:rPr>
          <w:i/>
          <w:iCs/>
        </w:rPr>
        <w:t xml:space="preserve">warning</w:t>
      </w:r>
      <w:r>
        <w:rPr>
          <w:b/>
          <w:bCs/>
          <w:i/>
          <w:iCs/>
        </w:rPr>
        <w:t xml:space="preserve"> </w:t>
      </w:r>
      <w:r>
        <w:rPr>
          <w:i/>
          <w:iCs/>
        </w:rPr>
        <w:t xml:space="preserve"> </w:t>
      </w:r>
      <w:r>
        <w:rPr>
          <w:b/>
          <w:bCs/>
          <w:i/>
          <w:iCs/>
        </w:rPr>
        <w:t xml:space="preserve"> </w:t>
      </w:r>
      <w:r>
        <w:rPr>
          <w:b/>
          <w:bCs/>
          <w:i/>
          <w:iCs/>
        </w:rPr>
        <w:t xml:space="preserve">that</w:t>
      </w:r>
      <w:r>
        <w:rPr>
          <w:i/>
          <w:iCs/>
        </w:rPr>
        <w:t xml:space="preserve"> </w:t>
      </w:r>
      <w:r>
        <w:rPr>
          <w:b/>
          <w:bCs/>
          <w:i/>
          <w:iCs/>
        </w:rPr>
        <w:t xml:space="preserve"> </w:t>
      </w:r>
      <w:r>
        <w:rPr>
          <w:i/>
          <w:iCs/>
        </w:rPr>
        <w:t xml:space="preserve"> </w:t>
      </w:r>
      <w:r>
        <w:rPr>
          <w:i/>
          <w:iCs/>
        </w:rPr>
        <w:t xml:space="preserve">cases</w:t>
      </w:r>
      <w:r>
        <w:rPr>
          <w:b/>
          <w:bCs/>
          <w:i/>
          <w:iCs/>
        </w:rPr>
        <w:t xml:space="preserve"> </w:t>
      </w:r>
      <w:r>
        <w:rPr>
          <w:i/>
          <w:iCs/>
        </w:rPr>
        <w:t xml:space="preserve"> </w:t>
      </w:r>
      <w:r>
        <w:rPr>
          <w:b/>
          <w:bCs/>
          <w:i/>
          <w:iCs/>
        </w:rPr>
        <w:t xml:space="preserve"> </w:t>
      </w:r>
      <w:r>
        <w:rPr>
          <w:b/>
          <w:bCs/>
          <w:i/>
          <w:iCs/>
        </w:rPr>
        <w:t xml:space="preserve">would</w:t>
      </w:r>
      <w:r>
        <w:rPr>
          <w:i/>
          <w:iCs/>
        </w:rPr>
        <w:t xml:space="preserve"> </w:t>
      </w:r>
      <w:r>
        <w:rPr>
          <w:b/>
          <w:bCs/>
          <w:i/>
          <w:iCs/>
        </w:rPr>
        <w:t xml:space="preserve"> </w:t>
      </w:r>
      <w:r>
        <w:rPr>
          <w:i/>
          <w:iCs/>
        </w:rPr>
        <w:t xml:space="preserve"> </w:t>
      </w:r>
      <w:r>
        <w:rPr>
          <w:i/>
          <w:iCs/>
        </w:rPr>
        <w:t xml:space="preserve">rise</w:t>
      </w:r>
      <w:r>
        <w:rPr>
          <w:b/>
          <w:bCs/>
          <w:i/>
          <w:iCs/>
        </w:rPr>
        <w:t xml:space="preserve"> </w:t>
      </w:r>
      <w:r>
        <w:rPr>
          <w:i/>
          <w:iCs/>
        </w:rPr>
        <w:t xml:space="preserve"> </w:t>
      </w:r>
      <w:r>
        <w:rPr>
          <w:b/>
          <w:bCs/>
          <w:i/>
          <w:iCs/>
        </w:rPr>
        <w:t xml:space="preserve"> </w:t>
      </w:r>
      <w:r>
        <w:rPr>
          <w:b/>
          <w:bCs/>
          <w:i/>
          <w:iCs/>
        </w:rPr>
        <w:t xml:space="preserve">proved</w:t>
      </w:r>
      <w:r>
        <w:rPr>
          <w:i/>
          <w:iCs/>
        </w:rPr>
        <w:t xml:space="preserve"> </w:t>
      </w:r>
      <w:r>
        <w:rPr>
          <w:b/>
          <w:bCs/>
          <w:i/>
          <w:iCs/>
        </w:rPr>
        <w:t xml:space="preserve"> </w:t>
      </w:r>
      <w:r>
        <w:rPr>
          <w:i/>
          <w:iCs/>
        </w:rPr>
        <w:t xml:space="preserve"> </w:t>
      </w:r>
      <w:r>
        <w:rPr>
          <w:i/>
          <w:iCs/>
        </w:rPr>
        <w:t xml:space="preserve">accurate</w:t>
      </w:r>
      <w:r>
        <w:rPr>
          <w:b/>
          <w:bCs/>
          <w:i/>
          <w:iCs/>
        </w:rPr>
        <w:t xml:space="preserve">.</w:t>
      </w:r>
      <w:r>
        <w:rPr>
          <w:b/>
          <w:bCs/>
          <w:i/>
          <w:i/>
          <w:iCs/>
          <w:iCs/>
        </w:rPr>
        <w:t xml:space="preserve"> </w:t>
      </w:r>
      <w:r>
        <w:rPr>
          <w:b/>
          <w:bCs/>
          <w:i/>
          <w:i/>
          <w:iCs/>
          <w:iCs/>
        </w:rPr>
        <w:t xml:space="preserve">3.</w:t>
      </w:r>
      <w:r>
        <w:rPr>
          <w:b/>
          <w:bCs/>
          <w:i/>
          <w:i/>
          <w:iCs/>
          <w:iCs/>
        </w:rPr>
        <w:t xml:space="preserve"> </w:t>
      </w:r>
      <w:r>
        <w:rPr>
          <w:i/>
          <w:iCs/>
        </w:rPr>
        <w:t xml:space="preserve">The</w:t>
      </w:r>
      <w:r>
        <w:rPr>
          <w:b/>
          <w:bCs/>
          <w:i/>
          <w:iCs/>
        </w:rPr>
        <w:t xml:space="preserve"> </w:t>
      </w:r>
      <w:r>
        <w:rPr>
          <w:i/>
          <w:iCs/>
        </w:rPr>
        <w:t xml:space="preserve"> </w:t>
      </w:r>
      <w:r>
        <w:rPr>
          <w:b/>
          <w:bCs/>
          <w:i/>
          <w:iCs/>
        </w:rPr>
        <w:t xml:space="preserve"> </w:t>
      </w:r>
      <w:r>
        <w:rPr>
          <w:b/>
          <w:bCs/>
          <w:i/>
          <w:iCs/>
        </w:rPr>
        <w:t xml:space="preserve">conclusion</w:t>
      </w:r>
      <w:r>
        <w:rPr>
          <w:i/>
          <w:iCs/>
        </w:rPr>
        <w:t xml:space="preserve"> </w:t>
      </w:r>
      <w:r>
        <w:rPr>
          <w:b/>
          <w:bCs/>
          <w:i/>
          <w:iCs/>
        </w:rPr>
        <w:t xml:space="preserve"> </w:t>
      </w:r>
      <w:r>
        <w:rPr>
          <w:i/>
          <w:iCs/>
        </w:rPr>
        <w:t xml:space="preserve"> </w:t>
      </w:r>
      <w:r>
        <w:rPr>
          <w:i/>
          <w:iCs/>
        </w:rPr>
        <w:t xml:space="preserve">that</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i/>
          <w:iCs/>
        </w:rPr>
        <w:t xml:space="preserve">drug</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safe</w:t>
      </w:r>
      <w:r>
        <w:rPr>
          <w:b/>
          <w:bCs/>
          <w:i/>
          <w:iCs/>
        </w:rPr>
        <w:t xml:space="preserve"> </w:t>
      </w:r>
      <w:r>
        <w:rPr>
          <w:i/>
          <w:iCs/>
        </w:rPr>
        <w:t xml:space="preserve"> </w:t>
      </w:r>
      <w:r>
        <w:rPr>
          <w:b/>
          <w:bCs/>
          <w:i/>
          <w:iCs/>
        </w:rPr>
        <w:t xml:space="preserve"> </w:t>
      </w:r>
      <w:r>
        <w:rPr>
          <w:b/>
          <w:bCs/>
          <w:i/>
          <w:iCs/>
        </w:rPr>
        <w:t xml:space="preserve">was</w:t>
      </w:r>
      <w:r>
        <w:rPr>
          <w:i/>
          <w:iCs/>
        </w:rPr>
        <w:t xml:space="preserve"> </w:t>
      </w:r>
      <w:r>
        <w:rPr>
          <w:b/>
          <w:bCs/>
          <w:i/>
          <w:iCs/>
        </w:rPr>
        <w:t xml:space="preserve"> </w:t>
      </w:r>
      <w:r>
        <w:rPr>
          <w:i/>
          <w:iCs/>
        </w:rPr>
        <w:t xml:space="preserve"> </w:t>
      </w:r>
      <w:r>
        <w:rPr>
          <w:i/>
          <w:iCs/>
        </w:rPr>
        <w:t xml:space="preserve">later</w:t>
      </w:r>
      <w:r>
        <w:rPr>
          <w:b/>
          <w:bCs/>
          <w:i/>
          <w:iCs/>
        </w:rPr>
        <w:t xml:space="preserve"> </w:t>
      </w:r>
      <w:r>
        <w:rPr>
          <w:i/>
          <w:iCs/>
        </w:rPr>
        <w:t xml:space="preserve"> </w:t>
      </w:r>
      <w:r>
        <w:rPr>
          <w:b/>
          <w:bCs/>
          <w:i/>
          <w:iCs/>
        </w:rPr>
        <w:t xml:space="preserve"> </w:t>
      </w:r>
      <w:r>
        <w:rPr>
          <w:b/>
          <w:bCs/>
          <w:i/>
          <w:iCs/>
        </w:rPr>
        <w:t xml:space="preserve">challenged</w:t>
      </w:r>
      <w:r>
        <w:rPr>
          <w:i/>
          <w:iCs/>
        </w:rPr>
        <w:t xml:space="preserve">.</w:t>
      </w:r>
    </w:p>
    <w:p>
      <w:pPr>
        <w:pStyle w:val="BodyText"/>
      </w:pPr>
      <w:r>
        <w:rPr>
          <w:b/>
          <w:bCs/>
        </w:rPr>
        <w:t xml:space="preserve">I:</w:t>
      </w:r>
      <w:r>
        <w:t xml:space="preserve"> </w:t>
      </w:r>
      <w:r>
        <w:t xml:space="preserve">1.</w:t>
      </w:r>
      <w:r>
        <w:t xml:space="preserve"> </w:t>
      </w:r>
      <w:r>
        <w:rPr>
          <w:b/>
          <w:bCs/>
          <w:i/>
          <w:iCs/>
        </w:rPr>
        <w:t xml:space="preserve">Researchers</w:t>
      </w:r>
      <w:r>
        <w:rPr>
          <w:i/>
          <w:iCs/>
        </w:rPr>
        <w:t xml:space="preserve"> </w:t>
      </w:r>
      <w:r>
        <w:rPr>
          <w:b/>
          <w:bCs/>
          <w:i/>
          <w:iCs/>
        </w:rPr>
        <w:t xml:space="preserve"> </w:t>
      </w:r>
      <w:r>
        <w:rPr>
          <w:i/>
          <w:iCs/>
        </w:rPr>
        <w:t xml:space="preserve"> </w:t>
      </w:r>
      <w:r>
        <w:rPr>
          <w:i/>
          <w:iCs/>
        </w:rPr>
        <w:t xml:space="preserve">examine</w:t>
      </w:r>
      <w:r>
        <w:rPr>
          <w:b/>
          <w:bCs/>
          <w:i/>
          <w:iCs/>
        </w:rPr>
        <w:t xml:space="preserve"> </w:t>
      </w:r>
      <w:r>
        <w:rPr>
          <w:i/>
          <w:iCs/>
        </w:rPr>
        <w:t xml:space="preserve"> </w:t>
      </w:r>
      <w:r>
        <w:rPr>
          <w:b/>
          <w:bCs/>
          <w:i/>
          <w:iCs/>
        </w:rPr>
        <w:t xml:space="preserve"> </w:t>
      </w:r>
      <w:r>
        <w:rPr>
          <w:b/>
          <w:bCs/>
          <w:i/>
          <w:iCs/>
        </w:rPr>
        <w:t xml:space="preserve">why</w:t>
      </w:r>
      <w:r>
        <w:rPr>
          <w:i/>
          <w:iCs/>
        </w:rPr>
        <w:t xml:space="preserve"> </w:t>
      </w:r>
      <w:r>
        <w:rPr>
          <w:b/>
          <w:bCs/>
          <w:i/>
          <w:iCs/>
        </w:rPr>
        <w:t xml:space="preserve"> </w:t>
      </w:r>
      <w:r>
        <w:rPr>
          <w:i/>
          <w:iCs/>
        </w:rPr>
        <w:t xml:space="preserve"> </w:t>
      </w:r>
      <w:r>
        <w:rPr>
          <w:b/>
          <w:bCs/>
          <w:i/>
          <w:iCs/>
        </w:rPr>
        <w:t xml:space="preserve"> </w:t>
      </w:r>
      <w:r>
        <w:rPr>
          <w:b/>
          <w:bCs/>
          <w:i/>
          <w:iCs/>
        </w:rPr>
        <w:t xml:space="preserve">migration</w:t>
      </w:r>
      <w:r>
        <w:rPr>
          <w:i/>
          <w:iCs/>
        </w:rPr>
        <w:t xml:space="preserve"> </w:t>
      </w:r>
      <w:r>
        <w:rPr>
          <w:b/>
          <w:bCs/>
          <w:i/>
          <w:iCs/>
        </w:rPr>
        <w:t xml:space="preserve"> </w:t>
      </w:r>
      <w:r>
        <w:rPr>
          <w:i/>
          <w:iCs/>
        </w:rPr>
        <w:t xml:space="preserve"> </w:t>
      </w:r>
      <w:r>
        <w:rPr>
          <w:b/>
          <w:bCs/>
          <w:i/>
          <w:iCs/>
        </w:rPr>
        <w:t xml:space="preserve"> </w:t>
      </w:r>
      <w:r>
        <w:rPr>
          <w:b/>
          <w:bCs/>
          <w:i/>
          <w:iCs/>
        </w:rPr>
        <w:t xml:space="preserve">patterns</w:t>
      </w:r>
      <w:r>
        <w:rPr>
          <w:i/>
          <w:iCs/>
        </w:rPr>
        <w:t xml:space="preserve"> </w:t>
      </w:r>
      <w:r>
        <w:rPr>
          <w:b/>
          <w:bCs/>
          <w:i/>
          <w:iCs/>
        </w:rPr>
        <w:t xml:space="preserve"> </w:t>
      </w:r>
      <w:r>
        <w:rPr>
          <w:i/>
          <w:iCs/>
        </w:rPr>
        <w:t xml:space="preserve"> </w:t>
      </w:r>
      <w:r>
        <w:rPr>
          <w:b/>
          <w:bCs/>
          <w:i/>
          <w:iCs/>
        </w:rPr>
        <w:t xml:space="preserve"> </w:t>
      </w:r>
      <w:r>
        <w:rPr>
          <w:b/>
          <w:bCs/>
          <w:i/>
          <w:iCs/>
        </w:rPr>
        <w:t xml:space="preserve">shift</w:t>
      </w:r>
      <w:r>
        <w:rPr>
          <w:i/>
          <w:iCs/>
        </w:rPr>
        <w:t xml:space="preserve">.</w:t>
      </w:r>
      <w:r>
        <w:t xml:space="preserve"> </w:t>
      </w:r>
      <w:r>
        <w:t xml:space="preserve">2.</w:t>
      </w:r>
      <w:r>
        <w:t xml:space="preserve"> </w:t>
      </w:r>
      <w:r>
        <w:rPr>
          <w:b/>
          <w:bCs/>
          <w:i/>
          <w:iCs/>
        </w:rPr>
        <w:t xml:space="preserve">Studies</w:t>
      </w:r>
      <w:r>
        <w:rPr>
          <w:i/>
          <w:iCs/>
        </w:rPr>
        <w:t xml:space="preserve"> </w:t>
      </w:r>
      <w:r>
        <w:rPr>
          <w:b/>
          <w:bCs/>
          <w:i/>
          <w:iCs/>
        </w:rPr>
        <w:t xml:space="preserve"> </w:t>
      </w:r>
      <w:r>
        <w:rPr>
          <w:i/>
          <w:iCs/>
        </w:rPr>
        <w:t xml:space="preserve"> </w:t>
      </w:r>
      <w:r>
        <w:rPr>
          <w:i/>
          <w:iCs/>
        </w:rPr>
        <w:t xml:space="preserve">investigate</w:t>
      </w:r>
      <w:r>
        <w:rPr>
          <w:b/>
          <w:bCs/>
          <w:i/>
          <w:iCs/>
        </w:rPr>
        <w:t xml:space="preserve"> </w:t>
      </w:r>
      <w:r>
        <w:rPr>
          <w:i/>
          <w:iCs/>
        </w:rPr>
        <w:t xml:space="preserve"> </w:t>
      </w:r>
      <w:r>
        <w:rPr>
          <w:b/>
          <w:bCs/>
          <w:i/>
          <w:iCs/>
        </w:rPr>
        <w:t xml:space="preserve"> </w:t>
      </w:r>
      <w:r>
        <w:rPr>
          <w:b/>
          <w:bCs/>
          <w:i/>
          <w:iCs/>
        </w:rPr>
        <w:t xml:space="preserve">whether</w:t>
      </w:r>
      <w:r>
        <w:rPr>
          <w:i/>
          <w:iCs/>
        </w:rPr>
        <w:t xml:space="preserve"> </w:t>
      </w:r>
      <w:r>
        <w:rPr>
          <w:b/>
          <w:bCs/>
          <w:i/>
          <w:iCs/>
        </w:rPr>
        <w:t xml:space="preserve"> </w:t>
      </w:r>
      <w:r>
        <w:rPr>
          <w:i/>
          <w:iCs/>
        </w:rPr>
        <w:t xml:space="preserve"> </w:t>
      </w:r>
      <w:r>
        <w:rPr>
          <w:b/>
          <w:bCs/>
          <w:i/>
          <w:iCs/>
        </w:rPr>
        <w:t xml:space="preserve"> </w:t>
      </w:r>
      <w:r>
        <w:rPr>
          <w:b/>
          <w:bCs/>
          <w:i/>
          <w:iCs/>
        </w:rPr>
        <w:t xml:space="preserve">the</w:t>
      </w:r>
      <w:r>
        <w:rPr>
          <w:i/>
          <w:iCs/>
        </w:rPr>
        <w:t xml:space="preserve"> </w:t>
      </w:r>
      <w:r>
        <w:rPr>
          <w:b/>
          <w:bCs/>
          <w:i/>
          <w:iCs/>
        </w:rPr>
        <w:t xml:space="preserve"> </w:t>
      </w:r>
      <w:r>
        <w:rPr>
          <w:i/>
          <w:iCs/>
        </w:rPr>
        <w:t xml:space="preserve"> </w:t>
      </w:r>
      <w:r>
        <w:rPr>
          <w:b/>
          <w:bCs/>
          <w:i/>
          <w:iCs/>
        </w:rPr>
        <w:t xml:space="preserve"> </w:t>
      </w:r>
      <w:r>
        <w:rPr>
          <w:b/>
          <w:bCs/>
          <w:i/>
          <w:iCs/>
        </w:rPr>
        <w:t xml:space="preserve">intervention</w:t>
      </w:r>
      <w:r>
        <w:rPr>
          <w:i/>
          <w:iCs/>
        </w:rPr>
        <w:t xml:space="preserve"> </w:t>
      </w:r>
      <w:r>
        <w:rPr>
          <w:b/>
          <w:bCs/>
          <w:i/>
          <w:iCs/>
        </w:rPr>
        <w:t xml:space="preserve"> </w:t>
      </w:r>
      <w:r>
        <w:rPr>
          <w:i/>
          <w:iCs/>
        </w:rPr>
        <w:t xml:space="preserve"> </w:t>
      </w:r>
      <w:r>
        <w:rPr>
          <w:b/>
          <w:bCs/>
          <w:i/>
          <w:iCs/>
        </w:rPr>
        <w:t xml:space="preserve"> </w:t>
      </w:r>
      <w:r>
        <w:rPr>
          <w:b/>
          <w:bCs/>
          <w:i/>
          <w:iCs/>
        </w:rPr>
        <w:t xml:space="preserve">has</w:t>
      </w:r>
      <w:r>
        <w:rPr>
          <w:i/>
          <w:iCs/>
        </w:rPr>
        <w:t xml:space="preserve"> </w:t>
      </w:r>
      <w:r>
        <w:rPr>
          <w:b/>
          <w:bCs/>
          <w:i/>
          <w:iCs/>
        </w:rPr>
        <w:t xml:space="preserve"> </w:t>
      </w:r>
      <w:r>
        <w:rPr>
          <w:i/>
          <w:iCs/>
        </w:rPr>
        <w:t xml:space="preserve"> </w:t>
      </w:r>
      <w:r>
        <w:rPr>
          <w:b/>
          <w:bCs/>
          <w:i/>
          <w:iCs/>
        </w:rPr>
        <w:t xml:space="preserve"> </w:t>
      </w:r>
      <w:r>
        <w:rPr>
          <w:b/>
          <w:bCs/>
          <w:i/>
          <w:iCs/>
        </w:rPr>
        <w:t xml:space="preserve">reduced</w:t>
      </w:r>
      <w:r>
        <w:rPr>
          <w:i/>
          <w:iCs/>
        </w:rPr>
        <w:t xml:space="preserve"> </w:t>
      </w:r>
      <w:r>
        <w:rPr>
          <w:b/>
          <w:bCs/>
          <w:i/>
          <w:iCs/>
        </w:rPr>
        <w:t xml:space="preserve"> </w:t>
      </w:r>
      <w:r>
        <w:rPr>
          <w:i/>
          <w:iCs/>
        </w:rPr>
        <w:t xml:space="preserve"> </w:t>
      </w:r>
      <w:r>
        <w:rPr>
          <w:b/>
          <w:bCs/>
          <w:i/>
          <w:iCs/>
        </w:rPr>
        <w:t xml:space="preserve"> </w:t>
      </w:r>
      <w:r>
        <w:rPr>
          <w:b/>
          <w:bCs/>
          <w:i/>
          <w:iCs/>
        </w:rPr>
        <w:t xml:space="preserve">poverty</w:t>
      </w:r>
      <w:r>
        <w:rPr>
          <w:i/>
          <w:iCs/>
        </w:rPr>
        <w:t xml:space="preserve">.</w:t>
      </w:r>
      <w:r>
        <w:t xml:space="preserve"> </w:t>
      </w:r>
      <w:r>
        <w:t xml:space="preserve">3.</w:t>
      </w:r>
      <w:r>
        <w:t xml:space="preserve"> </w:t>
      </w:r>
      <w:r>
        <w:rPr>
          <w:b/>
          <w:bCs/>
          <w:i/>
          <w:iCs/>
        </w:rPr>
        <w:t xml:space="preserve">Analysts</w:t>
      </w:r>
      <w:r>
        <w:rPr>
          <w:i/>
          <w:iCs/>
        </w:rPr>
        <w:t xml:space="preserve"> </w:t>
      </w:r>
      <w:r>
        <w:rPr>
          <w:b/>
          <w:bCs/>
          <w:i/>
          <w:iCs/>
        </w:rPr>
        <w:t xml:space="preserve"> </w:t>
      </w:r>
      <w:r>
        <w:rPr>
          <w:i/>
          <w:iCs/>
        </w:rPr>
        <w:t xml:space="preserve"> </w:t>
      </w:r>
      <w:r>
        <w:rPr>
          <w:i/>
          <w:iCs/>
        </w:rPr>
        <w:t xml:space="preserve">explore</w:t>
      </w:r>
      <w:r>
        <w:rPr>
          <w:b/>
          <w:bCs/>
          <w:i/>
          <w:iCs/>
        </w:rPr>
        <w:t xml:space="preserve"> </w:t>
      </w:r>
      <w:r>
        <w:rPr>
          <w:i/>
          <w:iCs/>
        </w:rPr>
        <w:t xml:space="preserve"> </w:t>
      </w:r>
      <w:r>
        <w:rPr>
          <w:b/>
          <w:bCs/>
          <w:i/>
          <w:iCs/>
        </w:rPr>
        <w:t xml:space="preserve"> </w:t>
      </w:r>
      <w:r>
        <w:rPr>
          <w:b/>
          <w:bCs/>
          <w:i/>
          <w:iCs/>
        </w:rPr>
        <w:t xml:space="preserve">which</w:t>
      </w:r>
      <w:r>
        <w:rPr>
          <w:i/>
          <w:iCs/>
        </w:rPr>
        <w:t xml:space="preserve"> </w:t>
      </w:r>
      <w:r>
        <w:rPr>
          <w:b/>
          <w:bCs/>
          <w:i/>
          <w:iCs/>
        </w:rPr>
        <w:t xml:space="preserve"> </w:t>
      </w:r>
      <w:r>
        <w:rPr>
          <w:i/>
          <w:iCs/>
        </w:rPr>
        <w:t xml:space="preserve"> </w:t>
      </w:r>
      <w:r>
        <w:rPr>
          <w:b/>
          <w:bCs/>
          <w:i/>
          <w:iCs/>
        </w:rPr>
        <w:t xml:space="preserve"> </w:t>
      </w:r>
      <w:r>
        <w:rPr>
          <w:b/>
          <w:bCs/>
          <w:i/>
          <w:iCs/>
        </w:rPr>
        <w:t xml:space="preserve">factors</w:t>
      </w:r>
      <w:r>
        <w:rPr>
          <w:i/>
          <w:iCs/>
        </w:rPr>
        <w:t xml:space="preserve"> </w:t>
      </w:r>
      <w:r>
        <w:rPr>
          <w:b/>
          <w:bCs/>
          <w:i/>
          <w:iCs/>
        </w:rPr>
        <w:t xml:space="preserve"> </w:t>
      </w:r>
      <w:r>
        <w:rPr>
          <w:i/>
          <w:iCs/>
        </w:rPr>
        <w:t xml:space="preserve"> </w:t>
      </w:r>
      <w:r>
        <w:rPr>
          <w:b/>
          <w:bCs/>
          <w:i/>
          <w:iCs/>
        </w:rPr>
        <w:t xml:space="preserve"> </w:t>
      </w:r>
      <w:r>
        <w:rPr>
          <w:b/>
          <w:bCs/>
          <w:i/>
          <w:iCs/>
        </w:rPr>
        <w:t xml:space="preserve">influence</w:t>
      </w:r>
      <w:r>
        <w:rPr>
          <w:i/>
          <w:iCs/>
        </w:rPr>
        <w:t xml:space="preserve"> </w:t>
      </w:r>
      <w:r>
        <w:rPr>
          <w:b/>
          <w:bCs/>
          <w:i/>
          <w:iCs/>
        </w:rPr>
        <w:t xml:space="preserve"> </w:t>
      </w:r>
      <w:r>
        <w:rPr>
          <w:i/>
          <w:iCs/>
        </w:rPr>
        <w:t xml:space="preserve"> </w:t>
      </w:r>
      <w:r>
        <w:rPr>
          <w:b/>
          <w:bCs/>
          <w:i/>
          <w:iCs/>
        </w:rPr>
        <w:t xml:space="preserve"> </w:t>
      </w:r>
      <w:r>
        <w:rPr>
          <w:b/>
          <w:bCs/>
          <w:i/>
          <w:iCs/>
        </w:rPr>
        <w:t xml:space="preserve">band</w:t>
      </w:r>
      <w:r>
        <w:rPr>
          <w:i/>
          <w:iCs/>
        </w:rPr>
        <w:t xml:space="preserve"> </w:t>
      </w:r>
      <w:r>
        <w:rPr>
          <w:b/>
          <w:bCs/>
          <w:i/>
          <w:iCs/>
        </w:rPr>
        <w:t xml:space="preserve"> </w:t>
      </w:r>
      <w:r>
        <w:rPr>
          <w:i/>
          <w:iCs/>
        </w:rPr>
        <w:t xml:space="preserve"> </w:t>
      </w:r>
      <w:r>
        <w:rPr>
          <w:b/>
          <w:bCs/>
          <w:i/>
          <w:iCs/>
        </w:rPr>
        <w:t xml:space="preserve"> </w:t>
      </w:r>
      <w:r>
        <w:rPr>
          <w:b/>
          <w:bCs/>
          <w:i/>
          <w:iCs/>
        </w:rPr>
        <w:t xml:space="preserve">scores</w:t>
      </w:r>
      <w:r>
        <w:rPr>
          <w:i/>
          <w:iCs/>
        </w:rPr>
        <w:t xml:space="preserve"> </w:t>
      </w:r>
      <w:r>
        <w:rPr>
          <w:b/>
          <w:bCs/>
          <w:i/>
          <w:iCs/>
        </w:rPr>
        <w:t xml:space="preserve"> </w:t>
      </w:r>
      <w:r>
        <w:rPr>
          <w:i/>
          <w:iCs/>
        </w:rPr>
        <w:t xml:space="preserve"> </w:t>
      </w:r>
      <w:r>
        <w:rPr>
          <w:b/>
          <w:bCs/>
          <w:i/>
          <w:iCs/>
        </w:rPr>
        <w:t xml:space="preserve"> </w:t>
      </w:r>
      <w:r>
        <w:rPr>
          <w:b/>
          <w:bCs/>
          <w:i/>
          <w:iCs/>
        </w:rPr>
        <w:t xml:space="preserve">most</w:t>
      </w:r>
      <w:r>
        <w:rPr>
          <w:i/>
          <w:iCs/>
        </w:rPr>
        <w:t xml:space="preserve">.</w:t>
      </w:r>
    </w:p>
    <w:p>
      <w:pPr>
        <w:pStyle w:val="BodyText"/>
      </w:pPr>
      <w:r>
        <w:rPr>
          <w:b/>
          <w:bCs/>
        </w:rPr>
        <w:t xml:space="preserve">J:</w:t>
      </w:r>
      <w:r>
        <w:t xml:space="preserve"> </w:t>
      </w:r>
      <w:r>
        <w:t xml:space="preserve">(sample structure — candidate writes original paragraph applying patterns)</w:t>
      </w:r>
    </w:p>
    <w:bookmarkEnd w:id="1536"/>
    <w:bookmarkStart w:id="1537" w:name="X0a3d7c76a8c20d703c401887f5397e401ce97d8"/>
    <w:p>
      <w:pPr>
        <w:pStyle w:val="Heading3"/>
      </w:pPr>
      <w:r>
        <w:t xml:space="preserve">Additional Worked Example: Avoiding Reporting Verb Repetition</w:t>
      </w:r>
    </w:p>
    <w:p>
      <w:pPr>
        <w:pStyle w:val="FirstParagraph"/>
      </w:pPr>
      <w:r>
        <w:rPr>
          <w:b/>
          <w:bCs/>
        </w:rPr>
        <w:t xml:space="preserve">Band 6:</w:t>
      </w:r>
      <w:r>
        <w:t xml:space="preserve"> </w:t>
      </w:r>
      <w:r>
        <w:rPr>
          <w:i/>
          <w:iCs/>
        </w:rPr>
        <w:t xml:space="preserve">People say… Experts say… The government says…</w:t>
      </w:r>
    </w:p>
    <w:p>
      <w:pPr>
        <w:pStyle w:val="BodyText"/>
      </w:pPr>
      <w:r>
        <w:rPr>
          <w:b/>
          <w:bCs/>
        </w:rPr>
        <w:t xml:space="preserve">Band 8:</w:t>
      </w:r>
      <w:r>
        <w:t xml:space="preserve"> </w:t>
      </w:r>
      <w:r>
        <w:t xml:space="preserve">*</w:t>
      </w:r>
      <w:r>
        <w:rPr>
          <w:b/>
          <w:bCs/>
        </w:rPr>
        <w:t xml:space="preserve">Proponents</w:t>
      </w:r>
      <w:r>
        <w:t xml:space="preserve"> </w:t>
      </w:r>
      <w:r>
        <w:rPr>
          <w:b/>
          <w:bCs/>
        </w:rPr>
        <w:t xml:space="preserve"> </w:t>
      </w:r>
      <w:r>
        <w:t xml:space="preserve"> </w:t>
      </w:r>
      <w:r>
        <w:t xml:space="preserve">maintain</w:t>
      </w:r>
      <w:r>
        <w:rPr>
          <w:b/>
          <w:bCs/>
        </w:rPr>
        <w:t xml:space="preserve">…</w:t>
      </w:r>
      <w:r>
        <w:rPr>
          <w:b/>
          <w:bCs/>
        </w:rPr>
        <w:t xml:space="preserve"> </w:t>
      </w:r>
      <w:r>
        <w:t xml:space="preserve"> </w:t>
      </w:r>
      <w:r>
        <w:rPr>
          <w:b/>
          <w:bCs/>
        </w:rPr>
        <w:t xml:space="preserve"> </w:t>
      </w:r>
      <w:r>
        <w:t xml:space="preserve"> </w:t>
      </w:r>
      <w:r>
        <w:t xml:space="preserve">Critics</w:t>
      </w:r>
      <w:r>
        <w:rPr>
          <w:b/>
          <w:bCs/>
        </w:rPr>
        <w:t xml:space="preserve"> </w:t>
      </w:r>
      <w:r>
        <w:t xml:space="preserve"> </w:t>
      </w:r>
      <w:r>
        <w:rPr>
          <w:b/>
          <w:bCs/>
        </w:rPr>
        <w:t xml:space="preserve"> </w:t>
      </w:r>
      <w:r>
        <w:t xml:space="preserve"> </w:t>
      </w:r>
      <w:r>
        <w:t xml:space="preserve">counter</w:t>
      </w:r>
      <w:r>
        <w:rPr>
          <w:b/>
          <w:bCs/>
        </w:rPr>
        <w:t xml:space="preserve">…</w:t>
      </w:r>
      <w:r>
        <w:rPr>
          <w:b/>
          <w:bCs/>
        </w:rPr>
        <w:t xml:space="preserve"> </w:t>
      </w:r>
      <w:r>
        <w:t xml:space="preserve"> </w:t>
      </w:r>
      <w:r>
        <w:rPr>
          <w:b/>
          <w:bCs/>
        </w:rPr>
        <w:t xml:space="preserve"> </w:t>
      </w:r>
      <w:r>
        <w:t xml:space="preserve"> </w:t>
      </w:r>
      <w:r>
        <w:t xml:space="preserve">Official</w:t>
      </w:r>
      <w:r>
        <w:rPr>
          <w:b/>
          <w:bCs/>
        </w:rPr>
        <w:t xml:space="preserve"> </w:t>
      </w:r>
      <w:r>
        <w:t xml:space="preserve"> </w:t>
      </w:r>
      <w:r>
        <w:rPr>
          <w:b/>
          <w:bCs/>
        </w:rPr>
        <w:t xml:space="preserve"> </w:t>
      </w:r>
      <w:r>
        <w:t xml:space="preserve"> </w:t>
      </w:r>
      <w:r>
        <w:t xml:space="preserve">data</w:t>
      </w:r>
      <w:r>
        <w:rPr>
          <w:b/>
          <w:bCs/>
        </w:rPr>
        <w:t xml:space="preserve"> </w:t>
      </w:r>
      <w:r>
        <w:t xml:space="preserve"> </w:t>
      </w:r>
      <w:r>
        <w:rPr>
          <w:b/>
          <w:bCs/>
        </w:rPr>
        <w:t xml:space="preserve"> </w:t>
      </w:r>
      <w:r>
        <w:t xml:space="preserve"> </w:t>
      </w:r>
      <w:r>
        <w:t xml:space="preserve">suggest</w:t>
      </w:r>
      <w:r>
        <w:rPr>
          <w:b/>
          <w:bCs/>
        </w:rPr>
        <w:t xml:space="preserve">…</w:t>
      </w:r>
      <w:r>
        <w:rPr>
          <w:b/>
          <w:bCs/>
        </w:rPr>
        <w:t xml:space="preserve"> </w:t>
      </w:r>
      <w:r>
        <w:t xml:space="preserve"> </w:t>
      </w:r>
      <w:r>
        <w:rPr>
          <w:b/>
          <w:bCs/>
        </w:rPr>
        <w:t xml:space="preserve"> </w:t>
      </w:r>
      <w:r>
        <w:t xml:space="preserve"> </w:t>
      </w:r>
      <w:r>
        <w:t xml:space="preserve">The</w:t>
      </w:r>
      <w:r>
        <w:rPr>
          <w:b/>
          <w:bCs/>
        </w:rPr>
        <w:t xml:space="preserve"> </w:t>
      </w:r>
      <w:r>
        <w:t xml:space="preserve"> </w:t>
      </w:r>
      <w:r>
        <w:rPr>
          <w:b/>
          <w:bCs/>
        </w:rPr>
        <w:t xml:space="preserve"> </w:t>
      </w:r>
      <w:r>
        <w:t xml:space="preserve"> </w:t>
      </w:r>
      <w:r>
        <w:t xml:space="preserve">implication</w:t>
      </w:r>
      <w:r>
        <w:rPr>
          <w:b/>
          <w:bCs/>
        </w:rPr>
        <w:t xml:space="preserve"> </w:t>
      </w:r>
      <w:r>
        <w:t xml:space="preserve"> </w:t>
      </w:r>
      <w:r>
        <w:rPr>
          <w:b/>
          <w:bCs/>
        </w:rPr>
        <w:t xml:space="preserve"> </w:t>
      </w:r>
      <w:r>
        <w:t xml:space="preserve"> </w:t>
      </w:r>
      <w:r>
        <w:t xml:space="preserve">is</w:t>
      </w:r>
      <w:r>
        <w:rPr>
          <w:b/>
          <w:bCs/>
        </w:rPr>
        <w:t xml:space="preserve"> </w:t>
      </w:r>
      <w:r>
        <w:t xml:space="preserve"> </w:t>
      </w:r>
      <w:r>
        <w:rPr>
          <w:b/>
          <w:bCs/>
        </w:rPr>
        <w:t xml:space="preserve"> </w:t>
      </w:r>
      <w:r>
        <w:t xml:space="preserve"> </w:t>
      </w:r>
      <w:r>
        <w:t xml:space="preserve">that**…*</w:t>
      </w:r>
    </w:p>
    <w:p>
      <w:pPr>
        <w:pStyle w:val="BodyText"/>
      </w:pPr>
      <w:r>
        <w:t xml:space="preserve">Vary grammatical subject and structure, not only the verb.</w:t>
      </w:r>
    </w:p>
    <w:p>
      <w:r>
        <w:pict>
          <v:rect style="width:0;height:1.5pt" o:hralign="center" o:hrstd="t" o:hr="t"/>
        </w:pict>
      </w:r>
    </w:p>
    <w:p>
      <w:pPr>
        <w:pStyle w:val="FirstParagraph"/>
      </w:pPr>
      <w:r>
        <w:rPr>
          <w:i/>
          <w:iCs/>
        </w:rPr>
        <w:t xml:space="preserve">Next chapter: Question Tags (Chapter 25)</w:t>
      </w:r>
    </w:p>
    <w:bookmarkEnd w:id="1537"/>
    <w:bookmarkEnd w:id="1538"/>
    <w:bookmarkEnd w:id="1539"/>
    <w:bookmarkStart w:id="1568" w:name="chapter-25-question-tags"/>
    <w:p>
      <w:pPr>
        <w:pStyle w:val="Heading1"/>
      </w:pPr>
      <w:r>
        <w:t xml:space="preserve">Chapter 25: Question Tags</w:t>
      </w:r>
    </w:p>
    <w:p>
      <w:pPr>
        <w:pStyle w:val="FirstParagraph"/>
      </w:pPr>
      <w:r>
        <w:rPr>
          <w:i/>
          <w:iCs/>
        </w:rPr>
        <w:t xml:space="preserve">Ultimate IELTS Mastery — Part 02: Grammar</w:t>
      </w:r>
    </w:p>
    <w:bookmarkStart w:id="1540" w:name="learning-objectives-24"/>
    <w:p>
      <w:pPr>
        <w:pStyle w:val="Heading2"/>
      </w:pPr>
      <w:r>
        <w:t xml:space="preserve">Learning Objectives</w:t>
      </w:r>
    </w:p>
    <w:p>
      <w:pPr>
        <w:pStyle w:val="FirstParagraph"/>
      </w:pPr>
      <w:r>
        <w:t xml:space="preserve">By the end of this chapter, you can: (1) identify the communicative purpose of question tags; (2) form accurate positive, negative, and question structures; (3) select the structure from context and signal words; (4) edit frequent IELTS errors; and (5) use the structure naturally in Speaking and accurately in Writing.</w:t>
      </w:r>
    </w:p>
    <w:bookmarkEnd w:id="1540"/>
    <w:bookmarkStart w:id="1541" w:name="explanation"/>
    <w:p>
      <w:pPr>
        <w:pStyle w:val="Heading2"/>
      </w:pPr>
      <w:r>
        <w:t xml:space="preserve">Explanation</w:t>
      </w:r>
    </w:p>
    <w:p>
      <w:pPr>
        <w:pStyle w:val="FirstParagraph"/>
      </w:pPr>
      <w:r>
        <w:t xml:space="preserve">Question tags turn a statement into a short checking question. They are especially useful in Speaking when you want agreement, confirmation, or a friendly invitation to respond. Do not choose a form only because a familiar signal word appears: establish the time reference, the writer’s meaning, and the relationship between ideas first.</w:t>
      </w:r>
    </w:p>
    <w:bookmarkEnd w:id="1541"/>
    <w:bookmarkStart w:id="1542" w:name="formula"/>
    <w:p>
      <w:pPr>
        <w:pStyle w:val="Heading2"/>
      </w:pPr>
      <w:r>
        <w:t xml:space="preserve">Formula</w:t>
      </w:r>
    </w:p>
    <w:p>
      <w:pPr>
        <w:pStyle w:val="FirstParagraph"/>
      </w:pPr>
      <w:r>
        <w:rPr>
          <w:b/>
          <w:bCs/>
        </w:rPr>
        <w:t xml:space="preserve">Core pattern:</w:t>
      </w:r>
      <w:r>
        <w:t xml:space="preserve"> </w:t>
      </w:r>
      <w:r>
        <w:t xml:space="preserve">auxiliary/modal from statement + pronoun subject + opposite polarity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public library opens at nine, doesn’t it?</w:t>
            </w:r>
          </w:p>
        </w:tc>
      </w:tr>
      <w:tr>
        <w:tc>
          <w:tcPr/>
          <w:p>
            <w:pPr>
              <w:pStyle w:val="Compact"/>
            </w:pPr>
            <w:r>
              <w:t xml:space="preserve">Negative</w:t>
            </w:r>
          </w:p>
        </w:tc>
        <w:tc>
          <w:tcPr/>
          <w:p>
            <w:pPr>
              <w:pStyle w:val="Compact"/>
            </w:pPr>
            <w:r>
              <w:t xml:space="preserve">The revised timetable is not final, is it?</w:t>
            </w:r>
          </w:p>
        </w:tc>
      </w:tr>
      <w:tr>
        <w:tc>
          <w:tcPr/>
          <w:p>
            <w:pPr>
              <w:pStyle w:val="Compact"/>
            </w:pPr>
            <w:r>
              <w:t xml:space="preserve">Question</w:t>
            </w:r>
          </w:p>
        </w:tc>
        <w:tc>
          <w:tcPr/>
          <w:p>
            <w:pPr>
              <w:pStyle w:val="Compact"/>
            </w:pPr>
            <w:r>
              <w:t xml:space="preserve">The survey was completed yesterday, wasn’t it?</w:t>
            </w:r>
          </w:p>
        </w:tc>
      </w:tr>
    </w:tbl>
    <w:bookmarkEnd w:id="1542"/>
    <w:bookmarkStart w:id="1543" w:name="positive-negative-and-question-forms"/>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43"/>
        </w:numPr>
      </w:pPr>
      <w:r>
        <w:t xml:space="preserve">Positive:</w:t>
      </w:r>
      <w:r>
        <w:t xml:space="preserve"> </w:t>
      </w:r>
      <w:r>
        <w:rPr>
          <w:b/>
          <w:bCs/>
        </w:rPr>
        <w:t xml:space="preserve">The public library opens at nine, doesn’t it?</w:t>
      </w:r>
    </w:p>
    <w:p>
      <w:pPr>
        <w:pStyle w:val="Compact"/>
        <w:numPr>
          <w:ilvl w:val="0"/>
          <w:numId w:val="1743"/>
        </w:numPr>
      </w:pPr>
      <w:r>
        <w:t xml:space="preserve">Negative:</w:t>
      </w:r>
      <w:r>
        <w:t xml:space="preserve"> </w:t>
      </w:r>
      <w:r>
        <w:rPr>
          <w:b/>
          <w:bCs/>
        </w:rPr>
        <w:t xml:space="preserve">The revised timetable is not final, is it?</w:t>
      </w:r>
    </w:p>
    <w:p>
      <w:pPr>
        <w:pStyle w:val="Compact"/>
        <w:numPr>
          <w:ilvl w:val="0"/>
          <w:numId w:val="1743"/>
        </w:numPr>
      </w:pPr>
      <w:r>
        <w:t xml:space="preserve">Question:</w:t>
      </w:r>
      <w:r>
        <w:t xml:space="preserve"> </w:t>
      </w:r>
      <w:r>
        <w:rPr>
          <w:b/>
          <w:bCs/>
        </w:rPr>
        <w:t xml:space="preserve">The survey was completed yesterday, wasn’t it?</w:t>
      </w:r>
    </w:p>
    <w:bookmarkEnd w:id="1543"/>
    <w:bookmarkStart w:id="1544" w:name="signal-words-and-context-clues"/>
    <w:p>
      <w:pPr>
        <w:pStyle w:val="Heading2"/>
      </w:pPr>
      <w:r>
        <w:t xml:space="preserve">Signal Words and Context Clues</w:t>
      </w:r>
    </w:p>
    <w:p>
      <w:pPr>
        <w:pStyle w:val="FirstParagraph"/>
      </w:pPr>
      <w:r>
        <w:t xml:space="preserve">Common clues include:</w:t>
      </w:r>
      <w:r>
        <w:t xml:space="preserve"> </w:t>
      </w:r>
      <w:r>
        <w:rPr>
          <w:b/>
          <w:bCs/>
        </w:rPr>
        <w:t xml:space="preserve">isn’t it?, aren’t you?, don’t they?, won’t we?, can’t she?, have you?</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544"/>
    <w:bookmarkStart w:id="1545" w:name="common-mistakes"/>
    <w:p>
      <w:pPr>
        <w:pStyle w:val="Heading2"/>
      </w:pPr>
      <w:r>
        <w:t xml:space="preserve">Common Mistakes</w:t>
      </w:r>
    </w:p>
    <w:p>
      <w:pPr>
        <w:pStyle w:val="Compact"/>
        <w:numPr>
          <w:ilvl w:val="0"/>
          <w:numId w:val="1744"/>
        </w:numPr>
      </w:pPr>
      <w:r>
        <w:t xml:space="preserve">Using a full noun instead of a pronoun.</w:t>
      </w:r>
    </w:p>
    <w:p>
      <w:pPr>
        <w:pStyle w:val="Compact"/>
        <w:numPr>
          <w:ilvl w:val="0"/>
          <w:numId w:val="1744"/>
        </w:numPr>
      </w:pPr>
      <w:r>
        <w:t xml:space="preserve">repeating the same polarity.</w:t>
      </w:r>
    </w:p>
    <w:p>
      <w:pPr>
        <w:pStyle w:val="Compact"/>
        <w:numPr>
          <w:ilvl w:val="0"/>
          <w:numId w:val="1744"/>
        </w:numPr>
      </w:pPr>
      <w:r>
        <w:t xml:space="preserve">choosing the wrong auxiliary.</w:t>
      </w:r>
    </w:p>
    <w:p>
      <w:pPr>
        <w:pStyle w:val="Compact"/>
        <w:numPr>
          <w:ilvl w:val="0"/>
          <w:numId w:val="1744"/>
        </w:numPr>
      </w:pPr>
      <w:r>
        <w:t xml:space="preserve">using a falling tag when real confirmation is needed.</w:t>
      </w:r>
    </w:p>
    <w:bookmarkEnd w:id="1545"/>
    <w:bookmarkStart w:id="1546" w:name="worked-examples-24"/>
    <w:p>
      <w:pPr>
        <w:pStyle w:val="Heading2"/>
      </w:pPr>
      <w:r>
        <w:t xml:space="preserve">Worked Examples</w:t>
      </w:r>
    </w:p>
    <w:p>
      <w:pPr>
        <w:pStyle w:val="Compact"/>
        <w:numPr>
          <w:ilvl w:val="0"/>
          <w:numId w:val="1745"/>
        </w:numPr>
      </w:pPr>
      <w:r>
        <w:rPr>
          <w:b/>
          <w:bCs/>
        </w:rPr>
        <w:t xml:space="preserve">The city has invested in cycle lanes, hasn’t it?</w:t>
      </w:r>
      <w:r>
        <w:t xml:space="preserve"> </w:t>
      </w:r>
      <w:r>
        <w:rPr>
          <w:i/>
          <w:iCs/>
        </w:rPr>
        <w:t xml:space="preserve">Why:</w:t>
      </w:r>
      <w:r>
        <w:t xml:space="preserve"> </w:t>
      </w:r>
      <w:r>
        <w:t xml:space="preserve">The structure matches the intended relationship, not merely the vocabulary.</w:t>
      </w:r>
    </w:p>
    <w:p>
      <w:pPr>
        <w:pStyle w:val="Compact"/>
        <w:numPr>
          <w:ilvl w:val="0"/>
          <w:numId w:val="1745"/>
        </w:numPr>
      </w:pPr>
      <w:r>
        <w:rPr>
          <w:b/>
          <w:bCs/>
        </w:rPr>
        <w:t xml:space="preserve">Few residents opposed the proposal, did they?</w:t>
      </w:r>
      <w:r>
        <w:t xml:space="preserve"> </w:t>
      </w:r>
      <w:r>
        <w:rPr>
          <w:i/>
          <w:iCs/>
        </w:rPr>
        <w:t xml:space="preserve">Why:</w:t>
      </w:r>
      <w:r>
        <w:t xml:space="preserve"> </w:t>
      </w:r>
      <w:r>
        <w:t xml:space="preserve">Notice the auxiliary, verb form, and time reference.</w:t>
      </w:r>
    </w:p>
    <w:p>
      <w:pPr>
        <w:pStyle w:val="Compact"/>
        <w:numPr>
          <w:ilvl w:val="0"/>
          <w:numId w:val="1745"/>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546"/>
    <w:bookmarkStart w:id="1547" w:name="ielts-examples"/>
    <w:p>
      <w:pPr>
        <w:pStyle w:val="Heading2"/>
      </w:pPr>
      <w:r>
        <w:t xml:space="preserve">IELTS Examples</w:t>
      </w:r>
    </w:p>
    <w:p>
      <w:pPr>
        <w:pStyle w:val="Compact"/>
        <w:numPr>
          <w:ilvl w:val="0"/>
          <w:numId w:val="1746"/>
        </w:numPr>
      </w:pPr>
      <w:r>
        <w:t xml:space="preserve">Task 1: The city has invested in cycle lanes, hasn’t it?</w:t>
      </w:r>
    </w:p>
    <w:p>
      <w:pPr>
        <w:pStyle w:val="Compact"/>
        <w:numPr>
          <w:ilvl w:val="0"/>
          <w:numId w:val="1746"/>
        </w:numPr>
      </w:pPr>
      <w:r>
        <w:t xml:space="preserve">Task 2: Few residents opposed the proposal, did they?</w:t>
      </w:r>
    </w:p>
    <w:p>
      <w:pPr>
        <w:pStyle w:val="Compact"/>
        <w:numPr>
          <w:ilvl w:val="0"/>
          <w:numId w:val="1746"/>
        </w:numPr>
      </w:pPr>
      <w:r>
        <w:t xml:space="preserve">Speaking: “In my experience, this grammar choice helps me express the sequence of events clearly.”</w:t>
      </w:r>
    </w:p>
    <w:bookmarkEnd w:id="1547"/>
    <w:bookmarkStart w:id="1548" w:name="band-9-examples-16"/>
    <w:p>
      <w:pPr>
        <w:pStyle w:val="Heading2"/>
      </w:pPr>
      <w:r>
        <w:t xml:space="preserve">Band 9 Examples</w:t>
      </w:r>
    </w:p>
    <w:p>
      <w:pPr>
        <w:pStyle w:val="Compact"/>
        <w:numPr>
          <w:ilvl w:val="0"/>
          <w:numId w:val="1747"/>
        </w:numPr>
      </w:pPr>
      <w:r>
        <w:rPr>
          <w:b/>
          <w:bCs/>
        </w:rPr>
        <w:t xml:space="preserve">Although the proposal is expensive, it could reduce congestion substantially, couldn’t it?</w:t>
      </w:r>
    </w:p>
    <w:p>
      <w:pPr>
        <w:pStyle w:val="Compact"/>
        <w:numPr>
          <w:ilvl w:val="0"/>
          <w:numId w:val="1747"/>
        </w:numPr>
      </w:pPr>
      <w:r>
        <w:t xml:space="preserve">“Rather than making an absolute claim, a high-scoring response selects the form that states exactly how certain, frequent, complete, or conditional the idea is.”</w:t>
      </w:r>
    </w:p>
    <w:bookmarkEnd w:id="1548"/>
    <w:bookmarkStart w:id="1554" w:name="exercise-bank-50-items"/>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549" w:name="a.-choose-the-best-form-110"/>
    <w:p>
      <w:pPr>
        <w:pStyle w:val="Heading3"/>
      </w:pPr>
      <w:r>
        <w:t xml:space="preserve">A. Choose the best form (1–10)</w:t>
      </w:r>
    </w:p>
    <w:p>
      <w:pPr>
        <w:pStyle w:val="Compact"/>
        <w:numPr>
          <w:ilvl w:val="0"/>
          <w:numId w:val="1748"/>
        </w:numPr>
      </w:pPr>
      <w:r>
        <w:t xml:space="preserve">Choose the form that best fits the intended question tags context:</w:t>
      </w:r>
      <w:r>
        <w:t xml:space="preserve"> </w:t>
      </w:r>
      <w:r>
        <w:rPr>
          <w:b/>
          <w:bCs/>
        </w:rPr>
        <w:t xml:space="preserve">the local authority ___ a new policy to reduce waste.</w:t>
      </w:r>
    </w:p>
    <w:p>
      <w:pPr>
        <w:pStyle w:val="Compact"/>
        <w:numPr>
          <w:ilvl w:val="1"/>
          <w:numId w:val="1749"/>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chart ___ a gradual change in household spending.</w:t>
      </w:r>
    </w:p>
    <w:p>
      <w:pPr>
        <w:pStyle w:val="Compact"/>
        <w:numPr>
          <w:ilvl w:val="1"/>
          <w:numId w:val="1750"/>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students ___ reliable sources before writing essays.</w:t>
      </w:r>
    </w:p>
    <w:p>
      <w:pPr>
        <w:pStyle w:val="Compact"/>
        <w:numPr>
          <w:ilvl w:val="1"/>
          <w:numId w:val="1751"/>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research team ___ data from rural communities.</w:t>
      </w:r>
    </w:p>
    <w:p>
      <w:pPr>
        <w:pStyle w:val="Compact"/>
        <w:numPr>
          <w:ilvl w:val="1"/>
          <w:numId w:val="1752"/>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public transport ___ access to employment.</w:t>
      </w:r>
    </w:p>
    <w:p>
      <w:pPr>
        <w:pStyle w:val="Compact"/>
        <w:numPr>
          <w:ilvl w:val="1"/>
          <w:numId w:val="1753"/>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school ___ extra support for new learners.</w:t>
      </w:r>
    </w:p>
    <w:p>
      <w:pPr>
        <w:pStyle w:val="Compact"/>
        <w:numPr>
          <w:ilvl w:val="1"/>
          <w:numId w:val="1754"/>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figures ___ a clear difference between regions.</w:t>
      </w:r>
    </w:p>
    <w:p>
      <w:pPr>
        <w:pStyle w:val="Compact"/>
        <w:numPr>
          <w:ilvl w:val="1"/>
          <w:numId w:val="1755"/>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council ___ the proposal after public consultation.</w:t>
      </w:r>
    </w:p>
    <w:p>
      <w:pPr>
        <w:pStyle w:val="Compact"/>
        <w:numPr>
          <w:ilvl w:val="1"/>
          <w:numId w:val="1756"/>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many residents ___ the new cycling route.</w:t>
      </w:r>
    </w:p>
    <w:p>
      <w:pPr>
        <w:pStyle w:val="Compact"/>
        <w:numPr>
          <w:ilvl w:val="1"/>
          <w:numId w:val="1757"/>
        </w:numPr>
      </w:pPr>
      <w:r>
        <w:t xml:space="preserve">base form b) target structure c) unrelated past form</w:t>
      </w:r>
    </w:p>
    <w:p>
      <w:pPr>
        <w:pStyle w:val="Compact"/>
        <w:numPr>
          <w:ilvl w:val="0"/>
          <w:numId w:val="1748"/>
        </w:numPr>
      </w:pPr>
      <w:r>
        <w:t xml:space="preserve">Choose the form that best fits the intended question tags context:</w:t>
      </w:r>
      <w:r>
        <w:t xml:space="preserve"> </w:t>
      </w:r>
      <w:r>
        <w:rPr>
          <w:b/>
          <w:bCs/>
        </w:rPr>
        <w:t xml:space="preserve">the report ___ several limitations of the survey.</w:t>
      </w:r>
    </w:p>
    <w:p>
      <w:pPr>
        <w:pStyle w:val="Compact"/>
        <w:numPr>
          <w:ilvl w:val="0"/>
          <w:numId w:val="1758"/>
        </w:numPr>
      </w:pPr>
      <w:r>
        <w:t xml:space="preserve">base form b) target structure c) unrelated past form</w:t>
      </w:r>
    </w:p>
    <w:bookmarkEnd w:id="1549"/>
    <w:bookmarkStart w:id="1550" w:name="b.-transform-the-sentence-1120"/>
    <w:p>
      <w:pPr>
        <w:pStyle w:val="Heading3"/>
      </w:pPr>
      <w:r>
        <w:t xml:space="preserve">B. Transform the sentence (11–20)</w:t>
      </w:r>
    </w:p>
    <w:p>
      <w:pPr>
        <w:numPr>
          <w:ilvl w:val="0"/>
          <w:numId w:val="1759"/>
        </w:numPr>
      </w:pPr>
      <w:r>
        <w:t xml:space="preserve">Rewrite in the</w:t>
      </w:r>
      <w:r>
        <w:t xml:space="preserve"> </w:t>
      </w:r>
      <w:r>
        <w:rPr>
          <w:b/>
          <w:bCs/>
        </w:rPr>
        <w:t xml:space="preserve">negative</w:t>
      </w:r>
      <w:r>
        <w:t xml:space="preserve"> </w:t>
      </w:r>
      <w:r>
        <w:t xml:space="preserve">form, using Question Tags: “The Local Authority ___ A New Policy To Reduce Waste.”</w:t>
      </w:r>
    </w:p>
    <w:p>
      <w:pPr>
        <w:numPr>
          <w:ilvl w:val="0"/>
          <w:numId w:val="1759"/>
        </w:numPr>
      </w:pPr>
      <w:r>
        <w:t xml:space="preserve">Rewrite in the</w:t>
      </w:r>
      <w:r>
        <w:t xml:space="preserve"> </w:t>
      </w:r>
      <w:r>
        <w:rPr>
          <w:b/>
          <w:bCs/>
        </w:rPr>
        <w:t xml:space="preserve">question</w:t>
      </w:r>
      <w:r>
        <w:t xml:space="preserve"> </w:t>
      </w:r>
      <w:r>
        <w:t xml:space="preserve">form, using Question Tags: “The Chart ___ A Gradual Change In Household Spending.”</w:t>
      </w:r>
    </w:p>
    <w:p>
      <w:pPr>
        <w:numPr>
          <w:ilvl w:val="0"/>
          <w:numId w:val="1759"/>
        </w:numPr>
      </w:pPr>
      <w:r>
        <w:t xml:space="preserve">Rewrite in the</w:t>
      </w:r>
      <w:r>
        <w:t xml:space="preserve"> </w:t>
      </w:r>
      <w:r>
        <w:rPr>
          <w:b/>
          <w:bCs/>
        </w:rPr>
        <w:t xml:space="preserve">positive</w:t>
      </w:r>
      <w:r>
        <w:t xml:space="preserve"> </w:t>
      </w:r>
      <w:r>
        <w:t xml:space="preserve">form, using Question Tags: “Students ___ Reliable Sources Before Writing Essays.”</w:t>
      </w:r>
    </w:p>
    <w:p>
      <w:pPr>
        <w:numPr>
          <w:ilvl w:val="0"/>
          <w:numId w:val="1759"/>
        </w:numPr>
      </w:pPr>
      <w:r>
        <w:t xml:space="preserve">Rewrite in the</w:t>
      </w:r>
      <w:r>
        <w:t xml:space="preserve"> </w:t>
      </w:r>
      <w:r>
        <w:rPr>
          <w:b/>
          <w:bCs/>
        </w:rPr>
        <w:t xml:space="preserve">negative</w:t>
      </w:r>
      <w:r>
        <w:t xml:space="preserve"> </w:t>
      </w:r>
      <w:r>
        <w:t xml:space="preserve">form, using Question Tags: “The Research Team ___ Data From Rural Communities.”</w:t>
      </w:r>
    </w:p>
    <w:p>
      <w:pPr>
        <w:numPr>
          <w:ilvl w:val="0"/>
          <w:numId w:val="1759"/>
        </w:numPr>
      </w:pPr>
      <w:r>
        <w:t xml:space="preserve">Rewrite in the</w:t>
      </w:r>
      <w:r>
        <w:t xml:space="preserve"> </w:t>
      </w:r>
      <w:r>
        <w:rPr>
          <w:b/>
          <w:bCs/>
        </w:rPr>
        <w:t xml:space="preserve">question</w:t>
      </w:r>
      <w:r>
        <w:t xml:space="preserve"> </w:t>
      </w:r>
      <w:r>
        <w:t xml:space="preserve">form, using Question Tags: “Public Transport ___ Access To Employment.”</w:t>
      </w:r>
    </w:p>
    <w:p>
      <w:pPr>
        <w:numPr>
          <w:ilvl w:val="0"/>
          <w:numId w:val="1759"/>
        </w:numPr>
      </w:pPr>
      <w:r>
        <w:t xml:space="preserve">Rewrite in the</w:t>
      </w:r>
      <w:r>
        <w:t xml:space="preserve"> </w:t>
      </w:r>
      <w:r>
        <w:rPr>
          <w:b/>
          <w:bCs/>
        </w:rPr>
        <w:t xml:space="preserve">positive</w:t>
      </w:r>
      <w:r>
        <w:t xml:space="preserve"> </w:t>
      </w:r>
      <w:r>
        <w:t xml:space="preserve">form, using Question Tags: “The School ___ Extra Support For New Learners.”</w:t>
      </w:r>
    </w:p>
    <w:p>
      <w:pPr>
        <w:numPr>
          <w:ilvl w:val="0"/>
          <w:numId w:val="1759"/>
        </w:numPr>
      </w:pPr>
      <w:r>
        <w:t xml:space="preserve">Rewrite in the</w:t>
      </w:r>
      <w:r>
        <w:t xml:space="preserve"> </w:t>
      </w:r>
      <w:r>
        <w:rPr>
          <w:b/>
          <w:bCs/>
        </w:rPr>
        <w:t xml:space="preserve">negative</w:t>
      </w:r>
      <w:r>
        <w:t xml:space="preserve"> </w:t>
      </w:r>
      <w:r>
        <w:t xml:space="preserve">form, using Question Tags: “The Figures ___ A Clear Difference Between Regions.”</w:t>
      </w:r>
    </w:p>
    <w:p>
      <w:pPr>
        <w:numPr>
          <w:ilvl w:val="0"/>
          <w:numId w:val="1759"/>
        </w:numPr>
      </w:pPr>
      <w:r>
        <w:t xml:space="preserve">Rewrite in the</w:t>
      </w:r>
      <w:r>
        <w:t xml:space="preserve"> </w:t>
      </w:r>
      <w:r>
        <w:rPr>
          <w:b/>
          <w:bCs/>
        </w:rPr>
        <w:t xml:space="preserve">question</w:t>
      </w:r>
      <w:r>
        <w:t xml:space="preserve"> </w:t>
      </w:r>
      <w:r>
        <w:t xml:space="preserve">form, using Question Tags: “The Council ___ The Proposal After Public Consultation.”</w:t>
      </w:r>
    </w:p>
    <w:p>
      <w:pPr>
        <w:numPr>
          <w:ilvl w:val="0"/>
          <w:numId w:val="1759"/>
        </w:numPr>
      </w:pPr>
      <w:r>
        <w:t xml:space="preserve">Rewrite in the</w:t>
      </w:r>
      <w:r>
        <w:t xml:space="preserve"> </w:t>
      </w:r>
      <w:r>
        <w:rPr>
          <w:b/>
          <w:bCs/>
        </w:rPr>
        <w:t xml:space="preserve">positive</w:t>
      </w:r>
      <w:r>
        <w:t xml:space="preserve"> </w:t>
      </w:r>
      <w:r>
        <w:t xml:space="preserve">form, using Question Tags: “Many Residents ___ The New Cycling Route.”</w:t>
      </w:r>
    </w:p>
    <w:p>
      <w:pPr>
        <w:numPr>
          <w:ilvl w:val="0"/>
          <w:numId w:val="1759"/>
        </w:numPr>
      </w:pPr>
      <w:r>
        <w:t xml:space="preserve">Rewrite in the</w:t>
      </w:r>
      <w:r>
        <w:t xml:space="preserve"> </w:t>
      </w:r>
      <w:r>
        <w:rPr>
          <w:b/>
          <w:bCs/>
        </w:rPr>
        <w:t xml:space="preserve">negative</w:t>
      </w:r>
      <w:r>
        <w:t xml:space="preserve"> </w:t>
      </w:r>
      <w:r>
        <w:t xml:space="preserve">form, using Question Tags: “The Report ___ Several Limitations Of The Survey.”</w:t>
      </w:r>
    </w:p>
    <w:bookmarkEnd w:id="1550"/>
    <w:bookmarkStart w:id="1551" w:name="c.-correct-the-error-2130"/>
    <w:p>
      <w:pPr>
        <w:pStyle w:val="Heading3"/>
      </w:pPr>
      <w:r>
        <w:t xml:space="preserve">C. Correct the error (21–30)</w:t>
      </w:r>
    </w:p>
    <w:p>
      <w:pPr>
        <w:numPr>
          <w:ilvl w:val="0"/>
          <w:numId w:val="1760"/>
        </w:numPr>
      </w:pPr>
      <w:r>
        <w:t xml:space="preserve">Correct:</w:t>
      </w:r>
      <w:r>
        <w:t xml:space="preserve"> </w:t>
      </w:r>
      <w:r>
        <w:rPr>
          <w:b/>
          <w:bCs/>
        </w:rPr>
        <w:t xml:space="preserve">The authority use the structure incorrectly in its report.</w:t>
      </w:r>
    </w:p>
    <w:p>
      <w:pPr>
        <w:numPr>
          <w:ilvl w:val="0"/>
          <w:numId w:val="1760"/>
        </w:numPr>
      </w:pPr>
      <w:r>
        <w:t xml:space="preserve">Correct:</w:t>
      </w:r>
      <w:r>
        <w:t xml:space="preserve"> </w:t>
      </w:r>
      <w:r>
        <w:rPr>
          <w:b/>
          <w:bCs/>
        </w:rPr>
        <w:t xml:space="preserve">Does the figures shows the trend?</w:t>
      </w:r>
    </w:p>
    <w:p>
      <w:pPr>
        <w:numPr>
          <w:ilvl w:val="0"/>
          <w:numId w:val="1760"/>
        </w:numPr>
      </w:pPr>
      <w:r>
        <w:t xml:space="preserve">Correct:</w:t>
      </w:r>
      <w:r>
        <w:t xml:space="preserve"> </w:t>
      </w:r>
      <w:r>
        <w:rPr>
          <w:b/>
          <w:bCs/>
        </w:rPr>
        <w:t xml:space="preserve">The report did not uses a clear form.</w:t>
      </w:r>
    </w:p>
    <w:p>
      <w:pPr>
        <w:numPr>
          <w:ilvl w:val="0"/>
          <w:numId w:val="1760"/>
        </w:numPr>
      </w:pPr>
      <w:r>
        <w:t xml:space="preserve">Correct:</w:t>
      </w:r>
      <w:r>
        <w:t xml:space="preserve"> </w:t>
      </w:r>
      <w:r>
        <w:rPr>
          <w:b/>
          <w:bCs/>
        </w:rPr>
        <w:t xml:space="preserve">Researchers have wrote the conclusion.</w:t>
      </w:r>
    </w:p>
    <w:p>
      <w:pPr>
        <w:numPr>
          <w:ilvl w:val="0"/>
          <w:numId w:val="1760"/>
        </w:numPr>
      </w:pPr>
      <w:r>
        <w:t xml:space="preserve">Correct:</w:t>
      </w:r>
      <w:r>
        <w:t xml:space="preserve"> </w:t>
      </w:r>
      <w:r>
        <w:rPr>
          <w:b/>
          <w:bCs/>
        </w:rPr>
        <w:t xml:space="preserve">If the policy will change, results will improve.</w:t>
      </w:r>
    </w:p>
    <w:p>
      <w:pPr>
        <w:numPr>
          <w:ilvl w:val="0"/>
          <w:numId w:val="1760"/>
        </w:numPr>
      </w:pPr>
      <w:r>
        <w:t xml:space="preserve">Correct:</w:t>
      </w:r>
      <w:r>
        <w:t xml:space="preserve"> </w:t>
      </w:r>
      <w:r>
        <w:rPr>
          <w:b/>
          <w:bCs/>
        </w:rPr>
        <w:t xml:space="preserve">The speaker said that did the scheme work.</w:t>
      </w:r>
    </w:p>
    <w:p>
      <w:pPr>
        <w:numPr>
          <w:ilvl w:val="0"/>
          <w:numId w:val="1760"/>
        </w:numPr>
      </w:pPr>
      <w:r>
        <w:t xml:space="preserve">Correct:</w:t>
      </w:r>
      <w:r>
        <w:t xml:space="preserve"> </w:t>
      </w:r>
      <w:r>
        <w:rPr>
          <w:b/>
          <w:bCs/>
        </w:rPr>
        <w:t xml:space="preserve">The programme is not achieve its target.</w:t>
      </w:r>
    </w:p>
    <w:p>
      <w:pPr>
        <w:numPr>
          <w:ilvl w:val="0"/>
          <w:numId w:val="1760"/>
        </w:numPr>
      </w:pPr>
      <w:r>
        <w:t xml:space="preserve">Correct:</w:t>
      </w:r>
      <w:r>
        <w:t xml:space="preserve"> </w:t>
      </w:r>
      <w:r>
        <w:rPr>
          <w:b/>
          <w:bCs/>
        </w:rPr>
        <w:t xml:space="preserve">Will have the city completed the project by 2030?</w:t>
      </w:r>
    </w:p>
    <w:p>
      <w:pPr>
        <w:numPr>
          <w:ilvl w:val="0"/>
          <w:numId w:val="1760"/>
        </w:numPr>
      </w:pPr>
      <w:r>
        <w:t xml:space="preserve">Correct:</w:t>
      </w:r>
      <w:r>
        <w:t xml:space="preserve"> </w:t>
      </w:r>
      <w:r>
        <w:rPr>
          <w:b/>
          <w:bCs/>
        </w:rPr>
        <w:t xml:space="preserve">The data were collected, however they was incomplete.</w:t>
      </w:r>
    </w:p>
    <w:p>
      <w:pPr>
        <w:numPr>
          <w:ilvl w:val="0"/>
          <w:numId w:val="1760"/>
        </w:numPr>
      </w:pPr>
      <w:r>
        <w:t xml:space="preserve">Correct:</w:t>
      </w:r>
      <w:r>
        <w:t xml:space="preserve"> </w:t>
      </w:r>
      <w:r>
        <w:rPr>
          <w:b/>
          <w:bCs/>
        </w:rPr>
        <w:t xml:space="preserve">The plan aims reducing costs, to improve access, and safety.</w:t>
      </w:r>
    </w:p>
    <w:bookmarkEnd w:id="1551"/>
    <w:bookmarkStart w:id="1552" w:name="d.-ielts-production-3140"/>
    <w:p>
      <w:pPr>
        <w:pStyle w:val="Heading3"/>
      </w:pPr>
      <w:r>
        <w:t xml:space="preserve">D. IELTS production (31–40)</w:t>
      </w:r>
    </w:p>
    <w:p>
      <w:pPr>
        <w:numPr>
          <w:ilvl w:val="0"/>
          <w:numId w:val="1761"/>
        </w:numPr>
      </w:pPr>
      <w:r>
        <w:t xml:space="preserve">Write one Task 1 or Task 2 sentence about</w:t>
      </w:r>
      <w:r>
        <w:t xml:space="preserve"> </w:t>
      </w:r>
      <w:r>
        <w:rPr>
          <w:b/>
          <w:bCs/>
        </w:rPr>
        <w:t xml:space="preserve">a stable national fact</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change shown in a graph</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completed event with a date</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continuing process</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prediction for 2035</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hypothetical policy result</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researcher’s reported claim</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an obligation for governments</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three-part parallel argument</w:t>
      </w:r>
      <w:r>
        <w:t xml:space="preserve"> </w:t>
      </w:r>
      <w:r>
        <w:t xml:space="preserve">using Question Tags accurately.</w:t>
      </w:r>
    </w:p>
    <w:p>
      <w:pPr>
        <w:numPr>
          <w:ilvl w:val="0"/>
          <w:numId w:val="1761"/>
        </w:numPr>
      </w:pPr>
      <w:r>
        <w:t xml:space="preserve">Write one Task 1 or Task 2 sentence about</w:t>
      </w:r>
      <w:r>
        <w:t xml:space="preserve"> </w:t>
      </w:r>
      <w:r>
        <w:rPr>
          <w:b/>
          <w:bCs/>
        </w:rPr>
        <w:t xml:space="preserve">a sentence requiring careful punctuation</w:t>
      </w:r>
      <w:r>
        <w:t xml:space="preserve"> </w:t>
      </w:r>
      <w:r>
        <w:t xml:space="preserve">using Question Tags accurately.</w:t>
      </w:r>
    </w:p>
    <w:bookmarkEnd w:id="1552"/>
    <w:bookmarkStart w:id="1553" w:name="e.-diagnose-the-context-4150"/>
    <w:p>
      <w:pPr>
        <w:pStyle w:val="Heading3"/>
      </w:pPr>
      <w:r>
        <w:t xml:space="preserve">E. Diagnose the context (41–50)</w:t>
      </w:r>
    </w:p>
    <w:p>
      <w:pPr>
        <w:numPr>
          <w:ilvl w:val="0"/>
          <w:numId w:val="1762"/>
        </w:numPr>
      </w:pPr>
      <w:r>
        <w:t xml:space="preserve">Decide whether</w:t>
      </w:r>
      <w:r>
        <w:t xml:space="preserve"> </w:t>
      </w:r>
      <w:r>
        <w:rPr>
          <w:b/>
          <w:bCs/>
        </w:rPr>
        <w:t xml:space="preserve">general fact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action in progress</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past-before-past relationship</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present result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future deadline</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duration up to a reference point</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hypothetical outcome</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reported information</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necessity or possibility</w:t>
      </w:r>
      <w:r>
        <w:t xml:space="preserve"> </w:t>
      </w:r>
      <w:r>
        <w:t xml:space="preserve">can normally be expressed with Question Tags. Write</w:t>
      </w:r>
      <w:r>
        <w:t xml:space="preserve"> </w:t>
      </w:r>
      <w:r>
        <w:rPr>
          <w:b/>
          <w:bCs/>
        </w:rPr>
        <w:t xml:space="preserve">yes/no</w:t>
      </w:r>
      <w:r>
        <w:t xml:space="preserve"> </w:t>
      </w:r>
      <w:r>
        <w:t xml:space="preserve">and one reason.</w:t>
      </w:r>
    </w:p>
    <w:p>
      <w:pPr>
        <w:numPr>
          <w:ilvl w:val="0"/>
          <w:numId w:val="1762"/>
        </w:numPr>
      </w:pPr>
      <w:r>
        <w:t xml:space="preserve">Decide whether</w:t>
      </w:r>
      <w:r>
        <w:t xml:space="preserve"> </w:t>
      </w:r>
      <w:r>
        <w:rPr>
          <w:b/>
          <w:bCs/>
        </w:rPr>
        <w:t xml:space="preserve">balanced list</w:t>
      </w:r>
      <w:r>
        <w:t xml:space="preserve"> </w:t>
      </w:r>
      <w:r>
        <w:t xml:space="preserve">can normally be expressed with Question Tags. Write</w:t>
      </w:r>
      <w:r>
        <w:t xml:space="preserve"> </w:t>
      </w:r>
      <w:r>
        <w:rPr>
          <w:b/>
          <w:bCs/>
        </w:rPr>
        <w:t xml:space="preserve">yes/no</w:t>
      </w:r>
      <w:r>
        <w:t xml:space="preserve"> </w:t>
      </w:r>
      <w:r>
        <w:t xml:space="preserve">and one reason.</w:t>
      </w:r>
    </w:p>
    <w:bookmarkEnd w:id="1553"/>
    <w:bookmarkEnd w:id="1554"/>
    <w:bookmarkStart w:id="1560" w:name="full-answers-and-explanations"/>
    <w:p>
      <w:pPr>
        <w:pStyle w:val="Heading2"/>
      </w:pPr>
      <w:r>
        <w:t xml:space="preserve">Full Answers and Explanations</w:t>
      </w:r>
    </w:p>
    <w:bookmarkStart w:id="1555" w:name="a.-choose-the-best-form"/>
    <w:p>
      <w:pPr>
        <w:pStyle w:val="Heading3"/>
      </w:pPr>
      <w:r>
        <w:t xml:space="preserve">A. Choose the best form</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p>
      <w:pPr>
        <w:numPr>
          <w:ilvl w:val="0"/>
          <w:numId w:val="1763"/>
        </w:numPr>
      </w:pPr>
      <w:r>
        <w:rPr>
          <w:b/>
          <w:bCs/>
        </w:rPr>
        <w:t xml:space="preserve">b) target structure.</w:t>
      </w:r>
      <w:r>
        <w:t xml:space="preserve"> </w:t>
      </w:r>
      <w:r>
        <w:t xml:space="preserve">The context must be completed with the Question Tags pattern; check the auxiliary and main-verb form rather than selecting a bare verb by habit.</w:t>
      </w:r>
    </w:p>
    <w:bookmarkEnd w:id="1555"/>
    <w:bookmarkStart w:id="1556" w:name="b.-transformations"/>
    <w:p>
      <w:pPr>
        <w:pStyle w:val="Heading3"/>
      </w:pPr>
      <w:r>
        <w:t xml:space="preserve">B. Transformations</w:t>
      </w:r>
    </w:p>
    <w:p>
      <w:pPr>
        <w:numPr>
          <w:ilvl w:val="0"/>
          <w:numId w:val="1764"/>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4"/>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4"/>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4"/>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4"/>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4"/>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4"/>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64"/>
        </w:numPr>
      </w:pPr>
      <w:r>
        <w:rPr>
          <w:b/>
          <w:bCs/>
        </w:rPr>
        <w:t xml:space="preserve">Sample answer:</w:t>
      </w:r>
      <w:r>
        <w:t xml:space="preserve"> </w:t>
      </w:r>
      <w:r>
        <w:t xml:space="preserve">The survey was completed yesterday, wasn’t it?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64"/>
        </w:numPr>
      </w:pPr>
      <w:r>
        <w:rPr>
          <w:b/>
          <w:bCs/>
        </w:rPr>
        <w:t xml:space="preserve">Sample answer:</w:t>
      </w:r>
      <w:r>
        <w:t xml:space="preserve"> </w:t>
      </w:r>
      <w:r>
        <w:t xml:space="preserve">The public library opens at nine, doesn’t it?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64"/>
        </w:numPr>
      </w:pPr>
      <w:r>
        <w:rPr>
          <w:b/>
          <w:bCs/>
        </w:rPr>
        <w:t xml:space="preserve">Sample answer:</w:t>
      </w:r>
      <w:r>
        <w:t xml:space="preserve"> </w:t>
      </w:r>
      <w:r>
        <w:t xml:space="preserve">The revised timetable is not final, is it?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556"/>
    <w:bookmarkStart w:id="1557" w:name="c.-error-correction"/>
    <w:p>
      <w:pPr>
        <w:pStyle w:val="Heading3"/>
      </w:pPr>
      <w:r>
        <w:t xml:space="preserve">C. Error correction</w:t>
      </w:r>
    </w:p>
    <w:p>
      <w:pPr>
        <w:numPr>
          <w:ilvl w:val="0"/>
          <w:numId w:val="1765"/>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765"/>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765"/>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765"/>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765"/>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765"/>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765"/>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765"/>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765"/>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765"/>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557"/>
    <w:bookmarkStart w:id="1558" w:name="d.-ielts-production-sample-answers"/>
    <w:p>
      <w:pPr>
        <w:pStyle w:val="Heading3"/>
      </w:pPr>
      <w:r>
        <w:t xml:space="preserve">D. IELTS production: sample answers</w:t>
      </w:r>
    </w:p>
    <w:p>
      <w:pPr>
        <w:numPr>
          <w:ilvl w:val="0"/>
          <w:numId w:val="1766"/>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66"/>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558"/>
    <w:bookmarkStart w:id="1559" w:name="e.-context-diagnosis"/>
    <w:p>
      <w:pPr>
        <w:pStyle w:val="Heading3"/>
      </w:pPr>
      <w:r>
        <w:t xml:space="preserve">E. Context diagnosis</w:t>
      </w:r>
    </w:p>
    <w:p>
      <w:pPr>
        <w:numPr>
          <w:ilvl w:val="0"/>
          <w:numId w:val="1767"/>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67"/>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559"/>
    <w:bookmarkEnd w:id="1560"/>
    <w:bookmarkStart w:id="1561" w:name="review-24"/>
    <w:p>
      <w:pPr>
        <w:pStyle w:val="Heading2"/>
      </w:pPr>
      <w:r>
        <w:t xml:space="preserve">Review</w:t>
      </w:r>
    </w:p>
    <w:p>
      <w:pPr>
        <w:pStyle w:val="FirstParagraph"/>
      </w:pPr>
      <w:r>
        <w:t xml:space="preserve">Before moving on, check that you can state the core pattern from memory:</w:t>
      </w:r>
      <w:r>
        <w:t xml:space="preserve"> </w:t>
      </w:r>
      <w:r>
        <w:rPr>
          <w:b/>
          <w:bCs/>
        </w:rPr>
        <w:t xml:space="preserve">auxiliary/modal from statement + pronoun subject + opposite polarity</w:t>
      </w:r>
      <w:r>
        <w:t xml:space="preserve">. Then write one positive, one negative, and one question about an IELTS topic. Finally, explain why your chosen form is better than its nearest alternative.</w:t>
      </w:r>
    </w:p>
    <w:bookmarkEnd w:id="1561"/>
    <w:bookmarkStart w:id="1562" w:name="quiz-10-items"/>
    <w:p>
      <w:pPr>
        <w:pStyle w:val="Heading2"/>
      </w:pPr>
      <w:r>
        <w:t xml:space="preserve">Quiz (10 items)</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p>
      <w:pPr>
        <w:pStyle w:val="Compact"/>
        <w:numPr>
          <w:ilvl w:val="0"/>
          <w:numId w:val="1768"/>
        </w:numPr>
      </w:pPr>
      <w:r>
        <w:t xml:space="preserve">Choose, produce, or correct one Question Tags sentence about education, transport, health, environment, work, or technology.</w:t>
      </w:r>
    </w:p>
    <w:bookmarkEnd w:id="1562"/>
    <w:bookmarkStart w:id="1563" w:name="quiz-answer-guide"/>
    <w:p>
      <w:pPr>
        <w:pStyle w:val="Heading2"/>
      </w:pPr>
      <w:r>
        <w:t xml:space="preserve">Quiz Answer Guide</w:t>
      </w:r>
    </w:p>
    <w:p>
      <w:pPr>
        <w:pStyle w:val="FirstParagraph"/>
      </w:pPr>
      <w:r>
        <w:t xml:space="preserve">1–10. Answers vary. Award yourself one point each for: correct core pattern (</w:t>
      </w:r>
      <w:r>
        <w:rPr>
          <w:b/>
          <w:bCs/>
        </w:rPr>
        <w:t xml:space="preserve">auxiliary/modal from statement + pronoun subject + opposite polarity</w:t>
      </w:r>
      <w:r>
        <w:t xml:space="preserve">), a logical meaning, and accurate punctuation. Rework any sentence that has an auxiliary, agreement, or time-reference error.</w:t>
      </w:r>
    </w:p>
    <w:bookmarkEnd w:id="1563"/>
    <w:bookmarkStart w:id="1564" w:name="assignment-24"/>
    <w:p>
      <w:pPr>
        <w:pStyle w:val="Heading2"/>
      </w:pPr>
      <w:r>
        <w:t xml:space="preserve">Assignment</w:t>
      </w:r>
    </w:p>
    <w:p>
      <w:pPr>
        <w:pStyle w:val="FirstParagraph"/>
      </w:pPr>
      <w:r>
        <w:t xml:space="preserve">Write a 180–220-word Task 2 body paragraph on this claim: “Public policy should address long-term social problems before they become severe.” Use Question Tags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564"/>
    <w:bookmarkStart w:id="1565" w:name="revision-notes-24"/>
    <w:p>
      <w:pPr>
        <w:pStyle w:val="Heading2"/>
      </w:pPr>
      <w:r>
        <w:t xml:space="preserve">Revision Notes</w:t>
      </w:r>
    </w:p>
    <w:p>
      <w:pPr>
        <w:pStyle w:val="Compact"/>
        <w:numPr>
          <w:ilvl w:val="0"/>
          <w:numId w:val="1769"/>
        </w:numPr>
      </w:pPr>
      <w:r>
        <w:t xml:space="preserve">Core pattern:</w:t>
      </w:r>
      <w:r>
        <w:t xml:space="preserve"> </w:t>
      </w:r>
      <w:r>
        <w:rPr>
          <w:b/>
          <w:bCs/>
        </w:rPr>
        <w:t xml:space="preserve">auxiliary/modal from statement + pronoun subject + opposite polarity</w:t>
      </w:r>
    </w:p>
    <w:p>
      <w:pPr>
        <w:pStyle w:val="Compact"/>
        <w:numPr>
          <w:ilvl w:val="0"/>
          <w:numId w:val="1769"/>
        </w:numPr>
      </w:pPr>
      <w:r>
        <w:t xml:space="preserve">Check the subject, auxiliary, main verb, and time/logic reference.</w:t>
      </w:r>
    </w:p>
    <w:p>
      <w:pPr>
        <w:pStyle w:val="Compact"/>
        <w:numPr>
          <w:ilvl w:val="0"/>
          <w:numId w:val="1769"/>
        </w:numPr>
      </w:pPr>
      <w:r>
        <w:t xml:space="preserve">Signal words: isn’t it?, aren’t you?, don’t they?, won’t we?, can’t she?, have you?.</w:t>
      </w:r>
    </w:p>
    <w:p>
      <w:pPr>
        <w:pStyle w:val="Compact"/>
        <w:numPr>
          <w:ilvl w:val="0"/>
          <w:numId w:val="1769"/>
        </w:numPr>
      </w:pPr>
      <w:r>
        <w:t xml:space="preserve">Personal error to monitor: ____________________.</w:t>
      </w:r>
    </w:p>
    <w:p>
      <w:pPr>
        <w:pStyle w:val="Compact"/>
        <w:numPr>
          <w:ilvl w:val="0"/>
          <w:numId w:val="1769"/>
        </w:numPr>
      </w:pPr>
      <w:r>
        <w:t xml:space="preserve">My original example: ____________________.</w:t>
      </w:r>
    </w:p>
    <w:bookmarkEnd w:id="1565"/>
    <w:bookmarkStart w:id="1566" w:name="exam-tips-24"/>
    <w:p>
      <w:pPr>
        <w:pStyle w:val="Heading2"/>
      </w:pPr>
      <w:r>
        <w:t xml:space="preserve">Exam Tips</w:t>
      </w:r>
    </w:p>
    <w:p>
      <w:pPr>
        <w:pStyle w:val="FirstParagraph"/>
      </w:pPr>
      <w:r>
        <w:t xml:space="preserve">In Writing, do not insert question tags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566"/>
    <w:bookmarkStart w:id="1567" w:name="challenge-16"/>
    <w:p>
      <w:pPr>
        <w:pStyle w:val="Heading2"/>
      </w:pPr>
      <w:r>
        <w:t xml:space="preserve">Challenge</w:t>
      </w:r>
    </w:p>
    <w:p>
      <w:pPr>
        <w:pStyle w:val="FirstParagraph"/>
      </w:pPr>
      <w:r>
        <w:t xml:space="preserve">Rewrite this idea in three distinct, accurate ways using Question Tags: “Investment in public transport changes the choices that commuters make.” Then explain how each version changes the degree of certainty, time focus, or emphasis.</w:t>
      </w:r>
    </w:p>
    <w:bookmarkEnd w:id="1567"/>
    <w:bookmarkEnd w:id="1568"/>
    <w:bookmarkStart w:id="1597" w:name="chapter-26-conditionals"/>
    <w:p>
      <w:pPr>
        <w:pStyle w:val="Heading1"/>
      </w:pPr>
      <w:r>
        <w:t xml:space="preserve">Chapter 26: Conditionals</w:t>
      </w:r>
    </w:p>
    <w:p>
      <w:pPr>
        <w:pStyle w:val="FirstParagraph"/>
      </w:pPr>
      <w:r>
        <w:rPr>
          <w:i/>
          <w:iCs/>
        </w:rPr>
        <w:t xml:space="preserve">Ultimate IELTS Mastery — Part 02: Grammar</w:t>
      </w:r>
    </w:p>
    <w:bookmarkStart w:id="1569" w:name="learning-objectives-25"/>
    <w:p>
      <w:pPr>
        <w:pStyle w:val="Heading2"/>
      </w:pPr>
      <w:r>
        <w:t xml:space="preserve">Learning Objectives</w:t>
      </w:r>
    </w:p>
    <w:p>
      <w:pPr>
        <w:pStyle w:val="FirstParagraph"/>
      </w:pPr>
      <w:r>
        <w:t xml:space="preserve">By the end of this chapter, you can: (1) identify the communicative purpose of conditionals; (2) form accurate positive, negative, and question structures; (3) select the structure from context and signal words; (4) edit frequent IELTS errors; and (5) use the structure naturally in Speaking and accurately in Writing.</w:t>
      </w:r>
    </w:p>
    <w:bookmarkEnd w:id="1569"/>
    <w:bookmarkStart w:id="1570" w:name="explanation-1"/>
    <w:p>
      <w:pPr>
        <w:pStyle w:val="Heading2"/>
      </w:pPr>
      <w:r>
        <w:t xml:space="preserve">Explanation</w:t>
      </w:r>
    </w:p>
    <w:p>
      <w:pPr>
        <w:pStyle w:val="FirstParagraph"/>
      </w:pPr>
      <w:r>
        <w:t xml:space="preserve">Conditionals connect a condition with a result. Accurate conditional choices help IELTS candidates describe facts, predictions, policies, regrets, and hypothetical consequences. Do not choose a form only because a familiar signal word appears: establish the time reference, the writer’s meaning, and the relationship between ideas first.</w:t>
      </w:r>
    </w:p>
    <w:bookmarkEnd w:id="1570"/>
    <w:bookmarkStart w:id="1571" w:name="formula-1"/>
    <w:p>
      <w:pPr>
        <w:pStyle w:val="Heading2"/>
      </w:pPr>
      <w:r>
        <w:t xml:space="preserve">Formula</w:t>
      </w:r>
    </w:p>
    <w:p>
      <w:pPr>
        <w:pStyle w:val="FirstParagraph"/>
      </w:pPr>
      <w:r>
        <w:rPr>
          <w:b/>
          <w:bCs/>
        </w:rPr>
        <w:t xml:space="preserve">Core pattern:</w:t>
      </w:r>
      <w:r>
        <w:t xml:space="preserve"> </w:t>
      </w:r>
      <w:r>
        <w:t xml:space="preserve">zero: if + present, present | first: if + present, will + base | second: if + past, would + base | third: if + past perfect, would have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If households recycle regularly, landfill waste decreases.</w:t>
            </w:r>
          </w:p>
        </w:tc>
      </w:tr>
      <w:tr>
        <w:tc>
          <w:tcPr/>
          <w:p>
            <w:pPr>
              <w:pStyle w:val="Compact"/>
            </w:pPr>
            <w:r>
              <w:t xml:space="preserve">Negative</w:t>
            </w:r>
          </w:p>
        </w:tc>
        <w:tc>
          <w:tcPr/>
          <w:p>
            <w:pPr>
              <w:pStyle w:val="Compact"/>
            </w:pPr>
            <w:r>
              <w:t xml:space="preserve">If the authority did not subsidise buses, fares would rise.</w:t>
            </w:r>
          </w:p>
        </w:tc>
      </w:tr>
      <w:tr>
        <w:tc>
          <w:tcPr/>
          <w:p>
            <w:pPr>
              <w:pStyle w:val="Compact"/>
            </w:pPr>
            <w:r>
              <w:t xml:space="preserve">Question</w:t>
            </w:r>
          </w:p>
        </w:tc>
        <w:tc>
          <w:tcPr/>
          <w:p>
            <w:pPr>
              <w:pStyle w:val="Compact"/>
            </w:pPr>
            <w:r>
              <w:t xml:space="preserve">Would air quality improve if more people cycled?</w:t>
            </w:r>
          </w:p>
        </w:tc>
      </w:tr>
    </w:tbl>
    <w:bookmarkEnd w:id="1571"/>
    <w:bookmarkStart w:id="1572" w:name="positive-negative-and-question-forms-1"/>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70"/>
        </w:numPr>
      </w:pPr>
      <w:r>
        <w:t xml:space="preserve">Positive:</w:t>
      </w:r>
      <w:r>
        <w:t xml:space="preserve"> </w:t>
      </w:r>
      <w:r>
        <w:rPr>
          <w:b/>
          <w:bCs/>
        </w:rPr>
        <w:t xml:space="preserve">If households recycle regularly, landfill waste decreases.</w:t>
      </w:r>
    </w:p>
    <w:p>
      <w:pPr>
        <w:pStyle w:val="Compact"/>
        <w:numPr>
          <w:ilvl w:val="0"/>
          <w:numId w:val="1770"/>
        </w:numPr>
      </w:pPr>
      <w:r>
        <w:t xml:space="preserve">Negative:</w:t>
      </w:r>
      <w:r>
        <w:t xml:space="preserve"> </w:t>
      </w:r>
      <w:r>
        <w:rPr>
          <w:b/>
          <w:bCs/>
        </w:rPr>
        <w:t xml:space="preserve">If the authority did not subsidise buses, fares would rise.</w:t>
      </w:r>
    </w:p>
    <w:p>
      <w:pPr>
        <w:pStyle w:val="Compact"/>
        <w:numPr>
          <w:ilvl w:val="0"/>
          <w:numId w:val="1770"/>
        </w:numPr>
      </w:pPr>
      <w:r>
        <w:t xml:space="preserve">Question:</w:t>
      </w:r>
      <w:r>
        <w:t xml:space="preserve"> </w:t>
      </w:r>
      <w:r>
        <w:rPr>
          <w:b/>
          <w:bCs/>
        </w:rPr>
        <w:t xml:space="preserve">Would air quality improve if more people cycled?</w:t>
      </w:r>
    </w:p>
    <w:bookmarkEnd w:id="1572"/>
    <w:bookmarkStart w:id="1573" w:name="signal-words-and-context-clues-1"/>
    <w:p>
      <w:pPr>
        <w:pStyle w:val="Heading2"/>
      </w:pPr>
      <w:r>
        <w:t xml:space="preserve">Signal Words and Context Clues</w:t>
      </w:r>
    </w:p>
    <w:p>
      <w:pPr>
        <w:pStyle w:val="FirstParagraph"/>
      </w:pPr>
      <w:r>
        <w:t xml:space="preserve">Common clues include:</w:t>
      </w:r>
      <w:r>
        <w:t xml:space="preserve"> </w:t>
      </w:r>
      <w:r>
        <w:rPr>
          <w:b/>
          <w:bCs/>
        </w:rPr>
        <w:t xml:space="preserve">if, unless, provided that, as long as, in case, otherwise</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573"/>
    <w:bookmarkStart w:id="1574" w:name="common-mistakes-1"/>
    <w:p>
      <w:pPr>
        <w:pStyle w:val="Heading2"/>
      </w:pPr>
      <w:r>
        <w:t xml:space="preserve">Common Mistakes</w:t>
      </w:r>
    </w:p>
    <w:p>
      <w:pPr>
        <w:pStyle w:val="Compact"/>
        <w:numPr>
          <w:ilvl w:val="0"/>
          <w:numId w:val="1771"/>
        </w:numPr>
      </w:pPr>
      <w:r>
        <w:t xml:space="preserve">Using will in the if-clause.</w:t>
      </w:r>
    </w:p>
    <w:p>
      <w:pPr>
        <w:pStyle w:val="Compact"/>
        <w:numPr>
          <w:ilvl w:val="0"/>
          <w:numId w:val="1771"/>
        </w:numPr>
      </w:pPr>
      <w:r>
        <w:t xml:space="preserve">mixing second and third conditional times.</w:t>
      </w:r>
    </w:p>
    <w:p>
      <w:pPr>
        <w:pStyle w:val="Compact"/>
        <w:numPr>
          <w:ilvl w:val="0"/>
          <w:numId w:val="1771"/>
        </w:numPr>
      </w:pPr>
      <w:r>
        <w:t xml:space="preserve">using unless with a negative verb.</w:t>
      </w:r>
    </w:p>
    <w:p>
      <w:pPr>
        <w:pStyle w:val="Compact"/>
        <w:numPr>
          <w:ilvl w:val="0"/>
          <w:numId w:val="1771"/>
        </w:numPr>
      </w:pPr>
      <w:r>
        <w:t xml:space="preserve">treating if as certain fact.</w:t>
      </w:r>
    </w:p>
    <w:bookmarkEnd w:id="1574"/>
    <w:bookmarkStart w:id="1575" w:name="worked-examples-25"/>
    <w:p>
      <w:pPr>
        <w:pStyle w:val="Heading2"/>
      </w:pPr>
      <w:r>
        <w:t xml:space="preserve">Worked Examples</w:t>
      </w:r>
    </w:p>
    <w:p>
      <w:pPr>
        <w:pStyle w:val="Compact"/>
        <w:numPr>
          <w:ilvl w:val="0"/>
          <w:numId w:val="1772"/>
        </w:numPr>
      </w:pPr>
      <w:r>
        <w:rPr>
          <w:b/>
          <w:bCs/>
        </w:rPr>
        <w:t xml:space="preserve">If the government increases rail capacity, commuters will have more choices.</w:t>
      </w:r>
      <w:r>
        <w:t xml:space="preserve"> </w:t>
      </w:r>
      <w:r>
        <w:rPr>
          <w:i/>
          <w:iCs/>
        </w:rPr>
        <w:t xml:space="preserve">Why:</w:t>
      </w:r>
      <w:r>
        <w:t xml:space="preserve"> </w:t>
      </w:r>
      <w:r>
        <w:t xml:space="preserve">The structure matches the intended relationship, not merely the vocabulary.</w:t>
      </w:r>
    </w:p>
    <w:p>
      <w:pPr>
        <w:pStyle w:val="Compact"/>
        <w:numPr>
          <w:ilvl w:val="0"/>
          <w:numId w:val="1772"/>
        </w:numPr>
      </w:pPr>
      <w:r>
        <w:rPr>
          <w:b/>
          <w:bCs/>
        </w:rPr>
        <w:t xml:space="preserve">If I had prepared a clearer map, my presentation would have been easier to follow.</w:t>
      </w:r>
      <w:r>
        <w:t xml:space="preserve"> </w:t>
      </w:r>
      <w:r>
        <w:rPr>
          <w:i/>
          <w:iCs/>
        </w:rPr>
        <w:t xml:space="preserve">Why:</w:t>
      </w:r>
      <w:r>
        <w:t xml:space="preserve"> </w:t>
      </w:r>
      <w:r>
        <w:t xml:space="preserve">Notice the auxiliary, verb form, and time reference.</w:t>
      </w:r>
    </w:p>
    <w:p>
      <w:pPr>
        <w:pStyle w:val="Compact"/>
        <w:numPr>
          <w:ilvl w:val="0"/>
          <w:numId w:val="1772"/>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575"/>
    <w:bookmarkStart w:id="1576" w:name="ielts-examples-1"/>
    <w:p>
      <w:pPr>
        <w:pStyle w:val="Heading2"/>
      </w:pPr>
      <w:r>
        <w:t xml:space="preserve">IELTS Examples</w:t>
      </w:r>
    </w:p>
    <w:p>
      <w:pPr>
        <w:pStyle w:val="Compact"/>
        <w:numPr>
          <w:ilvl w:val="0"/>
          <w:numId w:val="1773"/>
        </w:numPr>
      </w:pPr>
      <w:r>
        <w:t xml:space="preserve">Task 1: If the government increases rail capacity, commuters will have more choices.</w:t>
      </w:r>
    </w:p>
    <w:p>
      <w:pPr>
        <w:pStyle w:val="Compact"/>
        <w:numPr>
          <w:ilvl w:val="0"/>
          <w:numId w:val="1773"/>
        </w:numPr>
      </w:pPr>
      <w:r>
        <w:t xml:space="preserve">Task 2: If I had prepared a clearer map, my presentation would have been easier to follow.</w:t>
      </w:r>
    </w:p>
    <w:p>
      <w:pPr>
        <w:pStyle w:val="Compact"/>
        <w:numPr>
          <w:ilvl w:val="0"/>
          <w:numId w:val="1773"/>
        </w:numPr>
      </w:pPr>
      <w:r>
        <w:t xml:space="preserve">Speaking: “In my experience, this grammar choice helps me express the sequence of events clearly.”</w:t>
      </w:r>
    </w:p>
    <w:bookmarkEnd w:id="1576"/>
    <w:bookmarkStart w:id="1577" w:name="band-9-examples-17"/>
    <w:p>
      <w:pPr>
        <w:pStyle w:val="Heading2"/>
      </w:pPr>
      <w:r>
        <w:t xml:space="preserve">Band 9 Examples</w:t>
      </w:r>
    </w:p>
    <w:p>
      <w:pPr>
        <w:pStyle w:val="Compact"/>
        <w:numPr>
          <w:ilvl w:val="0"/>
          <w:numId w:val="1774"/>
        </w:numPr>
      </w:pPr>
      <w:r>
        <w:rPr>
          <w:b/>
          <w:bCs/>
        </w:rPr>
        <w:t xml:space="preserve">If cities had prioritised compact development decades ago, they might now be facing lower transport emissions.</w:t>
      </w:r>
    </w:p>
    <w:p>
      <w:pPr>
        <w:pStyle w:val="Compact"/>
        <w:numPr>
          <w:ilvl w:val="0"/>
          <w:numId w:val="1774"/>
        </w:numPr>
      </w:pPr>
      <w:r>
        <w:t xml:space="preserve">“Rather than making an absolute claim, a high-scoring response selects the form that states exactly how certain, frequent, complete, or conditional the idea is.”</w:t>
      </w:r>
    </w:p>
    <w:bookmarkEnd w:id="1577"/>
    <w:bookmarkStart w:id="1583" w:name="exercise-bank-50-items-1"/>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578" w:name="a.-choose-the-best-form-110-1"/>
    <w:p>
      <w:pPr>
        <w:pStyle w:val="Heading3"/>
      </w:pPr>
      <w:r>
        <w:t xml:space="preserve">A. Choose the best form (1–10)</w:t>
      </w:r>
    </w:p>
    <w:p>
      <w:pPr>
        <w:pStyle w:val="Compact"/>
        <w:numPr>
          <w:ilvl w:val="0"/>
          <w:numId w:val="1775"/>
        </w:numPr>
      </w:pPr>
      <w:r>
        <w:t xml:space="preserve">Choose the form that best fits the intended conditionals context:</w:t>
      </w:r>
      <w:r>
        <w:t xml:space="preserve"> </w:t>
      </w:r>
      <w:r>
        <w:rPr>
          <w:b/>
          <w:bCs/>
        </w:rPr>
        <w:t xml:space="preserve">the local authority ___ a new policy to reduce waste.</w:t>
      </w:r>
    </w:p>
    <w:p>
      <w:pPr>
        <w:pStyle w:val="Compact"/>
        <w:numPr>
          <w:ilvl w:val="1"/>
          <w:numId w:val="1776"/>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chart ___ a gradual change in household spending.</w:t>
      </w:r>
    </w:p>
    <w:p>
      <w:pPr>
        <w:pStyle w:val="Compact"/>
        <w:numPr>
          <w:ilvl w:val="1"/>
          <w:numId w:val="1777"/>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students ___ reliable sources before writing essays.</w:t>
      </w:r>
    </w:p>
    <w:p>
      <w:pPr>
        <w:pStyle w:val="Compact"/>
        <w:numPr>
          <w:ilvl w:val="1"/>
          <w:numId w:val="1778"/>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research team ___ data from rural communities.</w:t>
      </w:r>
    </w:p>
    <w:p>
      <w:pPr>
        <w:pStyle w:val="Compact"/>
        <w:numPr>
          <w:ilvl w:val="1"/>
          <w:numId w:val="1779"/>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public transport ___ access to employment.</w:t>
      </w:r>
    </w:p>
    <w:p>
      <w:pPr>
        <w:pStyle w:val="Compact"/>
        <w:numPr>
          <w:ilvl w:val="1"/>
          <w:numId w:val="1780"/>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school ___ extra support for new learners.</w:t>
      </w:r>
    </w:p>
    <w:p>
      <w:pPr>
        <w:pStyle w:val="Compact"/>
        <w:numPr>
          <w:ilvl w:val="1"/>
          <w:numId w:val="1781"/>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figures ___ a clear difference between regions.</w:t>
      </w:r>
    </w:p>
    <w:p>
      <w:pPr>
        <w:pStyle w:val="Compact"/>
        <w:numPr>
          <w:ilvl w:val="1"/>
          <w:numId w:val="1782"/>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council ___ the proposal after public consultation.</w:t>
      </w:r>
    </w:p>
    <w:p>
      <w:pPr>
        <w:pStyle w:val="Compact"/>
        <w:numPr>
          <w:ilvl w:val="1"/>
          <w:numId w:val="1783"/>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many residents ___ the new cycling route.</w:t>
      </w:r>
    </w:p>
    <w:p>
      <w:pPr>
        <w:pStyle w:val="Compact"/>
        <w:numPr>
          <w:ilvl w:val="1"/>
          <w:numId w:val="1784"/>
        </w:numPr>
      </w:pPr>
      <w:r>
        <w:t xml:space="preserve">base form b) target structure c) unrelated past form</w:t>
      </w:r>
    </w:p>
    <w:p>
      <w:pPr>
        <w:pStyle w:val="Compact"/>
        <w:numPr>
          <w:ilvl w:val="0"/>
          <w:numId w:val="1775"/>
        </w:numPr>
      </w:pPr>
      <w:r>
        <w:t xml:space="preserve">Choose the form that best fits the intended conditionals context:</w:t>
      </w:r>
      <w:r>
        <w:t xml:space="preserve"> </w:t>
      </w:r>
      <w:r>
        <w:rPr>
          <w:b/>
          <w:bCs/>
        </w:rPr>
        <w:t xml:space="preserve">the report ___ several limitations of the survey.</w:t>
      </w:r>
    </w:p>
    <w:p>
      <w:pPr>
        <w:pStyle w:val="Compact"/>
        <w:numPr>
          <w:ilvl w:val="0"/>
          <w:numId w:val="1785"/>
        </w:numPr>
      </w:pPr>
      <w:r>
        <w:t xml:space="preserve">base form b) target structure c) unrelated past form</w:t>
      </w:r>
    </w:p>
    <w:bookmarkEnd w:id="1578"/>
    <w:bookmarkStart w:id="1579" w:name="b.-transform-the-sentence-1120-1"/>
    <w:p>
      <w:pPr>
        <w:pStyle w:val="Heading3"/>
      </w:pPr>
      <w:r>
        <w:t xml:space="preserve">B. Transform the sentence (11–20)</w:t>
      </w:r>
    </w:p>
    <w:p>
      <w:pPr>
        <w:numPr>
          <w:ilvl w:val="0"/>
          <w:numId w:val="1786"/>
        </w:numPr>
      </w:pPr>
      <w:r>
        <w:t xml:space="preserve">Rewrite in the</w:t>
      </w:r>
      <w:r>
        <w:t xml:space="preserve"> </w:t>
      </w:r>
      <w:r>
        <w:rPr>
          <w:b/>
          <w:bCs/>
        </w:rPr>
        <w:t xml:space="preserve">negative</w:t>
      </w:r>
      <w:r>
        <w:t xml:space="preserve"> </w:t>
      </w:r>
      <w:r>
        <w:t xml:space="preserve">form, using Conditionals: “The Local Authority ___ A New Policy To Reduce Waste.”</w:t>
      </w:r>
    </w:p>
    <w:p>
      <w:pPr>
        <w:numPr>
          <w:ilvl w:val="0"/>
          <w:numId w:val="1786"/>
        </w:numPr>
      </w:pPr>
      <w:r>
        <w:t xml:space="preserve">Rewrite in the</w:t>
      </w:r>
      <w:r>
        <w:t xml:space="preserve"> </w:t>
      </w:r>
      <w:r>
        <w:rPr>
          <w:b/>
          <w:bCs/>
        </w:rPr>
        <w:t xml:space="preserve">question</w:t>
      </w:r>
      <w:r>
        <w:t xml:space="preserve"> </w:t>
      </w:r>
      <w:r>
        <w:t xml:space="preserve">form, using Conditionals: “The Chart ___ A Gradual Change In Household Spending.”</w:t>
      </w:r>
    </w:p>
    <w:p>
      <w:pPr>
        <w:numPr>
          <w:ilvl w:val="0"/>
          <w:numId w:val="1786"/>
        </w:numPr>
      </w:pPr>
      <w:r>
        <w:t xml:space="preserve">Rewrite in the</w:t>
      </w:r>
      <w:r>
        <w:t xml:space="preserve"> </w:t>
      </w:r>
      <w:r>
        <w:rPr>
          <w:b/>
          <w:bCs/>
        </w:rPr>
        <w:t xml:space="preserve">positive</w:t>
      </w:r>
      <w:r>
        <w:t xml:space="preserve"> </w:t>
      </w:r>
      <w:r>
        <w:t xml:space="preserve">form, using Conditionals: “Students ___ Reliable Sources Before Writing Essays.”</w:t>
      </w:r>
    </w:p>
    <w:p>
      <w:pPr>
        <w:numPr>
          <w:ilvl w:val="0"/>
          <w:numId w:val="1786"/>
        </w:numPr>
      </w:pPr>
      <w:r>
        <w:t xml:space="preserve">Rewrite in the</w:t>
      </w:r>
      <w:r>
        <w:t xml:space="preserve"> </w:t>
      </w:r>
      <w:r>
        <w:rPr>
          <w:b/>
          <w:bCs/>
        </w:rPr>
        <w:t xml:space="preserve">negative</w:t>
      </w:r>
      <w:r>
        <w:t xml:space="preserve"> </w:t>
      </w:r>
      <w:r>
        <w:t xml:space="preserve">form, using Conditionals: “The Research Team ___ Data From Rural Communities.”</w:t>
      </w:r>
    </w:p>
    <w:p>
      <w:pPr>
        <w:numPr>
          <w:ilvl w:val="0"/>
          <w:numId w:val="1786"/>
        </w:numPr>
      </w:pPr>
      <w:r>
        <w:t xml:space="preserve">Rewrite in the</w:t>
      </w:r>
      <w:r>
        <w:t xml:space="preserve"> </w:t>
      </w:r>
      <w:r>
        <w:rPr>
          <w:b/>
          <w:bCs/>
        </w:rPr>
        <w:t xml:space="preserve">question</w:t>
      </w:r>
      <w:r>
        <w:t xml:space="preserve"> </w:t>
      </w:r>
      <w:r>
        <w:t xml:space="preserve">form, using Conditionals: “Public Transport ___ Access To Employment.”</w:t>
      </w:r>
    </w:p>
    <w:p>
      <w:pPr>
        <w:numPr>
          <w:ilvl w:val="0"/>
          <w:numId w:val="1786"/>
        </w:numPr>
      </w:pPr>
      <w:r>
        <w:t xml:space="preserve">Rewrite in the</w:t>
      </w:r>
      <w:r>
        <w:t xml:space="preserve"> </w:t>
      </w:r>
      <w:r>
        <w:rPr>
          <w:b/>
          <w:bCs/>
        </w:rPr>
        <w:t xml:space="preserve">positive</w:t>
      </w:r>
      <w:r>
        <w:t xml:space="preserve"> </w:t>
      </w:r>
      <w:r>
        <w:t xml:space="preserve">form, using Conditionals: “The School ___ Extra Support For New Learners.”</w:t>
      </w:r>
    </w:p>
    <w:p>
      <w:pPr>
        <w:numPr>
          <w:ilvl w:val="0"/>
          <w:numId w:val="1786"/>
        </w:numPr>
      </w:pPr>
      <w:r>
        <w:t xml:space="preserve">Rewrite in the</w:t>
      </w:r>
      <w:r>
        <w:t xml:space="preserve"> </w:t>
      </w:r>
      <w:r>
        <w:rPr>
          <w:b/>
          <w:bCs/>
        </w:rPr>
        <w:t xml:space="preserve">negative</w:t>
      </w:r>
      <w:r>
        <w:t xml:space="preserve"> </w:t>
      </w:r>
      <w:r>
        <w:t xml:space="preserve">form, using Conditionals: “The Figures ___ A Clear Difference Between Regions.”</w:t>
      </w:r>
    </w:p>
    <w:p>
      <w:pPr>
        <w:numPr>
          <w:ilvl w:val="0"/>
          <w:numId w:val="1786"/>
        </w:numPr>
      </w:pPr>
      <w:r>
        <w:t xml:space="preserve">Rewrite in the</w:t>
      </w:r>
      <w:r>
        <w:t xml:space="preserve"> </w:t>
      </w:r>
      <w:r>
        <w:rPr>
          <w:b/>
          <w:bCs/>
        </w:rPr>
        <w:t xml:space="preserve">question</w:t>
      </w:r>
      <w:r>
        <w:t xml:space="preserve"> </w:t>
      </w:r>
      <w:r>
        <w:t xml:space="preserve">form, using Conditionals: “The Council ___ The Proposal After Public Consultation.”</w:t>
      </w:r>
    </w:p>
    <w:p>
      <w:pPr>
        <w:numPr>
          <w:ilvl w:val="0"/>
          <w:numId w:val="1786"/>
        </w:numPr>
      </w:pPr>
      <w:r>
        <w:t xml:space="preserve">Rewrite in the</w:t>
      </w:r>
      <w:r>
        <w:t xml:space="preserve"> </w:t>
      </w:r>
      <w:r>
        <w:rPr>
          <w:b/>
          <w:bCs/>
        </w:rPr>
        <w:t xml:space="preserve">positive</w:t>
      </w:r>
      <w:r>
        <w:t xml:space="preserve"> </w:t>
      </w:r>
      <w:r>
        <w:t xml:space="preserve">form, using Conditionals: “Many Residents ___ The New Cycling Route.”</w:t>
      </w:r>
    </w:p>
    <w:p>
      <w:pPr>
        <w:numPr>
          <w:ilvl w:val="0"/>
          <w:numId w:val="1786"/>
        </w:numPr>
      </w:pPr>
      <w:r>
        <w:t xml:space="preserve">Rewrite in the</w:t>
      </w:r>
      <w:r>
        <w:t xml:space="preserve"> </w:t>
      </w:r>
      <w:r>
        <w:rPr>
          <w:b/>
          <w:bCs/>
        </w:rPr>
        <w:t xml:space="preserve">negative</w:t>
      </w:r>
      <w:r>
        <w:t xml:space="preserve"> </w:t>
      </w:r>
      <w:r>
        <w:t xml:space="preserve">form, using Conditionals: “The Report ___ Several Limitations Of The Survey.”</w:t>
      </w:r>
    </w:p>
    <w:bookmarkEnd w:id="1579"/>
    <w:bookmarkStart w:id="1580" w:name="c.-correct-the-error-2130-1"/>
    <w:p>
      <w:pPr>
        <w:pStyle w:val="Heading3"/>
      </w:pPr>
      <w:r>
        <w:t xml:space="preserve">C. Correct the error (21–30)</w:t>
      </w:r>
    </w:p>
    <w:p>
      <w:pPr>
        <w:numPr>
          <w:ilvl w:val="0"/>
          <w:numId w:val="1787"/>
        </w:numPr>
      </w:pPr>
      <w:r>
        <w:t xml:space="preserve">Correct:</w:t>
      </w:r>
      <w:r>
        <w:t xml:space="preserve"> </w:t>
      </w:r>
      <w:r>
        <w:rPr>
          <w:b/>
          <w:bCs/>
        </w:rPr>
        <w:t xml:space="preserve">The authority use the structure incorrectly in its report.</w:t>
      </w:r>
    </w:p>
    <w:p>
      <w:pPr>
        <w:numPr>
          <w:ilvl w:val="0"/>
          <w:numId w:val="1787"/>
        </w:numPr>
      </w:pPr>
      <w:r>
        <w:t xml:space="preserve">Correct:</w:t>
      </w:r>
      <w:r>
        <w:t xml:space="preserve"> </w:t>
      </w:r>
      <w:r>
        <w:rPr>
          <w:b/>
          <w:bCs/>
        </w:rPr>
        <w:t xml:space="preserve">Does the figures shows the trend?</w:t>
      </w:r>
    </w:p>
    <w:p>
      <w:pPr>
        <w:numPr>
          <w:ilvl w:val="0"/>
          <w:numId w:val="1787"/>
        </w:numPr>
      </w:pPr>
      <w:r>
        <w:t xml:space="preserve">Correct:</w:t>
      </w:r>
      <w:r>
        <w:t xml:space="preserve"> </w:t>
      </w:r>
      <w:r>
        <w:rPr>
          <w:b/>
          <w:bCs/>
        </w:rPr>
        <w:t xml:space="preserve">The report did not uses a clear form.</w:t>
      </w:r>
    </w:p>
    <w:p>
      <w:pPr>
        <w:numPr>
          <w:ilvl w:val="0"/>
          <w:numId w:val="1787"/>
        </w:numPr>
      </w:pPr>
      <w:r>
        <w:t xml:space="preserve">Correct:</w:t>
      </w:r>
      <w:r>
        <w:t xml:space="preserve"> </w:t>
      </w:r>
      <w:r>
        <w:rPr>
          <w:b/>
          <w:bCs/>
        </w:rPr>
        <w:t xml:space="preserve">Researchers have wrote the conclusion.</w:t>
      </w:r>
    </w:p>
    <w:p>
      <w:pPr>
        <w:numPr>
          <w:ilvl w:val="0"/>
          <w:numId w:val="1787"/>
        </w:numPr>
      </w:pPr>
      <w:r>
        <w:t xml:space="preserve">Correct:</w:t>
      </w:r>
      <w:r>
        <w:t xml:space="preserve"> </w:t>
      </w:r>
      <w:r>
        <w:rPr>
          <w:b/>
          <w:bCs/>
        </w:rPr>
        <w:t xml:space="preserve">If the policy will change, results will improve.</w:t>
      </w:r>
    </w:p>
    <w:p>
      <w:pPr>
        <w:numPr>
          <w:ilvl w:val="0"/>
          <w:numId w:val="1787"/>
        </w:numPr>
      </w:pPr>
      <w:r>
        <w:t xml:space="preserve">Correct:</w:t>
      </w:r>
      <w:r>
        <w:t xml:space="preserve"> </w:t>
      </w:r>
      <w:r>
        <w:rPr>
          <w:b/>
          <w:bCs/>
        </w:rPr>
        <w:t xml:space="preserve">The speaker said that did the scheme work.</w:t>
      </w:r>
    </w:p>
    <w:p>
      <w:pPr>
        <w:numPr>
          <w:ilvl w:val="0"/>
          <w:numId w:val="1787"/>
        </w:numPr>
      </w:pPr>
      <w:r>
        <w:t xml:space="preserve">Correct:</w:t>
      </w:r>
      <w:r>
        <w:t xml:space="preserve"> </w:t>
      </w:r>
      <w:r>
        <w:rPr>
          <w:b/>
          <w:bCs/>
        </w:rPr>
        <w:t xml:space="preserve">The programme is not achieve its target.</w:t>
      </w:r>
    </w:p>
    <w:p>
      <w:pPr>
        <w:numPr>
          <w:ilvl w:val="0"/>
          <w:numId w:val="1787"/>
        </w:numPr>
      </w:pPr>
      <w:r>
        <w:t xml:space="preserve">Correct:</w:t>
      </w:r>
      <w:r>
        <w:t xml:space="preserve"> </w:t>
      </w:r>
      <w:r>
        <w:rPr>
          <w:b/>
          <w:bCs/>
        </w:rPr>
        <w:t xml:space="preserve">Will have the city completed the project by 2030?</w:t>
      </w:r>
    </w:p>
    <w:p>
      <w:pPr>
        <w:numPr>
          <w:ilvl w:val="0"/>
          <w:numId w:val="1787"/>
        </w:numPr>
      </w:pPr>
      <w:r>
        <w:t xml:space="preserve">Correct:</w:t>
      </w:r>
      <w:r>
        <w:t xml:space="preserve"> </w:t>
      </w:r>
      <w:r>
        <w:rPr>
          <w:b/>
          <w:bCs/>
        </w:rPr>
        <w:t xml:space="preserve">The data were collected, however they was incomplete.</w:t>
      </w:r>
    </w:p>
    <w:p>
      <w:pPr>
        <w:numPr>
          <w:ilvl w:val="0"/>
          <w:numId w:val="1787"/>
        </w:numPr>
      </w:pPr>
      <w:r>
        <w:t xml:space="preserve">Correct:</w:t>
      </w:r>
      <w:r>
        <w:t xml:space="preserve"> </w:t>
      </w:r>
      <w:r>
        <w:rPr>
          <w:b/>
          <w:bCs/>
        </w:rPr>
        <w:t xml:space="preserve">The plan aims reducing costs, to improve access, and safety.</w:t>
      </w:r>
    </w:p>
    <w:bookmarkEnd w:id="1580"/>
    <w:bookmarkStart w:id="1581" w:name="d.-ielts-production-3140-1"/>
    <w:p>
      <w:pPr>
        <w:pStyle w:val="Heading3"/>
      </w:pPr>
      <w:r>
        <w:t xml:space="preserve">D. IELTS production (31–40)</w:t>
      </w:r>
    </w:p>
    <w:p>
      <w:pPr>
        <w:numPr>
          <w:ilvl w:val="0"/>
          <w:numId w:val="1788"/>
        </w:numPr>
      </w:pPr>
      <w:r>
        <w:t xml:space="preserve">Write one Task 1 or Task 2 sentence about</w:t>
      </w:r>
      <w:r>
        <w:t xml:space="preserve"> </w:t>
      </w:r>
      <w:r>
        <w:rPr>
          <w:b/>
          <w:bCs/>
        </w:rPr>
        <w:t xml:space="preserve">a stable national fact</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change shown in a graph</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completed event with a date</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continuing process</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prediction for 2035</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hypothetical policy result</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researcher’s reported claim</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an obligation for governments</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three-part parallel argument</w:t>
      </w:r>
      <w:r>
        <w:t xml:space="preserve"> </w:t>
      </w:r>
      <w:r>
        <w:t xml:space="preserve">using Conditionals accurately.</w:t>
      </w:r>
    </w:p>
    <w:p>
      <w:pPr>
        <w:numPr>
          <w:ilvl w:val="0"/>
          <w:numId w:val="1788"/>
        </w:numPr>
      </w:pPr>
      <w:r>
        <w:t xml:space="preserve">Write one Task 1 or Task 2 sentence about</w:t>
      </w:r>
      <w:r>
        <w:t xml:space="preserve"> </w:t>
      </w:r>
      <w:r>
        <w:rPr>
          <w:b/>
          <w:bCs/>
        </w:rPr>
        <w:t xml:space="preserve">a sentence requiring careful punctuation</w:t>
      </w:r>
      <w:r>
        <w:t xml:space="preserve"> </w:t>
      </w:r>
      <w:r>
        <w:t xml:space="preserve">using Conditionals accurately.</w:t>
      </w:r>
    </w:p>
    <w:bookmarkEnd w:id="1581"/>
    <w:bookmarkStart w:id="1582" w:name="e.-diagnose-the-context-4150-1"/>
    <w:p>
      <w:pPr>
        <w:pStyle w:val="Heading3"/>
      </w:pPr>
      <w:r>
        <w:t xml:space="preserve">E. Diagnose the context (41–50)</w:t>
      </w:r>
    </w:p>
    <w:p>
      <w:pPr>
        <w:numPr>
          <w:ilvl w:val="0"/>
          <w:numId w:val="1789"/>
        </w:numPr>
      </w:pPr>
      <w:r>
        <w:t xml:space="preserve">Decide whether</w:t>
      </w:r>
      <w:r>
        <w:t xml:space="preserve"> </w:t>
      </w:r>
      <w:r>
        <w:rPr>
          <w:b/>
          <w:bCs/>
        </w:rPr>
        <w:t xml:space="preserve">general fact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action in progress</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past-before-past relationship</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present result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future deadline</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duration up to a reference point</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hypothetical outcome</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reported information</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necessity or possibility</w:t>
      </w:r>
      <w:r>
        <w:t xml:space="preserve"> </w:t>
      </w:r>
      <w:r>
        <w:t xml:space="preserve">can normally be expressed with Conditionals. Write</w:t>
      </w:r>
      <w:r>
        <w:t xml:space="preserve"> </w:t>
      </w:r>
      <w:r>
        <w:rPr>
          <w:b/>
          <w:bCs/>
        </w:rPr>
        <w:t xml:space="preserve">yes/no</w:t>
      </w:r>
      <w:r>
        <w:t xml:space="preserve"> </w:t>
      </w:r>
      <w:r>
        <w:t xml:space="preserve">and one reason.</w:t>
      </w:r>
    </w:p>
    <w:p>
      <w:pPr>
        <w:numPr>
          <w:ilvl w:val="0"/>
          <w:numId w:val="1789"/>
        </w:numPr>
      </w:pPr>
      <w:r>
        <w:t xml:space="preserve">Decide whether</w:t>
      </w:r>
      <w:r>
        <w:t xml:space="preserve"> </w:t>
      </w:r>
      <w:r>
        <w:rPr>
          <w:b/>
          <w:bCs/>
        </w:rPr>
        <w:t xml:space="preserve">balanced list</w:t>
      </w:r>
      <w:r>
        <w:t xml:space="preserve"> </w:t>
      </w:r>
      <w:r>
        <w:t xml:space="preserve">can normally be expressed with Conditionals. Write</w:t>
      </w:r>
      <w:r>
        <w:t xml:space="preserve"> </w:t>
      </w:r>
      <w:r>
        <w:rPr>
          <w:b/>
          <w:bCs/>
        </w:rPr>
        <w:t xml:space="preserve">yes/no</w:t>
      </w:r>
      <w:r>
        <w:t xml:space="preserve"> </w:t>
      </w:r>
      <w:r>
        <w:t xml:space="preserve">and one reason.</w:t>
      </w:r>
    </w:p>
    <w:bookmarkEnd w:id="1582"/>
    <w:bookmarkEnd w:id="1583"/>
    <w:bookmarkStart w:id="1589" w:name="full-answers-and-explanations-1"/>
    <w:p>
      <w:pPr>
        <w:pStyle w:val="Heading2"/>
      </w:pPr>
      <w:r>
        <w:t xml:space="preserve">Full Answers and Explanations</w:t>
      </w:r>
    </w:p>
    <w:bookmarkStart w:id="1584" w:name="a.-choose-the-best-form-1"/>
    <w:p>
      <w:pPr>
        <w:pStyle w:val="Heading3"/>
      </w:pPr>
      <w:r>
        <w:t xml:space="preserve">A. Choose the best form</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p>
      <w:pPr>
        <w:numPr>
          <w:ilvl w:val="0"/>
          <w:numId w:val="1790"/>
        </w:numPr>
      </w:pPr>
      <w:r>
        <w:rPr>
          <w:b/>
          <w:bCs/>
        </w:rPr>
        <w:t xml:space="preserve">b) target structure.</w:t>
      </w:r>
      <w:r>
        <w:t xml:space="preserve"> </w:t>
      </w:r>
      <w:r>
        <w:t xml:space="preserve">The context must be completed with the Conditionals pattern; check the auxiliary and main-verb form rather than selecting a bare verb by habit.</w:t>
      </w:r>
    </w:p>
    <w:bookmarkEnd w:id="1584"/>
    <w:bookmarkStart w:id="1585" w:name="b.-transformations-1"/>
    <w:p>
      <w:pPr>
        <w:pStyle w:val="Heading3"/>
      </w:pPr>
      <w:r>
        <w:t xml:space="preserve">B. Transformations</w:t>
      </w:r>
    </w:p>
    <w:p>
      <w:pPr>
        <w:numPr>
          <w:ilvl w:val="0"/>
          <w:numId w:val="1791"/>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91"/>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91"/>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91"/>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91"/>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91"/>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91"/>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791"/>
        </w:numPr>
      </w:pPr>
      <w:r>
        <w:rPr>
          <w:b/>
          <w:bCs/>
        </w:rPr>
        <w:t xml:space="preserve">Sample answer:</w:t>
      </w:r>
      <w:r>
        <w:t xml:space="preserve"> </w:t>
      </w:r>
      <w:r>
        <w:t xml:space="preserve">Would air quality improve if more people cycled?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791"/>
        </w:numPr>
      </w:pPr>
      <w:r>
        <w:rPr>
          <w:b/>
          <w:bCs/>
        </w:rPr>
        <w:t xml:space="preserve">Sample answer:</w:t>
      </w:r>
      <w:r>
        <w:t xml:space="preserve"> </w:t>
      </w:r>
      <w:r>
        <w:t xml:space="preserve">If households recycle regularly, landfill waste decreases.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791"/>
        </w:numPr>
      </w:pPr>
      <w:r>
        <w:rPr>
          <w:b/>
          <w:bCs/>
        </w:rPr>
        <w:t xml:space="preserve">Sample answer:</w:t>
      </w:r>
      <w:r>
        <w:t xml:space="preserve"> </w:t>
      </w:r>
      <w:r>
        <w:t xml:space="preserve">If the authority did not subsidise buses, fares would rise.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585"/>
    <w:bookmarkStart w:id="1586" w:name="c.-error-correction-1"/>
    <w:p>
      <w:pPr>
        <w:pStyle w:val="Heading3"/>
      </w:pPr>
      <w:r>
        <w:t xml:space="preserve">C. Error correction</w:t>
      </w:r>
    </w:p>
    <w:p>
      <w:pPr>
        <w:numPr>
          <w:ilvl w:val="0"/>
          <w:numId w:val="1792"/>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792"/>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792"/>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792"/>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792"/>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792"/>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792"/>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792"/>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792"/>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792"/>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586"/>
    <w:bookmarkStart w:id="1587" w:name="d.-ielts-production-sample-answers-1"/>
    <w:p>
      <w:pPr>
        <w:pStyle w:val="Heading3"/>
      </w:pPr>
      <w:r>
        <w:t xml:space="preserve">D. IELTS production: sample answers</w:t>
      </w:r>
    </w:p>
    <w:p>
      <w:pPr>
        <w:numPr>
          <w:ilvl w:val="0"/>
          <w:numId w:val="1793"/>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793"/>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587"/>
    <w:bookmarkStart w:id="1588" w:name="e.-context-diagnosis-1"/>
    <w:p>
      <w:pPr>
        <w:pStyle w:val="Heading3"/>
      </w:pPr>
      <w:r>
        <w:t xml:space="preserve">E. Context diagnosis</w:t>
      </w:r>
    </w:p>
    <w:p>
      <w:pPr>
        <w:numPr>
          <w:ilvl w:val="0"/>
          <w:numId w:val="1794"/>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794"/>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588"/>
    <w:bookmarkEnd w:id="1589"/>
    <w:bookmarkStart w:id="1590" w:name="review-25"/>
    <w:p>
      <w:pPr>
        <w:pStyle w:val="Heading2"/>
      </w:pPr>
      <w:r>
        <w:t xml:space="preserve">Review</w:t>
      </w:r>
    </w:p>
    <w:p>
      <w:pPr>
        <w:pStyle w:val="FirstParagraph"/>
      </w:pPr>
      <w:r>
        <w:t xml:space="preserve">Before moving on, check that you can state the core pattern from memory:</w:t>
      </w:r>
      <w:r>
        <w:t xml:space="preserve"> </w:t>
      </w:r>
      <w:r>
        <w:rPr>
          <w:b/>
          <w:bCs/>
        </w:rPr>
        <w:t xml:space="preserve">zero: if + present, present | first: if + present, will + base | second: if + past, would + base | third: if + past perfect, would have + past participle</w:t>
      </w:r>
      <w:r>
        <w:t xml:space="preserve">. Then write one positive, one negative, and one question about an IELTS topic. Finally, explain why your chosen form is better than its nearest alternative.</w:t>
      </w:r>
    </w:p>
    <w:bookmarkEnd w:id="1590"/>
    <w:bookmarkStart w:id="1591" w:name="quiz-10-items-1"/>
    <w:p>
      <w:pPr>
        <w:pStyle w:val="Heading2"/>
      </w:pPr>
      <w:r>
        <w:t xml:space="preserve">Quiz (10 items)</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p>
      <w:pPr>
        <w:pStyle w:val="Compact"/>
        <w:numPr>
          <w:ilvl w:val="0"/>
          <w:numId w:val="1795"/>
        </w:numPr>
      </w:pPr>
      <w:r>
        <w:t xml:space="preserve">Choose, produce, or correct one Conditionals sentence about education, transport, health, environment, work, or technology.</w:t>
      </w:r>
    </w:p>
    <w:bookmarkEnd w:id="1591"/>
    <w:bookmarkStart w:id="1592" w:name="quiz-answer-guide-1"/>
    <w:p>
      <w:pPr>
        <w:pStyle w:val="Heading2"/>
      </w:pPr>
      <w:r>
        <w:t xml:space="preserve">Quiz Answer Guide</w:t>
      </w:r>
    </w:p>
    <w:p>
      <w:pPr>
        <w:pStyle w:val="FirstParagraph"/>
      </w:pPr>
      <w:r>
        <w:t xml:space="preserve">1–10. Answers vary. Award yourself one point each for: correct core pattern (</w:t>
      </w:r>
      <w:r>
        <w:rPr>
          <w:b/>
          <w:bCs/>
        </w:rPr>
        <w:t xml:space="preserve">zero: if + present, present | first: if + present, will + base | second: if + past, would + base | third: if + past perfect, would have + past participle</w:t>
      </w:r>
      <w:r>
        <w:t xml:space="preserve">), a logical meaning, and accurate punctuation. Rework any sentence that has an auxiliary, agreement, or time-reference error.</w:t>
      </w:r>
    </w:p>
    <w:bookmarkEnd w:id="1592"/>
    <w:bookmarkStart w:id="1593" w:name="assignment-25"/>
    <w:p>
      <w:pPr>
        <w:pStyle w:val="Heading2"/>
      </w:pPr>
      <w:r>
        <w:t xml:space="preserve">Assignment</w:t>
      </w:r>
    </w:p>
    <w:p>
      <w:pPr>
        <w:pStyle w:val="FirstParagraph"/>
      </w:pPr>
      <w:r>
        <w:t xml:space="preserve">Write a 180–220-word Task 2 body paragraph on this claim: “Public policy should address long-term social problems before they become severe.” Use Conditionals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593"/>
    <w:bookmarkStart w:id="1594" w:name="revision-notes-25"/>
    <w:p>
      <w:pPr>
        <w:pStyle w:val="Heading2"/>
      </w:pPr>
      <w:r>
        <w:t xml:space="preserve">Revision Notes</w:t>
      </w:r>
    </w:p>
    <w:p>
      <w:pPr>
        <w:pStyle w:val="Compact"/>
        <w:numPr>
          <w:ilvl w:val="0"/>
          <w:numId w:val="1796"/>
        </w:numPr>
      </w:pPr>
      <w:r>
        <w:t xml:space="preserve">Core pattern:</w:t>
      </w:r>
      <w:r>
        <w:t xml:space="preserve"> </w:t>
      </w:r>
      <w:r>
        <w:rPr>
          <w:b/>
          <w:bCs/>
        </w:rPr>
        <w:t xml:space="preserve">zero: if + present, present | first: if + present, will + base | second: if + past, would + base | third: if + past perfect, would have + past participle</w:t>
      </w:r>
    </w:p>
    <w:p>
      <w:pPr>
        <w:pStyle w:val="Compact"/>
        <w:numPr>
          <w:ilvl w:val="0"/>
          <w:numId w:val="1796"/>
        </w:numPr>
      </w:pPr>
      <w:r>
        <w:t xml:space="preserve">Check the subject, auxiliary, main verb, and time/logic reference.</w:t>
      </w:r>
    </w:p>
    <w:p>
      <w:pPr>
        <w:pStyle w:val="Compact"/>
        <w:numPr>
          <w:ilvl w:val="0"/>
          <w:numId w:val="1796"/>
        </w:numPr>
      </w:pPr>
      <w:r>
        <w:t xml:space="preserve">Signal words: if, unless, provided that, as long as, in case, otherwise.</w:t>
      </w:r>
    </w:p>
    <w:p>
      <w:pPr>
        <w:pStyle w:val="Compact"/>
        <w:numPr>
          <w:ilvl w:val="0"/>
          <w:numId w:val="1796"/>
        </w:numPr>
      </w:pPr>
      <w:r>
        <w:t xml:space="preserve">Personal error to monitor: ____________________.</w:t>
      </w:r>
    </w:p>
    <w:p>
      <w:pPr>
        <w:pStyle w:val="Compact"/>
        <w:numPr>
          <w:ilvl w:val="0"/>
          <w:numId w:val="1796"/>
        </w:numPr>
      </w:pPr>
      <w:r>
        <w:t xml:space="preserve">My original example: ____________________.</w:t>
      </w:r>
    </w:p>
    <w:bookmarkEnd w:id="1594"/>
    <w:bookmarkStart w:id="1595" w:name="exam-tips-25"/>
    <w:p>
      <w:pPr>
        <w:pStyle w:val="Heading2"/>
      </w:pPr>
      <w:r>
        <w:t xml:space="preserve">Exam Tips</w:t>
      </w:r>
    </w:p>
    <w:p>
      <w:pPr>
        <w:pStyle w:val="FirstParagraph"/>
      </w:pPr>
      <w:r>
        <w:t xml:space="preserve">In Writing, do not insert conditionals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595"/>
    <w:bookmarkStart w:id="1596" w:name="challenge-17"/>
    <w:p>
      <w:pPr>
        <w:pStyle w:val="Heading2"/>
      </w:pPr>
      <w:r>
        <w:t xml:space="preserve">Challenge</w:t>
      </w:r>
    </w:p>
    <w:p>
      <w:pPr>
        <w:pStyle w:val="FirstParagraph"/>
      </w:pPr>
      <w:r>
        <w:t xml:space="preserve">Rewrite this idea in three distinct, accurate ways using Conditionals: “Investment in public transport changes the choices that commuters make.” Then explain how each version changes the degree of certainty, time focus, or emphasis.</w:t>
      </w:r>
    </w:p>
    <w:bookmarkEnd w:id="1596"/>
    <w:bookmarkEnd w:id="1597"/>
    <w:bookmarkStart w:id="1626" w:name="chapter-27-modal-verbs"/>
    <w:p>
      <w:pPr>
        <w:pStyle w:val="Heading1"/>
      </w:pPr>
      <w:r>
        <w:t xml:space="preserve">Chapter 27: Modal Verbs</w:t>
      </w:r>
    </w:p>
    <w:p>
      <w:pPr>
        <w:pStyle w:val="FirstParagraph"/>
      </w:pPr>
      <w:r>
        <w:rPr>
          <w:i/>
          <w:iCs/>
        </w:rPr>
        <w:t xml:space="preserve">Ultimate IELTS Mastery — Part 02: Grammar</w:t>
      </w:r>
    </w:p>
    <w:bookmarkStart w:id="1598" w:name="learning-objectives-26"/>
    <w:p>
      <w:pPr>
        <w:pStyle w:val="Heading2"/>
      </w:pPr>
      <w:r>
        <w:t xml:space="preserve">Learning Objectives</w:t>
      </w:r>
    </w:p>
    <w:p>
      <w:pPr>
        <w:pStyle w:val="FirstParagraph"/>
      </w:pPr>
      <w:r>
        <w:t xml:space="preserve">By the end of this chapter, you can: (1) identify the communicative purpose of modal verbs; (2) form accurate positive, negative, and question structures; (3) select the structure from context and signal words; (4) edit frequent IELTS errors; and (5) use the structure naturally in Speaking and accurately in Writing.</w:t>
      </w:r>
    </w:p>
    <w:bookmarkEnd w:id="1598"/>
    <w:bookmarkStart w:id="1599" w:name="explanation-2"/>
    <w:p>
      <w:pPr>
        <w:pStyle w:val="Heading2"/>
      </w:pPr>
      <w:r>
        <w:t xml:space="preserve">Explanation</w:t>
      </w:r>
    </w:p>
    <w:p>
      <w:pPr>
        <w:pStyle w:val="FirstParagraph"/>
      </w:pPr>
      <w:r>
        <w:t xml:space="preserve">Modal verbs express ability, possibility, obligation, advice, permission, and deduction. In IELTS, they make claims appropriately cautious and precise. Do not choose a form only because a familiar signal word appears: establish the time reference, the writer’s meaning, and the relationship between ideas first.</w:t>
      </w:r>
    </w:p>
    <w:bookmarkEnd w:id="1599"/>
    <w:bookmarkStart w:id="1600" w:name="formula-2"/>
    <w:p>
      <w:pPr>
        <w:pStyle w:val="Heading2"/>
      </w:pPr>
      <w:r>
        <w:t xml:space="preserve">Formula</w:t>
      </w:r>
    </w:p>
    <w:p>
      <w:pPr>
        <w:pStyle w:val="FirstParagraph"/>
      </w:pPr>
      <w:r>
        <w:rPr>
          <w:b/>
          <w:bCs/>
        </w:rPr>
        <w:t xml:space="preserve">Core pattern:</w:t>
      </w:r>
      <w:r>
        <w:t xml:space="preserve"> </w:t>
      </w:r>
      <w:r>
        <w:t xml:space="preserve">modal + base verb | modal + not + base verb | modal + subject + base verb?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Universities should provide mental-health support.</w:t>
            </w:r>
          </w:p>
        </w:tc>
      </w:tr>
      <w:tr>
        <w:tc>
          <w:tcPr/>
          <w:p>
            <w:pPr>
              <w:pStyle w:val="Compact"/>
            </w:pPr>
            <w:r>
              <w:t xml:space="preserve">Negative</w:t>
            </w:r>
          </w:p>
        </w:tc>
        <w:tc>
          <w:tcPr/>
          <w:p>
            <w:pPr>
              <w:pStyle w:val="Compact"/>
            </w:pPr>
            <w:r>
              <w:t xml:space="preserve">Factories must not discharge untreated water.</w:t>
            </w:r>
          </w:p>
        </w:tc>
      </w:tr>
      <w:tr>
        <w:tc>
          <w:tcPr/>
          <w:p>
            <w:pPr>
              <w:pStyle w:val="Compact"/>
            </w:pPr>
            <w:r>
              <w:t xml:space="preserve">Question</w:t>
            </w:r>
          </w:p>
        </w:tc>
        <w:tc>
          <w:tcPr/>
          <w:p>
            <w:pPr>
              <w:pStyle w:val="Compact"/>
            </w:pPr>
            <w:r>
              <w:t xml:space="preserve">Can local councils reduce traffic quickly?</w:t>
            </w:r>
          </w:p>
        </w:tc>
      </w:tr>
    </w:tbl>
    <w:bookmarkEnd w:id="1600"/>
    <w:bookmarkStart w:id="1601" w:name="positive-negative-and-question-forms-2"/>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797"/>
        </w:numPr>
      </w:pPr>
      <w:r>
        <w:t xml:space="preserve">Positive:</w:t>
      </w:r>
      <w:r>
        <w:t xml:space="preserve"> </w:t>
      </w:r>
      <w:r>
        <w:rPr>
          <w:b/>
          <w:bCs/>
        </w:rPr>
        <w:t xml:space="preserve">Universities should provide mental-health support.</w:t>
      </w:r>
    </w:p>
    <w:p>
      <w:pPr>
        <w:pStyle w:val="Compact"/>
        <w:numPr>
          <w:ilvl w:val="0"/>
          <w:numId w:val="1797"/>
        </w:numPr>
      </w:pPr>
      <w:r>
        <w:t xml:space="preserve">Negative:</w:t>
      </w:r>
      <w:r>
        <w:t xml:space="preserve"> </w:t>
      </w:r>
      <w:r>
        <w:rPr>
          <w:b/>
          <w:bCs/>
        </w:rPr>
        <w:t xml:space="preserve">Factories must not discharge untreated water.</w:t>
      </w:r>
    </w:p>
    <w:p>
      <w:pPr>
        <w:pStyle w:val="Compact"/>
        <w:numPr>
          <w:ilvl w:val="0"/>
          <w:numId w:val="1797"/>
        </w:numPr>
      </w:pPr>
      <w:r>
        <w:t xml:space="preserve">Question:</w:t>
      </w:r>
      <w:r>
        <w:t xml:space="preserve"> </w:t>
      </w:r>
      <w:r>
        <w:rPr>
          <w:b/>
          <w:bCs/>
        </w:rPr>
        <w:t xml:space="preserve">Can local councils reduce traffic quickly?</w:t>
      </w:r>
    </w:p>
    <w:bookmarkEnd w:id="1601"/>
    <w:bookmarkStart w:id="1602" w:name="signal-words-and-context-clues-2"/>
    <w:p>
      <w:pPr>
        <w:pStyle w:val="Heading2"/>
      </w:pPr>
      <w:r>
        <w:t xml:space="preserve">Signal Words and Context Clues</w:t>
      </w:r>
    </w:p>
    <w:p>
      <w:pPr>
        <w:pStyle w:val="FirstParagraph"/>
      </w:pPr>
      <w:r>
        <w:t xml:space="preserve">Common clues include:</w:t>
      </w:r>
      <w:r>
        <w:t xml:space="preserve"> </w:t>
      </w:r>
      <w:r>
        <w:rPr>
          <w:b/>
          <w:bCs/>
        </w:rPr>
        <w:t xml:space="preserve">can, could, may, might, must, should, have to, ought to, need to</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02"/>
    <w:bookmarkStart w:id="1603" w:name="common-mistakes-2"/>
    <w:p>
      <w:pPr>
        <w:pStyle w:val="Heading2"/>
      </w:pPr>
      <w:r>
        <w:t xml:space="preserve">Common Mistakes</w:t>
      </w:r>
    </w:p>
    <w:p>
      <w:pPr>
        <w:pStyle w:val="Compact"/>
        <w:numPr>
          <w:ilvl w:val="0"/>
          <w:numId w:val="1798"/>
        </w:numPr>
      </w:pPr>
      <w:r>
        <w:t xml:space="preserve">Adding -s or to after a modal.</w:t>
      </w:r>
    </w:p>
    <w:p>
      <w:pPr>
        <w:pStyle w:val="Compact"/>
        <w:numPr>
          <w:ilvl w:val="0"/>
          <w:numId w:val="1798"/>
        </w:numPr>
      </w:pPr>
      <w:r>
        <w:t xml:space="preserve">confusing mustn’t (prohibition) with don’t have to (no necessity).</w:t>
      </w:r>
    </w:p>
    <w:p>
      <w:pPr>
        <w:pStyle w:val="Compact"/>
        <w:numPr>
          <w:ilvl w:val="0"/>
          <w:numId w:val="1798"/>
        </w:numPr>
      </w:pPr>
      <w:r>
        <w:t xml:space="preserve">using may for strong certainty.</w:t>
      </w:r>
    </w:p>
    <w:bookmarkEnd w:id="1603"/>
    <w:bookmarkStart w:id="1604" w:name="worked-examples-26"/>
    <w:p>
      <w:pPr>
        <w:pStyle w:val="Heading2"/>
      </w:pPr>
      <w:r>
        <w:t xml:space="preserve">Worked Examples</w:t>
      </w:r>
    </w:p>
    <w:p>
      <w:pPr>
        <w:pStyle w:val="Compact"/>
        <w:numPr>
          <w:ilvl w:val="0"/>
          <w:numId w:val="1799"/>
        </w:numPr>
      </w:pPr>
      <w:r>
        <w:rPr>
          <w:b/>
          <w:bCs/>
        </w:rPr>
        <w:t xml:space="preserve">Governments should regulate misleading advertising.</w:t>
      </w:r>
      <w:r>
        <w:t xml:space="preserve"> </w:t>
      </w:r>
      <w:r>
        <w:rPr>
          <w:i/>
          <w:iCs/>
        </w:rPr>
        <w:t xml:space="preserve">Why:</w:t>
      </w:r>
      <w:r>
        <w:t xml:space="preserve"> </w:t>
      </w:r>
      <w:r>
        <w:t xml:space="preserve">The structure matches the intended relationship, not merely the vocabulary.</w:t>
      </w:r>
    </w:p>
    <w:p>
      <w:pPr>
        <w:pStyle w:val="Compact"/>
        <w:numPr>
          <w:ilvl w:val="0"/>
          <w:numId w:val="1799"/>
        </w:numPr>
      </w:pPr>
      <w:r>
        <w:rPr>
          <w:b/>
          <w:bCs/>
        </w:rPr>
        <w:t xml:space="preserve">The increase may reflect a temporary seasonal pattern.</w:t>
      </w:r>
      <w:r>
        <w:t xml:space="preserve"> </w:t>
      </w:r>
      <w:r>
        <w:rPr>
          <w:i/>
          <w:iCs/>
        </w:rPr>
        <w:t xml:space="preserve">Why:</w:t>
      </w:r>
      <w:r>
        <w:t xml:space="preserve"> </w:t>
      </w:r>
      <w:r>
        <w:t xml:space="preserve">Notice the auxiliary, verb form, and time reference.</w:t>
      </w:r>
    </w:p>
    <w:p>
      <w:pPr>
        <w:pStyle w:val="Compact"/>
        <w:numPr>
          <w:ilvl w:val="0"/>
          <w:numId w:val="1799"/>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04"/>
    <w:bookmarkStart w:id="1605" w:name="ielts-examples-2"/>
    <w:p>
      <w:pPr>
        <w:pStyle w:val="Heading2"/>
      </w:pPr>
      <w:r>
        <w:t xml:space="preserve">IELTS Examples</w:t>
      </w:r>
    </w:p>
    <w:p>
      <w:pPr>
        <w:pStyle w:val="Compact"/>
        <w:numPr>
          <w:ilvl w:val="0"/>
          <w:numId w:val="1800"/>
        </w:numPr>
      </w:pPr>
      <w:r>
        <w:t xml:space="preserve">Task 1: Governments should regulate misleading advertising.</w:t>
      </w:r>
    </w:p>
    <w:p>
      <w:pPr>
        <w:pStyle w:val="Compact"/>
        <w:numPr>
          <w:ilvl w:val="0"/>
          <w:numId w:val="1800"/>
        </w:numPr>
      </w:pPr>
      <w:r>
        <w:t xml:space="preserve">Task 2: The increase may reflect a temporary seasonal pattern.</w:t>
      </w:r>
    </w:p>
    <w:p>
      <w:pPr>
        <w:pStyle w:val="Compact"/>
        <w:numPr>
          <w:ilvl w:val="0"/>
          <w:numId w:val="1800"/>
        </w:numPr>
      </w:pPr>
      <w:r>
        <w:t xml:space="preserve">Speaking: “In my experience, this grammar choice helps me express the sequence of events clearly.”</w:t>
      </w:r>
    </w:p>
    <w:bookmarkEnd w:id="1605"/>
    <w:bookmarkStart w:id="1606" w:name="band-9-examples-18"/>
    <w:p>
      <w:pPr>
        <w:pStyle w:val="Heading2"/>
      </w:pPr>
      <w:r>
        <w:t xml:space="preserve">Band 9 Examples</w:t>
      </w:r>
    </w:p>
    <w:p>
      <w:pPr>
        <w:pStyle w:val="Compact"/>
        <w:numPr>
          <w:ilvl w:val="0"/>
          <w:numId w:val="1801"/>
        </w:numPr>
      </w:pPr>
      <w:r>
        <w:rPr>
          <w:b/>
          <w:bCs/>
        </w:rPr>
        <w:t xml:space="preserve">A targeted subsidy could narrow the access gap without placing an excessive burden on taxpayers.</w:t>
      </w:r>
    </w:p>
    <w:p>
      <w:pPr>
        <w:pStyle w:val="Compact"/>
        <w:numPr>
          <w:ilvl w:val="0"/>
          <w:numId w:val="1801"/>
        </w:numPr>
      </w:pPr>
      <w:r>
        <w:t xml:space="preserve">“Rather than making an absolute claim, a high-scoring response selects the form that states exactly how certain, frequent, complete, or conditional the idea is.”</w:t>
      </w:r>
    </w:p>
    <w:bookmarkEnd w:id="1606"/>
    <w:bookmarkStart w:id="1612" w:name="exercise-bank-50-items-2"/>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07" w:name="a.-choose-the-best-form-110-2"/>
    <w:p>
      <w:pPr>
        <w:pStyle w:val="Heading3"/>
      </w:pPr>
      <w:r>
        <w:t xml:space="preserve">A. Choose the best form (1–10)</w:t>
      </w:r>
    </w:p>
    <w:p>
      <w:pPr>
        <w:pStyle w:val="Compact"/>
        <w:numPr>
          <w:ilvl w:val="0"/>
          <w:numId w:val="1802"/>
        </w:numPr>
      </w:pPr>
      <w:r>
        <w:t xml:space="preserve">Choose the form that best fits the intended modal verbs context:</w:t>
      </w:r>
      <w:r>
        <w:t xml:space="preserve"> </w:t>
      </w:r>
      <w:r>
        <w:rPr>
          <w:b/>
          <w:bCs/>
        </w:rPr>
        <w:t xml:space="preserve">the local authority ___ a new policy to reduce waste.</w:t>
      </w:r>
    </w:p>
    <w:p>
      <w:pPr>
        <w:pStyle w:val="Compact"/>
        <w:numPr>
          <w:ilvl w:val="1"/>
          <w:numId w:val="1803"/>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chart ___ a gradual change in household spending.</w:t>
      </w:r>
    </w:p>
    <w:p>
      <w:pPr>
        <w:pStyle w:val="Compact"/>
        <w:numPr>
          <w:ilvl w:val="1"/>
          <w:numId w:val="1804"/>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students ___ reliable sources before writing essays.</w:t>
      </w:r>
    </w:p>
    <w:p>
      <w:pPr>
        <w:pStyle w:val="Compact"/>
        <w:numPr>
          <w:ilvl w:val="1"/>
          <w:numId w:val="1805"/>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research team ___ data from rural communities.</w:t>
      </w:r>
    </w:p>
    <w:p>
      <w:pPr>
        <w:pStyle w:val="Compact"/>
        <w:numPr>
          <w:ilvl w:val="1"/>
          <w:numId w:val="1806"/>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public transport ___ access to employment.</w:t>
      </w:r>
    </w:p>
    <w:p>
      <w:pPr>
        <w:pStyle w:val="Compact"/>
        <w:numPr>
          <w:ilvl w:val="1"/>
          <w:numId w:val="1807"/>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school ___ extra support for new learners.</w:t>
      </w:r>
    </w:p>
    <w:p>
      <w:pPr>
        <w:pStyle w:val="Compact"/>
        <w:numPr>
          <w:ilvl w:val="1"/>
          <w:numId w:val="1808"/>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figures ___ a clear difference between regions.</w:t>
      </w:r>
    </w:p>
    <w:p>
      <w:pPr>
        <w:pStyle w:val="Compact"/>
        <w:numPr>
          <w:ilvl w:val="1"/>
          <w:numId w:val="1809"/>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council ___ the proposal after public consultation.</w:t>
      </w:r>
    </w:p>
    <w:p>
      <w:pPr>
        <w:pStyle w:val="Compact"/>
        <w:numPr>
          <w:ilvl w:val="1"/>
          <w:numId w:val="1810"/>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many residents ___ the new cycling route.</w:t>
      </w:r>
    </w:p>
    <w:p>
      <w:pPr>
        <w:pStyle w:val="Compact"/>
        <w:numPr>
          <w:ilvl w:val="1"/>
          <w:numId w:val="1811"/>
        </w:numPr>
      </w:pPr>
      <w:r>
        <w:t xml:space="preserve">base form b) target structure c) unrelated past form</w:t>
      </w:r>
    </w:p>
    <w:p>
      <w:pPr>
        <w:pStyle w:val="Compact"/>
        <w:numPr>
          <w:ilvl w:val="0"/>
          <w:numId w:val="1802"/>
        </w:numPr>
      </w:pPr>
      <w:r>
        <w:t xml:space="preserve">Choose the form that best fits the intended modal verbs context:</w:t>
      </w:r>
      <w:r>
        <w:t xml:space="preserve"> </w:t>
      </w:r>
      <w:r>
        <w:rPr>
          <w:b/>
          <w:bCs/>
        </w:rPr>
        <w:t xml:space="preserve">the report ___ several limitations of the survey.</w:t>
      </w:r>
    </w:p>
    <w:p>
      <w:pPr>
        <w:pStyle w:val="Compact"/>
        <w:numPr>
          <w:ilvl w:val="0"/>
          <w:numId w:val="1812"/>
        </w:numPr>
      </w:pPr>
      <w:r>
        <w:t xml:space="preserve">base form b) target structure c) unrelated past form</w:t>
      </w:r>
    </w:p>
    <w:bookmarkEnd w:id="1607"/>
    <w:bookmarkStart w:id="1608" w:name="b.-transform-the-sentence-1120-2"/>
    <w:p>
      <w:pPr>
        <w:pStyle w:val="Heading3"/>
      </w:pPr>
      <w:r>
        <w:t xml:space="preserve">B. Transform the sentence (11–20)</w:t>
      </w:r>
    </w:p>
    <w:p>
      <w:pPr>
        <w:numPr>
          <w:ilvl w:val="0"/>
          <w:numId w:val="1813"/>
        </w:numPr>
      </w:pPr>
      <w:r>
        <w:t xml:space="preserve">Rewrite in the</w:t>
      </w:r>
      <w:r>
        <w:t xml:space="preserve"> </w:t>
      </w:r>
      <w:r>
        <w:rPr>
          <w:b/>
          <w:bCs/>
        </w:rPr>
        <w:t xml:space="preserve">negative</w:t>
      </w:r>
      <w:r>
        <w:t xml:space="preserve"> </w:t>
      </w:r>
      <w:r>
        <w:t xml:space="preserve">form, using Modal Verbs: “The Local Authority ___ A New Policy To Reduce Waste.”</w:t>
      </w:r>
    </w:p>
    <w:p>
      <w:pPr>
        <w:numPr>
          <w:ilvl w:val="0"/>
          <w:numId w:val="1813"/>
        </w:numPr>
      </w:pPr>
      <w:r>
        <w:t xml:space="preserve">Rewrite in the</w:t>
      </w:r>
      <w:r>
        <w:t xml:space="preserve"> </w:t>
      </w:r>
      <w:r>
        <w:rPr>
          <w:b/>
          <w:bCs/>
        </w:rPr>
        <w:t xml:space="preserve">question</w:t>
      </w:r>
      <w:r>
        <w:t xml:space="preserve"> </w:t>
      </w:r>
      <w:r>
        <w:t xml:space="preserve">form, using Modal Verbs: “The Chart ___ A Gradual Change In Household Spending.”</w:t>
      </w:r>
    </w:p>
    <w:p>
      <w:pPr>
        <w:numPr>
          <w:ilvl w:val="0"/>
          <w:numId w:val="1813"/>
        </w:numPr>
      </w:pPr>
      <w:r>
        <w:t xml:space="preserve">Rewrite in the</w:t>
      </w:r>
      <w:r>
        <w:t xml:space="preserve"> </w:t>
      </w:r>
      <w:r>
        <w:rPr>
          <w:b/>
          <w:bCs/>
        </w:rPr>
        <w:t xml:space="preserve">positive</w:t>
      </w:r>
      <w:r>
        <w:t xml:space="preserve"> </w:t>
      </w:r>
      <w:r>
        <w:t xml:space="preserve">form, using Modal Verbs: “Students ___ Reliable Sources Before Writing Essays.”</w:t>
      </w:r>
    </w:p>
    <w:p>
      <w:pPr>
        <w:numPr>
          <w:ilvl w:val="0"/>
          <w:numId w:val="1813"/>
        </w:numPr>
      </w:pPr>
      <w:r>
        <w:t xml:space="preserve">Rewrite in the</w:t>
      </w:r>
      <w:r>
        <w:t xml:space="preserve"> </w:t>
      </w:r>
      <w:r>
        <w:rPr>
          <w:b/>
          <w:bCs/>
        </w:rPr>
        <w:t xml:space="preserve">negative</w:t>
      </w:r>
      <w:r>
        <w:t xml:space="preserve"> </w:t>
      </w:r>
      <w:r>
        <w:t xml:space="preserve">form, using Modal Verbs: “The Research Team ___ Data From Rural Communities.”</w:t>
      </w:r>
    </w:p>
    <w:p>
      <w:pPr>
        <w:numPr>
          <w:ilvl w:val="0"/>
          <w:numId w:val="1813"/>
        </w:numPr>
      </w:pPr>
      <w:r>
        <w:t xml:space="preserve">Rewrite in the</w:t>
      </w:r>
      <w:r>
        <w:t xml:space="preserve"> </w:t>
      </w:r>
      <w:r>
        <w:rPr>
          <w:b/>
          <w:bCs/>
        </w:rPr>
        <w:t xml:space="preserve">question</w:t>
      </w:r>
      <w:r>
        <w:t xml:space="preserve"> </w:t>
      </w:r>
      <w:r>
        <w:t xml:space="preserve">form, using Modal Verbs: “Public Transport ___ Access To Employment.”</w:t>
      </w:r>
    </w:p>
    <w:p>
      <w:pPr>
        <w:numPr>
          <w:ilvl w:val="0"/>
          <w:numId w:val="1813"/>
        </w:numPr>
      </w:pPr>
      <w:r>
        <w:t xml:space="preserve">Rewrite in the</w:t>
      </w:r>
      <w:r>
        <w:t xml:space="preserve"> </w:t>
      </w:r>
      <w:r>
        <w:rPr>
          <w:b/>
          <w:bCs/>
        </w:rPr>
        <w:t xml:space="preserve">positive</w:t>
      </w:r>
      <w:r>
        <w:t xml:space="preserve"> </w:t>
      </w:r>
      <w:r>
        <w:t xml:space="preserve">form, using Modal Verbs: “The School ___ Extra Support For New Learners.”</w:t>
      </w:r>
    </w:p>
    <w:p>
      <w:pPr>
        <w:numPr>
          <w:ilvl w:val="0"/>
          <w:numId w:val="1813"/>
        </w:numPr>
      </w:pPr>
      <w:r>
        <w:t xml:space="preserve">Rewrite in the</w:t>
      </w:r>
      <w:r>
        <w:t xml:space="preserve"> </w:t>
      </w:r>
      <w:r>
        <w:rPr>
          <w:b/>
          <w:bCs/>
        </w:rPr>
        <w:t xml:space="preserve">negative</w:t>
      </w:r>
      <w:r>
        <w:t xml:space="preserve"> </w:t>
      </w:r>
      <w:r>
        <w:t xml:space="preserve">form, using Modal Verbs: “The Figures ___ A Clear Difference Between Regions.”</w:t>
      </w:r>
    </w:p>
    <w:p>
      <w:pPr>
        <w:numPr>
          <w:ilvl w:val="0"/>
          <w:numId w:val="1813"/>
        </w:numPr>
      </w:pPr>
      <w:r>
        <w:t xml:space="preserve">Rewrite in the</w:t>
      </w:r>
      <w:r>
        <w:t xml:space="preserve"> </w:t>
      </w:r>
      <w:r>
        <w:rPr>
          <w:b/>
          <w:bCs/>
        </w:rPr>
        <w:t xml:space="preserve">question</w:t>
      </w:r>
      <w:r>
        <w:t xml:space="preserve"> </w:t>
      </w:r>
      <w:r>
        <w:t xml:space="preserve">form, using Modal Verbs: “The Council ___ The Proposal After Public Consultation.”</w:t>
      </w:r>
    </w:p>
    <w:p>
      <w:pPr>
        <w:numPr>
          <w:ilvl w:val="0"/>
          <w:numId w:val="1813"/>
        </w:numPr>
      </w:pPr>
      <w:r>
        <w:t xml:space="preserve">Rewrite in the</w:t>
      </w:r>
      <w:r>
        <w:t xml:space="preserve"> </w:t>
      </w:r>
      <w:r>
        <w:rPr>
          <w:b/>
          <w:bCs/>
        </w:rPr>
        <w:t xml:space="preserve">positive</w:t>
      </w:r>
      <w:r>
        <w:t xml:space="preserve"> </w:t>
      </w:r>
      <w:r>
        <w:t xml:space="preserve">form, using Modal Verbs: “Many Residents ___ The New Cycling Route.”</w:t>
      </w:r>
    </w:p>
    <w:p>
      <w:pPr>
        <w:numPr>
          <w:ilvl w:val="0"/>
          <w:numId w:val="1813"/>
        </w:numPr>
      </w:pPr>
      <w:r>
        <w:t xml:space="preserve">Rewrite in the</w:t>
      </w:r>
      <w:r>
        <w:t xml:space="preserve"> </w:t>
      </w:r>
      <w:r>
        <w:rPr>
          <w:b/>
          <w:bCs/>
        </w:rPr>
        <w:t xml:space="preserve">negative</w:t>
      </w:r>
      <w:r>
        <w:t xml:space="preserve"> </w:t>
      </w:r>
      <w:r>
        <w:t xml:space="preserve">form, using Modal Verbs: “The Report ___ Several Limitations Of The Survey.”</w:t>
      </w:r>
    </w:p>
    <w:bookmarkEnd w:id="1608"/>
    <w:bookmarkStart w:id="1609" w:name="c.-correct-the-error-2130-2"/>
    <w:p>
      <w:pPr>
        <w:pStyle w:val="Heading3"/>
      </w:pPr>
      <w:r>
        <w:t xml:space="preserve">C. Correct the error (21–30)</w:t>
      </w:r>
    </w:p>
    <w:p>
      <w:pPr>
        <w:numPr>
          <w:ilvl w:val="0"/>
          <w:numId w:val="1814"/>
        </w:numPr>
      </w:pPr>
      <w:r>
        <w:t xml:space="preserve">Correct:</w:t>
      </w:r>
      <w:r>
        <w:t xml:space="preserve"> </w:t>
      </w:r>
      <w:r>
        <w:rPr>
          <w:b/>
          <w:bCs/>
        </w:rPr>
        <w:t xml:space="preserve">The authority use the structure incorrectly in its report.</w:t>
      </w:r>
    </w:p>
    <w:p>
      <w:pPr>
        <w:numPr>
          <w:ilvl w:val="0"/>
          <w:numId w:val="1814"/>
        </w:numPr>
      </w:pPr>
      <w:r>
        <w:t xml:space="preserve">Correct:</w:t>
      </w:r>
      <w:r>
        <w:t xml:space="preserve"> </w:t>
      </w:r>
      <w:r>
        <w:rPr>
          <w:b/>
          <w:bCs/>
        </w:rPr>
        <w:t xml:space="preserve">Does the figures shows the trend?</w:t>
      </w:r>
    </w:p>
    <w:p>
      <w:pPr>
        <w:numPr>
          <w:ilvl w:val="0"/>
          <w:numId w:val="1814"/>
        </w:numPr>
      </w:pPr>
      <w:r>
        <w:t xml:space="preserve">Correct:</w:t>
      </w:r>
      <w:r>
        <w:t xml:space="preserve"> </w:t>
      </w:r>
      <w:r>
        <w:rPr>
          <w:b/>
          <w:bCs/>
        </w:rPr>
        <w:t xml:space="preserve">The report did not uses a clear form.</w:t>
      </w:r>
    </w:p>
    <w:p>
      <w:pPr>
        <w:numPr>
          <w:ilvl w:val="0"/>
          <w:numId w:val="1814"/>
        </w:numPr>
      </w:pPr>
      <w:r>
        <w:t xml:space="preserve">Correct:</w:t>
      </w:r>
      <w:r>
        <w:t xml:space="preserve"> </w:t>
      </w:r>
      <w:r>
        <w:rPr>
          <w:b/>
          <w:bCs/>
        </w:rPr>
        <w:t xml:space="preserve">Researchers have wrote the conclusion.</w:t>
      </w:r>
    </w:p>
    <w:p>
      <w:pPr>
        <w:numPr>
          <w:ilvl w:val="0"/>
          <w:numId w:val="1814"/>
        </w:numPr>
      </w:pPr>
      <w:r>
        <w:t xml:space="preserve">Correct:</w:t>
      </w:r>
      <w:r>
        <w:t xml:space="preserve"> </w:t>
      </w:r>
      <w:r>
        <w:rPr>
          <w:b/>
          <w:bCs/>
        </w:rPr>
        <w:t xml:space="preserve">If the policy will change, results will improve.</w:t>
      </w:r>
    </w:p>
    <w:p>
      <w:pPr>
        <w:numPr>
          <w:ilvl w:val="0"/>
          <w:numId w:val="1814"/>
        </w:numPr>
      </w:pPr>
      <w:r>
        <w:t xml:space="preserve">Correct:</w:t>
      </w:r>
      <w:r>
        <w:t xml:space="preserve"> </w:t>
      </w:r>
      <w:r>
        <w:rPr>
          <w:b/>
          <w:bCs/>
        </w:rPr>
        <w:t xml:space="preserve">The speaker said that did the scheme work.</w:t>
      </w:r>
    </w:p>
    <w:p>
      <w:pPr>
        <w:numPr>
          <w:ilvl w:val="0"/>
          <w:numId w:val="1814"/>
        </w:numPr>
      </w:pPr>
      <w:r>
        <w:t xml:space="preserve">Correct:</w:t>
      </w:r>
      <w:r>
        <w:t xml:space="preserve"> </w:t>
      </w:r>
      <w:r>
        <w:rPr>
          <w:b/>
          <w:bCs/>
        </w:rPr>
        <w:t xml:space="preserve">The programme is not achieve its target.</w:t>
      </w:r>
    </w:p>
    <w:p>
      <w:pPr>
        <w:numPr>
          <w:ilvl w:val="0"/>
          <w:numId w:val="1814"/>
        </w:numPr>
      </w:pPr>
      <w:r>
        <w:t xml:space="preserve">Correct:</w:t>
      </w:r>
      <w:r>
        <w:t xml:space="preserve"> </w:t>
      </w:r>
      <w:r>
        <w:rPr>
          <w:b/>
          <w:bCs/>
        </w:rPr>
        <w:t xml:space="preserve">Will have the city completed the project by 2030?</w:t>
      </w:r>
    </w:p>
    <w:p>
      <w:pPr>
        <w:numPr>
          <w:ilvl w:val="0"/>
          <w:numId w:val="1814"/>
        </w:numPr>
      </w:pPr>
      <w:r>
        <w:t xml:space="preserve">Correct:</w:t>
      </w:r>
      <w:r>
        <w:t xml:space="preserve"> </w:t>
      </w:r>
      <w:r>
        <w:rPr>
          <w:b/>
          <w:bCs/>
        </w:rPr>
        <w:t xml:space="preserve">The data were collected, however they was incomplete.</w:t>
      </w:r>
    </w:p>
    <w:p>
      <w:pPr>
        <w:numPr>
          <w:ilvl w:val="0"/>
          <w:numId w:val="1814"/>
        </w:numPr>
      </w:pPr>
      <w:r>
        <w:t xml:space="preserve">Correct:</w:t>
      </w:r>
      <w:r>
        <w:t xml:space="preserve"> </w:t>
      </w:r>
      <w:r>
        <w:rPr>
          <w:b/>
          <w:bCs/>
        </w:rPr>
        <w:t xml:space="preserve">The plan aims reducing costs, to improve access, and safety.</w:t>
      </w:r>
    </w:p>
    <w:bookmarkEnd w:id="1609"/>
    <w:bookmarkStart w:id="1610" w:name="d.-ielts-production-3140-2"/>
    <w:p>
      <w:pPr>
        <w:pStyle w:val="Heading3"/>
      </w:pPr>
      <w:r>
        <w:t xml:space="preserve">D. IELTS production (31–40)</w:t>
      </w:r>
    </w:p>
    <w:p>
      <w:pPr>
        <w:numPr>
          <w:ilvl w:val="0"/>
          <w:numId w:val="1815"/>
        </w:numPr>
      </w:pPr>
      <w:r>
        <w:t xml:space="preserve">Write one Task 1 or Task 2 sentence about</w:t>
      </w:r>
      <w:r>
        <w:t xml:space="preserve"> </w:t>
      </w:r>
      <w:r>
        <w:rPr>
          <w:b/>
          <w:bCs/>
        </w:rPr>
        <w:t xml:space="preserve">a stable national fact</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change shown in a graph</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completed event with a date</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continuing process</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prediction for 2035</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hypothetical policy result</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researcher’s reported claim</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an obligation for governments</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three-part parallel argument</w:t>
      </w:r>
      <w:r>
        <w:t xml:space="preserve"> </w:t>
      </w:r>
      <w:r>
        <w:t xml:space="preserve">using Modal Verbs accurately.</w:t>
      </w:r>
    </w:p>
    <w:p>
      <w:pPr>
        <w:numPr>
          <w:ilvl w:val="0"/>
          <w:numId w:val="1815"/>
        </w:numPr>
      </w:pPr>
      <w:r>
        <w:t xml:space="preserve">Write one Task 1 or Task 2 sentence about</w:t>
      </w:r>
      <w:r>
        <w:t xml:space="preserve"> </w:t>
      </w:r>
      <w:r>
        <w:rPr>
          <w:b/>
          <w:bCs/>
        </w:rPr>
        <w:t xml:space="preserve">a sentence requiring careful punctuation</w:t>
      </w:r>
      <w:r>
        <w:t xml:space="preserve"> </w:t>
      </w:r>
      <w:r>
        <w:t xml:space="preserve">using Modal Verbs accurately.</w:t>
      </w:r>
    </w:p>
    <w:bookmarkEnd w:id="1610"/>
    <w:bookmarkStart w:id="1611" w:name="e.-diagnose-the-context-4150-2"/>
    <w:p>
      <w:pPr>
        <w:pStyle w:val="Heading3"/>
      </w:pPr>
      <w:r>
        <w:t xml:space="preserve">E. Diagnose the context (41–50)</w:t>
      </w:r>
    </w:p>
    <w:p>
      <w:pPr>
        <w:numPr>
          <w:ilvl w:val="0"/>
          <w:numId w:val="1816"/>
        </w:numPr>
      </w:pPr>
      <w:r>
        <w:t xml:space="preserve">Decide whether</w:t>
      </w:r>
      <w:r>
        <w:t xml:space="preserve"> </w:t>
      </w:r>
      <w:r>
        <w:rPr>
          <w:b/>
          <w:bCs/>
        </w:rPr>
        <w:t xml:space="preserve">general fact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action in progress</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past-before-past relationship</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present result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future deadline</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duration up to a reference point</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hypothetical outcome</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reported information</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necessity or possibility</w:t>
      </w:r>
      <w:r>
        <w:t xml:space="preserve"> </w:t>
      </w:r>
      <w:r>
        <w:t xml:space="preserve">can normally be expressed with Modal Verbs. Write</w:t>
      </w:r>
      <w:r>
        <w:t xml:space="preserve"> </w:t>
      </w:r>
      <w:r>
        <w:rPr>
          <w:b/>
          <w:bCs/>
        </w:rPr>
        <w:t xml:space="preserve">yes/no</w:t>
      </w:r>
      <w:r>
        <w:t xml:space="preserve"> </w:t>
      </w:r>
      <w:r>
        <w:t xml:space="preserve">and one reason.</w:t>
      </w:r>
    </w:p>
    <w:p>
      <w:pPr>
        <w:numPr>
          <w:ilvl w:val="0"/>
          <w:numId w:val="1816"/>
        </w:numPr>
      </w:pPr>
      <w:r>
        <w:t xml:space="preserve">Decide whether</w:t>
      </w:r>
      <w:r>
        <w:t xml:space="preserve"> </w:t>
      </w:r>
      <w:r>
        <w:rPr>
          <w:b/>
          <w:bCs/>
        </w:rPr>
        <w:t xml:space="preserve">balanced list</w:t>
      </w:r>
      <w:r>
        <w:t xml:space="preserve"> </w:t>
      </w:r>
      <w:r>
        <w:t xml:space="preserve">can normally be expressed with Modal Verbs. Write</w:t>
      </w:r>
      <w:r>
        <w:t xml:space="preserve"> </w:t>
      </w:r>
      <w:r>
        <w:rPr>
          <w:b/>
          <w:bCs/>
        </w:rPr>
        <w:t xml:space="preserve">yes/no</w:t>
      </w:r>
      <w:r>
        <w:t xml:space="preserve"> </w:t>
      </w:r>
      <w:r>
        <w:t xml:space="preserve">and one reason.</w:t>
      </w:r>
    </w:p>
    <w:bookmarkEnd w:id="1611"/>
    <w:bookmarkEnd w:id="1612"/>
    <w:bookmarkStart w:id="1618" w:name="full-answers-and-explanations-2"/>
    <w:p>
      <w:pPr>
        <w:pStyle w:val="Heading2"/>
      </w:pPr>
      <w:r>
        <w:t xml:space="preserve">Full Answers and Explanations</w:t>
      </w:r>
    </w:p>
    <w:bookmarkStart w:id="1613" w:name="a.-choose-the-best-form-2"/>
    <w:p>
      <w:pPr>
        <w:pStyle w:val="Heading3"/>
      </w:pPr>
      <w:r>
        <w:t xml:space="preserve">A. Choose the best form</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p>
      <w:pPr>
        <w:numPr>
          <w:ilvl w:val="0"/>
          <w:numId w:val="1817"/>
        </w:numPr>
      </w:pPr>
      <w:r>
        <w:rPr>
          <w:b/>
          <w:bCs/>
        </w:rPr>
        <w:t xml:space="preserve">b) target structure.</w:t>
      </w:r>
      <w:r>
        <w:t xml:space="preserve"> </w:t>
      </w:r>
      <w:r>
        <w:t xml:space="preserve">The context must be completed with the Modal Verbs pattern; check the auxiliary and main-verb form rather than selecting a bare verb by habit.</w:t>
      </w:r>
    </w:p>
    <w:bookmarkEnd w:id="1613"/>
    <w:bookmarkStart w:id="1614" w:name="b.-transformations-2"/>
    <w:p>
      <w:pPr>
        <w:pStyle w:val="Heading3"/>
      </w:pPr>
      <w:r>
        <w:t xml:space="preserve">B. Transformations</w:t>
      </w:r>
    </w:p>
    <w:p>
      <w:pPr>
        <w:numPr>
          <w:ilvl w:val="0"/>
          <w:numId w:val="1818"/>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8"/>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8"/>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8"/>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8"/>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8"/>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8"/>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18"/>
        </w:numPr>
      </w:pPr>
      <w:r>
        <w:rPr>
          <w:b/>
          <w:bCs/>
        </w:rPr>
        <w:t xml:space="preserve">Sample answer:</w:t>
      </w:r>
      <w:r>
        <w:t xml:space="preserve"> </w:t>
      </w:r>
      <w:r>
        <w:t xml:space="preserve">Can local councils reduce traffic quickly?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18"/>
        </w:numPr>
      </w:pPr>
      <w:r>
        <w:rPr>
          <w:b/>
          <w:bCs/>
        </w:rPr>
        <w:t xml:space="preserve">Sample answer:</w:t>
      </w:r>
      <w:r>
        <w:t xml:space="preserve"> </w:t>
      </w:r>
      <w:r>
        <w:t xml:space="preserve">Universities should provide mental-health support.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18"/>
        </w:numPr>
      </w:pPr>
      <w:r>
        <w:rPr>
          <w:b/>
          <w:bCs/>
        </w:rPr>
        <w:t xml:space="preserve">Sample answer:</w:t>
      </w:r>
      <w:r>
        <w:t xml:space="preserve"> </w:t>
      </w:r>
      <w:r>
        <w:t xml:space="preserve">Factories must not discharge untreated water.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14"/>
    <w:bookmarkStart w:id="1615" w:name="c.-error-correction-2"/>
    <w:p>
      <w:pPr>
        <w:pStyle w:val="Heading3"/>
      </w:pPr>
      <w:r>
        <w:t xml:space="preserve">C. Error correction</w:t>
      </w:r>
    </w:p>
    <w:p>
      <w:pPr>
        <w:numPr>
          <w:ilvl w:val="0"/>
          <w:numId w:val="1819"/>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19"/>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19"/>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19"/>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19"/>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19"/>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19"/>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19"/>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19"/>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19"/>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15"/>
    <w:bookmarkStart w:id="1616" w:name="d.-ielts-production-sample-answers-2"/>
    <w:p>
      <w:pPr>
        <w:pStyle w:val="Heading3"/>
      </w:pPr>
      <w:r>
        <w:t xml:space="preserve">D. IELTS production: sample answers</w:t>
      </w:r>
    </w:p>
    <w:p>
      <w:pPr>
        <w:numPr>
          <w:ilvl w:val="0"/>
          <w:numId w:val="1820"/>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20"/>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16"/>
    <w:bookmarkStart w:id="1617" w:name="e.-context-diagnosis-2"/>
    <w:p>
      <w:pPr>
        <w:pStyle w:val="Heading3"/>
      </w:pPr>
      <w:r>
        <w:t xml:space="preserve">E. Context diagnosis</w:t>
      </w:r>
    </w:p>
    <w:p>
      <w:pPr>
        <w:numPr>
          <w:ilvl w:val="0"/>
          <w:numId w:val="1821"/>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21"/>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17"/>
    <w:bookmarkEnd w:id="1618"/>
    <w:bookmarkStart w:id="1619" w:name="review-26"/>
    <w:p>
      <w:pPr>
        <w:pStyle w:val="Heading2"/>
      </w:pPr>
      <w:r>
        <w:t xml:space="preserve">Review</w:t>
      </w:r>
    </w:p>
    <w:p>
      <w:pPr>
        <w:pStyle w:val="FirstParagraph"/>
      </w:pPr>
      <w:r>
        <w:t xml:space="preserve">Before moving on, check that you can state the core pattern from memory:</w:t>
      </w:r>
      <w:r>
        <w:t xml:space="preserve"> </w:t>
      </w:r>
      <w:r>
        <w:rPr>
          <w:b/>
          <w:bCs/>
        </w:rPr>
        <w:t xml:space="preserve">modal + base verb | modal + not + base verb | modal + subject + base verb?</w:t>
      </w:r>
      <w:r>
        <w:t xml:space="preserve">. Then write one positive, one negative, and one question about an IELTS topic. Finally, explain why your chosen form is better than its nearest alternative.</w:t>
      </w:r>
    </w:p>
    <w:bookmarkEnd w:id="1619"/>
    <w:bookmarkStart w:id="1620" w:name="quiz-10-items-2"/>
    <w:p>
      <w:pPr>
        <w:pStyle w:val="Heading2"/>
      </w:pPr>
      <w:r>
        <w:t xml:space="preserve">Quiz (10 items)</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p>
      <w:pPr>
        <w:pStyle w:val="Compact"/>
        <w:numPr>
          <w:ilvl w:val="0"/>
          <w:numId w:val="1822"/>
        </w:numPr>
      </w:pPr>
      <w:r>
        <w:t xml:space="preserve">Choose, produce, or correct one Modal Verbs sentence about education, transport, health, environment, work, or technology.</w:t>
      </w:r>
    </w:p>
    <w:bookmarkEnd w:id="1620"/>
    <w:bookmarkStart w:id="1621" w:name="quiz-answer-guide-2"/>
    <w:p>
      <w:pPr>
        <w:pStyle w:val="Heading2"/>
      </w:pPr>
      <w:r>
        <w:t xml:space="preserve">Quiz Answer Guide</w:t>
      </w:r>
    </w:p>
    <w:p>
      <w:pPr>
        <w:pStyle w:val="FirstParagraph"/>
      </w:pPr>
      <w:r>
        <w:t xml:space="preserve">1–10. Answers vary. Award yourself one point each for: correct core pattern (</w:t>
      </w:r>
      <w:r>
        <w:rPr>
          <w:b/>
          <w:bCs/>
        </w:rPr>
        <w:t xml:space="preserve">modal + base verb | modal + not + base verb | modal + subject + base verb?</w:t>
      </w:r>
      <w:r>
        <w:t xml:space="preserve">), a logical meaning, and accurate punctuation. Rework any sentence that has an auxiliary, agreement, or time-reference error.</w:t>
      </w:r>
    </w:p>
    <w:bookmarkEnd w:id="1621"/>
    <w:bookmarkStart w:id="1622" w:name="assignment-26"/>
    <w:p>
      <w:pPr>
        <w:pStyle w:val="Heading2"/>
      </w:pPr>
      <w:r>
        <w:t xml:space="preserve">Assignment</w:t>
      </w:r>
    </w:p>
    <w:p>
      <w:pPr>
        <w:pStyle w:val="FirstParagraph"/>
      </w:pPr>
      <w:r>
        <w:t xml:space="preserve">Write a 180–220-word Task 2 body paragraph on this claim: “Public policy should address long-term social problems before they become severe.” Use Modal Verbs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22"/>
    <w:bookmarkStart w:id="1623" w:name="revision-notes-26"/>
    <w:p>
      <w:pPr>
        <w:pStyle w:val="Heading2"/>
      </w:pPr>
      <w:r>
        <w:t xml:space="preserve">Revision Notes</w:t>
      </w:r>
    </w:p>
    <w:p>
      <w:pPr>
        <w:pStyle w:val="Compact"/>
        <w:numPr>
          <w:ilvl w:val="0"/>
          <w:numId w:val="1823"/>
        </w:numPr>
      </w:pPr>
      <w:r>
        <w:t xml:space="preserve">Core pattern:</w:t>
      </w:r>
      <w:r>
        <w:t xml:space="preserve"> </w:t>
      </w:r>
      <w:r>
        <w:rPr>
          <w:b/>
          <w:bCs/>
        </w:rPr>
        <w:t xml:space="preserve">modal + base verb | modal + not + base verb | modal + subject + base verb?</w:t>
      </w:r>
    </w:p>
    <w:p>
      <w:pPr>
        <w:pStyle w:val="Compact"/>
        <w:numPr>
          <w:ilvl w:val="0"/>
          <w:numId w:val="1823"/>
        </w:numPr>
      </w:pPr>
      <w:r>
        <w:t xml:space="preserve">Check the subject, auxiliary, main verb, and time/logic reference.</w:t>
      </w:r>
    </w:p>
    <w:p>
      <w:pPr>
        <w:pStyle w:val="Compact"/>
        <w:numPr>
          <w:ilvl w:val="0"/>
          <w:numId w:val="1823"/>
        </w:numPr>
      </w:pPr>
      <w:r>
        <w:t xml:space="preserve">Signal words: can, could, may, might, must, should, have to, ought to, need to.</w:t>
      </w:r>
    </w:p>
    <w:p>
      <w:pPr>
        <w:pStyle w:val="Compact"/>
        <w:numPr>
          <w:ilvl w:val="0"/>
          <w:numId w:val="1823"/>
        </w:numPr>
      </w:pPr>
      <w:r>
        <w:t xml:space="preserve">Personal error to monitor: ____________________.</w:t>
      </w:r>
    </w:p>
    <w:p>
      <w:pPr>
        <w:pStyle w:val="Compact"/>
        <w:numPr>
          <w:ilvl w:val="0"/>
          <w:numId w:val="1823"/>
        </w:numPr>
      </w:pPr>
      <w:r>
        <w:t xml:space="preserve">My original example: ____________________.</w:t>
      </w:r>
    </w:p>
    <w:bookmarkEnd w:id="1623"/>
    <w:bookmarkStart w:id="1624" w:name="exam-tips-26"/>
    <w:p>
      <w:pPr>
        <w:pStyle w:val="Heading2"/>
      </w:pPr>
      <w:r>
        <w:t xml:space="preserve">Exam Tips</w:t>
      </w:r>
    </w:p>
    <w:p>
      <w:pPr>
        <w:pStyle w:val="FirstParagraph"/>
      </w:pPr>
      <w:r>
        <w:t xml:space="preserve">In Writing, do not insert modal verbs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24"/>
    <w:bookmarkStart w:id="1625" w:name="challenge-18"/>
    <w:p>
      <w:pPr>
        <w:pStyle w:val="Heading2"/>
      </w:pPr>
      <w:r>
        <w:t xml:space="preserve">Challenge</w:t>
      </w:r>
    </w:p>
    <w:p>
      <w:pPr>
        <w:pStyle w:val="FirstParagraph"/>
      </w:pPr>
      <w:r>
        <w:t xml:space="preserve">Rewrite this idea in three distinct, accurate ways using Modal Verbs: “Investment in public transport changes the choices that commuters make.” Then explain how each version changes the degree of certainty, time focus, or emphasis.</w:t>
      </w:r>
    </w:p>
    <w:bookmarkEnd w:id="1625"/>
    <w:bookmarkEnd w:id="1626"/>
    <w:bookmarkStart w:id="1655" w:name="chapter-28-reported-speech"/>
    <w:p>
      <w:pPr>
        <w:pStyle w:val="Heading1"/>
      </w:pPr>
      <w:r>
        <w:t xml:space="preserve">Chapter 28: Reported Speech</w:t>
      </w:r>
    </w:p>
    <w:p>
      <w:pPr>
        <w:pStyle w:val="FirstParagraph"/>
      </w:pPr>
      <w:r>
        <w:rPr>
          <w:i/>
          <w:iCs/>
        </w:rPr>
        <w:t xml:space="preserve">Ultimate IELTS Mastery — Part 02: Grammar</w:t>
      </w:r>
    </w:p>
    <w:bookmarkStart w:id="1627" w:name="learning-objectives-27"/>
    <w:p>
      <w:pPr>
        <w:pStyle w:val="Heading2"/>
      </w:pPr>
      <w:r>
        <w:t xml:space="preserve">Learning Objectives</w:t>
      </w:r>
    </w:p>
    <w:p>
      <w:pPr>
        <w:pStyle w:val="FirstParagraph"/>
      </w:pPr>
      <w:r>
        <w:t xml:space="preserve">By the end of this chapter, you can: (1) identify the communicative purpose of reported speech; (2) form accurate positive, negative, and question structures; (3) select the structure from context and signal words; (4) edit frequent IELTS errors; and (5) use the structure naturally in Speaking and accurately in Writing.</w:t>
      </w:r>
    </w:p>
    <w:bookmarkEnd w:id="1627"/>
    <w:bookmarkStart w:id="1628" w:name="explanation-3"/>
    <w:p>
      <w:pPr>
        <w:pStyle w:val="Heading2"/>
      </w:pPr>
      <w:r>
        <w:t xml:space="preserve">Explanation</w:t>
      </w:r>
    </w:p>
    <w:p>
      <w:pPr>
        <w:pStyle w:val="FirstParagraph"/>
      </w:pPr>
      <w:r>
        <w:t xml:space="preserve">Reported speech reports what another person said without repeating the exact quotation. It is useful in academic discussions of research findings, interviews, and policy statements. Do not choose a form only because a familiar signal word appears: establish the time reference, the writer’s meaning, and the relationship between ideas first.</w:t>
      </w:r>
    </w:p>
    <w:bookmarkEnd w:id="1628"/>
    <w:bookmarkStart w:id="1629" w:name="formula-3"/>
    <w:p>
      <w:pPr>
        <w:pStyle w:val="Heading2"/>
      </w:pPr>
      <w:r>
        <w:t xml:space="preserve">Formula</w:t>
      </w:r>
    </w:p>
    <w:p>
      <w:pPr>
        <w:pStyle w:val="FirstParagraph"/>
      </w:pPr>
      <w:r>
        <w:rPr>
          <w:b/>
          <w:bCs/>
        </w:rPr>
        <w:t xml:space="preserve">Core pattern:</w:t>
      </w:r>
      <w:r>
        <w:t xml:space="preserve"> </w:t>
      </w:r>
      <w:r>
        <w:t xml:space="preserve">reporting verb + (that) clause | asked + if/whether + clause | told + object + to-infinitive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researcher said that the sample was too small.</w:t>
            </w:r>
          </w:p>
        </w:tc>
      </w:tr>
      <w:tr>
        <w:tc>
          <w:tcPr/>
          <w:p>
            <w:pPr>
              <w:pStyle w:val="Compact"/>
            </w:pPr>
            <w:r>
              <w:t xml:space="preserve">Negative</w:t>
            </w:r>
          </w:p>
        </w:tc>
        <w:tc>
          <w:tcPr/>
          <w:p>
            <w:pPr>
              <w:pStyle w:val="Compact"/>
            </w:pPr>
            <w:r>
              <w:t xml:space="preserve">The spokesperson did not claim that the policy would cut costs.</w:t>
            </w:r>
          </w:p>
        </w:tc>
      </w:tr>
      <w:tr>
        <w:tc>
          <w:tcPr/>
          <w:p>
            <w:pPr>
              <w:pStyle w:val="Compact"/>
            </w:pPr>
            <w:r>
              <w:t xml:space="preserve">Question</w:t>
            </w:r>
          </w:p>
        </w:tc>
        <w:tc>
          <w:tcPr/>
          <w:p>
            <w:pPr>
              <w:pStyle w:val="Compact"/>
            </w:pPr>
            <w:r>
              <w:t xml:space="preserve">Did the lecturer ask whether the data were reliable?</w:t>
            </w:r>
          </w:p>
        </w:tc>
      </w:tr>
    </w:tbl>
    <w:bookmarkEnd w:id="1629"/>
    <w:bookmarkStart w:id="1630" w:name="positive-negative-and-question-forms-3"/>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24"/>
        </w:numPr>
      </w:pPr>
      <w:r>
        <w:t xml:space="preserve">Positive:</w:t>
      </w:r>
      <w:r>
        <w:t xml:space="preserve"> </w:t>
      </w:r>
      <w:r>
        <w:rPr>
          <w:b/>
          <w:bCs/>
        </w:rPr>
        <w:t xml:space="preserve">The researcher said that the sample was too small.</w:t>
      </w:r>
    </w:p>
    <w:p>
      <w:pPr>
        <w:pStyle w:val="Compact"/>
        <w:numPr>
          <w:ilvl w:val="0"/>
          <w:numId w:val="1824"/>
        </w:numPr>
      </w:pPr>
      <w:r>
        <w:t xml:space="preserve">Negative:</w:t>
      </w:r>
      <w:r>
        <w:t xml:space="preserve"> </w:t>
      </w:r>
      <w:r>
        <w:rPr>
          <w:b/>
          <w:bCs/>
        </w:rPr>
        <w:t xml:space="preserve">The spokesperson did not claim that the policy would cut costs.</w:t>
      </w:r>
    </w:p>
    <w:p>
      <w:pPr>
        <w:pStyle w:val="Compact"/>
        <w:numPr>
          <w:ilvl w:val="0"/>
          <w:numId w:val="1824"/>
        </w:numPr>
      </w:pPr>
      <w:r>
        <w:t xml:space="preserve">Question:</w:t>
      </w:r>
      <w:r>
        <w:t xml:space="preserve"> </w:t>
      </w:r>
      <w:r>
        <w:rPr>
          <w:b/>
          <w:bCs/>
        </w:rPr>
        <w:t xml:space="preserve">Did the lecturer ask whether the data were reliable?</w:t>
      </w:r>
    </w:p>
    <w:bookmarkEnd w:id="1630"/>
    <w:bookmarkStart w:id="1631" w:name="signal-words-and-context-clues-3"/>
    <w:p>
      <w:pPr>
        <w:pStyle w:val="Heading2"/>
      </w:pPr>
      <w:r>
        <w:t xml:space="preserve">Signal Words and Context Clues</w:t>
      </w:r>
    </w:p>
    <w:p>
      <w:pPr>
        <w:pStyle w:val="FirstParagraph"/>
      </w:pPr>
      <w:r>
        <w:t xml:space="preserve">Common clues include:</w:t>
      </w:r>
      <w:r>
        <w:t xml:space="preserve"> </w:t>
      </w:r>
      <w:r>
        <w:rPr>
          <w:b/>
          <w:bCs/>
        </w:rPr>
        <w:t xml:space="preserve">said that, reported that, claimed that, asked whether, told us to, according to</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31"/>
    <w:bookmarkStart w:id="1632" w:name="common-mistakes-3"/>
    <w:p>
      <w:pPr>
        <w:pStyle w:val="Heading2"/>
      </w:pPr>
      <w:r>
        <w:t xml:space="preserve">Common Mistakes</w:t>
      </w:r>
    </w:p>
    <w:p>
      <w:pPr>
        <w:pStyle w:val="Compact"/>
        <w:numPr>
          <w:ilvl w:val="0"/>
          <w:numId w:val="1825"/>
        </w:numPr>
      </w:pPr>
      <w:r>
        <w:t xml:space="preserve">Keeping quotation word order in reported questions.</w:t>
      </w:r>
    </w:p>
    <w:p>
      <w:pPr>
        <w:pStyle w:val="Compact"/>
        <w:numPr>
          <w:ilvl w:val="0"/>
          <w:numId w:val="1825"/>
        </w:numPr>
      </w:pPr>
      <w:r>
        <w:t xml:space="preserve">forgetting tense backshift when needed.</w:t>
      </w:r>
    </w:p>
    <w:p>
      <w:pPr>
        <w:pStyle w:val="Compact"/>
        <w:numPr>
          <w:ilvl w:val="0"/>
          <w:numId w:val="1825"/>
        </w:numPr>
      </w:pPr>
      <w:r>
        <w:t xml:space="preserve">using told without an object.</w:t>
      </w:r>
    </w:p>
    <w:p>
      <w:pPr>
        <w:pStyle w:val="Compact"/>
        <w:numPr>
          <w:ilvl w:val="0"/>
          <w:numId w:val="1825"/>
        </w:numPr>
      </w:pPr>
      <w:r>
        <w:t xml:space="preserve">changing facts that remain true.</w:t>
      </w:r>
    </w:p>
    <w:bookmarkEnd w:id="1632"/>
    <w:bookmarkStart w:id="1633" w:name="worked-examples-27"/>
    <w:p>
      <w:pPr>
        <w:pStyle w:val="Heading2"/>
      </w:pPr>
      <w:r>
        <w:t xml:space="preserve">Worked Examples</w:t>
      </w:r>
    </w:p>
    <w:p>
      <w:pPr>
        <w:pStyle w:val="Compact"/>
        <w:numPr>
          <w:ilvl w:val="0"/>
          <w:numId w:val="1826"/>
        </w:numPr>
      </w:pPr>
      <w:r>
        <w:rPr>
          <w:b/>
          <w:bCs/>
        </w:rPr>
        <w:t xml:space="preserve">The mayor said that the scheme would start in July.</w:t>
      </w:r>
      <w:r>
        <w:t xml:space="preserve"> </w:t>
      </w:r>
      <w:r>
        <w:rPr>
          <w:i/>
          <w:iCs/>
        </w:rPr>
        <w:t xml:space="preserve">Why:</w:t>
      </w:r>
      <w:r>
        <w:t xml:space="preserve"> </w:t>
      </w:r>
      <w:r>
        <w:t xml:space="preserve">The structure matches the intended relationship, not merely the vocabulary.</w:t>
      </w:r>
    </w:p>
    <w:p>
      <w:pPr>
        <w:pStyle w:val="Compact"/>
        <w:numPr>
          <w:ilvl w:val="0"/>
          <w:numId w:val="1826"/>
        </w:numPr>
      </w:pPr>
      <w:r>
        <w:rPr>
          <w:b/>
          <w:bCs/>
        </w:rPr>
        <w:t xml:space="preserve">The report states that rural schools need more funding.</w:t>
      </w:r>
      <w:r>
        <w:t xml:space="preserve"> </w:t>
      </w:r>
      <w:r>
        <w:rPr>
          <w:i/>
          <w:iCs/>
        </w:rPr>
        <w:t xml:space="preserve">Why:</w:t>
      </w:r>
      <w:r>
        <w:t xml:space="preserve"> </w:t>
      </w:r>
      <w:r>
        <w:t xml:space="preserve">Notice the auxiliary, verb form, and time reference.</w:t>
      </w:r>
    </w:p>
    <w:p>
      <w:pPr>
        <w:pStyle w:val="Compact"/>
        <w:numPr>
          <w:ilvl w:val="0"/>
          <w:numId w:val="1826"/>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33"/>
    <w:bookmarkStart w:id="1634" w:name="ielts-examples-3"/>
    <w:p>
      <w:pPr>
        <w:pStyle w:val="Heading2"/>
      </w:pPr>
      <w:r>
        <w:t xml:space="preserve">IELTS Examples</w:t>
      </w:r>
    </w:p>
    <w:p>
      <w:pPr>
        <w:pStyle w:val="Compact"/>
        <w:numPr>
          <w:ilvl w:val="0"/>
          <w:numId w:val="1827"/>
        </w:numPr>
      </w:pPr>
      <w:r>
        <w:t xml:space="preserve">Task 1: The mayor said that the scheme would start in July.</w:t>
      </w:r>
    </w:p>
    <w:p>
      <w:pPr>
        <w:pStyle w:val="Compact"/>
        <w:numPr>
          <w:ilvl w:val="0"/>
          <w:numId w:val="1827"/>
        </w:numPr>
      </w:pPr>
      <w:r>
        <w:t xml:space="preserve">Task 2: The report states that rural schools need more funding.</w:t>
      </w:r>
    </w:p>
    <w:p>
      <w:pPr>
        <w:pStyle w:val="Compact"/>
        <w:numPr>
          <w:ilvl w:val="0"/>
          <w:numId w:val="1827"/>
        </w:numPr>
      </w:pPr>
      <w:r>
        <w:t xml:space="preserve">Speaking: “In my experience, this grammar choice helps me express the sequence of events clearly.”</w:t>
      </w:r>
    </w:p>
    <w:bookmarkEnd w:id="1634"/>
    <w:bookmarkStart w:id="1635" w:name="band-9-examples-19"/>
    <w:p>
      <w:pPr>
        <w:pStyle w:val="Heading2"/>
      </w:pPr>
      <w:r>
        <w:t xml:space="preserve">Band 9 Examples</w:t>
      </w:r>
    </w:p>
    <w:p>
      <w:pPr>
        <w:pStyle w:val="Compact"/>
        <w:numPr>
          <w:ilvl w:val="0"/>
          <w:numId w:val="1828"/>
        </w:numPr>
      </w:pPr>
      <w:r>
        <w:rPr>
          <w:b/>
          <w:bCs/>
        </w:rPr>
        <w:t xml:space="preserve">The economist cautioned that a narrow focus on GDP could obscure serious regional inequalities.</w:t>
      </w:r>
    </w:p>
    <w:p>
      <w:pPr>
        <w:pStyle w:val="Compact"/>
        <w:numPr>
          <w:ilvl w:val="0"/>
          <w:numId w:val="1828"/>
        </w:numPr>
      </w:pPr>
      <w:r>
        <w:t xml:space="preserve">“Rather than making an absolute claim, a high-scoring response selects the form that states exactly how certain, frequent, complete, or conditional the idea is.”</w:t>
      </w:r>
    </w:p>
    <w:bookmarkEnd w:id="1635"/>
    <w:bookmarkStart w:id="1641" w:name="exercise-bank-50-items-3"/>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36" w:name="a.-choose-the-best-form-110-3"/>
    <w:p>
      <w:pPr>
        <w:pStyle w:val="Heading3"/>
      </w:pPr>
      <w:r>
        <w:t xml:space="preserve">A. Choose the best form (1–10)</w:t>
      </w:r>
    </w:p>
    <w:p>
      <w:pPr>
        <w:pStyle w:val="Compact"/>
        <w:numPr>
          <w:ilvl w:val="0"/>
          <w:numId w:val="1829"/>
        </w:numPr>
      </w:pPr>
      <w:r>
        <w:t xml:space="preserve">Choose the form that best fits the intended reported speech context:</w:t>
      </w:r>
      <w:r>
        <w:t xml:space="preserve"> </w:t>
      </w:r>
      <w:r>
        <w:rPr>
          <w:b/>
          <w:bCs/>
        </w:rPr>
        <w:t xml:space="preserve">the local authority ___ a new policy to reduce waste.</w:t>
      </w:r>
    </w:p>
    <w:p>
      <w:pPr>
        <w:pStyle w:val="Compact"/>
        <w:numPr>
          <w:ilvl w:val="1"/>
          <w:numId w:val="1830"/>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chart ___ a gradual change in household spending.</w:t>
      </w:r>
    </w:p>
    <w:p>
      <w:pPr>
        <w:pStyle w:val="Compact"/>
        <w:numPr>
          <w:ilvl w:val="1"/>
          <w:numId w:val="1831"/>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students ___ reliable sources before writing essays.</w:t>
      </w:r>
    </w:p>
    <w:p>
      <w:pPr>
        <w:pStyle w:val="Compact"/>
        <w:numPr>
          <w:ilvl w:val="1"/>
          <w:numId w:val="1832"/>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research team ___ data from rural communities.</w:t>
      </w:r>
    </w:p>
    <w:p>
      <w:pPr>
        <w:pStyle w:val="Compact"/>
        <w:numPr>
          <w:ilvl w:val="1"/>
          <w:numId w:val="1833"/>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public transport ___ access to employment.</w:t>
      </w:r>
    </w:p>
    <w:p>
      <w:pPr>
        <w:pStyle w:val="Compact"/>
        <w:numPr>
          <w:ilvl w:val="1"/>
          <w:numId w:val="1834"/>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school ___ extra support for new learners.</w:t>
      </w:r>
    </w:p>
    <w:p>
      <w:pPr>
        <w:pStyle w:val="Compact"/>
        <w:numPr>
          <w:ilvl w:val="1"/>
          <w:numId w:val="1835"/>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figures ___ a clear difference between regions.</w:t>
      </w:r>
    </w:p>
    <w:p>
      <w:pPr>
        <w:pStyle w:val="Compact"/>
        <w:numPr>
          <w:ilvl w:val="1"/>
          <w:numId w:val="1836"/>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council ___ the proposal after public consultation.</w:t>
      </w:r>
    </w:p>
    <w:p>
      <w:pPr>
        <w:pStyle w:val="Compact"/>
        <w:numPr>
          <w:ilvl w:val="1"/>
          <w:numId w:val="1837"/>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many residents ___ the new cycling route.</w:t>
      </w:r>
    </w:p>
    <w:p>
      <w:pPr>
        <w:pStyle w:val="Compact"/>
        <w:numPr>
          <w:ilvl w:val="1"/>
          <w:numId w:val="1838"/>
        </w:numPr>
      </w:pPr>
      <w:r>
        <w:t xml:space="preserve">base form b) target structure c) unrelated past form</w:t>
      </w:r>
    </w:p>
    <w:p>
      <w:pPr>
        <w:pStyle w:val="Compact"/>
        <w:numPr>
          <w:ilvl w:val="0"/>
          <w:numId w:val="1829"/>
        </w:numPr>
      </w:pPr>
      <w:r>
        <w:t xml:space="preserve">Choose the form that best fits the intended reported speech context:</w:t>
      </w:r>
      <w:r>
        <w:t xml:space="preserve"> </w:t>
      </w:r>
      <w:r>
        <w:rPr>
          <w:b/>
          <w:bCs/>
        </w:rPr>
        <w:t xml:space="preserve">the report ___ several limitations of the survey.</w:t>
      </w:r>
    </w:p>
    <w:p>
      <w:pPr>
        <w:pStyle w:val="Compact"/>
        <w:numPr>
          <w:ilvl w:val="0"/>
          <w:numId w:val="1839"/>
        </w:numPr>
      </w:pPr>
      <w:r>
        <w:t xml:space="preserve">base form b) target structure c) unrelated past form</w:t>
      </w:r>
    </w:p>
    <w:bookmarkEnd w:id="1636"/>
    <w:bookmarkStart w:id="1637" w:name="b.-transform-the-sentence-1120-3"/>
    <w:p>
      <w:pPr>
        <w:pStyle w:val="Heading3"/>
      </w:pPr>
      <w:r>
        <w:t xml:space="preserve">B. Transform the sentence (11–20)</w:t>
      </w:r>
    </w:p>
    <w:p>
      <w:pPr>
        <w:numPr>
          <w:ilvl w:val="0"/>
          <w:numId w:val="1840"/>
        </w:numPr>
      </w:pPr>
      <w:r>
        <w:t xml:space="preserve">Rewrite in the</w:t>
      </w:r>
      <w:r>
        <w:t xml:space="preserve"> </w:t>
      </w:r>
      <w:r>
        <w:rPr>
          <w:b/>
          <w:bCs/>
        </w:rPr>
        <w:t xml:space="preserve">negative</w:t>
      </w:r>
      <w:r>
        <w:t xml:space="preserve"> </w:t>
      </w:r>
      <w:r>
        <w:t xml:space="preserve">form, using Reported Speech: “The Local Authority ___ A New Policy To Reduce Waste.”</w:t>
      </w:r>
    </w:p>
    <w:p>
      <w:pPr>
        <w:numPr>
          <w:ilvl w:val="0"/>
          <w:numId w:val="1840"/>
        </w:numPr>
      </w:pPr>
      <w:r>
        <w:t xml:space="preserve">Rewrite in the</w:t>
      </w:r>
      <w:r>
        <w:t xml:space="preserve"> </w:t>
      </w:r>
      <w:r>
        <w:rPr>
          <w:b/>
          <w:bCs/>
        </w:rPr>
        <w:t xml:space="preserve">question</w:t>
      </w:r>
      <w:r>
        <w:t xml:space="preserve"> </w:t>
      </w:r>
      <w:r>
        <w:t xml:space="preserve">form, using Reported Speech: “The Chart ___ A Gradual Change In Household Spending.”</w:t>
      </w:r>
    </w:p>
    <w:p>
      <w:pPr>
        <w:numPr>
          <w:ilvl w:val="0"/>
          <w:numId w:val="1840"/>
        </w:numPr>
      </w:pPr>
      <w:r>
        <w:t xml:space="preserve">Rewrite in the</w:t>
      </w:r>
      <w:r>
        <w:t xml:space="preserve"> </w:t>
      </w:r>
      <w:r>
        <w:rPr>
          <w:b/>
          <w:bCs/>
        </w:rPr>
        <w:t xml:space="preserve">positive</w:t>
      </w:r>
      <w:r>
        <w:t xml:space="preserve"> </w:t>
      </w:r>
      <w:r>
        <w:t xml:space="preserve">form, using Reported Speech: “Students ___ Reliable Sources Before Writing Essays.”</w:t>
      </w:r>
    </w:p>
    <w:p>
      <w:pPr>
        <w:numPr>
          <w:ilvl w:val="0"/>
          <w:numId w:val="1840"/>
        </w:numPr>
      </w:pPr>
      <w:r>
        <w:t xml:space="preserve">Rewrite in the</w:t>
      </w:r>
      <w:r>
        <w:t xml:space="preserve"> </w:t>
      </w:r>
      <w:r>
        <w:rPr>
          <w:b/>
          <w:bCs/>
        </w:rPr>
        <w:t xml:space="preserve">negative</w:t>
      </w:r>
      <w:r>
        <w:t xml:space="preserve"> </w:t>
      </w:r>
      <w:r>
        <w:t xml:space="preserve">form, using Reported Speech: “The Research Team ___ Data From Rural Communities.”</w:t>
      </w:r>
    </w:p>
    <w:p>
      <w:pPr>
        <w:numPr>
          <w:ilvl w:val="0"/>
          <w:numId w:val="1840"/>
        </w:numPr>
      </w:pPr>
      <w:r>
        <w:t xml:space="preserve">Rewrite in the</w:t>
      </w:r>
      <w:r>
        <w:t xml:space="preserve"> </w:t>
      </w:r>
      <w:r>
        <w:rPr>
          <w:b/>
          <w:bCs/>
        </w:rPr>
        <w:t xml:space="preserve">question</w:t>
      </w:r>
      <w:r>
        <w:t xml:space="preserve"> </w:t>
      </w:r>
      <w:r>
        <w:t xml:space="preserve">form, using Reported Speech: “Public Transport ___ Access To Employment.”</w:t>
      </w:r>
    </w:p>
    <w:p>
      <w:pPr>
        <w:numPr>
          <w:ilvl w:val="0"/>
          <w:numId w:val="1840"/>
        </w:numPr>
      </w:pPr>
      <w:r>
        <w:t xml:space="preserve">Rewrite in the</w:t>
      </w:r>
      <w:r>
        <w:t xml:space="preserve"> </w:t>
      </w:r>
      <w:r>
        <w:rPr>
          <w:b/>
          <w:bCs/>
        </w:rPr>
        <w:t xml:space="preserve">positive</w:t>
      </w:r>
      <w:r>
        <w:t xml:space="preserve"> </w:t>
      </w:r>
      <w:r>
        <w:t xml:space="preserve">form, using Reported Speech: “The School ___ Extra Support For New Learners.”</w:t>
      </w:r>
    </w:p>
    <w:p>
      <w:pPr>
        <w:numPr>
          <w:ilvl w:val="0"/>
          <w:numId w:val="1840"/>
        </w:numPr>
      </w:pPr>
      <w:r>
        <w:t xml:space="preserve">Rewrite in the</w:t>
      </w:r>
      <w:r>
        <w:t xml:space="preserve"> </w:t>
      </w:r>
      <w:r>
        <w:rPr>
          <w:b/>
          <w:bCs/>
        </w:rPr>
        <w:t xml:space="preserve">negative</w:t>
      </w:r>
      <w:r>
        <w:t xml:space="preserve"> </w:t>
      </w:r>
      <w:r>
        <w:t xml:space="preserve">form, using Reported Speech: “The Figures ___ A Clear Difference Between Regions.”</w:t>
      </w:r>
    </w:p>
    <w:p>
      <w:pPr>
        <w:numPr>
          <w:ilvl w:val="0"/>
          <w:numId w:val="1840"/>
        </w:numPr>
      </w:pPr>
      <w:r>
        <w:t xml:space="preserve">Rewrite in the</w:t>
      </w:r>
      <w:r>
        <w:t xml:space="preserve"> </w:t>
      </w:r>
      <w:r>
        <w:rPr>
          <w:b/>
          <w:bCs/>
        </w:rPr>
        <w:t xml:space="preserve">question</w:t>
      </w:r>
      <w:r>
        <w:t xml:space="preserve"> </w:t>
      </w:r>
      <w:r>
        <w:t xml:space="preserve">form, using Reported Speech: “The Council ___ The Proposal After Public Consultation.”</w:t>
      </w:r>
    </w:p>
    <w:p>
      <w:pPr>
        <w:numPr>
          <w:ilvl w:val="0"/>
          <w:numId w:val="1840"/>
        </w:numPr>
      </w:pPr>
      <w:r>
        <w:t xml:space="preserve">Rewrite in the</w:t>
      </w:r>
      <w:r>
        <w:t xml:space="preserve"> </w:t>
      </w:r>
      <w:r>
        <w:rPr>
          <w:b/>
          <w:bCs/>
        </w:rPr>
        <w:t xml:space="preserve">positive</w:t>
      </w:r>
      <w:r>
        <w:t xml:space="preserve"> </w:t>
      </w:r>
      <w:r>
        <w:t xml:space="preserve">form, using Reported Speech: “Many Residents ___ The New Cycling Route.”</w:t>
      </w:r>
    </w:p>
    <w:p>
      <w:pPr>
        <w:numPr>
          <w:ilvl w:val="0"/>
          <w:numId w:val="1840"/>
        </w:numPr>
      </w:pPr>
      <w:r>
        <w:t xml:space="preserve">Rewrite in the</w:t>
      </w:r>
      <w:r>
        <w:t xml:space="preserve"> </w:t>
      </w:r>
      <w:r>
        <w:rPr>
          <w:b/>
          <w:bCs/>
        </w:rPr>
        <w:t xml:space="preserve">negative</w:t>
      </w:r>
      <w:r>
        <w:t xml:space="preserve"> </w:t>
      </w:r>
      <w:r>
        <w:t xml:space="preserve">form, using Reported Speech: “The Report ___ Several Limitations Of The Survey.”</w:t>
      </w:r>
    </w:p>
    <w:bookmarkEnd w:id="1637"/>
    <w:bookmarkStart w:id="1638" w:name="c.-correct-the-error-2130-3"/>
    <w:p>
      <w:pPr>
        <w:pStyle w:val="Heading3"/>
      </w:pPr>
      <w:r>
        <w:t xml:space="preserve">C. Correct the error (21–30)</w:t>
      </w:r>
    </w:p>
    <w:p>
      <w:pPr>
        <w:numPr>
          <w:ilvl w:val="0"/>
          <w:numId w:val="1841"/>
        </w:numPr>
      </w:pPr>
      <w:r>
        <w:t xml:space="preserve">Correct:</w:t>
      </w:r>
      <w:r>
        <w:t xml:space="preserve"> </w:t>
      </w:r>
      <w:r>
        <w:rPr>
          <w:b/>
          <w:bCs/>
        </w:rPr>
        <w:t xml:space="preserve">The authority use the structure incorrectly in its report.</w:t>
      </w:r>
    </w:p>
    <w:p>
      <w:pPr>
        <w:numPr>
          <w:ilvl w:val="0"/>
          <w:numId w:val="1841"/>
        </w:numPr>
      </w:pPr>
      <w:r>
        <w:t xml:space="preserve">Correct:</w:t>
      </w:r>
      <w:r>
        <w:t xml:space="preserve"> </w:t>
      </w:r>
      <w:r>
        <w:rPr>
          <w:b/>
          <w:bCs/>
        </w:rPr>
        <w:t xml:space="preserve">Does the figures shows the trend?</w:t>
      </w:r>
    </w:p>
    <w:p>
      <w:pPr>
        <w:numPr>
          <w:ilvl w:val="0"/>
          <w:numId w:val="1841"/>
        </w:numPr>
      </w:pPr>
      <w:r>
        <w:t xml:space="preserve">Correct:</w:t>
      </w:r>
      <w:r>
        <w:t xml:space="preserve"> </w:t>
      </w:r>
      <w:r>
        <w:rPr>
          <w:b/>
          <w:bCs/>
        </w:rPr>
        <w:t xml:space="preserve">The report did not uses a clear form.</w:t>
      </w:r>
    </w:p>
    <w:p>
      <w:pPr>
        <w:numPr>
          <w:ilvl w:val="0"/>
          <w:numId w:val="1841"/>
        </w:numPr>
      </w:pPr>
      <w:r>
        <w:t xml:space="preserve">Correct:</w:t>
      </w:r>
      <w:r>
        <w:t xml:space="preserve"> </w:t>
      </w:r>
      <w:r>
        <w:rPr>
          <w:b/>
          <w:bCs/>
        </w:rPr>
        <w:t xml:space="preserve">Researchers have wrote the conclusion.</w:t>
      </w:r>
    </w:p>
    <w:p>
      <w:pPr>
        <w:numPr>
          <w:ilvl w:val="0"/>
          <w:numId w:val="1841"/>
        </w:numPr>
      </w:pPr>
      <w:r>
        <w:t xml:space="preserve">Correct:</w:t>
      </w:r>
      <w:r>
        <w:t xml:space="preserve"> </w:t>
      </w:r>
      <w:r>
        <w:rPr>
          <w:b/>
          <w:bCs/>
        </w:rPr>
        <w:t xml:space="preserve">If the policy will change, results will improve.</w:t>
      </w:r>
    </w:p>
    <w:p>
      <w:pPr>
        <w:numPr>
          <w:ilvl w:val="0"/>
          <w:numId w:val="1841"/>
        </w:numPr>
      </w:pPr>
      <w:r>
        <w:t xml:space="preserve">Correct:</w:t>
      </w:r>
      <w:r>
        <w:t xml:space="preserve"> </w:t>
      </w:r>
      <w:r>
        <w:rPr>
          <w:b/>
          <w:bCs/>
        </w:rPr>
        <w:t xml:space="preserve">The speaker said that did the scheme work.</w:t>
      </w:r>
    </w:p>
    <w:p>
      <w:pPr>
        <w:numPr>
          <w:ilvl w:val="0"/>
          <w:numId w:val="1841"/>
        </w:numPr>
      </w:pPr>
      <w:r>
        <w:t xml:space="preserve">Correct:</w:t>
      </w:r>
      <w:r>
        <w:t xml:space="preserve"> </w:t>
      </w:r>
      <w:r>
        <w:rPr>
          <w:b/>
          <w:bCs/>
        </w:rPr>
        <w:t xml:space="preserve">The programme is not achieve its target.</w:t>
      </w:r>
    </w:p>
    <w:p>
      <w:pPr>
        <w:numPr>
          <w:ilvl w:val="0"/>
          <w:numId w:val="1841"/>
        </w:numPr>
      </w:pPr>
      <w:r>
        <w:t xml:space="preserve">Correct:</w:t>
      </w:r>
      <w:r>
        <w:t xml:space="preserve"> </w:t>
      </w:r>
      <w:r>
        <w:rPr>
          <w:b/>
          <w:bCs/>
        </w:rPr>
        <w:t xml:space="preserve">Will have the city completed the project by 2030?</w:t>
      </w:r>
    </w:p>
    <w:p>
      <w:pPr>
        <w:numPr>
          <w:ilvl w:val="0"/>
          <w:numId w:val="1841"/>
        </w:numPr>
      </w:pPr>
      <w:r>
        <w:t xml:space="preserve">Correct:</w:t>
      </w:r>
      <w:r>
        <w:t xml:space="preserve"> </w:t>
      </w:r>
      <w:r>
        <w:rPr>
          <w:b/>
          <w:bCs/>
        </w:rPr>
        <w:t xml:space="preserve">The data were collected, however they was incomplete.</w:t>
      </w:r>
    </w:p>
    <w:p>
      <w:pPr>
        <w:numPr>
          <w:ilvl w:val="0"/>
          <w:numId w:val="1841"/>
        </w:numPr>
      </w:pPr>
      <w:r>
        <w:t xml:space="preserve">Correct:</w:t>
      </w:r>
      <w:r>
        <w:t xml:space="preserve"> </w:t>
      </w:r>
      <w:r>
        <w:rPr>
          <w:b/>
          <w:bCs/>
        </w:rPr>
        <w:t xml:space="preserve">The plan aims reducing costs, to improve access, and safety.</w:t>
      </w:r>
    </w:p>
    <w:bookmarkEnd w:id="1638"/>
    <w:bookmarkStart w:id="1639" w:name="d.-ielts-production-3140-3"/>
    <w:p>
      <w:pPr>
        <w:pStyle w:val="Heading3"/>
      </w:pPr>
      <w:r>
        <w:t xml:space="preserve">D. IELTS production (31–40)</w:t>
      </w:r>
    </w:p>
    <w:p>
      <w:pPr>
        <w:numPr>
          <w:ilvl w:val="0"/>
          <w:numId w:val="1842"/>
        </w:numPr>
      </w:pPr>
      <w:r>
        <w:t xml:space="preserve">Write one Task 1 or Task 2 sentence about</w:t>
      </w:r>
      <w:r>
        <w:t xml:space="preserve"> </w:t>
      </w:r>
      <w:r>
        <w:rPr>
          <w:b/>
          <w:bCs/>
        </w:rPr>
        <w:t xml:space="preserve">a stable national fact</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change shown in a graph</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completed event with a date</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continuing process</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prediction for 2035</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hypothetical policy result</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researcher’s reported claim</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an obligation for governments</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three-part parallel argument</w:t>
      </w:r>
      <w:r>
        <w:t xml:space="preserve"> </w:t>
      </w:r>
      <w:r>
        <w:t xml:space="preserve">using Reported Speech accurately.</w:t>
      </w:r>
    </w:p>
    <w:p>
      <w:pPr>
        <w:numPr>
          <w:ilvl w:val="0"/>
          <w:numId w:val="1842"/>
        </w:numPr>
      </w:pPr>
      <w:r>
        <w:t xml:space="preserve">Write one Task 1 or Task 2 sentence about</w:t>
      </w:r>
      <w:r>
        <w:t xml:space="preserve"> </w:t>
      </w:r>
      <w:r>
        <w:rPr>
          <w:b/>
          <w:bCs/>
        </w:rPr>
        <w:t xml:space="preserve">a sentence requiring careful punctuation</w:t>
      </w:r>
      <w:r>
        <w:t xml:space="preserve"> </w:t>
      </w:r>
      <w:r>
        <w:t xml:space="preserve">using Reported Speech accurately.</w:t>
      </w:r>
    </w:p>
    <w:bookmarkEnd w:id="1639"/>
    <w:bookmarkStart w:id="1640" w:name="e.-diagnose-the-context-4150-3"/>
    <w:p>
      <w:pPr>
        <w:pStyle w:val="Heading3"/>
      </w:pPr>
      <w:r>
        <w:t xml:space="preserve">E. Diagnose the context (41–50)</w:t>
      </w:r>
    </w:p>
    <w:p>
      <w:pPr>
        <w:numPr>
          <w:ilvl w:val="0"/>
          <w:numId w:val="1843"/>
        </w:numPr>
      </w:pPr>
      <w:r>
        <w:t xml:space="preserve">Decide whether</w:t>
      </w:r>
      <w:r>
        <w:t xml:space="preserve"> </w:t>
      </w:r>
      <w:r>
        <w:rPr>
          <w:b/>
          <w:bCs/>
        </w:rPr>
        <w:t xml:space="preserve">general fact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action in progress</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past-before-past relationship</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present result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future deadline</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duration up to a reference point</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hypothetical outcome</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reported information</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necessity or possibility</w:t>
      </w:r>
      <w:r>
        <w:t xml:space="preserve"> </w:t>
      </w:r>
      <w:r>
        <w:t xml:space="preserve">can normally be expressed with Reported Speech. Write</w:t>
      </w:r>
      <w:r>
        <w:t xml:space="preserve"> </w:t>
      </w:r>
      <w:r>
        <w:rPr>
          <w:b/>
          <w:bCs/>
        </w:rPr>
        <w:t xml:space="preserve">yes/no</w:t>
      </w:r>
      <w:r>
        <w:t xml:space="preserve"> </w:t>
      </w:r>
      <w:r>
        <w:t xml:space="preserve">and one reason.</w:t>
      </w:r>
    </w:p>
    <w:p>
      <w:pPr>
        <w:numPr>
          <w:ilvl w:val="0"/>
          <w:numId w:val="1843"/>
        </w:numPr>
      </w:pPr>
      <w:r>
        <w:t xml:space="preserve">Decide whether</w:t>
      </w:r>
      <w:r>
        <w:t xml:space="preserve"> </w:t>
      </w:r>
      <w:r>
        <w:rPr>
          <w:b/>
          <w:bCs/>
        </w:rPr>
        <w:t xml:space="preserve">balanced list</w:t>
      </w:r>
      <w:r>
        <w:t xml:space="preserve"> </w:t>
      </w:r>
      <w:r>
        <w:t xml:space="preserve">can normally be expressed with Reported Speech. Write</w:t>
      </w:r>
      <w:r>
        <w:t xml:space="preserve"> </w:t>
      </w:r>
      <w:r>
        <w:rPr>
          <w:b/>
          <w:bCs/>
        </w:rPr>
        <w:t xml:space="preserve">yes/no</w:t>
      </w:r>
      <w:r>
        <w:t xml:space="preserve"> </w:t>
      </w:r>
      <w:r>
        <w:t xml:space="preserve">and one reason.</w:t>
      </w:r>
    </w:p>
    <w:bookmarkEnd w:id="1640"/>
    <w:bookmarkEnd w:id="1641"/>
    <w:bookmarkStart w:id="1647" w:name="full-answers-and-explanations-3"/>
    <w:p>
      <w:pPr>
        <w:pStyle w:val="Heading2"/>
      </w:pPr>
      <w:r>
        <w:t xml:space="preserve">Full Answers and Explanations</w:t>
      </w:r>
    </w:p>
    <w:bookmarkStart w:id="1642" w:name="a.-choose-the-best-form-3"/>
    <w:p>
      <w:pPr>
        <w:pStyle w:val="Heading3"/>
      </w:pPr>
      <w:r>
        <w:t xml:space="preserve">A. Choose the best form</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p>
      <w:pPr>
        <w:numPr>
          <w:ilvl w:val="0"/>
          <w:numId w:val="1844"/>
        </w:numPr>
      </w:pPr>
      <w:r>
        <w:rPr>
          <w:b/>
          <w:bCs/>
        </w:rPr>
        <w:t xml:space="preserve">b) target structure.</w:t>
      </w:r>
      <w:r>
        <w:t xml:space="preserve"> </w:t>
      </w:r>
      <w:r>
        <w:t xml:space="preserve">The context must be completed with the Reported Speech pattern; check the auxiliary and main-verb form rather than selecting a bare verb by habit.</w:t>
      </w:r>
    </w:p>
    <w:bookmarkEnd w:id="1642"/>
    <w:bookmarkStart w:id="1643" w:name="b.-transformations-3"/>
    <w:p>
      <w:pPr>
        <w:pStyle w:val="Heading3"/>
      </w:pPr>
      <w:r>
        <w:t xml:space="preserve">B. Transformations</w:t>
      </w:r>
    </w:p>
    <w:p>
      <w:pPr>
        <w:numPr>
          <w:ilvl w:val="0"/>
          <w:numId w:val="1845"/>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5"/>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5"/>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5"/>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5"/>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5"/>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5"/>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45"/>
        </w:numPr>
      </w:pPr>
      <w:r>
        <w:rPr>
          <w:b/>
          <w:bCs/>
        </w:rPr>
        <w:t xml:space="preserve">Sample answer:</w:t>
      </w:r>
      <w:r>
        <w:t xml:space="preserve"> </w:t>
      </w:r>
      <w:r>
        <w:t xml:space="preserve">Did the lecturer ask whether the data were reliable?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45"/>
        </w:numPr>
      </w:pPr>
      <w:r>
        <w:rPr>
          <w:b/>
          <w:bCs/>
        </w:rPr>
        <w:t xml:space="preserve">Sample answer:</w:t>
      </w:r>
      <w:r>
        <w:t xml:space="preserve"> </w:t>
      </w:r>
      <w:r>
        <w:t xml:space="preserve">The researcher said that the sample was too small.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45"/>
        </w:numPr>
      </w:pPr>
      <w:r>
        <w:rPr>
          <w:b/>
          <w:bCs/>
        </w:rPr>
        <w:t xml:space="preserve">Sample answer:</w:t>
      </w:r>
      <w:r>
        <w:t xml:space="preserve"> </w:t>
      </w:r>
      <w:r>
        <w:t xml:space="preserve">The spokesperson did not claim that the policy would cut costs.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43"/>
    <w:bookmarkStart w:id="1644" w:name="c.-error-correction-3"/>
    <w:p>
      <w:pPr>
        <w:pStyle w:val="Heading3"/>
      </w:pPr>
      <w:r>
        <w:t xml:space="preserve">C. Error correction</w:t>
      </w:r>
    </w:p>
    <w:p>
      <w:pPr>
        <w:numPr>
          <w:ilvl w:val="0"/>
          <w:numId w:val="1846"/>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46"/>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46"/>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46"/>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46"/>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46"/>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46"/>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46"/>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46"/>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46"/>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44"/>
    <w:bookmarkStart w:id="1645" w:name="d.-ielts-production-sample-answers-3"/>
    <w:p>
      <w:pPr>
        <w:pStyle w:val="Heading3"/>
      </w:pPr>
      <w:r>
        <w:t xml:space="preserve">D. IELTS production: sample answers</w:t>
      </w:r>
    </w:p>
    <w:p>
      <w:pPr>
        <w:numPr>
          <w:ilvl w:val="0"/>
          <w:numId w:val="1847"/>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47"/>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45"/>
    <w:bookmarkStart w:id="1646" w:name="e.-context-diagnosis-3"/>
    <w:p>
      <w:pPr>
        <w:pStyle w:val="Heading3"/>
      </w:pPr>
      <w:r>
        <w:t xml:space="preserve">E. Context diagnosis</w:t>
      </w:r>
    </w:p>
    <w:p>
      <w:pPr>
        <w:numPr>
          <w:ilvl w:val="0"/>
          <w:numId w:val="1848"/>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48"/>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46"/>
    <w:bookmarkEnd w:id="1647"/>
    <w:bookmarkStart w:id="1648" w:name="review-27"/>
    <w:p>
      <w:pPr>
        <w:pStyle w:val="Heading2"/>
      </w:pPr>
      <w:r>
        <w:t xml:space="preserve">Review</w:t>
      </w:r>
    </w:p>
    <w:p>
      <w:pPr>
        <w:pStyle w:val="FirstParagraph"/>
      </w:pPr>
      <w:r>
        <w:t xml:space="preserve">Before moving on, check that you can state the core pattern from memory:</w:t>
      </w:r>
      <w:r>
        <w:t xml:space="preserve"> </w:t>
      </w:r>
      <w:r>
        <w:rPr>
          <w:b/>
          <w:bCs/>
        </w:rPr>
        <w:t xml:space="preserve">reporting verb + (that) clause | asked + if/whether + clause | told + object + to-infinitive</w:t>
      </w:r>
      <w:r>
        <w:t xml:space="preserve">. Then write one positive, one negative, and one question about an IELTS topic. Finally, explain why your chosen form is better than its nearest alternative.</w:t>
      </w:r>
    </w:p>
    <w:bookmarkEnd w:id="1648"/>
    <w:bookmarkStart w:id="1649" w:name="quiz-10-items-3"/>
    <w:p>
      <w:pPr>
        <w:pStyle w:val="Heading2"/>
      </w:pPr>
      <w:r>
        <w:t xml:space="preserve">Quiz (10 items)</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p>
      <w:pPr>
        <w:pStyle w:val="Compact"/>
        <w:numPr>
          <w:ilvl w:val="0"/>
          <w:numId w:val="1849"/>
        </w:numPr>
      </w:pPr>
      <w:r>
        <w:t xml:space="preserve">Choose, produce, or correct one Reported Speech sentence about education, transport, health, environment, work, or technology.</w:t>
      </w:r>
    </w:p>
    <w:bookmarkEnd w:id="1649"/>
    <w:bookmarkStart w:id="1650" w:name="quiz-answer-guide-3"/>
    <w:p>
      <w:pPr>
        <w:pStyle w:val="Heading2"/>
      </w:pPr>
      <w:r>
        <w:t xml:space="preserve">Quiz Answer Guide</w:t>
      </w:r>
    </w:p>
    <w:p>
      <w:pPr>
        <w:pStyle w:val="FirstParagraph"/>
      </w:pPr>
      <w:r>
        <w:t xml:space="preserve">1–10. Answers vary. Award yourself one point each for: correct core pattern (</w:t>
      </w:r>
      <w:r>
        <w:rPr>
          <w:b/>
          <w:bCs/>
        </w:rPr>
        <w:t xml:space="preserve">reporting verb + (that) clause | asked + if/whether + clause | told + object + to-infinitive</w:t>
      </w:r>
      <w:r>
        <w:t xml:space="preserve">), a logical meaning, and accurate punctuation. Rework any sentence that has an auxiliary, agreement, or time-reference error.</w:t>
      </w:r>
    </w:p>
    <w:bookmarkEnd w:id="1650"/>
    <w:bookmarkStart w:id="1651" w:name="assignment-27"/>
    <w:p>
      <w:pPr>
        <w:pStyle w:val="Heading2"/>
      </w:pPr>
      <w:r>
        <w:t xml:space="preserve">Assignment</w:t>
      </w:r>
    </w:p>
    <w:p>
      <w:pPr>
        <w:pStyle w:val="FirstParagraph"/>
      </w:pPr>
      <w:r>
        <w:t xml:space="preserve">Write a 180–220-word Task 2 body paragraph on this claim: “Public policy should address long-term social problems before they become severe.” Use Reported Speech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51"/>
    <w:bookmarkStart w:id="1652" w:name="revision-notes-27"/>
    <w:p>
      <w:pPr>
        <w:pStyle w:val="Heading2"/>
      </w:pPr>
      <w:r>
        <w:t xml:space="preserve">Revision Notes</w:t>
      </w:r>
    </w:p>
    <w:p>
      <w:pPr>
        <w:pStyle w:val="Compact"/>
        <w:numPr>
          <w:ilvl w:val="0"/>
          <w:numId w:val="1850"/>
        </w:numPr>
      </w:pPr>
      <w:r>
        <w:t xml:space="preserve">Core pattern:</w:t>
      </w:r>
      <w:r>
        <w:t xml:space="preserve"> </w:t>
      </w:r>
      <w:r>
        <w:rPr>
          <w:b/>
          <w:bCs/>
        </w:rPr>
        <w:t xml:space="preserve">reporting verb + (that) clause | asked + if/whether + clause | told + object + to-infinitive</w:t>
      </w:r>
    </w:p>
    <w:p>
      <w:pPr>
        <w:pStyle w:val="Compact"/>
        <w:numPr>
          <w:ilvl w:val="0"/>
          <w:numId w:val="1850"/>
        </w:numPr>
      </w:pPr>
      <w:r>
        <w:t xml:space="preserve">Check the subject, auxiliary, main verb, and time/logic reference.</w:t>
      </w:r>
    </w:p>
    <w:p>
      <w:pPr>
        <w:pStyle w:val="Compact"/>
        <w:numPr>
          <w:ilvl w:val="0"/>
          <w:numId w:val="1850"/>
        </w:numPr>
      </w:pPr>
      <w:r>
        <w:t xml:space="preserve">Signal words: said that, reported that, claimed that, asked whether, told us to, according to.</w:t>
      </w:r>
    </w:p>
    <w:p>
      <w:pPr>
        <w:pStyle w:val="Compact"/>
        <w:numPr>
          <w:ilvl w:val="0"/>
          <w:numId w:val="1850"/>
        </w:numPr>
      </w:pPr>
      <w:r>
        <w:t xml:space="preserve">Personal error to monitor: ____________________.</w:t>
      </w:r>
    </w:p>
    <w:p>
      <w:pPr>
        <w:pStyle w:val="Compact"/>
        <w:numPr>
          <w:ilvl w:val="0"/>
          <w:numId w:val="1850"/>
        </w:numPr>
      </w:pPr>
      <w:r>
        <w:t xml:space="preserve">My original example: ____________________.</w:t>
      </w:r>
    </w:p>
    <w:bookmarkEnd w:id="1652"/>
    <w:bookmarkStart w:id="1653" w:name="exam-tips-27"/>
    <w:p>
      <w:pPr>
        <w:pStyle w:val="Heading2"/>
      </w:pPr>
      <w:r>
        <w:t xml:space="preserve">Exam Tips</w:t>
      </w:r>
    </w:p>
    <w:p>
      <w:pPr>
        <w:pStyle w:val="FirstParagraph"/>
      </w:pPr>
      <w:r>
        <w:t xml:space="preserve">In Writing, do not insert reported speech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53"/>
    <w:bookmarkStart w:id="1654" w:name="challenge-19"/>
    <w:p>
      <w:pPr>
        <w:pStyle w:val="Heading2"/>
      </w:pPr>
      <w:r>
        <w:t xml:space="preserve">Challenge</w:t>
      </w:r>
    </w:p>
    <w:p>
      <w:pPr>
        <w:pStyle w:val="FirstParagraph"/>
      </w:pPr>
      <w:r>
        <w:t xml:space="preserve">Rewrite this idea in three distinct, accurate ways using Reported Speech: “Investment in public transport changes the choices that commuters make.” Then explain how each version changes the degree of certainty, time focus, or emphasis.</w:t>
      </w:r>
    </w:p>
    <w:bookmarkEnd w:id="1654"/>
    <w:bookmarkEnd w:id="1655"/>
    <w:bookmarkStart w:id="1684" w:name="chapter-29-parallelism"/>
    <w:p>
      <w:pPr>
        <w:pStyle w:val="Heading1"/>
      </w:pPr>
      <w:r>
        <w:t xml:space="preserve">Chapter 29: Parallelism</w:t>
      </w:r>
    </w:p>
    <w:p>
      <w:pPr>
        <w:pStyle w:val="FirstParagraph"/>
      </w:pPr>
      <w:r>
        <w:rPr>
          <w:i/>
          <w:iCs/>
        </w:rPr>
        <w:t xml:space="preserve">Ultimate IELTS Mastery — Part 02: Grammar</w:t>
      </w:r>
    </w:p>
    <w:bookmarkStart w:id="1656" w:name="learning-objectives-28"/>
    <w:p>
      <w:pPr>
        <w:pStyle w:val="Heading2"/>
      </w:pPr>
      <w:r>
        <w:t xml:space="preserve">Learning Objectives</w:t>
      </w:r>
    </w:p>
    <w:p>
      <w:pPr>
        <w:pStyle w:val="FirstParagraph"/>
      </w:pPr>
      <w:r>
        <w:t xml:space="preserve">By the end of this chapter, you can: (1) identify the communicative purpose of parallelism; (2) form accurate positive, negative, and question structures; (3) select the structure from context and signal words; (4) edit frequent IELTS errors; and (5) use the structure naturally in Speaking and accurately in Writing.</w:t>
      </w:r>
    </w:p>
    <w:bookmarkEnd w:id="1656"/>
    <w:bookmarkStart w:id="1657" w:name="explanation-4"/>
    <w:p>
      <w:pPr>
        <w:pStyle w:val="Heading2"/>
      </w:pPr>
      <w:r>
        <w:t xml:space="preserve">Explanation</w:t>
      </w:r>
    </w:p>
    <w:p>
      <w:pPr>
        <w:pStyle w:val="FirstParagraph"/>
      </w:pPr>
      <w:r>
        <w:t xml:space="preserve">Parallelism gives items in a list or comparison the same grammatical form. It makes Task 2 arguments and Speaking answers clearer, more balanced, and more persuasive. Do not choose a form only because a familiar signal word appears: establish the time reference, the writer’s meaning, and the relationship between ideas first.</w:t>
      </w:r>
    </w:p>
    <w:bookmarkEnd w:id="1657"/>
    <w:bookmarkStart w:id="1658" w:name="formula-4"/>
    <w:p>
      <w:pPr>
        <w:pStyle w:val="Heading2"/>
      </w:pPr>
      <w:r>
        <w:t xml:space="preserve">Formula</w:t>
      </w:r>
    </w:p>
    <w:p>
      <w:pPr>
        <w:pStyle w:val="FirstParagraph"/>
      </w:pPr>
      <w:r>
        <w:rPr>
          <w:b/>
          <w:bCs/>
        </w:rPr>
        <w:t xml:space="preserve">Core pattern:</w:t>
      </w:r>
      <w:r>
        <w:t xml:space="preserve"> </w:t>
      </w:r>
      <w:r>
        <w:t xml:space="preserve">matching grammatical forms: noun + noun | to-infinitive + to-infinitive | -ing + -ing | clause + clause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scheme aims to reduce congestion, improve safety, and support local shops.</w:t>
            </w:r>
          </w:p>
        </w:tc>
      </w:tr>
      <w:tr>
        <w:tc>
          <w:tcPr/>
          <w:p>
            <w:pPr>
              <w:pStyle w:val="Compact"/>
            </w:pPr>
            <w:r>
              <w:t xml:space="preserve">Negative</w:t>
            </w:r>
          </w:p>
        </w:tc>
        <w:tc>
          <w:tcPr/>
          <w:p>
            <w:pPr>
              <w:pStyle w:val="Compact"/>
            </w:pPr>
            <w:r>
              <w:t xml:space="preserve">The plan does not increase taxes or reduce essential services.</w:t>
            </w:r>
          </w:p>
        </w:tc>
      </w:tr>
      <w:tr>
        <w:tc>
          <w:tcPr/>
          <w:p>
            <w:pPr>
              <w:pStyle w:val="Compact"/>
            </w:pPr>
            <w:r>
              <w:t xml:space="preserve">Question</w:t>
            </w:r>
          </w:p>
        </w:tc>
        <w:tc>
          <w:tcPr/>
          <w:p>
            <w:pPr>
              <w:pStyle w:val="Compact"/>
            </w:pPr>
            <w:r>
              <w:t xml:space="preserve">Does the course develop reading, writing, and speaking skills?</w:t>
            </w:r>
          </w:p>
        </w:tc>
      </w:tr>
    </w:tbl>
    <w:bookmarkEnd w:id="1658"/>
    <w:bookmarkStart w:id="1659" w:name="positive-negative-and-question-forms-4"/>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51"/>
        </w:numPr>
      </w:pPr>
      <w:r>
        <w:t xml:space="preserve">Positive:</w:t>
      </w:r>
      <w:r>
        <w:t xml:space="preserve"> </w:t>
      </w:r>
      <w:r>
        <w:rPr>
          <w:b/>
          <w:bCs/>
        </w:rPr>
        <w:t xml:space="preserve">The scheme aims to reduce congestion, improve safety, and support local shops.</w:t>
      </w:r>
    </w:p>
    <w:p>
      <w:pPr>
        <w:pStyle w:val="Compact"/>
        <w:numPr>
          <w:ilvl w:val="0"/>
          <w:numId w:val="1851"/>
        </w:numPr>
      </w:pPr>
      <w:r>
        <w:t xml:space="preserve">Negative:</w:t>
      </w:r>
      <w:r>
        <w:t xml:space="preserve"> </w:t>
      </w:r>
      <w:r>
        <w:rPr>
          <w:b/>
          <w:bCs/>
        </w:rPr>
        <w:t xml:space="preserve">The plan does not increase taxes or reduce essential services.</w:t>
      </w:r>
    </w:p>
    <w:p>
      <w:pPr>
        <w:pStyle w:val="Compact"/>
        <w:numPr>
          <w:ilvl w:val="0"/>
          <w:numId w:val="1851"/>
        </w:numPr>
      </w:pPr>
      <w:r>
        <w:t xml:space="preserve">Question:</w:t>
      </w:r>
      <w:r>
        <w:t xml:space="preserve"> </w:t>
      </w:r>
      <w:r>
        <w:rPr>
          <w:b/>
          <w:bCs/>
        </w:rPr>
        <w:t xml:space="preserve">Does the course develop reading, writing, and speaking skills?</w:t>
      </w:r>
    </w:p>
    <w:bookmarkEnd w:id="1659"/>
    <w:bookmarkStart w:id="1660" w:name="signal-words-and-context-clues-4"/>
    <w:p>
      <w:pPr>
        <w:pStyle w:val="Heading2"/>
      </w:pPr>
      <w:r>
        <w:t xml:space="preserve">Signal Words and Context Clues</w:t>
      </w:r>
    </w:p>
    <w:p>
      <w:pPr>
        <w:pStyle w:val="FirstParagraph"/>
      </w:pPr>
      <w:r>
        <w:t xml:space="preserve">Common clues include:</w:t>
      </w:r>
      <w:r>
        <w:t xml:space="preserve"> </w:t>
      </w:r>
      <w:r>
        <w:rPr>
          <w:b/>
          <w:bCs/>
        </w:rPr>
        <w:t xml:space="preserve">both…and, either…or, neither…nor, not only…but also, compared with, more than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60"/>
    <w:bookmarkStart w:id="1661" w:name="common-mistakes-4"/>
    <w:p>
      <w:pPr>
        <w:pStyle w:val="Heading2"/>
      </w:pPr>
      <w:r>
        <w:t xml:space="preserve">Common Mistakes</w:t>
      </w:r>
    </w:p>
    <w:p>
      <w:pPr>
        <w:pStyle w:val="Compact"/>
        <w:numPr>
          <w:ilvl w:val="0"/>
          <w:numId w:val="1852"/>
        </w:numPr>
      </w:pPr>
      <w:r>
        <w:t xml:space="preserve">Mixing noun, infinitive, and gerund forms.</w:t>
      </w:r>
    </w:p>
    <w:p>
      <w:pPr>
        <w:pStyle w:val="Compact"/>
        <w:numPr>
          <w:ilvl w:val="0"/>
          <w:numId w:val="1852"/>
        </w:numPr>
      </w:pPr>
      <w:r>
        <w:t xml:space="preserve">unbalanced comparisons.</w:t>
      </w:r>
    </w:p>
    <w:p>
      <w:pPr>
        <w:pStyle w:val="Compact"/>
        <w:numPr>
          <w:ilvl w:val="0"/>
          <w:numId w:val="1852"/>
        </w:numPr>
      </w:pPr>
      <w:r>
        <w:t xml:space="preserve">omitting a repeated preposition where clarity requires it.</w:t>
      </w:r>
    </w:p>
    <w:bookmarkEnd w:id="1661"/>
    <w:bookmarkStart w:id="1662" w:name="worked-examples-28"/>
    <w:p>
      <w:pPr>
        <w:pStyle w:val="Heading2"/>
      </w:pPr>
      <w:r>
        <w:t xml:space="preserve">Worked Examples</w:t>
      </w:r>
    </w:p>
    <w:p>
      <w:pPr>
        <w:pStyle w:val="Compact"/>
        <w:numPr>
          <w:ilvl w:val="0"/>
          <w:numId w:val="1853"/>
        </w:numPr>
      </w:pPr>
      <w:r>
        <w:rPr>
          <w:b/>
          <w:bCs/>
        </w:rPr>
        <w:t xml:space="preserve">Reliable buses can reduce car use, lower emissions, and improve access to jobs.</w:t>
      </w:r>
      <w:r>
        <w:t xml:space="preserve"> </w:t>
      </w:r>
      <w:r>
        <w:rPr>
          <w:i/>
          <w:iCs/>
        </w:rPr>
        <w:t xml:space="preserve">Why:</w:t>
      </w:r>
      <w:r>
        <w:t xml:space="preserve"> </w:t>
      </w:r>
      <w:r>
        <w:t xml:space="preserve">The structure matches the intended relationship, not merely the vocabulary.</w:t>
      </w:r>
    </w:p>
    <w:p>
      <w:pPr>
        <w:pStyle w:val="Compact"/>
        <w:numPr>
          <w:ilvl w:val="0"/>
          <w:numId w:val="1853"/>
        </w:numPr>
      </w:pPr>
      <w:r>
        <w:rPr>
          <w:b/>
          <w:bCs/>
        </w:rPr>
        <w:t xml:space="preserve">Reliable buses can reduce car use, lower emissions, and improve access to jobs.</w:t>
      </w:r>
      <w:r>
        <w:t xml:space="preserve"> </w:t>
      </w:r>
      <w:r>
        <w:rPr>
          <w:i/>
          <w:iCs/>
        </w:rPr>
        <w:t xml:space="preserve">Why:</w:t>
      </w:r>
      <w:r>
        <w:t xml:space="preserve"> </w:t>
      </w:r>
      <w:r>
        <w:t xml:space="preserve">Notice the auxiliary, verb form, and time reference.</w:t>
      </w:r>
    </w:p>
    <w:p>
      <w:pPr>
        <w:pStyle w:val="Compact"/>
        <w:numPr>
          <w:ilvl w:val="0"/>
          <w:numId w:val="1853"/>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62"/>
    <w:bookmarkStart w:id="1663" w:name="ielts-examples-4"/>
    <w:p>
      <w:pPr>
        <w:pStyle w:val="Heading2"/>
      </w:pPr>
      <w:r>
        <w:t xml:space="preserve">IELTS Examples</w:t>
      </w:r>
    </w:p>
    <w:p>
      <w:pPr>
        <w:pStyle w:val="Compact"/>
        <w:numPr>
          <w:ilvl w:val="0"/>
          <w:numId w:val="1854"/>
        </w:numPr>
      </w:pPr>
      <w:r>
        <w:t xml:space="preserve">Task 1: Reliable buses can reduce car use, lower emissions, and improve access to jobs.</w:t>
      </w:r>
    </w:p>
    <w:p>
      <w:pPr>
        <w:pStyle w:val="Compact"/>
        <w:numPr>
          <w:ilvl w:val="0"/>
          <w:numId w:val="1854"/>
        </w:numPr>
      </w:pPr>
      <w:r>
        <w:t xml:space="preserve">Task 2: Reliable buses can reduce car use, lower emissions, and improve access to jobs.</w:t>
      </w:r>
    </w:p>
    <w:p>
      <w:pPr>
        <w:pStyle w:val="Compact"/>
        <w:numPr>
          <w:ilvl w:val="0"/>
          <w:numId w:val="1854"/>
        </w:numPr>
      </w:pPr>
      <w:r>
        <w:t xml:space="preserve">Speaking: “In my experience, this grammar choice helps me express the sequence of events clearly.”</w:t>
      </w:r>
    </w:p>
    <w:bookmarkEnd w:id="1663"/>
    <w:bookmarkStart w:id="1664" w:name="band-9-examples-20"/>
    <w:p>
      <w:pPr>
        <w:pStyle w:val="Heading2"/>
      </w:pPr>
      <w:r>
        <w:t xml:space="preserve">Band 9 Examples</w:t>
      </w:r>
    </w:p>
    <w:p>
      <w:pPr>
        <w:pStyle w:val="Compact"/>
        <w:numPr>
          <w:ilvl w:val="0"/>
          <w:numId w:val="1855"/>
        </w:numPr>
      </w:pPr>
      <w:r>
        <w:rPr>
          <w:b/>
          <w:bCs/>
        </w:rPr>
        <w:t xml:space="preserve">The policy succeeds because it is evidence-based, financially realistic, and socially equitable.</w:t>
      </w:r>
    </w:p>
    <w:p>
      <w:pPr>
        <w:pStyle w:val="Compact"/>
        <w:numPr>
          <w:ilvl w:val="0"/>
          <w:numId w:val="1855"/>
        </w:numPr>
      </w:pPr>
      <w:r>
        <w:t xml:space="preserve">“Rather than making an absolute claim, a high-scoring response selects the form that states exactly how certain, frequent, complete, or conditional the idea is.”</w:t>
      </w:r>
    </w:p>
    <w:bookmarkEnd w:id="1664"/>
    <w:bookmarkStart w:id="1670" w:name="exercise-bank-50-items-4"/>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65" w:name="a.-choose-the-best-form-110-4"/>
    <w:p>
      <w:pPr>
        <w:pStyle w:val="Heading3"/>
      </w:pPr>
      <w:r>
        <w:t xml:space="preserve">A. Choose the best form (1–10)</w:t>
      </w:r>
    </w:p>
    <w:p>
      <w:pPr>
        <w:pStyle w:val="Compact"/>
        <w:numPr>
          <w:ilvl w:val="0"/>
          <w:numId w:val="1856"/>
        </w:numPr>
      </w:pPr>
      <w:r>
        <w:t xml:space="preserve">Choose the form that best fits the intended parallelism context:</w:t>
      </w:r>
      <w:r>
        <w:t xml:space="preserve"> </w:t>
      </w:r>
      <w:r>
        <w:rPr>
          <w:b/>
          <w:bCs/>
        </w:rPr>
        <w:t xml:space="preserve">the local authority ___ a new policy to reduce waste.</w:t>
      </w:r>
    </w:p>
    <w:p>
      <w:pPr>
        <w:pStyle w:val="Compact"/>
        <w:numPr>
          <w:ilvl w:val="1"/>
          <w:numId w:val="1857"/>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chart ___ a gradual change in household spending.</w:t>
      </w:r>
    </w:p>
    <w:p>
      <w:pPr>
        <w:pStyle w:val="Compact"/>
        <w:numPr>
          <w:ilvl w:val="1"/>
          <w:numId w:val="1858"/>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students ___ reliable sources before writing essays.</w:t>
      </w:r>
    </w:p>
    <w:p>
      <w:pPr>
        <w:pStyle w:val="Compact"/>
        <w:numPr>
          <w:ilvl w:val="1"/>
          <w:numId w:val="1859"/>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research team ___ data from rural communities.</w:t>
      </w:r>
    </w:p>
    <w:p>
      <w:pPr>
        <w:pStyle w:val="Compact"/>
        <w:numPr>
          <w:ilvl w:val="1"/>
          <w:numId w:val="1860"/>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public transport ___ access to employment.</w:t>
      </w:r>
    </w:p>
    <w:p>
      <w:pPr>
        <w:pStyle w:val="Compact"/>
        <w:numPr>
          <w:ilvl w:val="1"/>
          <w:numId w:val="1861"/>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school ___ extra support for new learners.</w:t>
      </w:r>
    </w:p>
    <w:p>
      <w:pPr>
        <w:pStyle w:val="Compact"/>
        <w:numPr>
          <w:ilvl w:val="1"/>
          <w:numId w:val="1862"/>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figures ___ a clear difference between regions.</w:t>
      </w:r>
    </w:p>
    <w:p>
      <w:pPr>
        <w:pStyle w:val="Compact"/>
        <w:numPr>
          <w:ilvl w:val="1"/>
          <w:numId w:val="1863"/>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council ___ the proposal after public consultation.</w:t>
      </w:r>
    </w:p>
    <w:p>
      <w:pPr>
        <w:pStyle w:val="Compact"/>
        <w:numPr>
          <w:ilvl w:val="1"/>
          <w:numId w:val="1864"/>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many residents ___ the new cycling route.</w:t>
      </w:r>
    </w:p>
    <w:p>
      <w:pPr>
        <w:pStyle w:val="Compact"/>
        <w:numPr>
          <w:ilvl w:val="1"/>
          <w:numId w:val="1865"/>
        </w:numPr>
      </w:pPr>
      <w:r>
        <w:t xml:space="preserve">base form b) target structure c) unrelated past form</w:t>
      </w:r>
    </w:p>
    <w:p>
      <w:pPr>
        <w:pStyle w:val="Compact"/>
        <w:numPr>
          <w:ilvl w:val="0"/>
          <w:numId w:val="1856"/>
        </w:numPr>
      </w:pPr>
      <w:r>
        <w:t xml:space="preserve">Choose the form that best fits the intended parallelism context:</w:t>
      </w:r>
      <w:r>
        <w:t xml:space="preserve"> </w:t>
      </w:r>
      <w:r>
        <w:rPr>
          <w:b/>
          <w:bCs/>
        </w:rPr>
        <w:t xml:space="preserve">the report ___ several limitations of the survey.</w:t>
      </w:r>
    </w:p>
    <w:p>
      <w:pPr>
        <w:pStyle w:val="Compact"/>
        <w:numPr>
          <w:ilvl w:val="0"/>
          <w:numId w:val="1866"/>
        </w:numPr>
      </w:pPr>
      <w:r>
        <w:t xml:space="preserve">base form b) target structure c) unrelated past form</w:t>
      </w:r>
    </w:p>
    <w:bookmarkEnd w:id="1665"/>
    <w:bookmarkStart w:id="1666" w:name="b.-transform-the-sentence-1120-4"/>
    <w:p>
      <w:pPr>
        <w:pStyle w:val="Heading3"/>
      </w:pPr>
      <w:r>
        <w:t xml:space="preserve">B. Transform the sentence (11–20)</w:t>
      </w:r>
    </w:p>
    <w:p>
      <w:pPr>
        <w:numPr>
          <w:ilvl w:val="0"/>
          <w:numId w:val="1867"/>
        </w:numPr>
      </w:pPr>
      <w:r>
        <w:t xml:space="preserve">Rewrite in the</w:t>
      </w:r>
      <w:r>
        <w:t xml:space="preserve"> </w:t>
      </w:r>
      <w:r>
        <w:rPr>
          <w:b/>
          <w:bCs/>
        </w:rPr>
        <w:t xml:space="preserve">negative</w:t>
      </w:r>
      <w:r>
        <w:t xml:space="preserve"> </w:t>
      </w:r>
      <w:r>
        <w:t xml:space="preserve">form, using Parallelism: “The Local Authority ___ A New Policy To Reduce Waste.”</w:t>
      </w:r>
    </w:p>
    <w:p>
      <w:pPr>
        <w:numPr>
          <w:ilvl w:val="0"/>
          <w:numId w:val="1867"/>
        </w:numPr>
      </w:pPr>
      <w:r>
        <w:t xml:space="preserve">Rewrite in the</w:t>
      </w:r>
      <w:r>
        <w:t xml:space="preserve"> </w:t>
      </w:r>
      <w:r>
        <w:rPr>
          <w:b/>
          <w:bCs/>
        </w:rPr>
        <w:t xml:space="preserve">question</w:t>
      </w:r>
      <w:r>
        <w:t xml:space="preserve"> </w:t>
      </w:r>
      <w:r>
        <w:t xml:space="preserve">form, using Parallelism: “The Chart ___ A Gradual Change In Household Spending.”</w:t>
      </w:r>
    </w:p>
    <w:p>
      <w:pPr>
        <w:numPr>
          <w:ilvl w:val="0"/>
          <w:numId w:val="1867"/>
        </w:numPr>
      </w:pPr>
      <w:r>
        <w:t xml:space="preserve">Rewrite in the</w:t>
      </w:r>
      <w:r>
        <w:t xml:space="preserve"> </w:t>
      </w:r>
      <w:r>
        <w:rPr>
          <w:b/>
          <w:bCs/>
        </w:rPr>
        <w:t xml:space="preserve">positive</w:t>
      </w:r>
      <w:r>
        <w:t xml:space="preserve"> </w:t>
      </w:r>
      <w:r>
        <w:t xml:space="preserve">form, using Parallelism: “Students ___ Reliable Sources Before Writing Essays.”</w:t>
      </w:r>
    </w:p>
    <w:p>
      <w:pPr>
        <w:numPr>
          <w:ilvl w:val="0"/>
          <w:numId w:val="1867"/>
        </w:numPr>
      </w:pPr>
      <w:r>
        <w:t xml:space="preserve">Rewrite in the</w:t>
      </w:r>
      <w:r>
        <w:t xml:space="preserve"> </w:t>
      </w:r>
      <w:r>
        <w:rPr>
          <w:b/>
          <w:bCs/>
        </w:rPr>
        <w:t xml:space="preserve">negative</w:t>
      </w:r>
      <w:r>
        <w:t xml:space="preserve"> </w:t>
      </w:r>
      <w:r>
        <w:t xml:space="preserve">form, using Parallelism: “The Research Team ___ Data From Rural Communities.”</w:t>
      </w:r>
    </w:p>
    <w:p>
      <w:pPr>
        <w:numPr>
          <w:ilvl w:val="0"/>
          <w:numId w:val="1867"/>
        </w:numPr>
      </w:pPr>
      <w:r>
        <w:t xml:space="preserve">Rewrite in the</w:t>
      </w:r>
      <w:r>
        <w:t xml:space="preserve"> </w:t>
      </w:r>
      <w:r>
        <w:rPr>
          <w:b/>
          <w:bCs/>
        </w:rPr>
        <w:t xml:space="preserve">question</w:t>
      </w:r>
      <w:r>
        <w:t xml:space="preserve"> </w:t>
      </w:r>
      <w:r>
        <w:t xml:space="preserve">form, using Parallelism: “Public Transport ___ Access To Employment.”</w:t>
      </w:r>
    </w:p>
    <w:p>
      <w:pPr>
        <w:numPr>
          <w:ilvl w:val="0"/>
          <w:numId w:val="1867"/>
        </w:numPr>
      </w:pPr>
      <w:r>
        <w:t xml:space="preserve">Rewrite in the</w:t>
      </w:r>
      <w:r>
        <w:t xml:space="preserve"> </w:t>
      </w:r>
      <w:r>
        <w:rPr>
          <w:b/>
          <w:bCs/>
        </w:rPr>
        <w:t xml:space="preserve">positive</w:t>
      </w:r>
      <w:r>
        <w:t xml:space="preserve"> </w:t>
      </w:r>
      <w:r>
        <w:t xml:space="preserve">form, using Parallelism: “The School ___ Extra Support For New Learners.”</w:t>
      </w:r>
    </w:p>
    <w:p>
      <w:pPr>
        <w:numPr>
          <w:ilvl w:val="0"/>
          <w:numId w:val="1867"/>
        </w:numPr>
      </w:pPr>
      <w:r>
        <w:t xml:space="preserve">Rewrite in the</w:t>
      </w:r>
      <w:r>
        <w:t xml:space="preserve"> </w:t>
      </w:r>
      <w:r>
        <w:rPr>
          <w:b/>
          <w:bCs/>
        </w:rPr>
        <w:t xml:space="preserve">negative</w:t>
      </w:r>
      <w:r>
        <w:t xml:space="preserve"> </w:t>
      </w:r>
      <w:r>
        <w:t xml:space="preserve">form, using Parallelism: “The Figures ___ A Clear Difference Between Regions.”</w:t>
      </w:r>
    </w:p>
    <w:p>
      <w:pPr>
        <w:numPr>
          <w:ilvl w:val="0"/>
          <w:numId w:val="1867"/>
        </w:numPr>
      </w:pPr>
      <w:r>
        <w:t xml:space="preserve">Rewrite in the</w:t>
      </w:r>
      <w:r>
        <w:t xml:space="preserve"> </w:t>
      </w:r>
      <w:r>
        <w:rPr>
          <w:b/>
          <w:bCs/>
        </w:rPr>
        <w:t xml:space="preserve">question</w:t>
      </w:r>
      <w:r>
        <w:t xml:space="preserve"> </w:t>
      </w:r>
      <w:r>
        <w:t xml:space="preserve">form, using Parallelism: “The Council ___ The Proposal After Public Consultation.”</w:t>
      </w:r>
    </w:p>
    <w:p>
      <w:pPr>
        <w:numPr>
          <w:ilvl w:val="0"/>
          <w:numId w:val="1867"/>
        </w:numPr>
      </w:pPr>
      <w:r>
        <w:t xml:space="preserve">Rewrite in the</w:t>
      </w:r>
      <w:r>
        <w:t xml:space="preserve"> </w:t>
      </w:r>
      <w:r>
        <w:rPr>
          <w:b/>
          <w:bCs/>
        </w:rPr>
        <w:t xml:space="preserve">positive</w:t>
      </w:r>
      <w:r>
        <w:t xml:space="preserve"> </w:t>
      </w:r>
      <w:r>
        <w:t xml:space="preserve">form, using Parallelism: “Many Residents ___ The New Cycling Route.”</w:t>
      </w:r>
    </w:p>
    <w:p>
      <w:pPr>
        <w:numPr>
          <w:ilvl w:val="0"/>
          <w:numId w:val="1867"/>
        </w:numPr>
      </w:pPr>
      <w:r>
        <w:t xml:space="preserve">Rewrite in the</w:t>
      </w:r>
      <w:r>
        <w:t xml:space="preserve"> </w:t>
      </w:r>
      <w:r>
        <w:rPr>
          <w:b/>
          <w:bCs/>
        </w:rPr>
        <w:t xml:space="preserve">negative</w:t>
      </w:r>
      <w:r>
        <w:t xml:space="preserve"> </w:t>
      </w:r>
      <w:r>
        <w:t xml:space="preserve">form, using Parallelism: “The Report ___ Several Limitations Of The Survey.”</w:t>
      </w:r>
    </w:p>
    <w:bookmarkEnd w:id="1666"/>
    <w:bookmarkStart w:id="1667" w:name="c.-correct-the-error-2130-4"/>
    <w:p>
      <w:pPr>
        <w:pStyle w:val="Heading3"/>
      </w:pPr>
      <w:r>
        <w:t xml:space="preserve">C. Correct the error (21–30)</w:t>
      </w:r>
    </w:p>
    <w:p>
      <w:pPr>
        <w:numPr>
          <w:ilvl w:val="0"/>
          <w:numId w:val="1868"/>
        </w:numPr>
      </w:pPr>
      <w:r>
        <w:t xml:space="preserve">Correct:</w:t>
      </w:r>
      <w:r>
        <w:t xml:space="preserve"> </w:t>
      </w:r>
      <w:r>
        <w:rPr>
          <w:b/>
          <w:bCs/>
        </w:rPr>
        <w:t xml:space="preserve">The authority use the structure incorrectly in its report.</w:t>
      </w:r>
    </w:p>
    <w:p>
      <w:pPr>
        <w:numPr>
          <w:ilvl w:val="0"/>
          <w:numId w:val="1868"/>
        </w:numPr>
      </w:pPr>
      <w:r>
        <w:t xml:space="preserve">Correct:</w:t>
      </w:r>
      <w:r>
        <w:t xml:space="preserve"> </w:t>
      </w:r>
      <w:r>
        <w:rPr>
          <w:b/>
          <w:bCs/>
        </w:rPr>
        <w:t xml:space="preserve">Does the figures shows the trend?</w:t>
      </w:r>
    </w:p>
    <w:p>
      <w:pPr>
        <w:numPr>
          <w:ilvl w:val="0"/>
          <w:numId w:val="1868"/>
        </w:numPr>
      </w:pPr>
      <w:r>
        <w:t xml:space="preserve">Correct:</w:t>
      </w:r>
      <w:r>
        <w:t xml:space="preserve"> </w:t>
      </w:r>
      <w:r>
        <w:rPr>
          <w:b/>
          <w:bCs/>
        </w:rPr>
        <w:t xml:space="preserve">The report did not uses a clear form.</w:t>
      </w:r>
    </w:p>
    <w:p>
      <w:pPr>
        <w:numPr>
          <w:ilvl w:val="0"/>
          <w:numId w:val="1868"/>
        </w:numPr>
      </w:pPr>
      <w:r>
        <w:t xml:space="preserve">Correct:</w:t>
      </w:r>
      <w:r>
        <w:t xml:space="preserve"> </w:t>
      </w:r>
      <w:r>
        <w:rPr>
          <w:b/>
          <w:bCs/>
        </w:rPr>
        <w:t xml:space="preserve">Researchers have wrote the conclusion.</w:t>
      </w:r>
    </w:p>
    <w:p>
      <w:pPr>
        <w:numPr>
          <w:ilvl w:val="0"/>
          <w:numId w:val="1868"/>
        </w:numPr>
      </w:pPr>
      <w:r>
        <w:t xml:space="preserve">Correct:</w:t>
      </w:r>
      <w:r>
        <w:t xml:space="preserve"> </w:t>
      </w:r>
      <w:r>
        <w:rPr>
          <w:b/>
          <w:bCs/>
        </w:rPr>
        <w:t xml:space="preserve">If the policy will change, results will improve.</w:t>
      </w:r>
    </w:p>
    <w:p>
      <w:pPr>
        <w:numPr>
          <w:ilvl w:val="0"/>
          <w:numId w:val="1868"/>
        </w:numPr>
      </w:pPr>
      <w:r>
        <w:t xml:space="preserve">Correct:</w:t>
      </w:r>
      <w:r>
        <w:t xml:space="preserve"> </w:t>
      </w:r>
      <w:r>
        <w:rPr>
          <w:b/>
          <w:bCs/>
        </w:rPr>
        <w:t xml:space="preserve">The speaker said that did the scheme work.</w:t>
      </w:r>
    </w:p>
    <w:p>
      <w:pPr>
        <w:numPr>
          <w:ilvl w:val="0"/>
          <w:numId w:val="1868"/>
        </w:numPr>
      </w:pPr>
      <w:r>
        <w:t xml:space="preserve">Correct:</w:t>
      </w:r>
      <w:r>
        <w:t xml:space="preserve"> </w:t>
      </w:r>
      <w:r>
        <w:rPr>
          <w:b/>
          <w:bCs/>
        </w:rPr>
        <w:t xml:space="preserve">The programme is not achieve its target.</w:t>
      </w:r>
    </w:p>
    <w:p>
      <w:pPr>
        <w:numPr>
          <w:ilvl w:val="0"/>
          <w:numId w:val="1868"/>
        </w:numPr>
      </w:pPr>
      <w:r>
        <w:t xml:space="preserve">Correct:</w:t>
      </w:r>
      <w:r>
        <w:t xml:space="preserve"> </w:t>
      </w:r>
      <w:r>
        <w:rPr>
          <w:b/>
          <w:bCs/>
        </w:rPr>
        <w:t xml:space="preserve">Will have the city completed the project by 2030?</w:t>
      </w:r>
    </w:p>
    <w:p>
      <w:pPr>
        <w:numPr>
          <w:ilvl w:val="0"/>
          <w:numId w:val="1868"/>
        </w:numPr>
      </w:pPr>
      <w:r>
        <w:t xml:space="preserve">Correct:</w:t>
      </w:r>
      <w:r>
        <w:t xml:space="preserve"> </w:t>
      </w:r>
      <w:r>
        <w:rPr>
          <w:b/>
          <w:bCs/>
        </w:rPr>
        <w:t xml:space="preserve">The data were collected, however they was incomplete.</w:t>
      </w:r>
    </w:p>
    <w:p>
      <w:pPr>
        <w:numPr>
          <w:ilvl w:val="0"/>
          <w:numId w:val="1868"/>
        </w:numPr>
      </w:pPr>
      <w:r>
        <w:t xml:space="preserve">Correct:</w:t>
      </w:r>
      <w:r>
        <w:t xml:space="preserve"> </w:t>
      </w:r>
      <w:r>
        <w:rPr>
          <w:b/>
          <w:bCs/>
        </w:rPr>
        <w:t xml:space="preserve">The plan aims reducing costs, to improve access, and safety.</w:t>
      </w:r>
    </w:p>
    <w:bookmarkEnd w:id="1667"/>
    <w:bookmarkStart w:id="1668" w:name="d.-ielts-production-3140-4"/>
    <w:p>
      <w:pPr>
        <w:pStyle w:val="Heading3"/>
      </w:pPr>
      <w:r>
        <w:t xml:space="preserve">D. IELTS production (31–40)</w:t>
      </w:r>
    </w:p>
    <w:p>
      <w:pPr>
        <w:numPr>
          <w:ilvl w:val="0"/>
          <w:numId w:val="1869"/>
        </w:numPr>
      </w:pPr>
      <w:r>
        <w:t xml:space="preserve">Write one Task 1 or Task 2 sentence about</w:t>
      </w:r>
      <w:r>
        <w:t xml:space="preserve"> </w:t>
      </w:r>
      <w:r>
        <w:rPr>
          <w:b/>
          <w:bCs/>
        </w:rPr>
        <w:t xml:space="preserve">a stable national fact</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change shown in a graph</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completed event with a date</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continuing process</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prediction for 2035</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hypothetical policy result</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researcher’s reported claim</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an obligation for governments</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three-part parallel argument</w:t>
      </w:r>
      <w:r>
        <w:t xml:space="preserve"> </w:t>
      </w:r>
      <w:r>
        <w:t xml:space="preserve">using Parallelism accurately.</w:t>
      </w:r>
    </w:p>
    <w:p>
      <w:pPr>
        <w:numPr>
          <w:ilvl w:val="0"/>
          <w:numId w:val="1869"/>
        </w:numPr>
      </w:pPr>
      <w:r>
        <w:t xml:space="preserve">Write one Task 1 or Task 2 sentence about</w:t>
      </w:r>
      <w:r>
        <w:t xml:space="preserve"> </w:t>
      </w:r>
      <w:r>
        <w:rPr>
          <w:b/>
          <w:bCs/>
        </w:rPr>
        <w:t xml:space="preserve">a sentence requiring careful punctuation</w:t>
      </w:r>
      <w:r>
        <w:t xml:space="preserve"> </w:t>
      </w:r>
      <w:r>
        <w:t xml:space="preserve">using Parallelism accurately.</w:t>
      </w:r>
    </w:p>
    <w:bookmarkEnd w:id="1668"/>
    <w:bookmarkStart w:id="1669" w:name="e.-diagnose-the-context-4150-4"/>
    <w:p>
      <w:pPr>
        <w:pStyle w:val="Heading3"/>
      </w:pPr>
      <w:r>
        <w:t xml:space="preserve">E. Diagnose the context (41–50)</w:t>
      </w:r>
    </w:p>
    <w:p>
      <w:pPr>
        <w:numPr>
          <w:ilvl w:val="0"/>
          <w:numId w:val="1870"/>
        </w:numPr>
      </w:pPr>
      <w:r>
        <w:t xml:space="preserve">Decide whether</w:t>
      </w:r>
      <w:r>
        <w:t xml:space="preserve"> </w:t>
      </w:r>
      <w:r>
        <w:rPr>
          <w:b/>
          <w:bCs/>
        </w:rPr>
        <w:t xml:space="preserve">general fact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action in progress</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past-before-past relationship</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present result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future deadline</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duration up to a reference point</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hypothetical outcome</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reported information</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necessity or possibility</w:t>
      </w:r>
      <w:r>
        <w:t xml:space="preserve"> </w:t>
      </w:r>
      <w:r>
        <w:t xml:space="preserve">can normally be expressed with Parallelism. Write</w:t>
      </w:r>
      <w:r>
        <w:t xml:space="preserve"> </w:t>
      </w:r>
      <w:r>
        <w:rPr>
          <w:b/>
          <w:bCs/>
        </w:rPr>
        <w:t xml:space="preserve">yes/no</w:t>
      </w:r>
      <w:r>
        <w:t xml:space="preserve"> </w:t>
      </w:r>
      <w:r>
        <w:t xml:space="preserve">and one reason.</w:t>
      </w:r>
    </w:p>
    <w:p>
      <w:pPr>
        <w:numPr>
          <w:ilvl w:val="0"/>
          <w:numId w:val="1870"/>
        </w:numPr>
      </w:pPr>
      <w:r>
        <w:t xml:space="preserve">Decide whether</w:t>
      </w:r>
      <w:r>
        <w:t xml:space="preserve"> </w:t>
      </w:r>
      <w:r>
        <w:rPr>
          <w:b/>
          <w:bCs/>
        </w:rPr>
        <w:t xml:space="preserve">balanced list</w:t>
      </w:r>
      <w:r>
        <w:t xml:space="preserve"> </w:t>
      </w:r>
      <w:r>
        <w:t xml:space="preserve">can normally be expressed with Parallelism. Write</w:t>
      </w:r>
      <w:r>
        <w:t xml:space="preserve"> </w:t>
      </w:r>
      <w:r>
        <w:rPr>
          <w:b/>
          <w:bCs/>
        </w:rPr>
        <w:t xml:space="preserve">yes/no</w:t>
      </w:r>
      <w:r>
        <w:t xml:space="preserve"> </w:t>
      </w:r>
      <w:r>
        <w:t xml:space="preserve">and one reason.</w:t>
      </w:r>
    </w:p>
    <w:bookmarkEnd w:id="1669"/>
    <w:bookmarkEnd w:id="1670"/>
    <w:bookmarkStart w:id="1676" w:name="full-answers-and-explanations-4"/>
    <w:p>
      <w:pPr>
        <w:pStyle w:val="Heading2"/>
      </w:pPr>
      <w:r>
        <w:t xml:space="preserve">Full Answers and Explanations</w:t>
      </w:r>
    </w:p>
    <w:bookmarkStart w:id="1671" w:name="a.-choose-the-best-form-4"/>
    <w:p>
      <w:pPr>
        <w:pStyle w:val="Heading3"/>
      </w:pPr>
      <w:r>
        <w:t xml:space="preserve">A. Choose the best form</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p>
      <w:pPr>
        <w:numPr>
          <w:ilvl w:val="0"/>
          <w:numId w:val="1871"/>
        </w:numPr>
      </w:pPr>
      <w:r>
        <w:rPr>
          <w:b/>
          <w:bCs/>
        </w:rPr>
        <w:t xml:space="preserve">b) target structure.</w:t>
      </w:r>
      <w:r>
        <w:t xml:space="preserve"> </w:t>
      </w:r>
      <w:r>
        <w:t xml:space="preserve">The context must be completed with the Parallelism pattern; check the auxiliary and main-verb form rather than selecting a bare verb by habit.</w:t>
      </w:r>
    </w:p>
    <w:bookmarkEnd w:id="1671"/>
    <w:bookmarkStart w:id="1672" w:name="b.-transformations-4"/>
    <w:p>
      <w:pPr>
        <w:pStyle w:val="Heading3"/>
      </w:pPr>
      <w:r>
        <w:t xml:space="preserve">B. Transformations</w:t>
      </w:r>
    </w:p>
    <w:p>
      <w:pPr>
        <w:numPr>
          <w:ilvl w:val="0"/>
          <w:numId w:val="1872"/>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72"/>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72"/>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72"/>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72"/>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72"/>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72"/>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72"/>
        </w:numPr>
      </w:pPr>
      <w:r>
        <w:rPr>
          <w:b/>
          <w:bCs/>
        </w:rPr>
        <w:t xml:space="preserve">Sample answer:</w:t>
      </w:r>
      <w:r>
        <w:t xml:space="preserve"> </w:t>
      </w:r>
      <w:r>
        <w:t xml:space="preserve">Does the course develop reading, writing, and speaking skills?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72"/>
        </w:numPr>
      </w:pPr>
      <w:r>
        <w:rPr>
          <w:b/>
          <w:bCs/>
        </w:rPr>
        <w:t xml:space="preserve">Sample answer:</w:t>
      </w:r>
      <w:r>
        <w:t xml:space="preserve"> </w:t>
      </w:r>
      <w:r>
        <w:t xml:space="preserve">The scheme aims to reduce congestion, improve safety, and support local shops.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72"/>
        </w:numPr>
      </w:pPr>
      <w:r>
        <w:rPr>
          <w:b/>
          <w:bCs/>
        </w:rPr>
        <w:t xml:space="preserve">Sample answer:</w:t>
      </w:r>
      <w:r>
        <w:t xml:space="preserve"> </w:t>
      </w:r>
      <w:r>
        <w:t xml:space="preserve">The plan does not increase taxes or reduce essential services.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672"/>
    <w:bookmarkStart w:id="1673" w:name="c.-error-correction-4"/>
    <w:p>
      <w:pPr>
        <w:pStyle w:val="Heading3"/>
      </w:pPr>
      <w:r>
        <w:t xml:space="preserve">C. Error correction</w:t>
      </w:r>
    </w:p>
    <w:p>
      <w:pPr>
        <w:numPr>
          <w:ilvl w:val="0"/>
          <w:numId w:val="1873"/>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873"/>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873"/>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873"/>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873"/>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873"/>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873"/>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873"/>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873"/>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873"/>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673"/>
    <w:bookmarkStart w:id="1674" w:name="d.-ielts-production-sample-answers-4"/>
    <w:p>
      <w:pPr>
        <w:pStyle w:val="Heading3"/>
      </w:pPr>
      <w:r>
        <w:t xml:space="preserve">D. IELTS production: sample answers</w:t>
      </w:r>
    </w:p>
    <w:p>
      <w:pPr>
        <w:numPr>
          <w:ilvl w:val="0"/>
          <w:numId w:val="1874"/>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874"/>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674"/>
    <w:bookmarkStart w:id="1675" w:name="e.-context-diagnosis-4"/>
    <w:p>
      <w:pPr>
        <w:pStyle w:val="Heading3"/>
      </w:pPr>
      <w:r>
        <w:t xml:space="preserve">E. Context diagnosis</w:t>
      </w:r>
    </w:p>
    <w:p>
      <w:pPr>
        <w:numPr>
          <w:ilvl w:val="0"/>
          <w:numId w:val="1875"/>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875"/>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675"/>
    <w:bookmarkEnd w:id="1676"/>
    <w:bookmarkStart w:id="1677" w:name="review-28"/>
    <w:p>
      <w:pPr>
        <w:pStyle w:val="Heading2"/>
      </w:pPr>
      <w:r>
        <w:t xml:space="preserve">Review</w:t>
      </w:r>
    </w:p>
    <w:p>
      <w:pPr>
        <w:pStyle w:val="FirstParagraph"/>
      </w:pPr>
      <w:r>
        <w:t xml:space="preserve">Before moving on, check that you can state the core pattern from memory:</w:t>
      </w:r>
      <w:r>
        <w:t xml:space="preserve"> </w:t>
      </w:r>
      <w:r>
        <w:rPr>
          <w:b/>
          <w:bCs/>
        </w:rPr>
        <w:t xml:space="preserve">matching grammatical forms: noun + noun | to-infinitive + to-infinitive | -ing + -ing | clause + clause</w:t>
      </w:r>
      <w:r>
        <w:t xml:space="preserve">. Then write one positive, one negative, and one question about an IELTS topic. Finally, explain why your chosen form is better than its nearest alternative.</w:t>
      </w:r>
    </w:p>
    <w:bookmarkEnd w:id="1677"/>
    <w:bookmarkStart w:id="1678" w:name="quiz-10-items-4"/>
    <w:p>
      <w:pPr>
        <w:pStyle w:val="Heading2"/>
      </w:pPr>
      <w:r>
        <w:t xml:space="preserve">Quiz (10 items)</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p>
      <w:pPr>
        <w:pStyle w:val="Compact"/>
        <w:numPr>
          <w:ilvl w:val="0"/>
          <w:numId w:val="1876"/>
        </w:numPr>
      </w:pPr>
      <w:r>
        <w:t xml:space="preserve">Choose, produce, or correct one Parallelism sentence about education, transport, health, environment, work, or technology.</w:t>
      </w:r>
    </w:p>
    <w:bookmarkEnd w:id="1678"/>
    <w:bookmarkStart w:id="1679" w:name="quiz-answer-guide-4"/>
    <w:p>
      <w:pPr>
        <w:pStyle w:val="Heading2"/>
      </w:pPr>
      <w:r>
        <w:t xml:space="preserve">Quiz Answer Guide</w:t>
      </w:r>
    </w:p>
    <w:p>
      <w:pPr>
        <w:pStyle w:val="FirstParagraph"/>
      </w:pPr>
      <w:r>
        <w:t xml:space="preserve">1–10. Answers vary. Award yourself one point each for: correct core pattern (</w:t>
      </w:r>
      <w:r>
        <w:rPr>
          <w:b/>
          <w:bCs/>
        </w:rPr>
        <w:t xml:space="preserve">matching grammatical forms: noun + noun | to-infinitive + to-infinitive | -ing + -ing | clause + clause</w:t>
      </w:r>
      <w:r>
        <w:t xml:space="preserve">), a logical meaning, and accurate punctuation. Rework any sentence that has an auxiliary, agreement, or time-reference error.</w:t>
      </w:r>
    </w:p>
    <w:bookmarkEnd w:id="1679"/>
    <w:bookmarkStart w:id="1680" w:name="assignment-28"/>
    <w:p>
      <w:pPr>
        <w:pStyle w:val="Heading2"/>
      </w:pPr>
      <w:r>
        <w:t xml:space="preserve">Assignment</w:t>
      </w:r>
    </w:p>
    <w:p>
      <w:pPr>
        <w:pStyle w:val="FirstParagraph"/>
      </w:pPr>
      <w:r>
        <w:t xml:space="preserve">Write a 180–220-word Task 2 body paragraph on this claim: “Public policy should address long-term social problems before they become severe.” Use Parallelism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680"/>
    <w:bookmarkStart w:id="1681" w:name="revision-notes-28"/>
    <w:p>
      <w:pPr>
        <w:pStyle w:val="Heading2"/>
      </w:pPr>
      <w:r>
        <w:t xml:space="preserve">Revision Notes</w:t>
      </w:r>
    </w:p>
    <w:p>
      <w:pPr>
        <w:pStyle w:val="Compact"/>
        <w:numPr>
          <w:ilvl w:val="0"/>
          <w:numId w:val="1877"/>
        </w:numPr>
      </w:pPr>
      <w:r>
        <w:t xml:space="preserve">Core pattern:</w:t>
      </w:r>
      <w:r>
        <w:t xml:space="preserve"> </w:t>
      </w:r>
      <w:r>
        <w:rPr>
          <w:b/>
          <w:bCs/>
        </w:rPr>
        <w:t xml:space="preserve">matching grammatical forms: noun + noun | to-infinitive + to-infinitive | -ing + -ing | clause + clause</w:t>
      </w:r>
    </w:p>
    <w:p>
      <w:pPr>
        <w:pStyle w:val="Compact"/>
        <w:numPr>
          <w:ilvl w:val="0"/>
          <w:numId w:val="1877"/>
        </w:numPr>
      </w:pPr>
      <w:r>
        <w:t xml:space="preserve">Check the subject, auxiliary, main verb, and time/logic reference.</w:t>
      </w:r>
    </w:p>
    <w:p>
      <w:pPr>
        <w:pStyle w:val="Compact"/>
        <w:numPr>
          <w:ilvl w:val="0"/>
          <w:numId w:val="1877"/>
        </w:numPr>
      </w:pPr>
      <w:r>
        <w:t xml:space="preserve">Signal words: both…and, either…or, neither…nor, not only…but also, compared with, more than.</w:t>
      </w:r>
    </w:p>
    <w:p>
      <w:pPr>
        <w:pStyle w:val="Compact"/>
        <w:numPr>
          <w:ilvl w:val="0"/>
          <w:numId w:val="1877"/>
        </w:numPr>
      </w:pPr>
      <w:r>
        <w:t xml:space="preserve">Personal error to monitor: ____________________.</w:t>
      </w:r>
    </w:p>
    <w:p>
      <w:pPr>
        <w:pStyle w:val="Compact"/>
        <w:numPr>
          <w:ilvl w:val="0"/>
          <w:numId w:val="1877"/>
        </w:numPr>
      </w:pPr>
      <w:r>
        <w:t xml:space="preserve">My original example: ____________________.</w:t>
      </w:r>
    </w:p>
    <w:bookmarkEnd w:id="1681"/>
    <w:bookmarkStart w:id="1682" w:name="exam-tips-28"/>
    <w:p>
      <w:pPr>
        <w:pStyle w:val="Heading2"/>
      </w:pPr>
      <w:r>
        <w:t xml:space="preserve">Exam Tips</w:t>
      </w:r>
    </w:p>
    <w:p>
      <w:pPr>
        <w:pStyle w:val="FirstParagraph"/>
      </w:pPr>
      <w:r>
        <w:t xml:space="preserve">In Writing, do not insert parallelism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682"/>
    <w:bookmarkStart w:id="1683" w:name="challenge-20"/>
    <w:p>
      <w:pPr>
        <w:pStyle w:val="Heading2"/>
      </w:pPr>
      <w:r>
        <w:t xml:space="preserve">Challenge</w:t>
      </w:r>
    </w:p>
    <w:p>
      <w:pPr>
        <w:pStyle w:val="FirstParagraph"/>
      </w:pPr>
      <w:r>
        <w:t xml:space="preserve">Rewrite this idea in three distinct, accurate ways using Parallelism: “Investment in public transport changes the choices that commuters make.” Then explain how each version changes the degree of certainty, time focus, or emphasis.</w:t>
      </w:r>
    </w:p>
    <w:bookmarkEnd w:id="1683"/>
    <w:bookmarkEnd w:id="1684"/>
    <w:bookmarkStart w:id="1713" w:name="chapter-30-punctuation"/>
    <w:p>
      <w:pPr>
        <w:pStyle w:val="Heading1"/>
      </w:pPr>
      <w:r>
        <w:t xml:space="preserve">Chapter 30: Punctuation</w:t>
      </w:r>
    </w:p>
    <w:p>
      <w:pPr>
        <w:pStyle w:val="FirstParagraph"/>
      </w:pPr>
      <w:r>
        <w:rPr>
          <w:i/>
          <w:iCs/>
        </w:rPr>
        <w:t xml:space="preserve">Ultimate IELTS Mastery — Part 02: Grammar</w:t>
      </w:r>
    </w:p>
    <w:bookmarkStart w:id="1685" w:name="learning-objectives-29"/>
    <w:p>
      <w:pPr>
        <w:pStyle w:val="Heading2"/>
      </w:pPr>
      <w:r>
        <w:t xml:space="preserve">Learning Objectives</w:t>
      </w:r>
    </w:p>
    <w:p>
      <w:pPr>
        <w:pStyle w:val="FirstParagraph"/>
      </w:pPr>
      <w:r>
        <w:t xml:space="preserve">By the end of this chapter, you can: (1) identify the communicative purpose of punctuation; (2) form accurate positive, negative, and question structures; (3) select the structure from context and signal words; (4) edit frequent IELTS errors; and (5) use the structure naturally in Speaking and accurately in Writing.</w:t>
      </w:r>
    </w:p>
    <w:bookmarkEnd w:id="1685"/>
    <w:bookmarkStart w:id="1686" w:name="explanation-5"/>
    <w:p>
      <w:pPr>
        <w:pStyle w:val="Heading2"/>
      </w:pPr>
      <w:r>
        <w:t xml:space="preserve">Explanation</w:t>
      </w:r>
    </w:p>
    <w:p>
      <w:pPr>
        <w:pStyle w:val="FirstParagraph"/>
      </w:pPr>
      <w:r>
        <w:t xml:space="preserve">Punctuation controls how readers process your meaning. In IELTS Writing, accurate full stops, commas, apostrophes, colons, and semicolons support clarity; however, punctuation cannot compensate for weak grammar. Do not choose a form only because a familiar signal word appears: establish the time reference, the writer’s meaning, and the relationship between ideas first.</w:t>
      </w:r>
    </w:p>
    <w:bookmarkEnd w:id="1686"/>
    <w:bookmarkStart w:id="1687" w:name="formula-5"/>
    <w:p>
      <w:pPr>
        <w:pStyle w:val="Heading2"/>
      </w:pPr>
      <w:r>
        <w:t xml:space="preserve">Formula</w:t>
      </w:r>
    </w:p>
    <w:p>
      <w:pPr>
        <w:pStyle w:val="FirstParagraph"/>
      </w:pPr>
      <w:r>
        <w:rPr>
          <w:b/>
          <w:bCs/>
        </w:rPr>
        <w:t xml:space="preserve">Core pattern:</w:t>
      </w:r>
      <w:r>
        <w:t xml:space="preserve"> </w:t>
      </w:r>
      <w:r>
        <w:t xml:space="preserve">sentence boundary: independent clause + . ; or ; | list: item, item, and item | possession: noun + ’s / plural noun + 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chart shows a rise in 2010; however, the figure then fell.</w:t>
            </w:r>
          </w:p>
        </w:tc>
      </w:tr>
      <w:tr>
        <w:tc>
          <w:tcPr/>
          <w:p>
            <w:pPr>
              <w:pStyle w:val="Compact"/>
            </w:pPr>
            <w:r>
              <w:t xml:space="preserve">Negative</w:t>
            </w:r>
          </w:p>
        </w:tc>
        <w:tc>
          <w:tcPr/>
          <w:p>
            <w:pPr>
              <w:pStyle w:val="Compact"/>
            </w:pPr>
            <w:r>
              <w:t xml:space="preserve">The data do not prove causation, and the report does not claim that they do.</w:t>
            </w:r>
          </w:p>
        </w:tc>
      </w:tr>
      <w:tr>
        <w:tc>
          <w:tcPr/>
          <w:p>
            <w:pPr>
              <w:pStyle w:val="Compact"/>
            </w:pPr>
            <w:r>
              <w:t xml:space="preserve">Question</w:t>
            </w:r>
          </w:p>
        </w:tc>
        <w:tc>
          <w:tcPr/>
          <w:p>
            <w:pPr>
              <w:pStyle w:val="Compact"/>
            </w:pPr>
            <w:r>
              <w:t xml:space="preserve">Is the author’s conclusion supported by the evidence?</w:t>
            </w:r>
          </w:p>
        </w:tc>
      </w:tr>
    </w:tbl>
    <w:bookmarkEnd w:id="1687"/>
    <w:bookmarkStart w:id="1688" w:name="positive-negative-and-question-forms-5"/>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878"/>
        </w:numPr>
      </w:pPr>
      <w:r>
        <w:t xml:space="preserve">Positive:</w:t>
      </w:r>
      <w:r>
        <w:t xml:space="preserve"> </w:t>
      </w:r>
      <w:r>
        <w:rPr>
          <w:b/>
          <w:bCs/>
        </w:rPr>
        <w:t xml:space="preserve">The chart shows a rise in 2010; however, the figure then fell.</w:t>
      </w:r>
    </w:p>
    <w:p>
      <w:pPr>
        <w:pStyle w:val="Compact"/>
        <w:numPr>
          <w:ilvl w:val="0"/>
          <w:numId w:val="1878"/>
        </w:numPr>
      </w:pPr>
      <w:r>
        <w:t xml:space="preserve">Negative:</w:t>
      </w:r>
      <w:r>
        <w:t xml:space="preserve"> </w:t>
      </w:r>
      <w:r>
        <w:rPr>
          <w:b/>
          <w:bCs/>
        </w:rPr>
        <w:t xml:space="preserve">The data do not prove causation, and the report does not claim that they do.</w:t>
      </w:r>
    </w:p>
    <w:p>
      <w:pPr>
        <w:pStyle w:val="Compact"/>
        <w:numPr>
          <w:ilvl w:val="0"/>
          <w:numId w:val="1878"/>
        </w:numPr>
      </w:pPr>
      <w:r>
        <w:t xml:space="preserve">Question:</w:t>
      </w:r>
      <w:r>
        <w:t xml:space="preserve"> </w:t>
      </w:r>
      <w:r>
        <w:rPr>
          <w:b/>
          <w:bCs/>
        </w:rPr>
        <w:t xml:space="preserve">Is the author’s conclusion supported by the evidence?</w:t>
      </w:r>
    </w:p>
    <w:bookmarkEnd w:id="1688"/>
    <w:bookmarkStart w:id="1689" w:name="signal-words-and-context-clues-5"/>
    <w:p>
      <w:pPr>
        <w:pStyle w:val="Heading2"/>
      </w:pPr>
      <w:r>
        <w:t xml:space="preserve">Signal Words and Context Clues</w:t>
      </w:r>
    </w:p>
    <w:p>
      <w:pPr>
        <w:pStyle w:val="FirstParagraph"/>
      </w:pPr>
      <w:r>
        <w:t xml:space="preserve">Common clues include:</w:t>
      </w:r>
      <w:r>
        <w:t xml:space="preserve"> </w:t>
      </w:r>
      <w:r>
        <w:rPr>
          <w:b/>
          <w:bCs/>
        </w:rPr>
        <w:t xml:space="preserve">however, therefore, for example, namely, in contrast, first, finally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689"/>
    <w:bookmarkStart w:id="1690" w:name="common-mistakes-5"/>
    <w:p>
      <w:pPr>
        <w:pStyle w:val="Heading2"/>
      </w:pPr>
      <w:r>
        <w:t xml:space="preserve">Common Mistakes</w:t>
      </w:r>
    </w:p>
    <w:p>
      <w:pPr>
        <w:pStyle w:val="Compact"/>
        <w:numPr>
          <w:ilvl w:val="0"/>
          <w:numId w:val="1879"/>
        </w:numPr>
      </w:pPr>
      <w:r>
        <w:t xml:space="preserve">Comma splices.</w:t>
      </w:r>
    </w:p>
    <w:p>
      <w:pPr>
        <w:pStyle w:val="Compact"/>
        <w:numPr>
          <w:ilvl w:val="0"/>
          <w:numId w:val="1879"/>
        </w:numPr>
      </w:pPr>
      <w:r>
        <w:t xml:space="preserve">missing full stops.</w:t>
      </w:r>
    </w:p>
    <w:p>
      <w:pPr>
        <w:pStyle w:val="Compact"/>
        <w:numPr>
          <w:ilvl w:val="0"/>
          <w:numId w:val="1879"/>
        </w:numPr>
      </w:pPr>
      <w:r>
        <w:t xml:space="preserve">apostrophes in plurals.</w:t>
      </w:r>
    </w:p>
    <w:p>
      <w:pPr>
        <w:pStyle w:val="Compact"/>
        <w:numPr>
          <w:ilvl w:val="0"/>
          <w:numId w:val="1879"/>
        </w:numPr>
      </w:pPr>
      <w:r>
        <w:t xml:space="preserve">comma after a restrictive relative clause.</w:t>
      </w:r>
    </w:p>
    <w:p>
      <w:pPr>
        <w:pStyle w:val="Compact"/>
        <w:numPr>
          <w:ilvl w:val="0"/>
          <w:numId w:val="1879"/>
        </w:numPr>
      </w:pPr>
      <w:r>
        <w:t xml:space="preserve">capitalising after a semicolon.</w:t>
      </w:r>
    </w:p>
    <w:bookmarkEnd w:id="1690"/>
    <w:bookmarkStart w:id="1691" w:name="worked-examples-29"/>
    <w:p>
      <w:pPr>
        <w:pStyle w:val="Heading2"/>
      </w:pPr>
      <w:r>
        <w:t xml:space="preserve">Worked Examples</w:t>
      </w:r>
    </w:p>
    <w:p>
      <w:pPr>
        <w:pStyle w:val="Compact"/>
        <w:numPr>
          <w:ilvl w:val="0"/>
          <w:numId w:val="1880"/>
        </w:numPr>
      </w:pPr>
      <w:r>
        <w:rPr>
          <w:b/>
          <w:bCs/>
        </w:rPr>
        <w:t xml:space="preserve">In 2024, the number of visitors rose by 12%; this was the largest increase in the period.</w:t>
      </w:r>
      <w:r>
        <w:t xml:space="preserve"> </w:t>
      </w:r>
      <w:r>
        <w:rPr>
          <w:i/>
          <w:iCs/>
        </w:rPr>
        <w:t xml:space="preserve">Why:</w:t>
      </w:r>
      <w:r>
        <w:t xml:space="preserve"> </w:t>
      </w:r>
      <w:r>
        <w:t xml:space="preserve">The structure matches the intended relationship, not merely the vocabulary.</w:t>
      </w:r>
    </w:p>
    <w:p>
      <w:pPr>
        <w:pStyle w:val="Compact"/>
        <w:numPr>
          <w:ilvl w:val="0"/>
          <w:numId w:val="1880"/>
        </w:numPr>
      </w:pPr>
      <w:r>
        <w:rPr>
          <w:b/>
          <w:bCs/>
        </w:rPr>
        <w:t xml:space="preserve">In 2024, the number of visitors rose by 12%; this was the largest increase in the period.</w:t>
      </w:r>
      <w:r>
        <w:t xml:space="preserve"> </w:t>
      </w:r>
      <w:r>
        <w:rPr>
          <w:i/>
          <w:iCs/>
        </w:rPr>
        <w:t xml:space="preserve">Why:</w:t>
      </w:r>
      <w:r>
        <w:t xml:space="preserve"> </w:t>
      </w:r>
      <w:r>
        <w:t xml:space="preserve">Notice the auxiliary, verb form, and time reference.</w:t>
      </w:r>
    </w:p>
    <w:p>
      <w:pPr>
        <w:pStyle w:val="Compact"/>
        <w:numPr>
          <w:ilvl w:val="0"/>
          <w:numId w:val="1880"/>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691"/>
    <w:bookmarkStart w:id="1692" w:name="ielts-examples-5"/>
    <w:p>
      <w:pPr>
        <w:pStyle w:val="Heading2"/>
      </w:pPr>
      <w:r>
        <w:t xml:space="preserve">IELTS Examples</w:t>
      </w:r>
    </w:p>
    <w:p>
      <w:pPr>
        <w:pStyle w:val="Compact"/>
        <w:numPr>
          <w:ilvl w:val="0"/>
          <w:numId w:val="1881"/>
        </w:numPr>
      </w:pPr>
      <w:r>
        <w:t xml:space="preserve">Task 1: In 2024, the number of visitors rose by 12%; this was the largest increase in the period.</w:t>
      </w:r>
    </w:p>
    <w:p>
      <w:pPr>
        <w:pStyle w:val="Compact"/>
        <w:numPr>
          <w:ilvl w:val="0"/>
          <w:numId w:val="1881"/>
        </w:numPr>
      </w:pPr>
      <w:r>
        <w:t xml:space="preserve">Task 2: In 2024, the number of visitors rose by 12%; this was the largest increase in the period.</w:t>
      </w:r>
    </w:p>
    <w:p>
      <w:pPr>
        <w:pStyle w:val="Compact"/>
        <w:numPr>
          <w:ilvl w:val="0"/>
          <w:numId w:val="1881"/>
        </w:numPr>
      </w:pPr>
      <w:r>
        <w:t xml:space="preserve">Speaking: “In my experience, this grammar choice helps me express the sequence of events clearly.”</w:t>
      </w:r>
    </w:p>
    <w:bookmarkEnd w:id="1692"/>
    <w:bookmarkStart w:id="1693" w:name="band-9-examples-21"/>
    <w:p>
      <w:pPr>
        <w:pStyle w:val="Heading2"/>
      </w:pPr>
      <w:r>
        <w:t xml:space="preserve">Band 9 Examples</w:t>
      </w:r>
    </w:p>
    <w:p>
      <w:pPr>
        <w:pStyle w:val="Compact"/>
        <w:numPr>
          <w:ilvl w:val="0"/>
          <w:numId w:val="1882"/>
        </w:numPr>
      </w:pPr>
      <w:r>
        <w:rPr>
          <w:b/>
          <w:bCs/>
        </w:rPr>
        <w:t xml:space="preserve">The implication is clear: policy must be coordinated, evidence-led, and responsive to local needs.</w:t>
      </w:r>
    </w:p>
    <w:p>
      <w:pPr>
        <w:pStyle w:val="Compact"/>
        <w:numPr>
          <w:ilvl w:val="0"/>
          <w:numId w:val="1882"/>
        </w:numPr>
      </w:pPr>
      <w:r>
        <w:t xml:space="preserve">“Rather than making an absolute claim, a high-scoring response selects the form that states exactly how certain, frequent, complete, or conditional the idea is.”</w:t>
      </w:r>
    </w:p>
    <w:bookmarkEnd w:id="1693"/>
    <w:bookmarkStart w:id="1699" w:name="exercise-bank-50-items-5"/>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694" w:name="a.-choose-the-best-form-110-5"/>
    <w:p>
      <w:pPr>
        <w:pStyle w:val="Heading3"/>
      </w:pPr>
      <w:r>
        <w:t xml:space="preserve">A. Choose the best form (1–10)</w:t>
      </w:r>
    </w:p>
    <w:p>
      <w:pPr>
        <w:pStyle w:val="Compact"/>
        <w:numPr>
          <w:ilvl w:val="0"/>
          <w:numId w:val="1883"/>
        </w:numPr>
      </w:pPr>
      <w:r>
        <w:t xml:space="preserve">Choose the form that best fits the intended punctuation context:</w:t>
      </w:r>
      <w:r>
        <w:t xml:space="preserve"> </w:t>
      </w:r>
      <w:r>
        <w:rPr>
          <w:b/>
          <w:bCs/>
        </w:rPr>
        <w:t xml:space="preserve">the local authority ___ a new policy to reduce waste.</w:t>
      </w:r>
    </w:p>
    <w:p>
      <w:pPr>
        <w:pStyle w:val="Compact"/>
        <w:numPr>
          <w:ilvl w:val="1"/>
          <w:numId w:val="1884"/>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chart ___ a gradual change in household spending.</w:t>
      </w:r>
    </w:p>
    <w:p>
      <w:pPr>
        <w:pStyle w:val="Compact"/>
        <w:numPr>
          <w:ilvl w:val="1"/>
          <w:numId w:val="1885"/>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students ___ reliable sources before writing essays.</w:t>
      </w:r>
    </w:p>
    <w:p>
      <w:pPr>
        <w:pStyle w:val="Compact"/>
        <w:numPr>
          <w:ilvl w:val="1"/>
          <w:numId w:val="1886"/>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research team ___ data from rural communities.</w:t>
      </w:r>
    </w:p>
    <w:p>
      <w:pPr>
        <w:pStyle w:val="Compact"/>
        <w:numPr>
          <w:ilvl w:val="1"/>
          <w:numId w:val="1887"/>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public transport ___ access to employment.</w:t>
      </w:r>
    </w:p>
    <w:p>
      <w:pPr>
        <w:pStyle w:val="Compact"/>
        <w:numPr>
          <w:ilvl w:val="1"/>
          <w:numId w:val="1888"/>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school ___ extra support for new learners.</w:t>
      </w:r>
    </w:p>
    <w:p>
      <w:pPr>
        <w:pStyle w:val="Compact"/>
        <w:numPr>
          <w:ilvl w:val="1"/>
          <w:numId w:val="1889"/>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figures ___ a clear difference between regions.</w:t>
      </w:r>
    </w:p>
    <w:p>
      <w:pPr>
        <w:pStyle w:val="Compact"/>
        <w:numPr>
          <w:ilvl w:val="1"/>
          <w:numId w:val="1890"/>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council ___ the proposal after public consultation.</w:t>
      </w:r>
    </w:p>
    <w:p>
      <w:pPr>
        <w:pStyle w:val="Compact"/>
        <w:numPr>
          <w:ilvl w:val="1"/>
          <w:numId w:val="1891"/>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many residents ___ the new cycling route.</w:t>
      </w:r>
    </w:p>
    <w:p>
      <w:pPr>
        <w:pStyle w:val="Compact"/>
        <w:numPr>
          <w:ilvl w:val="1"/>
          <w:numId w:val="1892"/>
        </w:numPr>
      </w:pPr>
      <w:r>
        <w:t xml:space="preserve">base form b) target structure c) unrelated past form</w:t>
      </w:r>
    </w:p>
    <w:p>
      <w:pPr>
        <w:pStyle w:val="Compact"/>
        <w:numPr>
          <w:ilvl w:val="0"/>
          <w:numId w:val="1883"/>
        </w:numPr>
      </w:pPr>
      <w:r>
        <w:t xml:space="preserve">Choose the form that best fits the intended punctuation context:</w:t>
      </w:r>
      <w:r>
        <w:t xml:space="preserve"> </w:t>
      </w:r>
      <w:r>
        <w:rPr>
          <w:b/>
          <w:bCs/>
        </w:rPr>
        <w:t xml:space="preserve">the report ___ several limitations of the survey.</w:t>
      </w:r>
    </w:p>
    <w:p>
      <w:pPr>
        <w:pStyle w:val="Compact"/>
        <w:numPr>
          <w:ilvl w:val="0"/>
          <w:numId w:val="1893"/>
        </w:numPr>
      </w:pPr>
      <w:r>
        <w:t xml:space="preserve">base form b) target structure c) unrelated past form</w:t>
      </w:r>
    </w:p>
    <w:bookmarkEnd w:id="1694"/>
    <w:bookmarkStart w:id="1695" w:name="b.-transform-the-sentence-1120-5"/>
    <w:p>
      <w:pPr>
        <w:pStyle w:val="Heading3"/>
      </w:pPr>
      <w:r>
        <w:t xml:space="preserve">B. Transform the sentence (11–20)</w:t>
      </w:r>
    </w:p>
    <w:p>
      <w:pPr>
        <w:numPr>
          <w:ilvl w:val="0"/>
          <w:numId w:val="1894"/>
        </w:numPr>
      </w:pPr>
      <w:r>
        <w:t xml:space="preserve">Rewrite in the</w:t>
      </w:r>
      <w:r>
        <w:t xml:space="preserve"> </w:t>
      </w:r>
      <w:r>
        <w:rPr>
          <w:b/>
          <w:bCs/>
        </w:rPr>
        <w:t xml:space="preserve">negative</w:t>
      </w:r>
      <w:r>
        <w:t xml:space="preserve"> </w:t>
      </w:r>
      <w:r>
        <w:t xml:space="preserve">form, using Punctuation: “The Local Authority ___ A New Policy To Reduce Waste.”</w:t>
      </w:r>
    </w:p>
    <w:p>
      <w:pPr>
        <w:numPr>
          <w:ilvl w:val="0"/>
          <w:numId w:val="1894"/>
        </w:numPr>
      </w:pPr>
      <w:r>
        <w:t xml:space="preserve">Rewrite in the</w:t>
      </w:r>
      <w:r>
        <w:t xml:space="preserve"> </w:t>
      </w:r>
      <w:r>
        <w:rPr>
          <w:b/>
          <w:bCs/>
        </w:rPr>
        <w:t xml:space="preserve">question</w:t>
      </w:r>
      <w:r>
        <w:t xml:space="preserve"> </w:t>
      </w:r>
      <w:r>
        <w:t xml:space="preserve">form, using Punctuation: “The Chart ___ A Gradual Change In Household Spending.”</w:t>
      </w:r>
    </w:p>
    <w:p>
      <w:pPr>
        <w:numPr>
          <w:ilvl w:val="0"/>
          <w:numId w:val="1894"/>
        </w:numPr>
      </w:pPr>
      <w:r>
        <w:t xml:space="preserve">Rewrite in the</w:t>
      </w:r>
      <w:r>
        <w:t xml:space="preserve"> </w:t>
      </w:r>
      <w:r>
        <w:rPr>
          <w:b/>
          <w:bCs/>
        </w:rPr>
        <w:t xml:space="preserve">positive</w:t>
      </w:r>
      <w:r>
        <w:t xml:space="preserve"> </w:t>
      </w:r>
      <w:r>
        <w:t xml:space="preserve">form, using Punctuation: “Students ___ Reliable Sources Before Writing Essays.”</w:t>
      </w:r>
    </w:p>
    <w:p>
      <w:pPr>
        <w:numPr>
          <w:ilvl w:val="0"/>
          <w:numId w:val="1894"/>
        </w:numPr>
      </w:pPr>
      <w:r>
        <w:t xml:space="preserve">Rewrite in the</w:t>
      </w:r>
      <w:r>
        <w:t xml:space="preserve"> </w:t>
      </w:r>
      <w:r>
        <w:rPr>
          <w:b/>
          <w:bCs/>
        </w:rPr>
        <w:t xml:space="preserve">negative</w:t>
      </w:r>
      <w:r>
        <w:t xml:space="preserve"> </w:t>
      </w:r>
      <w:r>
        <w:t xml:space="preserve">form, using Punctuation: “The Research Team ___ Data From Rural Communities.”</w:t>
      </w:r>
    </w:p>
    <w:p>
      <w:pPr>
        <w:numPr>
          <w:ilvl w:val="0"/>
          <w:numId w:val="1894"/>
        </w:numPr>
      </w:pPr>
      <w:r>
        <w:t xml:space="preserve">Rewrite in the</w:t>
      </w:r>
      <w:r>
        <w:t xml:space="preserve"> </w:t>
      </w:r>
      <w:r>
        <w:rPr>
          <w:b/>
          <w:bCs/>
        </w:rPr>
        <w:t xml:space="preserve">question</w:t>
      </w:r>
      <w:r>
        <w:t xml:space="preserve"> </w:t>
      </w:r>
      <w:r>
        <w:t xml:space="preserve">form, using Punctuation: “Public Transport ___ Access To Employment.”</w:t>
      </w:r>
    </w:p>
    <w:p>
      <w:pPr>
        <w:numPr>
          <w:ilvl w:val="0"/>
          <w:numId w:val="1894"/>
        </w:numPr>
      </w:pPr>
      <w:r>
        <w:t xml:space="preserve">Rewrite in the</w:t>
      </w:r>
      <w:r>
        <w:t xml:space="preserve"> </w:t>
      </w:r>
      <w:r>
        <w:rPr>
          <w:b/>
          <w:bCs/>
        </w:rPr>
        <w:t xml:space="preserve">positive</w:t>
      </w:r>
      <w:r>
        <w:t xml:space="preserve"> </w:t>
      </w:r>
      <w:r>
        <w:t xml:space="preserve">form, using Punctuation: “The School ___ Extra Support For New Learners.”</w:t>
      </w:r>
    </w:p>
    <w:p>
      <w:pPr>
        <w:numPr>
          <w:ilvl w:val="0"/>
          <w:numId w:val="1894"/>
        </w:numPr>
      </w:pPr>
      <w:r>
        <w:t xml:space="preserve">Rewrite in the</w:t>
      </w:r>
      <w:r>
        <w:t xml:space="preserve"> </w:t>
      </w:r>
      <w:r>
        <w:rPr>
          <w:b/>
          <w:bCs/>
        </w:rPr>
        <w:t xml:space="preserve">negative</w:t>
      </w:r>
      <w:r>
        <w:t xml:space="preserve"> </w:t>
      </w:r>
      <w:r>
        <w:t xml:space="preserve">form, using Punctuation: “The Figures ___ A Clear Difference Between Regions.”</w:t>
      </w:r>
    </w:p>
    <w:p>
      <w:pPr>
        <w:numPr>
          <w:ilvl w:val="0"/>
          <w:numId w:val="1894"/>
        </w:numPr>
      </w:pPr>
      <w:r>
        <w:t xml:space="preserve">Rewrite in the</w:t>
      </w:r>
      <w:r>
        <w:t xml:space="preserve"> </w:t>
      </w:r>
      <w:r>
        <w:rPr>
          <w:b/>
          <w:bCs/>
        </w:rPr>
        <w:t xml:space="preserve">question</w:t>
      </w:r>
      <w:r>
        <w:t xml:space="preserve"> </w:t>
      </w:r>
      <w:r>
        <w:t xml:space="preserve">form, using Punctuation: “The Council ___ The Proposal After Public Consultation.”</w:t>
      </w:r>
    </w:p>
    <w:p>
      <w:pPr>
        <w:numPr>
          <w:ilvl w:val="0"/>
          <w:numId w:val="1894"/>
        </w:numPr>
      </w:pPr>
      <w:r>
        <w:t xml:space="preserve">Rewrite in the</w:t>
      </w:r>
      <w:r>
        <w:t xml:space="preserve"> </w:t>
      </w:r>
      <w:r>
        <w:rPr>
          <w:b/>
          <w:bCs/>
        </w:rPr>
        <w:t xml:space="preserve">positive</w:t>
      </w:r>
      <w:r>
        <w:t xml:space="preserve"> </w:t>
      </w:r>
      <w:r>
        <w:t xml:space="preserve">form, using Punctuation: “Many Residents ___ The New Cycling Route.”</w:t>
      </w:r>
    </w:p>
    <w:p>
      <w:pPr>
        <w:numPr>
          <w:ilvl w:val="0"/>
          <w:numId w:val="1894"/>
        </w:numPr>
      </w:pPr>
      <w:r>
        <w:t xml:space="preserve">Rewrite in the</w:t>
      </w:r>
      <w:r>
        <w:t xml:space="preserve"> </w:t>
      </w:r>
      <w:r>
        <w:rPr>
          <w:b/>
          <w:bCs/>
        </w:rPr>
        <w:t xml:space="preserve">negative</w:t>
      </w:r>
      <w:r>
        <w:t xml:space="preserve"> </w:t>
      </w:r>
      <w:r>
        <w:t xml:space="preserve">form, using Punctuation: “The Report ___ Several Limitations Of The Survey.”</w:t>
      </w:r>
    </w:p>
    <w:bookmarkEnd w:id="1695"/>
    <w:bookmarkStart w:id="1696" w:name="c.-correct-the-error-2130-5"/>
    <w:p>
      <w:pPr>
        <w:pStyle w:val="Heading3"/>
      </w:pPr>
      <w:r>
        <w:t xml:space="preserve">C. Correct the error (21–30)</w:t>
      </w:r>
    </w:p>
    <w:p>
      <w:pPr>
        <w:numPr>
          <w:ilvl w:val="0"/>
          <w:numId w:val="1895"/>
        </w:numPr>
      </w:pPr>
      <w:r>
        <w:t xml:space="preserve">Correct:</w:t>
      </w:r>
      <w:r>
        <w:t xml:space="preserve"> </w:t>
      </w:r>
      <w:r>
        <w:rPr>
          <w:b/>
          <w:bCs/>
        </w:rPr>
        <w:t xml:space="preserve">The authority use the structure incorrectly in its report.</w:t>
      </w:r>
    </w:p>
    <w:p>
      <w:pPr>
        <w:numPr>
          <w:ilvl w:val="0"/>
          <w:numId w:val="1895"/>
        </w:numPr>
      </w:pPr>
      <w:r>
        <w:t xml:space="preserve">Correct:</w:t>
      </w:r>
      <w:r>
        <w:t xml:space="preserve"> </w:t>
      </w:r>
      <w:r>
        <w:rPr>
          <w:b/>
          <w:bCs/>
        </w:rPr>
        <w:t xml:space="preserve">Does the figures shows the trend?</w:t>
      </w:r>
    </w:p>
    <w:p>
      <w:pPr>
        <w:numPr>
          <w:ilvl w:val="0"/>
          <w:numId w:val="1895"/>
        </w:numPr>
      </w:pPr>
      <w:r>
        <w:t xml:space="preserve">Correct:</w:t>
      </w:r>
      <w:r>
        <w:t xml:space="preserve"> </w:t>
      </w:r>
      <w:r>
        <w:rPr>
          <w:b/>
          <w:bCs/>
        </w:rPr>
        <w:t xml:space="preserve">The report did not uses a clear form.</w:t>
      </w:r>
    </w:p>
    <w:p>
      <w:pPr>
        <w:numPr>
          <w:ilvl w:val="0"/>
          <w:numId w:val="1895"/>
        </w:numPr>
      </w:pPr>
      <w:r>
        <w:t xml:space="preserve">Correct:</w:t>
      </w:r>
      <w:r>
        <w:t xml:space="preserve"> </w:t>
      </w:r>
      <w:r>
        <w:rPr>
          <w:b/>
          <w:bCs/>
        </w:rPr>
        <w:t xml:space="preserve">Researchers have wrote the conclusion.</w:t>
      </w:r>
    </w:p>
    <w:p>
      <w:pPr>
        <w:numPr>
          <w:ilvl w:val="0"/>
          <w:numId w:val="1895"/>
        </w:numPr>
      </w:pPr>
      <w:r>
        <w:t xml:space="preserve">Correct:</w:t>
      </w:r>
      <w:r>
        <w:t xml:space="preserve"> </w:t>
      </w:r>
      <w:r>
        <w:rPr>
          <w:b/>
          <w:bCs/>
        </w:rPr>
        <w:t xml:space="preserve">If the policy will change, results will improve.</w:t>
      </w:r>
    </w:p>
    <w:p>
      <w:pPr>
        <w:numPr>
          <w:ilvl w:val="0"/>
          <w:numId w:val="1895"/>
        </w:numPr>
      </w:pPr>
      <w:r>
        <w:t xml:space="preserve">Correct:</w:t>
      </w:r>
      <w:r>
        <w:t xml:space="preserve"> </w:t>
      </w:r>
      <w:r>
        <w:rPr>
          <w:b/>
          <w:bCs/>
        </w:rPr>
        <w:t xml:space="preserve">The speaker said that did the scheme work.</w:t>
      </w:r>
    </w:p>
    <w:p>
      <w:pPr>
        <w:numPr>
          <w:ilvl w:val="0"/>
          <w:numId w:val="1895"/>
        </w:numPr>
      </w:pPr>
      <w:r>
        <w:t xml:space="preserve">Correct:</w:t>
      </w:r>
      <w:r>
        <w:t xml:space="preserve"> </w:t>
      </w:r>
      <w:r>
        <w:rPr>
          <w:b/>
          <w:bCs/>
        </w:rPr>
        <w:t xml:space="preserve">The programme is not achieve its target.</w:t>
      </w:r>
    </w:p>
    <w:p>
      <w:pPr>
        <w:numPr>
          <w:ilvl w:val="0"/>
          <w:numId w:val="1895"/>
        </w:numPr>
      </w:pPr>
      <w:r>
        <w:t xml:space="preserve">Correct:</w:t>
      </w:r>
      <w:r>
        <w:t xml:space="preserve"> </w:t>
      </w:r>
      <w:r>
        <w:rPr>
          <w:b/>
          <w:bCs/>
        </w:rPr>
        <w:t xml:space="preserve">Will have the city completed the project by 2030?</w:t>
      </w:r>
    </w:p>
    <w:p>
      <w:pPr>
        <w:numPr>
          <w:ilvl w:val="0"/>
          <w:numId w:val="1895"/>
        </w:numPr>
      </w:pPr>
      <w:r>
        <w:t xml:space="preserve">Correct:</w:t>
      </w:r>
      <w:r>
        <w:t xml:space="preserve"> </w:t>
      </w:r>
      <w:r>
        <w:rPr>
          <w:b/>
          <w:bCs/>
        </w:rPr>
        <w:t xml:space="preserve">The data were collected, however they was incomplete.</w:t>
      </w:r>
    </w:p>
    <w:p>
      <w:pPr>
        <w:numPr>
          <w:ilvl w:val="0"/>
          <w:numId w:val="1895"/>
        </w:numPr>
      </w:pPr>
      <w:r>
        <w:t xml:space="preserve">Correct:</w:t>
      </w:r>
      <w:r>
        <w:t xml:space="preserve"> </w:t>
      </w:r>
      <w:r>
        <w:rPr>
          <w:b/>
          <w:bCs/>
        </w:rPr>
        <w:t xml:space="preserve">The plan aims reducing costs, to improve access, and safety.</w:t>
      </w:r>
    </w:p>
    <w:bookmarkEnd w:id="1696"/>
    <w:bookmarkStart w:id="1697" w:name="d.-ielts-production-3140-5"/>
    <w:p>
      <w:pPr>
        <w:pStyle w:val="Heading3"/>
      </w:pPr>
      <w:r>
        <w:t xml:space="preserve">D. IELTS production (31–40)</w:t>
      </w:r>
    </w:p>
    <w:p>
      <w:pPr>
        <w:numPr>
          <w:ilvl w:val="0"/>
          <w:numId w:val="1896"/>
        </w:numPr>
      </w:pPr>
      <w:r>
        <w:t xml:space="preserve">Write one Task 1 or Task 2 sentence about</w:t>
      </w:r>
      <w:r>
        <w:t xml:space="preserve"> </w:t>
      </w:r>
      <w:r>
        <w:rPr>
          <w:b/>
          <w:bCs/>
        </w:rPr>
        <w:t xml:space="preserve">a stable national fact</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change shown in a graph</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completed event with a date</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continuing process</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prediction for 2035</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hypothetical policy result</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researcher’s reported claim</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an obligation for governments</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three-part parallel argument</w:t>
      </w:r>
      <w:r>
        <w:t xml:space="preserve"> </w:t>
      </w:r>
      <w:r>
        <w:t xml:space="preserve">using Punctuation accurately.</w:t>
      </w:r>
    </w:p>
    <w:p>
      <w:pPr>
        <w:numPr>
          <w:ilvl w:val="0"/>
          <w:numId w:val="1896"/>
        </w:numPr>
      </w:pPr>
      <w:r>
        <w:t xml:space="preserve">Write one Task 1 or Task 2 sentence about</w:t>
      </w:r>
      <w:r>
        <w:t xml:space="preserve"> </w:t>
      </w:r>
      <w:r>
        <w:rPr>
          <w:b/>
          <w:bCs/>
        </w:rPr>
        <w:t xml:space="preserve">a sentence requiring careful punctuation</w:t>
      </w:r>
      <w:r>
        <w:t xml:space="preserve"> </w:t>
      </w:r>
      <w:r>
        <w:t xml:space="preserve">using Punctuation accurately.</w:t>
      </w:r>
    </w:p>
    <w:bookmarkEnd w:id="1697"/>
    <w:bookmarkStart w:id="1698" w:name="e.-diagnose-the-context-4150-5"/>
    <w:p>
      <w:pPr>
        <w:pStyle w:val="Heading3"/>
      </w:pPr>
      <w:r>
        <w:t xml:space="preserve">E. Diagnose the context (41–50)</w:t>
      </w:r>
    </w:p>
    <w:p>
      <w:pPr>
        <w:numPr>
          <w:ilvl w:val="0"/>
          <w:numId w:val="1897"/>
        </w:numPr>
      </w:pPr>
      <w:r>
        <w:t xml:space="preserve">Decide whether</w:t>
      </w:r>
      <w:r>
        <w:t xml:space="preserve"> </w:t>
      </w:r>
      <w:r>
        <w:rPr>
          <w:b/>
          <w:bCs/>
        </w:rPr>
        <w:t xml:space="preserve">general fact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action in progress</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past-before-past relationship</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present result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future deadline</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duration up to a reference point</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hypothetical outcome</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reported information</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necessity or possibility</w:t>
      </w:r>
      <w:r>
        <w:t xml:space="preserve"> </w:t>
      </w:r>
      <w:r>
        <w:t xml:space="preserve">can normally be expressed with Punctuation. Write</w:t>
      </w:r>
      <w:r>
        <w:t xml:space="preserve"> </w:t>
      </w:r>
      <w:r>
        <w:rPr>
          <w:b/>
          <w:bCs/>
        </w:rPr>
        <w:t xml:space="preserve">yes/no</w:t>
      </w:r>
      <w:r>
        <w:t xml:space="preserve"> </w:t>
      </w:r>
      <w:r>
        <w:t xml:space="preserve">and one reason.</w:t>
      </w:r>
    </w:p>
    <w:p>
      <w:pPr>
        <w:numPr>
          <w:ilvl w:val="0"/>
          <w:numId w:val="1897"/>
        </w:numPr>
      </w:pPr>
      <w:r>
        <w:t xml:space="preserve">Decide whether</w:t>
      </w:r>
      <w:r>
        <w:t xml:space="preserve"> </w:t>
      </w:r>
      <w:r>
        <w:rPr>
          <w:b/>
          <w:bCs/>
        </w:rPr>
        <w:t xml:space="preserve">balanced list</w:t>
      </w:r>
      <w:r>
        <w:t xml:space="preserve"> </w:t>
      </w:r>
      <w:r>
        <w:t xml:space="preserve">can normally be expressed with Punctuation. Write</w:t>
      </w:r>
      <w:r>
        <w:t xml:space="preserve"> </w:t>
      </w:r>
      <w:r>
        <w:rPr>
          <w:b/>
          <w:bCs/>
        </w:rPr>
        <w:t xml:space="preserve">yes/no</w:t>
      </w:r>
      <w:r>
        <w:t xml:space="preserve"> </w:t>
      </w:r>
      <w:r>
        <w:t xml:space="preserve">and one reason.</w:t>
      </w:r>
    </w:p>
    <w:bookmarkEnd w:id="1698"/>
    <w:bookmarkEnd w:id="1699"/>
    <w:bookmarkStart w:id="1705" w:name="full-answers-and-explanations-5"/>
    <w:p>
      <w:pPr>
        <w:pStyle w:val="Heading2"/>
      </w:pPr>
      <w:r>
        <w:t xml:space="preserve">Full Answers and Explanations</w:t>
      </w:r>
    </w:p>
    <w:bookmarkStart w:id="1700" w:name="a.-choose-the-best-form-5"/>
    <w:p>
      <w:pPr>
        <w:pStyle w:val="Heading3"/>
      </w:pPr>
      <w:r>
        <w:t xml:space="preserve">A. Choose the best form</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p>
      <w:pPr>
        <w:numPr>
          <w:ilvl w:val="0"/>
          <w:numId w:val="1898"/>
        </w:numPr>
      </w:pPr>
      <w:r>
        <w:rPr>
          <w:b/>
          <w:bCs/>
        </w:rPr>
        <w:t xml:space="preserve">b) target structure.</w:t>
      </w:r>
      <w:r>
        <w:t xml:space="preserve"> </w:t>
      </w:r>
      <w:r>
        <w:t xml:space="preserve">The context must be completed with the Punctuation pattern; check the auxiliary and main-verb form rather than selecting a bare verb by habit.</w:t>
      </w:r>
    </w:p>
    <w:bookmarkEnd w:id="1700"/>
    <w:bookmarkStart w:id="1701" w:name="b.-transformations-5"/>
    <w:p>
      <w:pPr>
        <w:pStyle w:val="Heading3"/>
      </w:pPr>
      <w:r>
        <w:t xml:space="preserve">B. Transformations</w:t>
      </w:r>
    </w:p>
    <w:p>
      <w:pPr>
        <w:numPr>
          <w:ilvl w:val="0"/>
          <w:numId w:val="1899"/>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9"/>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9"/>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9"/>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9"/>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9"/>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9"/>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899"/>
        </w:numPr>
      </w:pPr>
      <w:r>
        <w:rPr>
          <w:b/>
          <w:bCs/>
        </w:rPr>
        <w:t xml:space="preserve">Sample answer:</w:t>
      </w:r>
      <w:r>
        <w:t xml:space="preserve"> </w:t>
      </w:r>
      <w:r>
        <w:t xml:space="preserve">Is the author’s conclusion supported by the evidence?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899"/>
        </w:numPr>
      </w:pPr>
      <w:r>
        <w:rPr>
          <w:b/>
          <w:bCs/>
        </w:rPr>
        <w:t xml:space="preserve">Sample answer:</w:t>
      </w:r>
      <w:r>
        <w:t xml:space="preserve"> </w:t>
      </w:r>
      <w:r>
        <w:t xml:space="preserve">The chart shows a rise in 2010; however, the figure then fell.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899"/>
        </w:numPr>
      </w:pPr>
      <w:r>
        <w:rPr>
          <w:b/>
          <w:bCs/>
        </w:rPr>
        <w:t xml:space="preserve">Sample answer:</w:t>
      </w:r>
      <w:r>
        <w:t xml:space="preserve"> </w:t>
      </w:r>
      <w:r>
        <w:t xml:space="preserve">The data do not prove causation, and the report does not claim that they do.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01"/>
    <w:bookmarkStart w:id="1702" w:name="c.-error-correction-5"/>
    <w:p>
      <w:pPr>
        <w:pStyle w:val="Heading3"/>
      </w:pPr>
      <w:r>
        <w:t xml:space="preserve">C. Error correction</w:t>
      </w:r>
    </w:p>
    <w:p>
      <w:pPr>
        <w:numPr>
          <w:ilvl w:val="0"/>
          <w:numId w:val="1900"/>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00"/>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00"/>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00"/>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00"/>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00"/>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00"/>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00"/>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00"/>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00"/>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02"/>
    <w:bookmarkStart w:id="1703" w:name="d.-ielts-production-sample-answers-5"/>
    <w:p>
      <w:pPr>
        <w:pStyle w:val="Heading3"/>
      </w:pPr>
      <w:r>
        <w:t xml:space="preserve">D. IELTS production: sample answers</w:t>
      </w:r>
    </w:p>
    <w:p>
      <w:pPr>
        <w:numPr>
          <w:ilvl w:val="0"/>
          <w:numId w:val="1901"/>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01"/>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03"/>
    <w:bookmarkStart w:id="1704" w:name="e.-context-diagnosis-5"/>
    <w:p>
      <w:pPr>
        <w:pStyle w:val="Heading3"/>
      </w:pPr>
      <w:r>
        <w:t xml:space="preserve">E. Context diagnosis</w:t>
      </w:r>
    </w:p>
    <w:p>
      <w:pPr>
        <w:numPr>
          <w:ilvl w:val="0"/>
          <w:numId w:val="1902"/>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02"/>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04"/>
    <w:bookmarkEnd w:id="1705"/>
    <w:bookmarkStart w:id="1706" w:name="review-29"/>
    <w:p>
      <w:pPr>
        <w:pStyle w:val="Heading2"/>
      </w:pPr>
      <w:r>
        <w:t xml:space="preserve">Review</w:t>
      </w:r>
    </w:p>
    <w:p>
      <w:pPr>
        <w:pStyle w:val="FirstParagraph"/>
      </w:pPr>
      <w:r>
        <w:t xml:space="preserve">Before moving on, check that you can state the core pattern from memory:</w:t>
      </w:r>
      <w:r>
        <w:t xml:space="preserve"> </w:t>
      </w:r>
      <w:r>
        <w:rPr>
          <w:b/>
          <w:bCs/>
        </w:rPr>
        <w:t xml:space="preserve">sentence boundary: independent clause + . ; or ; | list: item, item, and item | possession: noun + ’s / plural noun + s’</w:t>
      </w:r>
      <w:r>
        <w:t xml:space="preserve">. Then write one positive, one negative, and one question about an IELTS topic. Finally, explain why your chosen form is better than its nearest alternative.</w:t>
      </w:r>
    </w:p>
    <w:bookmarkEnd w:id="1706"/>
    <w:bookmarkStart w:id="1707" w:name="quiz-10-items-5"/>
    <w:p>
      <w:pPr>
        <w:pStyle w:val="Heading2"/>
      </w:pPr>
      <w:r>
        <w:t xml:space="preserve">Quiz (10 items)</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p>
      <w:pPr>
        <w:pStyle w:val="Compact"/>
        <w:numPr>
          <w:ilvl w:val="0"/>
          <w:numId w:val="1903"/>
        </w:numPr>
      </w:pPr>
      <w:r>
        <w:t xml:space="preserve">Choose, produce, or correct one Punctuation sentence about education, transport, health, environment, work, or technology.</w:t>
      </w:r>
    </w:p>
    <w:bookmarkEnd w:id="1707"/>
    <w:bookmarkStart w:id="1708" w:name="quiz-answer-guide-5"/>
    <w:p>
      <w:pPr>
        <w:pStyle w:val="Heading2"/>
      </w:pPr>
      <w:r>
        <w:t xml:space="preserve">Quiz Answer Guide</w:t>
      </w:r>
    </w:p>
    <w:p>
      <w:pPr>
        <w:pStyle w:val="FirstParagraph"/>
      </w:pPr>
      <w:r>
        <w:t xml:space="preserve">1–10. Answers vary. Award yourself one point each for: correct core pattern (</w:t>
      </w:r>
      <w:r>
        <w:rPr>
          <w:b/>
          <w:bCs/>
        </w:rPr>
        <w:t xml:space="preserve">sentence boundary: independent clause + . ; or ; | list: item, item, and item | possession: noun + ’s / plural noun + s’</w:t>
      </w:r>
      <w:r>
        <w:t xml:space="preserve">), a logical meaning, and accurate punctuation. Rework any sentence that has an auxiliary, agreement, or time-reference error.</w:t>
      </w:r>
    </w:p>
    <w:bookmarkEnd w:id="1708"/>
    <w:bookmarkStart w:id="1709" w:name="assignment-29"/>
    <w:p>
      <w:pPr>
        <w:pStyle w:val="Heading2"/>
      </w:pPr>
      <w:r>
        <w:t xml:space="preserve">Assignment</w:t>
      </w:r>
    </w:p>
    <w:p>
      <w:pPr>
        <w:pStyle w:val="FirstParagraph"/>
      </w:pPr>
      <w:r>
        <w:t xml:space="preserve">Write a 180–220-word Task 2 body paragraph on this claim: “Public policy should address long-term social problems before they become severe.” Use Punctuation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09"/>
    <w:bookmarkStart w:id="1710" w:name="revision-notes-29"/>
    <w:p>
      <w:pPr>
        <w:pStyle w:val="Heading2"/>
      </w:pPr>
      <w:r>
        <w:t xml:space="preserve">Revision Notes</w:t>
      </w:r>
    </w:p>
    <w:p>
      <w:pPr>
        <w:pStyle w:val="Compact"/>
        <w:numPr>
          <w:ilvl w:val="0"/>
          <w:numId w:val="1904"/>
        </w:numPr>
      </w:pPr>
      <w:r>
        <w:t xml:space="preserve">Core pattern:</w:t>
      </w:r>
      <w:r>
        <w:t xml:space="preserve"> </w:t>
      </w:r>
      <w:r>
        <w:rPr>
          <w:b/>
          <w:bCs/>
        </w:rPr>
        <w:t xml:space="preserve">sentence boundary: independent clause + . ; or ; | list: item, item, and item | possession: noun + ’s / plural noun + s’</w:t>
      </w:r>
    </w:p>
    <w:p>
      <w:pPr>
        <w:pStyle w:val="Compact"/>
        <w:numPr>
          <w:ilvl w:val="0"/>
          <w:numId w:val="1904"/>
        </w:numPr>
      </w:pPr>
      <w:r>
        <w:t xml:space="preserve">Check the subject, auxiliary, main verb, and time/logic reference.</w:t>
      </w:r>
    </w:p>
    <w:p>
      <w:pPr>
        <w:pStyle w:val="Compact"/>
        <w:numPr>
          <w:ilvl w:val="0"/>
          <w:numId w:val="1904"/>
        </w:numPr>
      </w:pPr>
      <w:r>
        <w:t xml:space="preserve">Signal words: however, therefore, for example, namely, in contrast, first, finally.</w:t>
      </w:r>
    </w:p>
    <w:p>
      <w:pPr>
        <w:pStyle w:val="Compact"/>
        <w:numPr>
          <w:ilvl w:val="0"/>
          <w:numId w:val="1904"/>
        </w:numPr>
      </w:pPr>
      <w:r>
        <w:t xml:space="preserve">Personal error to monitor: ____________________.</w:t>
      </w:r>
    </w:p>
    <w:p>
      <w:pPr>
        <w:pStyle w:val="Compact"/>
        <w:numPr>
          <w:ilvl w:val="0"/>
          <w:numId w:val="1904"/>
        </w:numPr>
      </w:pPr>
      <w:r>
        <w:t xml:space="preserve">My original example: ____________________.</w:t>
      </w:r>
    </w:p>
    <w:bookmarkEnd w:id="1710"/>
    <w:bookmarkStart w:id="1711" w:name="exam-tips-29"/>
    <w:p>
      <w:pPr>
        <w:pStyle w:val="Heading2"/>
      </w:pPr>
      <w:r>
        <w:t xml:space="preserve">Exam Tips</w:t>
      </w:r>
    </w:p>
    <w:p>
      <w:pPr>
        <w:pStyle w:val="FirstParagraph"/>
      </w:pPr>
      <w:r>
        <w:t xml:space="preserve">In Writing, do not insert punctuation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11"/>
    <w:bookmarkStart w:id="1712" w:name="challenge-21"/>
    <w:p>
      <w:pPr>
        <w:pStyle w:val="Heading2"/>
      </w:pPr>
      <w:r>
        <w:t xml:space="preserve">Challenge</w:t>
      </w:r>
    </w:p>
    <w:p>
      <w:pPr>
        <w:pStyle w:val="FirstParagraph"/>
      </w:pPr>
      <w:r>
        <w:t xml:space="preserve">Rewrite this idea in three distinct, accurate ways using Punctuation: “Investment in public transport changes the choices that commuters make.” Then explain how each version changes the degree of certainty, time focus, or emphasis.</w:t>
      </w:r>
    </w:p>
    <w:bookmarkEnd w:id="1712"/>
    <w:bookmarkEnd w:id="1713"/>
    <w:bookmarkStart w:id="1742" w:name="chapter-31-present-simple"/>
    <w:p>
      <w:pPr>
        <w:pStyle w:val="Heading1"/>
      </w:pPr>
      <w:r>
        <w:t xml:space="preserve">Chapter 31: Present Simple</w:t>
      </w:r>
    </w:p>
    <w:p>
      <w:pPr>
        <w:pStyle w:val="FirstParagraph"/>
      </w:pPr>
      <w:r>
        <w:rPr>
          <w:i/>
          <w:iCs/>
        </w:rPr>
        <w:t xml:space="preserve">Ultimate IELTS Mastery — Part 02: Grammar</w:t>
      </w:r>
    </w:p>
    <w:bookmarkStart w:id="1714" w:name="learning-objectives-30"/>
    <w:p>
      <w:pPr>
        <w:pStyle w:val="Heading2"/>
      </w:pPr>
      <w:r>
        <w:t xml:space="preserve">Learning Objectives</w:t>
      </w:r>
    </w:p>
    <w:p>
      <w:pPr>
        <w:pStyle w:val="FirstParagraph"/>
      </w:pPr>
      <w:r>
        <w:t xml:space="preserve">By the end of this chapter, you can: (1) identify the communicative purpose of present simple; (2) form accurate positive, negative, and question structures; (3) select the structure from context and signal words; (4) edit frequent IELTS errors; and (5) use the structure naturally in Speaking and accurately in Writing.</w:t>
      </w:r>
    </w:p>
    <w:bookmarkEnd w:id="1714"/>
    <w:bookmarkStart w:id="1715" w:name="explanation-6"/>
    <w:p>
      <w:pPr>
        <w:pStyle w:val="Heading2"/>
      </w:pPr>
      <w:r>
        <w:t xml:space="preserve">Explanation</w:t>
      </w:r>
    </w:p>
    <w:p>
      <w:pPr>
        <w:pStyle w:val="FirstParagraph"/>
      </w:pPr>
      <w:r>
        <w:t xml:space="preserve">Use the present simple for habits, routines, permanent states, general truths, and timetabled events. It is common in Task 1 descriptions of stable facts and Task 2 generalisations. Do not choose a form only because a familiar signal word appears: establish the time reference, the writer’s meaning, and the relationship between ideas first.</w:t>
      </w:r>
    </w:p>
    <w:bookmarkEnd w:id="1715"/>
    <w:bookmarkStart w:id="1716" w:name="formula-6"/>
    <w:p>
      <w:pPr>
        <w:pStyle w:val="Heading2"/>
      </w:pPr>
      <w:r>
        <w:t xml:space="preserve">Formula</w:t>
      </w:r>
    </w:p>
    <w:p>
      <w:pPr>
        <w:pStyle w:val="FirstParagraph"/>
      </w:pPr>
      <w:r>
        <w:rPr>
          <w:b/>
          <w:bCs/>
        </w:rPr>
        <w:t xml:space="preserve">Core pattern:</w:t>
      </w:r>
      <w:r>
        <w:t xml:space="preserve"> </w:t>
      </w:r>
      <w:r>
        <w:t xml:space="preserve">positive: subject + base verb(s/es) | negative: subject + do/does not + base | question: Do/Does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Public transport reduces private car use in dense cities.</w:t>
            </w:r>
          </w:p>
        </w:tc>
      </w:tr>
      <w:tr>
        <w:tc>
          <w:tcPr/>
          <w:p>
            <w:pPr>
              <w:pStyle w:val="Compact"/>
            </w:pPr>
            <w:r>
              <w:t xml:space="preserve">Negative</w:t>
            </w:r>
          </w:p>
        </w:tc>
        <w:tc>
          <w:tcPr/>
          <w:p>
            <w:pPr>
              <w:pStyle w:val="Compact"/>
            </w:pPr>
            <w:r>
              <w:t xml:space="preserve">The diagram does not show the cost of maintenance.</w:t>
            </w:r>
          </w:p>
        </w:tc>
      </w:tr>
      <w:tr>
        <w:tc>
          <w:tcPr/>
          <w:p>
            <w:pPr>
              <w:pStyle w:val="Compact"/>
            </w:pPr>
            <w:r>
              <w:t xml:space="preserve">Question</w:t>
            </w:r>
          </w:p>
        </w:tc>
        <w:tc>
          <w:tcPr/>
          <w:p>
            <w:pPr>
              <w:pStyle w:val="Compact"/>
            </w:pPr>
            <w:r>
              <w:t xml:space="preserve">Does the museum open on Mondays?</w:t>
            </w:r>
          </w:p>
        </w:tc>
      </w:tr>
    </w:tbl>
    <w:bookmarkEnd w:id="1716"/>
    <w:bookmarkStart w:id="1717" w:name="positive-negative-and-question-forms-6"/>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05"/>
        </w:numPr>
      </w:pPr>
      <w:r>
        <w:t xml:space="preserve">Positive:</w:t>
      </w:r>
      <w:r>
        <w:t xml:space="preserve"> </w:t>
      </w:r>
      <w:r>
        <w:rPr>
          <w:b/>
          <w:bCs/>
        </w:rPr>
        <w:t xml:space="preserve">Public transport reduces private car use in dense cities.</w:t>
      </w:r>
    </w:p>
    <w:p>
      <w:pPr>
        <w:pStyle w:val="Compact"/>
        <w:numPr>
          <w:ilvl w:val="0"/>
          <w:numId w:val="1905"/>
        </w:numPr>
      </w:pPr>
      <w:r>
        <w:t xml:space="preserve">Negative:</w:t>
      </w:r>
      <w:r>
        <w:t xml:space="preserve"> </w:t>
      </w:r>
      <w:r>
        <w:rPr>
          <w:b/>
          <w:bCs/>
        </w:rPr>
        <w:t xml:space="preserve">The diagram does not show the cost of maintenance.</w:t>
      </w:r>
    </w:p>
    <w:p>
      <w:pPr>
        <w:pStyle w:val="Compact"/>
        <w:numPr>
          <w:ilvl w:val="0"/>
          <w:numId w:val="1905"/>
        </w:numPr>
      </w:pPr>
      <w:r>
        <w:t xml:space="preserve">Question:</w:t>
      </w:r>
      <w:r>
        <w:t xml:space="preserve"> </w:t>
      </w:r>
      <w:r>
        <w:rPr>
          <w:b/>
          <w:bCs/>
        </w:rPr>
        <w:t xml:space="preserve">Does the museum open on Mondays?</w:t>
      </w:r>
    </w:p>
    <w:bookmarkEnd w:id="1717"/>
    <w:bookmarkStart w:id="1718" w:name="signal-words-and-context-clues-6"/>
    <w:p>
      <w:pPr>
        <w:pStyle w:val="Heading2"/>
      </w:pPr>
      <w:r>
        <w:t xml:space="preserve">Signal Words and Context Clues</w:t>
      </w:r>
    </w:p>
    <w:p>
      <w:pPr>
        <w:pStyle w:val="FirstParagraph"/>
      </w:pPr>
      <w:r>
        <w:t xml:space="preserve">Common clues include:</w:t>
      </w:r>
      <w:r>
        <w:t xml:space="preserve"> </w:t>
      </w:r>
      <w:r>
        <w:rPr>
          <w:b/>
          <w:bCs/>
        </w:rPr>
        <w:t xml:space="preserve">always, usually, often, sometimes, rarely, every day, generally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18"/>
    <w:bookmarkStart w:id="1719" w:name="common-mistakes-6"/>
    <w:p>
      <w:pPr>
        <w:pStyle w:val="Heading2"/>
      </w:pPr>
      <w:r>
        <w:t xml:space="preserve">Common Mistakes</w:t>
      </w:r>
    </w:p>
    <w:p>
      <w:pPr>
        <w:pStyle w:val="Compact"/>
        <w:numPr>
          <w:ilvl w:val="0"/>
          <w:numId w:val="1906"/>
        </w:numPr>
      </w:pPr>
      <w:r>
        <w:t xml:space="preserve">Adding -s after does.</w:t>
      </w:r>
    </w:p>
    <w:p>
      <w:pPr>
        <w:pStyle w:val="Compact"/>
        <w:numPr>
          <w:ilvl w:val="0"/>
          <w:numId w:val="1906"/>
        </w:numPr>
      </w:pPr>
      <w:r>
        <w:t xml:space="preserve">using present continuous for permanent facts.</w:t>
      </w:r>
    </w:p>
    <w:p>
      <w:pPr>
        <w:pStyle w:val="Compact"/>
        <w:numPr>
          <w:ilvl w:val="0"/>
          <w:numId w:val="1906"/>
        </w:numPr>
      </w:pPr>
      <w:r>
        <w:t xml:space="preserve">forgetting third-person -s.</w:t>
      </w:r>
    </w:p>
    <w:p>
      <w:pPr>
        <w:pStyle w:val="Compact"/>
        <w:numPr>
          <w:ilvl w:val="0"/>
          <w:numId w:val="1906"/>
        </w:numPr>
      </w:pPr>
      <w:r>
        <w:t xml:space="preserve">writing informations or researches.</w:t>
      </w:r>
    </w:p>
    <w:bookmarkEnd w:id="1719"/>
    <w:bookmarkStart w:id="1720" w:name="worked-examples-30"/>
    <w:p>
      <w:pPr>
        <w:pStyle w:val="Heading2"/>
      </w:pPr>
      <w:r>
        <w:t xml:space="preserve">Worked Examples</w:t>
      </w:r>
    </w:p>
    <w:p>
      <w:pPr>
        <w:pStyle w:val="Compact"/>
        <w:numPr>
          <w:ilvl w:val="0"/>
          <w:numId w:val="1907"/>
        </w:numPr>
      </w:pPr>
      <w:r>
        <w:rPr>
          <w:b/>
          <w:bCs/>
        </w:rPr>
        <w:t xml:space="preserve">Many students rely on online sources for preliminary research.</w:t>
      </w:r>
      <w:r>
        <w:t xml:space="preserve"> </w:t>
      </w:r>
      <w:r>
        <w:rPr>
          <w:i/>
          <w:iCs/>
        </w:rPr>
        <w:t xml:space="preserve">Why:</w:t>
      </w:r>
      <w:r>
        <w:t xml:space="preserve"> </w:t>
      </w:r>
      <w:r>
        <w:t xml:space="preserve">The structure matches the intended relationship, not merely the vocabulary.</w:t>
      </w:r>
    </w:p>
    <w:p>
      <w:pPr>
        <w:pStyle w:val="Compact"/>
        <w:numPr>
          <w:ilvl w:val="0"/>
          <w:numId w:val="1907"/>
        </w:numPr>
      </w:pPr>
      <w:r>
        <w:rPr>
          <w:b/>
          <w:bCs/>
        </w:rPr>
        <w:t xml:space="preserve">The train leaves at 06:45.</w:t>
      </w:r>
      <w:r>
        <w:t xml:space="preserve"> </w:t>
      </w:r>
      <w:r>
        <w:rPr>
          <w:i/>
          <w:iCs/>
        </w:rPr>
        <w:t xml:space="preserve">Why:</w:t>
      </w:r>
      <w:r>
        <w:t xml:space="preserve"> </w:t>
      </w:r>
      <w:r>
        <w:t xml:space="preserve">Notice the auxiliary, verb form, and time reference.</w:t>
      </w:r>
    </w:p>
    <w:p>
      <w:pPr>
        <w:pStyle w:val="Compact"/>
        <w:numPr>
          <w:ilvl w:val="0"/>
          <w:numId w:val="1907"/>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20"/>
    <w:bookmarkStart w:id="1721" w:name="ielts-examples-6"/>
    <w:p>
      <w:pPr>
        <w:pStyle w:val="Heading2"/>
      </w:pPr>
      <w:r>
        <w:t xml:space="preserve">IELTS Examples</w:t>
      </w:r>
    </w:p>
    <w:p>
      <w:pPr>
        <w:pStyle w:val="Compact"/>
        <w:numPr>
          <w:ilvl w:val="0"/>
          <w:numId w:val="1908"/>
        </w:numPr>
      </w:pPr>
      <w:r>
        <w:t xml:space="preserve">Task 1: Many students rely on online sources for preliminary research.</w:t>
      </w:r>
    </w:p>
    <w:p>
      <w:pPr>
        <w:pStyle w:val="Compact"/>
        <w:numPr>
          <w:ilvl w:val="0"/>
          <w:numId w:val="1908"/>
        </w:numPr>
      </w:pPr>
      <w:r>
        <w:t xml:space="preserve">Task 2: The train leaves at 06:45.</w:t>
      </w:r>
    </w:p>
    <w:p>
      <w:pPr>
        <w:pStyle w:val="Compact"/>
        <w:numPr>
          <w:ilvl w:val="0"/>
          <w:numId w:val="1908"/>
        </w:numPr>
      </w:pPr>
      <w:r>
        <w:t xml:space="preserve">Speaking: “In my experience, this grammar choice helps me express the sequence of events clearly.”</w:t>
      </w:r>
    </w:p>
    <w:bookmarkEnd w:id="1721"/>
    <w:bookmarkStart w:id="1722" w:name="band-9-examples-22"/>
    <w:p>
      <w:pPr>
        <w:pStyle w:val="Heading2"/>
      </w:pPr>
      <w:r>
        <w:t xml:space="preserve">Band 9 Examples</w:t>
      </w:r>
    </w:p>
    <w:p>
      <w:pPr>
        <w:pStyle w:val="Compact"/>
        <w:numPr>
          <w:ilvl w:val="0"/>
          <w:numId w:val="1909"/>
        </w:numPr>
      </w:pPr>
      <w:r>
        <w:rPr>
          <w:b/>
          <w:bCs/>
        </w:rPr>
        <w:t xml:space="preserve">The evidence suggests that reliable public transport improves both economic participation and social mobility.</w:t>
      </w:r>
    </w:p>
    <w:p>
      <w:pPr>
        <w:pStyle w:val="Compact"/>
        <w:numPr>
          <w:ilvl w:val="0"/>
          <w:numId w:val="1909"/>
        </w:numPr>
      </w:pPr>
      <w:r>
        <w:t xml:space="preserve">“Rather than making an absolute claim, a high-scoring response selects the form that states exactly how certain, frequent, complete, or conditional the idea is.”</w:t>
      </w:r>
    </w:p>
    <w:bookmarkEnd w:id="1722"/>
    <w:bookmarkStart w:id="1728" w:name="exercise-bank-50-items-6"/>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23" w:name="a.-choose-the-best-form-110-6"/>
    <w:p>
      <w:pPr>
        <w:pStyle w:val="Heading3"/>
      </w:pPr>
      <w:r>
        <w:t xml:space="preserve">A. Choose the best form (1–10)</w:t>
      </w:r>
    </w:p>
    <w:p>
      <w:pPr>
        <w:pStyle w:val="Compact"/>
        <w:numPr>
          <w:ilvl w:val="0"/>
          <w:numId w:val="1910"/>
        </w:numPr>
      </w:pPr>
      <w:r>
        <w:t xml:space="preserve">Choose the form that best fits the intended present simple context:</w:t>
      </w:r>
      <w:r>
        <w:t xml:space="preserve"> </w:t>
      </w:r>
      <w:r>
        <w:rPr>
          <w:b/>
          <w:bCs/>
        </w:rPr>
        <w:t xml:space="preserve">the local authority ___ a new policy to reduce waste.</w:t>
      </w:r>
    </w:p>
    <w:p>
      <w:pPr>
        <w:pStyle w:val="Compact"/>
        <w:numPr>
          <w:ilvl w:val="1"/>
          <w:numId w:val="1911"/>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chart ___ a gradual change in household spending.</w:t>
      </w:r>
    </w:p>
    <w:p>
      <w:pPr>
        <w:pStyle w:val="Compact"/>
        <w:numPr>
          <w:ilvl w:val="1"/>
          <w:numId w:val="1912"/>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students ___ reliable sources before writing essays.</w:t>
      </w:r>
    </w:p>
    <w:p>
      <w:pPr>
        <w:pStyle w:val="Compact"/>
        <w:numPr>
          <w:ilvl w:val="1"/>
          <w:numId w:val="1913"/>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research team ___ data from rural communities.</w:t>
      </w:r>
    </w:p>
    <w:p>
      <w:pPr>
        <w:pStyle w:val="Compact"/>
        <w:numPr>
          <w:ilvl w:val="1"/>
          <w:numId w:val="1914"/>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public transport ___ access to employment.</w:t>
      </w:r>
    </w:p>
    <w:p>
      <w:pPr>
        <w:pStyle w:val="Compact"/>
        <w:numPr>
          <w:ilvl w:val="1"/>
          <w:numId w:val="1915"/>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school ___ extra support for new learners.</w:t>
      </w:r>
    </w:p>
    <w:p>
      <w:pPr>
        <w:pStyle w:val="Compact"/>
        <w:numPr>
          <w:ilvl w:val="1"/>
          <w:numId w:val="1916"/>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figures ___ a clear difference between regions.</w:t>
      </w:r>
    </w:p>
    <w:p>
      <w:pPr>
        <w:pStyle w:val="Compact"/>
        <w:numPr>
          <w:ilvl w:val="1"/>
          <w:numId w:val="1917"/>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council ___ the proposal after public consultation.</w:t>
      </w:r>
    </w:p>
    <w:p>
      <w:pPr>
        <w:pStyle w:val="Compact"/>
        <w:numPr>
          <w:ilvl w:val="1"/>
          <w:numId w:val="1918"/>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many residents ___ the new cycling route.</w:t>
      </w:r>
    </w:p>
    <w:p>
      <w:pPr>
        <w:pStyle w:val="Compact"/>
        <w:numPr>
          <w:ilvl w:val="1"/>
          <w:numId w:val="1919"/>
        </w:numPr>
      </w:pPr>
      <w:r>
        <w:t xml:space="preserve">base form b) target structure c) unrelated past form</w:t>
      </w:r>
    </w:p>
    <w:p>
      <w:pPr>
        <w:pStyle w:val="Compact"/>
        <w:numPr>
          <w:ilvl w:val="0"/>
          <w:numId w:val="1910"/>
        </w:numPr>
      </w:pPr>
      <w:r>
        <w:t xml:space="preserve">Choose the form that best fits the intended present simple context:</w:t>
      </w:r>
      <w:r>
        <w:t xml:space="preserve"> </w:t>
      </w:r>
      <w:r>
        <w:rPr>
          <w:b/>
          <w:bCs/>
        </w:rPr>
        <w:t xml:space="preserve">the report ___ several limitations of the survey.</w:t>
      </w:r>
    </w:p>
    <w:p>
      <w:pPr>
        <w:pStyle w:val="Compact"/>
        <w:numPr>
          <w:ilvl w:val="0"/>
          <w:numId w:val="1920"/>
        </w:numPr>
      </w:pPr>
      <w:r>
        <w:t xml:space="preserve">base form b) target structure c) unrelated past form</w:t>
      </w:r>
    </w:p>
    <w:bookmarkEnd w:id="1723"/>
    <w:bookmarkStart w:id="1724" w:name="b.-transform-the-sentence-1120-6"/>
    <w:p>
      <w:pPr>
        <w:pStyle w:val="Heading3"/>
      </w:pPr>
      <w:r>
        <w:t xml:space="preserve">B. Transform the sentence (11–20)</w:t>
      </w:r>
    </w:p>
    <w:p>
      <w:pPr>
        <w:numPr>
          <w:ilvl w:val="0"/>
          <w:numId w:val="1921"/>
        </w:numPr>
      </w:pPr>
      <w:r>
        <w:t xml:space="preserve">Rewrite in the</w:t>
      </w:r>
      <w:r>
        <w:t xml:space="preserve"> </w:t>
      </w:r>
      <w:r>
        <w:rPr>
          <w:b/>
          <w:bCs/>
        </w:rPr>
        <w:t xml:space="preserve">negative</w:t>
      </w:r>
      <w:r>
        <w:t xml:space="preserve"> </w:t>
      </w:r>
      <w:r>
        <w:t xml:space="preserve">form, using Present Simple: “The Local Authority ___ A New Policy To Reduce Waste.”</w:t>
      </w:r>
    </w:p>
    <w:p>
      <w:pPr>
        <w:numPr>
          <w:ilvl w:val="0"/>
          <w:numId w:val="1921"/>
        </w:numPr>
      </w:pPr>
      <w:r>
        <w:t xml:space="preserve">Rewrite in the</w:t>
      </w:r>
      <w:r>
        <w:t xml:space="preserve"> </w:t>
      </w:r>
      <w:r>
        <w:rPr>
          <w:b/>
          <w:bCs/>
        </w:rPr>
        <w:t xml:space="preserve">question</w:t>
      </w:r>
      <w:r>
        <w:t xml:space="preserve"> </w:t>
      </w:r>
      <w:r>
        <w:t xml:space="preserve">form, using Present Simple: “The Chart ___ A Gradual Change In Household Spending.”</w:t>
      </w:r>
    </w:p>
    <w:p>
      <w:pPr>
        <w:numPr>
          <w:ilvl w:val="0"/>
          <w:numId w:val="1921"/>
        </w:numPr>
      </w:pPr>
      <w:r>
        <w:t xml:space="preserve">Rewrite in the</w:t>
      </w:r>
      <w:r>
        <w:t xml:space="preserve"> </w:t>
      </w:r>
      <w:r>
        <w:rPr>
          <w:b/>
          <w:bCs/>
        </w:rPr>
        <w:t xml:space="preserve">positive</w:t>
      </w:r>
      <w:r>
        <w:t xml:space="preserve"> </w:t>
      </w:r>
      <w:r>
        <w:t xml:space="preserve">form, using Present Simple: “Students ___ Reliable Sources Before Writing Essays.”</w:t>
      </w:r>
    </w:p>
    <w:p>
      <w:pPr>
        <w:numPr>
          <w:ilvl w:val="0"/>
          <w:numId w:val="1921"/>
        </w:numPr>
      </w:pPr>
      <w:r>
        <w:t xml:space="preserve">Rewrite in the</w:t>
      </w:r>
      <w:r>
        <w:t xml:space="preserve"> </w:t>
      </w:r>
      <w:r>
        <w:rPr>
          <w:b/>
          <w:bCs/>
        </w:rPr>
        <w:t xml:space="preserve">negative</w:t>
      </w:r>
      <w:r>
        <w:t xml:space="preserve"> </w:t>
      </w:r>
      <w:r>
        <w:t xml:space="preserve">form, using Present Simple: “The Research Team ___ Data From Rural Communities.”</w:t>
      </w:r>
    </w:p>
    <w:p>
      <w:pPr>
        <w:numPr>
          <w:ilvl w:val="0"/>
          <w:numId w:val="1921"/>
        </w:numPr>
      </w:pPr>
      <w:r>
        <w:t xml:space="preserve">Rewrite in the</w:t>
      </w:r>
      <w:r>
        <w:t xml:space="preserve"> </w:t>
      </w:r>
      <w:r>
        <w:rPr>
          <w:b/>
          <w:bCs/>
        </w:rPr>
        <w:t xml:space="preserve">question</w:t>
      </w:r>
      <w:r>
        <w:t xml:space="preserve"> </w:t>
      </w:r>
      <w:r>
        <w:t xml:space="preserve">form, using Present Simple: “Public Transport ___ Access To Employment.”</w:t>
      </w:r>
    </w:p>
    <w:p>
      <w:pPr>
        <w:numPr>
          <w:ilvl w:val="0"/>
          <w:numId w:val="1921"/>
        </w:numPr>
      </w:pPr>
      <w:r>
        <w:t xml:space="preserve">Rewrite in the</w:t>
      </w:r>
      <w:r>
        <w:t xml:space="preserve"> </w:t>
      </w:r>
      <w:r>
        <w:rPr>
          <w:b/>
          <w:bCs/>
        </w:rPr>
        <w:t xml:space="preserve">positive</w:t>
      </w:r>
      <w:r>
        <w:t xml:space="preserve"> </w:t>
      </w:r>
      <w:r>
        <w:t xml:space="preserve">form, using Present Simple: “The School ___ Extra Support For New Learners.”</w:t>
      </w:r>
    </w:p>
    <w:p>
      <w:pPr>
        <w:numPr>
          <w:ilvl w:val="0"/>
          <w:numId w:val="1921"/>
        </w:numPr>
      </w:pPr>
      <w:r>
        <w:t xml:space="preserve">Rewrite in the</w:t>
      </w:r>
      <w:r>
        <w:t xml:space="preserve"> </w:t>
      </w:r>
      <w:r>
        <w:rPr>
          <w:b/>
          <w:bCs/>
        </w:rPr>
        <w:t xml:space="preserve">negative</w:t>
      </w:r>
      <w:r>
        <w:t xml:space="preserve"> </w:t>
      </w:r>
      <w:r>
        <w:t xml:space="preserve">form, using Present Simple: “The Figures ___ A Clear Difference Between Regions.”</w:t>
      </w:r>
    </w:p>
    <w:p>
      <w:pPr>
        <w:numPr>
          <w:ilvl w:val="0"/>
          <w:numId w:val="1921"/>
        </w:numPr>
      </w:pPr>
      <w:r>
        <w:t xml:space="preserve">Rewrite in the</w:t>
      </w:r>
      <w:r>
        <w:t xml:space="preserve"> </w:t>
      </w:r>
      <w:r>
        <w:rPr>
          <w:b/>
          <w:bCs/>
        </w:rPr>
        <w:t xml:space="preserve">question</w:t>
      </w:r>
      <w:r>
        <w:t xml:space="preserve"> </w:t>
      </w:r>
      <w:r>
        <w:t xml:space="preserve">form, using Present Simple: “The Council ___ The Proposal After Public Consultation.”</w:t>
      </w:r>
    </w:p>
    <w:p>
      <w:pPr>
        <w:numPr>
          <w:ilvl w:val="0"/>
          <w:numId w:val="1921"/>
        </w:numPr>
      </w:pPr>
      <w:r>
        <w:t xml:space="preserve">Rewrite in the</w:t>
      </w:r>
      <w:r>
        <w:t xml:space="preserve"> </w:t>
      </w:r>
      <w:r>
        <w:rPr>
          <w:b/>
          <w:bCs/>
        </w:rPr>
        <w:t xml:space="preserve">positive</w:t>
      </w:r>
      <w:r>
        <w:t xml:space="preserve"> </w:t>
      </w:r>
      <w:r>
        <w:t xml:space="preserve">form, using Present Simple: “Many Residents ___ The New Cycling Route.”</w:t>
      </w:r>
    </w:p>
    <w:p>
      <w:pPr>
        <w:numPr>
          <w:ilvl w:val="0"/>
          <w:numId w:val="1921"/>
        </w:numPr>
      </w:pPr>
      <w:r>
        <w:t xml:space="preserve">Rewrite in the</w:t>
      </w:r>
      <w:r>
        <w:t xml:space="preserve"> </w:t>
      </w:r>
      <w:r>
        <w:rPr>
          <w:b/>
          <w:bCs/>
        </w:rPr>
        <w:t xml:space="preserve">negative</w:t>
      </w:r>
      <w:r>
        <w:t xml:space="preserve"> </w:t>
      </w:r>
      <w:r>
        <w:t xml:space="preserve">form, using Present Simple: “The Report ___ Several Limitations Of The Survey.”</w:t>
      </w:r>
    </w:p>
    <w:bookmarkEnd w:id="1724"/>
    <w:bookmarkStart w:id="1725" w:name="c.-correct-the-error-2130-6"/>
    <w:p>
      <w:pPr>
        <w:pStyle w:val="Heading3"/>
      </w:pPr>
      <w:r>
        <w:t xml:space="preserve">C. Correct the error (21–30)</w:t>
      </w:r>
    </w:p>
    <w:p>
      <w:pPr>
        <w:numPr>
          <w:ilvl w:val="0"/>
          <w:numId w:val="1922"/>
        </w:numPr>
      </w:pPr>
      <w:r>
        <w:t xml:space="preserve">Correct:</w:t>
      </w:r>
      <w:r>
        <w:t xml:space="preserve"> </w:t>
      </w:r>
      <w:r>
        <w:rPr>
          <w:b/>
          <w:bCs/>
        </w:rPr>
        <w:t xml:space="preserve">The authority use the structure incorrectly in its report.</w:t>
      </w:r>
    </w:p>
    <w:p>
      <w:pPr>
        <w:numPr>
          <w:ilvl w:val="0"/>
          <w:numId w:val="1922"/>
        </w:numPr>
      </w:pPr>
      <w:r>
        <w:t xml:space="preserve">Correct:</w:t>
      </w:r>
      <w:r>
        <w:t xml:space="preserve"> </w:t>
      </w:r>
      <w:r>
        <w:rPr>
          <w:b/>
          <w:bCs/>
        </w:rPr>
        <w:t xml:space="preserve">Does the figures shows the trend?</w:t>
      </w:r>
    </w:p>
    <w:p>
      <w:pPr>
        <w:numPr>
          <w:ilvl w:val="0"/>
          <w:numId w:val="1922"/>
        </w:numPr>
      </w:pPr>
      <w:r>
        <w:t xml:space="preserve">Correct:</w:t>
      </w:r>
      <w:r>
        <w:t xml:space="preserve"> </w:t>
      </w:r>
      <w:r>
        <w:rPr>
          <w:b/>
          <w:bCs/>
        </w:rPr>
        <w:t xml:space="preserve">The report did not uses a clear form.</w:t>
      </w:r>
    </w:p>
    <w:p>
      <w:pPr>
        <w:numPr>
          <w:ilvl w:val="0"/>
          <w:numId w:val="1922"/>
        </w:numPr>
      </w:pPr>
      <w:r>
        <w:t xml:space="preserve">Correct:</w:t>
      </w:r>
      <w:r>
        <w:t xml:space="preserve"> </w:t>
      </w:r>
      <w:r>
        <w:rPr>
          <w:b/>
          <w:bCs/>
        </w:rPr>
        <w:t xml:space="preserve">Researchers have wrote the conclusion.</w:t>
      </w:r>
    </w:p>
    <w:p>
      <w:pPr>
        <w:numPr>
          <w:ilvl w:val="0"/>
          <w:numId w:val="1922"/>
        </w:numPr>
      </w:pPr>
      <w:r>
        <w:t xml:space="preserve">Correct:</w:t>
      </w:r>
      <w:r>
        <w:t xml:space="preserve"> </w:t>
      </w:r>
      <w:r>
        <w:rPr>
          <w:b/>
          <w:bCs/>
        </w:rPr>
        <w:t xml:space="preserve">If the policy will change, results will improve.</w:t>
      </w:r>
    </w:p>
    <w:p>
      <w:pPr>
        <w:numPr>
          <w:ilvl w:val="0"/>
          <w:numId w:val="1922"/>
        </w:numPr>
      </w:pPr>
      <w:r>
        <w:t xml:space="preserve">Correct:</w:t>
      </w:r>
      <w:r>
        <w:t xml:space="preserve"> </w:t>
      </w:r>
      <w:r>
        <w:rPr>
          <w:b/>
          <w:bCs/>
        </w:rPr>
        <w:t xml:space="preserve">The speaker said that did the scheme work.</w:t>
      </w:r>
    </w:p>
    <w:p>
      <w:pPr>
        <w:numPr>
          <w:ilvl w:val="0"/>
          <w:numId w:val="1922"/>
        </w:numPr>
      </w:pPr>
      <w:r>
        <w:t xml:space="preserve">Correct:</w:t>
      </w:r>
      <w:r>
        <w:t xml:space="preserve"> </w:t>
      </w:r>
      <w:r>
        <w:rPr>
          <w:b/>
          <w:bCs/>
        </w:rPr>
        <w:t xml:space="preserve">The programme is not achieve its target.</w:t>
      </w:r>
    </w:p>
    <w:p>
      <w:pPr>
        <w:numPr>
          <w:ilvl w:val="0"/>
          <w:numId w:val="1922"/>
        </w:numPr>
      </w:pPr>
      <w:r>
        <w:t xml:space="preserve">Correct:</w:t>
      </w:r>
      <w:r>
        <w:t xml:space="preserve"> </w:t>
      </w:r>
      <w:r>
        <w:rPr>
          <w:b/>
          <w:bCs/>
        </w:rPr>
        <w:t xml:space="preserve">Will have the city completed the project by 2030?</w:t>
      </w:r>
    </w:p>
    <w:p>
      <w:pPr>
        <w:numPr>
          <w:ilvl w:val="0"/>
          <w:numId w:val="1922"/>
        </w:numPr>
      </w:pPr>
      <w:r>
        <w:t xml:space="preserve">Correct:</w:t>
      </w:r>
      <w:r>
        <w:t xml:space="preserve"> </w:t>
      </w:r>
      <w:r>
        <w:rPr>
          <w:b/>
          <w:bCs/>
        </w:rPr>
        <w:t xml:space="preserve">The data were collected, however they was incomplete.</w:t>
      </w:r>
    </w:p>
    <w:p>
      <w:pPr>
        <w:numPr>
          <w:ilvl w:val="0"/>
          <w:numId w:val="1922"/>
        </w:numPr>
      </w:pPr>
      <w:r>
        <w:t xml:space="preserve">Correct:</w:t>
      </w:r>
      <w:r>
        <w:t xml:space="preserve"> </w:t>
      </w:r>
      <w:r>
        <w:rPr>
          <w:b/>
          <w:bCs/>
        </w:rPr>
        <w:t xml:space="preserve">The plan aims reducing costs, to improve access, and safety.</w:t>
      </w:r>
    </w:p>
    <w:bookmarkEnd w:id="1725"/>
    <w:bookmarkStart w:id="1726" w:name="d.-ielts-production-3140-6"/>
    <w:p>
      <w:pPr>
        <w:pStyle w:val="Heading3"/>
      </w:pPr>
      <w:r>
        <w:t xml:space="preserve">D. IELTS production (31–40)</w:t>
      </w:r>
    </w:p>
    <w:p>
      <w:pPr>
        <w:numPr>
          <w:ilvl w:val="0"/>
          <w:numId w:val="1923"/>
        </w:numPr>
      </w:pPr>
      <w:r>
        <w:t xml:space="preserve">Write one Task 1 or Task 2 sentence about</w:t>
      </w:r>
      <w:r>
        <w:t xml:space="preserve"> </w:t>
      </w:r>
      <w:r>
        <w:rPr>
          <w:b/>
          <w:bCs/>
        </w:rPr>
        <w:t xml:space="preserve">a stable national fact</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change shown in a graph</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completed event with a date</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continuing process</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prediction for 2035</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hypothetical policy result</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researcher’s reported claim</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an obligation for governments</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three-part parallel argument</w:t>
      </w:r>
      <w:r>
        <w:t xml:space="preserve"> </w:t>
      </w:r>
      <w:r>
        <w:t xml:space="preserve">using Present Simple accurately.</w:t>
      </w:r>
    </w:p>
    <w:p>
      <w:pPr>
        <w:numPr>
          <w:ilvl w:val="0"/>
          <w:numId w:val="1923"/>
        </w:numPr>
      </w:pPr>
      <w:r>
        <w:t xml:space="preserve">Write one Task 1 or Task 2 sentence about</w:t>
      </w:r>
      <w:r>
        <w:t xml:space="preserve"> </w:t>
      </w:r>
      <w:r>
        <w:rPr>
          <w:b/>
          <w:bCs/>
        </w:rPr>
        <w:t xml:space="preserve">a sentence requiring careful punctuation</w:t>
      </w:r>
      <w:r>
        <w:t xml:space="preserve"> </w:t>
      </w:r>
      <w:r>
        <w:t xml:space="preserve">using Present Simple accurately.</w:t>
      </w:r>
    </w:p>
    <w:bookmarkEnd w:id="1726"/>
    <w:bookmarkStart w:id="1727" w:name="e.-diagnose-the-context-4150-6"/>
    <w:p>
      <w:pPr>
        <w:pStyle w:val="Heading3"/>
      </w:pPr>
      <w:r>
        <w:t xml:space="preserve">E. Diagnose the context (41–50)</w:t>
      </w:r>
    </w:p>
    <w:p>
      <w:pPr>
        <w:numPr>
          <w:ilvl w:val="0"/>
          <w:numId w:val="1924"/>
        </w:numPr>
      </w:pPr>
      <w:r>
        <w:t xml:space="preserve">Decide whether</w:t>
      </w:r>
      <w:r>
        <w:t xml:space="preserve"> </w:t>
      </w:r>
      <w:r>
        <w:rPr>
          <w:b/>
          <w:bCs/>
        </w:rPr>
        <w:t xml:space="preserve">general fact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action in progress</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past-before-past relationship</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present result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future deadline</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duration up to a reference point</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hypothetical outcome</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reported information</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necessity or possibility</w:t>
      </w:r>
      <w:r>
        <w:t xml:space="preserve"> </w:t>
      </w:r>
      <w:r>
        <w:t xml:space="preserve">can normally be expressed with Present Simple. Write</w:t>
      </w:r>
      <w:r>
        <w:t xml:space="preserve"> </w:t>
      </w:r>
      <w:r>
        <w:rPr>
          <w:b/>
          <w:bCs/>
        </w:rPr>
        <w:t xml:space="preserve">yes/no</w:t>
      </w:r>
      <w:r>
        <w:t xml:space="preserve"> </w:t>
      </w:r>
      <w:r>
        <w:t xml:space="preserve">and one reason.</w:t>
      </w:r>
    </w:p>
    <w:p>
      <w:pPr>
        <w:numPr>
          <w:ilvl w:val="0"/>
          <w:numId w:val="1924"/>
        </w:numPr>
      </w:pPr>
      <w:r>
        <w:t xml:space="preserve">Decide whether</w:t>
      </w:r>
      <w:r>
        <w:t xml:space="preserve"> </w:t>
      </w:r>
      <w:r>
        <w:rPr>
          <w:b/>
          <w:bCs/>
        </w:rPr>
        <w:t xml:space="preserve">balanced list</w:t>
      </w:r>
      <w:r>
        <w:t xml:space="preserve"> </w:t>
      </w:r>
      <w:r>
        <w:t xml:space="preserve">can normally be expressed with Present Simple. Write</w:t>
      </w:r>
      <w:r>
        <w:t xml:space="preserve"> </w:t>
      </w:r>
      <w:r>
        <w:rPr>
          <w:b/>
          <w:bCs/>
        </w:rPr>
        <w:t xml:space="preserve">yes/no</w:t>
      </w:r>
      <w:r>
        <w:t xml:space="preserve"> </w:t>
      </w:r>
      <w:r>
        <w:t xml:space="preserve">and one reason.</w:t>
      </w:r>
    </w:p>
    <w:bookmarkEnd w:id="1727"/>
    <w:bookmarkEnd w:id="1728"/>
    <w:bookmarkStart w:id="1734" w:name="full-answers-and-explanations-6"/>
    <w:p>
      <w:pPr>
        <w:pStyle w:val="Heading2"/>
      </w:pPr>
      <w:r>
        <w:t xml:space="preserve">Full Answers and Explanations</w:t>
      </w:r>
    </w:p>
    <w:bookmarkStart w:id="1729" w:name="a.-choose-the-best-form-6"/>
    <w:p>
      <w:pPr>
        <w:pStyle w:val="Heading3"/>
      </w:pPr>
      <w:r>
        <w:t xml:space="preserve">A. Choose the best form</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p>
      <w:pPr>
        <w:numPr>
          <w:ilvl w:val="0"/>
          <w:numId w:val="1925"/>
        </w:numPr>
      </w:pPr>
      <w:r>
        <w:rPr>
          <w:b/>
          <w:bCs/>
        </w:rPr>
        <w:t xml:space="preserve">b) target structure.</w:t>
      </w:r>
      <w:r>
        <w:t xml:space="preserve"> </w:t>
      </w:r>
      <w:r>
        <w:t xml:space="preserve">The context must be completed with the Present Simple pattern; check the auxiliary and main-verb form rather than selecting a bare verb by habit.</w:t>
      </w:r>
    </w:p>
    <w:bookmarkEnd w:id="1729"/>
    <w:bookmarkStart w:id="1730" w:name="b.-transformations-6"/>
    <w:p>
      <w:pPr>
        <w:pStyle w:val="Heading3"/>
      </w:pPr>
      <w:r>
        <w:t xml:space="preserve">B. Transformations</w:t>
      </w:r>
    </w:p>
    <w:p>
      <w:pPr>
        <w:numPr>
          <w:ilvl w:val="0"/>
          <w:numId w:val="1926"/>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6"/>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6"/>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6"/>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6"/>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6"/>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6"/>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26"/>
        </w:numPr>
      </w:pPr>
      <w:r>
        <w:rPr>
          <w:b/>
          <w:bCs/>
        </w:rPr>
        <w:t xml:space="preserve">Sample answer:</w:t>
      </w:r>
      <w:r>
        <w:t xml:space="preserve"> </w:t>
      </w:r>
      <w:r>
        <w:t xml:space="preserve">Does the museum open on Mondays?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26"/>
        </w:numPr>
      </w:pPr>
      <w:r>
        <w:rPr>
          <w:b/>
          <w:bCs/>
        </w:rPr>
        <w:t xml:space="preserve">Sample answer:</w:t>
      </w:r>
      <w:r>
        <w:t xml:space="preserve"> </w:t>
      </w:r>
      <w:r>
        <w:t xml:space="preserve">Public transport reduces private car use in dense cities.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26"/>
        </w:numPr>
      </w:pPr>
      <w:r>
        <w:rPr>
          <w:b/>
          <w:bCs/>
        </w:rPr>
        <w:t xml:space="preserve">Sample answer:</w:t>
      </w:r>
      <w:r>
        <w:t xml:space="preserve"> </w:t>
      </w:r>
      <w:r>
        <w:t xml:space="preserve">The diagram does not show the cost of maintenance.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30"/>
    <w:bookmarkStart w:id="1731" w:name="c.-error-correction-6"/>
    <w:p>
      <w:pPr>
        <w:pStyle w:val="Heading3"/>
      </w:pPr>
      <w:r>
        <w:t xml:space="preserve">C. Error correction</w:t>
      </w:r>
    </w:p>
    <w:p>
      <w:pPr>
        <w:numPr>
          <w:ilvl w:val="0"/>
          <w:numId w:val="1927"/>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27"/>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27"/>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27"/>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27"/>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27"/>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27"/>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27"/>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27"/>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27"/>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31"/>
    <w:bookmarkStart w:id="1732" w:name="d.-ielts-production-sample-answers-6"/>
    <w:p>
      <w:pPr>
        <w:pStyle w:val="Heading3"/>
      </w:pPr>
      <w:r>
        <w:t xml:space="preserve">D. IELTS production: sample answers</w:t>
      </w:r>
    </w:p>
    <w:p>
      <w:pPr>
        <w:numPr>
          <w:ilvl w:val="0"/>
          <w:numId w:val="1928"/>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28"/>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32"/>
    <w:bookmarkStart w:id="1733" w:name="e.-context-diagnosis-6"/>
    <w:p>
      <w:pPr>
        <w:pStyle w:val="Heading3"/>
      </w:pPr>
      <w:r>
        <w:t xml:space="preserve">E. Context diagnosis</w:t>
      </w:r>
    </w:p>
    <w:p>
      <w:pPr>
        <w:numPr>
          <w:ilvl w:val="0"/>
          <w:numId w:val="1929"/>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29"/>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33"/>
    <w:bookmarkEnd w:id="1734"/>
    <w:bookmarkStart w:id="1735" w:name="review-30"/>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base verb(s/es) | negative: subject + do/does not + base | question: Do/Does + subject + base?</w:t>
      </w:r>
      <w:r>
        <w:t xml:space="preserve">. Then write one positive, one negative, and one question about an IELTS topic. Finally, explain why your chosen form is better than its nearest alternative.</w:t>
      </w:r>
    </w:p>
    <w:bookmarkEnd w:id="1735"/>
    <w:bookmarkStart w:id="1736" w:name="quiz-10-items-6"/>
    <w:p>
      <w:pPr>
        <w:pStyle w:val="Heading2"/>
      </w:pPr>
      <w:r>
        <w:t xml:space="preserve">Quiz (10 items)</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p>
      <w:pPr>
        <w:pStyle w:val="Compact"/>
        <w:numPr>
          <w:ilvl w:val="0"/>
          <w:numId w:val="1930"/>
        </w:numPr>
      </w:pPr>
      <w:r>
        <w:t xml:space="preserve">Choose, produce, or correct one Present Simple sentence about education, transport, health, environment, work, or technology.</w:t>
      </w:r>
    </w:p>
    <w:bookmarkEnd w:id="1736"/>
    <w:bookmarkStart w:id="1737" w:name="quiz-answer-guide-6"/>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base verb(s/es) | negative: subject + do/does not + base | question: Do/Does + subject + base?</w:t>
      </w:r>
      <w:r>
        <w:t xml:space="preserve">), a logical meaning, and accurate punctuation. Rework any sentence that has an auxiliary, agreement, or time-reference error.</w:t>
      </w:r>
    </w:p>
    <w:bookmarkEnd w:id="1737"/>
    <w:bookmarkStart w:id="1738" w:name="assignment-30"/>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38"/>
    <w:bookmarkStart w:id="1739" w:name="revision-notes-30"/>
    <w:p>
      <w:pPr>
        <w:pStyle w:val="Heading2"/>
      </w:pPr>
      <w:r>
        <w:t xml:space="preserve">Revision Notes</w:t>
      </w:r>
    </w:p>
    <w:p>
      <w:pPr>
        <w:pStyle w:val="Compact"/>
        <w:numPr>
          <w:ilvl w:val="0"/>
          <w:numId w:val="1931"/>
        </w:numPr>
      </w:pPr>
      <w:r>
        <w:t xml:space="preserve">Core pattern:</w:t>
      </w:r>
      <w:r>
        <w:t xml:space="preserve"> </w:t>
      </w:r>
      <w:r>
        <w:rPr>
          <w:b/>
          <w:bCs/>
        </w:rPr>
        <w:t xml:space="preserve">positive: subject + base verb(s/es) | negative: subject + do/does not + base | question: Do/Does + subject + base?</w:t>
      </w:r>
    </w:p>
    <w:p>
      <w:pPr>
        <w:pStyle w:val="Compact"/>
        <w:numPr>
          <w:ilvl w:val="0"/>
          <w:numId w:val="1931"/>
        </w:numPr>
      </w:pPr>
      <w:r>
        <w:t xml:space="preserve">Check the subject, auxiliary, main verb, and time/logic reference.</w:t>
      </w:r>
    </w:p>
    <w:p>
      <w:pPr>
        <w:pStyle w:val="Compact"/>
        <w:numPr>
          <w:ilvl w:val="0"/>
          <w:numId w:val="1931"/>
        </w:numPr>
      </w:pPr>
      <w:r>
        <w:t xml:space="preserve">Signal words: always, usually, often, sometimes, rarely, every day, generally.</w:t>
      </w:r>
    </w:p>
    <w:p>
      <w:pPr>
        <w:pStyle w:val="Compact"/>
        <w:numPr>
          <w:ilvl w:val="0"/>
          <w:numId w:val="1931"/>
        </w:numPr>
      </w:pPr>
      <w:r>
        <w:t xml:space="preserve">Personal error to monitor: ____________________.</w:t>
      </w:r>
    </w:p>
    <w:p>
      <w:pPr>
        <w:pStyle w:val="Compact"/>
        <w:numPr>
          <w:ilvl w:val="0"/>
          <w:numId w:val="1931"/>
        </w:numPr>
      </w:pPr>
      <w:r>
        <w:t xml:space="preserve">My original example: ____________________.</w:t>
      </w:r>
    </w:p>
    <w:bookmarkEnd w:id="1739"/>
    <w:bookmarkStart w:id="1740" w:name="exam-tips-30"/>
    <w:p>
      <w:pPr>
        <w:pStyle w:val="Heading2"/>
      </w:pPr>
      <w:r>
        <w:t xml:space="preserve">Exam Tips</w:t>
      </w:r>
    </w:p>
    <w:p>
      <w:pPr>
        <w:pStyle w:val="FirstParagraph"/>
      </w:pPr>
      <w:r>
        <w:t xml:space="preserve">In Writing, do not insert present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40"/>
    <w:bookmarkStart w:id="1741" w:name="challenge-22"/>
    <w:p>
      <w:pPr>
        <w:pStyle w:val="Heading2"/>
      </w:pPr>
      <w:r>
        <w:t xml:space="preserve">Challenge</w:t>
      </w:r>
    </w:p>
    <w:p>
      <w:pPr>
        <w:pStyle w:val="FirstParagraph"/>
      </w:pPr>
      <w:r>
        <w:t xml:space="preserve">Rewrite this idea in three distinct, accurate ways using Present Simple: “Investment in public transport changes the choices that commuters make.” Then explain how each version changes the degree of certainty, time focus, or emphasis.</w:t>
      </w:r>
    </w:p>
    <w:bookmarkEnd w:id="1741"/>
    <w:bookmarkEnd w:id="1742"/>
    <w:bookmarkStart w:id="1771" w:name="chapter-32-present-continuous"/>
    <w:p>
      <w:pPr>
        <w:pStyle w:val="Heading1"/>
      </w:pPr>
      <w:r>
        <w:t xml:space="preserve">Chapter 32: Present Continuous</w:t>
      </w:r>
    </w:p>
    <w:p>
      <w:pPr>
        <w:pStyle w:val="FirstParagraph"/>
      </w:pPr>
      <w:r>
        <w:rPr>
          <w:i/>
          <w:iCs/>
        </w:rPr>
        <w:t xml:space="preserve">Ultimate IELTS Mastery — Part 02: Grammar</w:t>
      </w:r>
    </w:p>
    <w:bookmarkStart w:id="1743" w:name="learning-objectives-31"/>
    <w:p>
      <w:pPr>
        <w:pStyle w:val="Heading2"/>
      </w:pPr>
      <w:r>
        <w:t xml:space="preserve">Learning Objectives</w:t>
      </w:r>
    </w:p>
    <w:p>
      <w:pPr>
        <w:pStyle w:val="FirstParagraph"/>
      </w:pPr>
      <w:r>
        <w:t xml:space="preserve">By the end of this chapter, you can: (1) identify the communicative purpose of present continuous; (2) form accurate positive, negative, and question structures; (3) select the structure from context and signal words; (4) edit frequent IELTS errors; and (5) use the structure naturally in Speaking and accurately in Writing.</w:t>
      </w:r>
    </w:p>
    <w:bookmarkEnd w:id="1743"/>
    <w:bookmarkStart w:id="1744" w:name="explanation-7"/>
    <w:p>
      <w:pPr>
        <w:pStyle w:val="Heading2"/>
      </w:pPr>
      <w:r>
        <w:t xml:space="preserve">Explanation</w:t>
      </w:r>
    </w:p>
    <w:p>
      <w:pPr>
        <w:pStyle w:val="FirstParagraph"/>
      </w:pPr>
      <w:r>
        <w:t xml:space="preserve">Use the present continuous for actions happening now, temporary situations, changing trends, and arranged future plans. It is valuable for describing live changes in graphs and current developments. Do not choose a form only because a familiar signal word appears: establish the time reference, the writer’s meaning, and the relationship between ideas first.</w:t>
      </w:r>
    </w:p>
    <w:bookmarkEnd w:id="1744"/>
    <w:bookmarkStart w:id="1745" w:name="formula-7"/>
    <w:p>
      <w:pPr>
        <w:pStyle w:val="Heading2"/>
      </w:pPr>
      <w:r>
        <w:t xml:space="preserve">Formula</w:t>
      </w:r>
    </w:p>
    <w:p>
      <w:pPr>
        <w:pStyle w:val="FirstParagraph"/>
      </w:pPr>
      <w:r>
        <w:rPr>
          <w:b/>
          <w:bCs/>
        </w:rPr>
        <w:t xml:space="preserve">Core pattern:</w:t>
      </w:r>
      <w:r>
        <w:t xml:space="preserve"> </w:t>
      </w:r>
      <w:r>
        <w:t xml:space="preserve">positive: subject + am/is/are + verb-ing | negative: subject + am/is/are not + verb-ing | question: Am/Is/Are + subject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proportion of remote workers is increasing steadily.</w:t>
            </w:r>
          </w:p>
        </w:tc>
      </w:tr>
      <w:tr>
        <w:tc>
          <w:tcPr/>
          <w:p>
            <w:pPr>
              <w:pStyle w:val="Compact"/>
            </w:pPr>
            <w:r>
              <w:t xml:space="preserve">Negative</w:t>
            </w:r>
          </w:p>
        </w:tc>
        <w:tc>
          <w:tcPr/>
          <w:p>
            <w:pPr>
              <w:pStyle w:val="Compact"/>
            </w:pPr>
            <w:r>
              <w:t xml:space="preserve">The university is not accepting late applications this week.</w:t>
            </w:r>
          </w:p>
        </w:tc>
      </w:tr>
      <w:tr>
        <w:tc>
          <w:tcPr/>
          <w:p>
            <w:pPr>
              <w:pStyle w:val="Compact"/>
            </w:pPr>
            <w:r>
              <w:t xml:space="preserve">Question</w:t>
            </w:r>
          </w:p>
        </w:tc>
        <w:tc>
          <w:tcPr/>
          <w:p>
            <w:pPr>
              <w:pStyle w:val="Compact"/>
            </w:pPr>
            <w:r>
              <w:t xml:space="preserve">Are researchers examining the same age group?</w:t>
            </w:r>
          </w:p>
        </w:tc>
      </w:tr>
    </w:tbl>
    <w:bookmarkEnd w:id="1745"/>
    <w:bookmarkStart w:id="1746" w:name="positive-negative-and-question-forms-7"/>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32"/>
        </w:numPr>
      </w:pPr>
      <w:r>
        <w:t xml:space="preserve">Positive:</w:t>
      </w:r>
      <w:r>
        <w:t xml:space="preserve"> </w:t>
      </w:r>
      <w:r>
        <w:rPr>
          <w:b/>
          <w:bCs/>
        </w:rPr>
        <w:t xml:space="preserve">The proportion of remote workers is increasing steadily.</w:t>
      </w:r>
    </w:p>
    <w:p>
      <w:pPr>
        <w:pStyle w:val="Compact"/>
        <w:numPr>
          <w:ilvl w:val="0"/>
          <w:numId w:val="1932"/>
        </w:numPr>
      </w:pPr>
      <w:r>
        <w:t xml:space="preserve">Negative:</w:t>
      </w:r>
      <w:r>
        <w:t xml:space="preserve"> </w:t>
      </w:r>
      <w:r>
        <w:rPr>
          <w:b/>
          <w:bCs/>
        </w:rPr>
        <w:t xml:space="preserve">The university is not accepting late applications this week.</w:t>
      </w:r>
    </w:p>
    <w:p>
      <w:pPr>
        <w:pStyle w:val="Compact"/>
        <w:numPr>
          <w:ilvl w:val="0"/>
          <w:numId w:val="1932"/>
        </w:numPr>
      </w:pPr>
      <w:r>
        <w:t xml:space="preserve">Question:</w:t>
      </w:r>
      <w:r>
        <w:t xml:space="preserve"> </w:t>
      </w:r>
      <w:r>
        <w:rPr>
          <w:b/>
          <w:bCs/>
        </w:rPr>
        <w:t xml:space="preserve">Are researchers examining the same age group?</w:t>
      </w:r>
    </w:p>
    <w:bookmarkEnd w:id="1746"/>
    <w:bookmarkStart w:id="1747" w:name="signal-words-and-context-clues-7"/>
    <w:p>
      <w:pPr>
        <w:pStyle w:val="Heading2"/>
      </w:pPr>
      <w:r>
        <w:t xml:space="preserve">Signal Words and Context Clues</w:t>
      </w:r>
    </w:p>
    <w:p>
      <w:pPr>
        <w:pStyle w:val="FirstParagraph"/>
      </w:pPr>
      <w:r>
        <w:t xml:space="preserve">Common clues include:</w:t>
      </w:r>
      <w:r>
        <w:t xml:space="preserve"> </w:t>
      </w:r>
      <w:r>
        <w:rPr>
          <w:b/>
          <w:bCs/>
        </w:rPr>
        <w:t xml:space="preserve">now, currently, at present, this week, these days, increasingly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47"/>
    <w:bookmarkStart w:id="1748" w:name="common-mistakes-7"/>
    <w:p>
      <w:pPr>
        <w:pStyle w:val="Heading2"/>
      </w:pPr>
      <w:r>
        <w:t xml:space="preserve">Common Mistakes</w:t>
      </w:r>
    </w:p>
    <w:p>
      <w:pPr>
        <w:pStyle w:val="Compact"/>
        <w:numPr>
          <w:ilvl w:val="0"/>
          <w:numId w:val="1933"/>
        </w:numPr>
      </w:pPr>
      <w:r>
        <w:t xml:space="preserve">Using it with stative verbs such as know or believe.</w:t>
      </w:r>
    </w:p>
    <w:p>
      <w:pPr>
        <w:pStyle w:val="Compact"/>
        <w:numPr>
          <w:ilvl w:val="0"/>
          <w:numId w:val="1933"/>
        </w:numPr>
      </w:pPr>
      <w:r>
        <w:t xml:space="preserve">omitting be.</w:t>
      </w:r>
    </w:p>
    <w:p>
      <w:pPr>
        <w:pStyle w:val="Compact"/>
        <w:numPr>
          <w:ilvl w:val="0"/>
          <w:numId w:val="1933"/>
        </w:numPr>
      </w:pPr>
      <w:r>
        <w:t xml:space="preserve">confusing a temporary trend with a permanent fact.</w:t>
      </w:r>
    </w:p>
    <w:p>
      <w:pPr>
        <w:pStyle w:val="Compact"/>
        <w:numPr>
          <w:ilvl w:val="0"/>
          <w:numId w:val="1933"/>
        </w:numPr>
      </w:pPr>
      <w:r>
        <w:t xml:space="preserve">spelling double consonants incorrectly.</w:t>
      </w:r>
    </w:p>
    <w:bookmarkEnd w:id="1748"/>
    <w:bookmarkStart w:id="1749" w:name="worked-examples-31"/>
    <w:p>
      <w:pPr>
        <w:pStyle w:val="Heading2"/>
      </w:pPr>
      <w:r>
        <w:t xml:space="preserve">Worked Examples</w:t>
      </w:r>
    </w:p>
    <w:p>
      <w:pPr>
        <w:pStyle w:val="Compact"/>
        <w:numPr>
          <w:ilvl w:val="0"/>
          <w:numId w:val="1934"/>
        </w:numPr>
      </w:pPr>
      <w:r>
        <w:rPr>
          <w:b/>
          <w:bCs/>
        </w:rPr>
        <w:t xml:space="preserve">At present, households are spending more on energy.</w:t>
      </w:r>
      <w:r>
        <w:t xml:space="preserve"> </w:t>
      </w:r>
      <w:r>
        <w:rPr>
          <w:i/>
          <w:iCs/>
        </w:rPr>
        <w:t xml:space="preserve">Why:</w:t>
      </w:r>
      <w:r>
        <w:t xml:space="preserve"> </w:t>
      </w:r>
      <w:r>
        <w:t xml:space="preserve">The structure matches the intended relationship, not merely the vocabulary.</w:t>
      </w:r>
    </w:p>
    <w:p>
      <w:pPr>
        <w:pStyle w:val="Compact"/>
        <w:numPr>
          <w:ilvl w:val="0"/>
          <w:numId w:val="1934"/>
        </w:numPr>
      </w:pPr>
      <w:r>
        <w:rPr>
          <w:b/>
          <w:bCs/>
        </w:rPr>
        <w:t xml:space="preserve">I am meeting my tutor after class.</w:t>
      </w:r>
      <w:r>
        <w:t xml:space="preserve"> </w:t>
      </w:r>
      <w:r>
        <w:rPr>
          <w:i/>
          <w:iCs/>
        </w:rPr>
        <w:t xml:space="preserve">Why:</w:t>
      </w:r>
      <w:r>
        <w:t xml:space="preserve"> </w:t>
      </w:r>
      <w:r>
        <w:t xml:space="preserve">Notice the auxiliary, verb form, and time reference.</w:t>
      </w:r>
    </w:p>
    <w:p>
      <w:pPr>
        <w:pStyle w:val="Compact"/>
        <w:numPr>
          <w:ilvl w:val="0"/>
          <w:numId w:val="1934"/>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49"/>
    <w:bookmarkStart w:id="1750" w:name="ielts-examples-7"/>
    <w:p>
      <w:pPr>
        <w:pStyle w:val="Heading2"/>
      </w:pPr>
      <w:r>
        <w:t xml:space="preserve">IELTS Examples</w:t>
      </w:r>
    </w:p>
    <w:p>
      <w:pPr>
        <w:pStyle w:val="Compact"/>
        <w:numPr>
          <w:ilvl w:val="0"/>
          <w:numId w:val="1935"/>
        </w:numPr>
      </w:pPr>
      <w:r>
        <w:t xml:space="preserve">Task 1: At present, households are spending more on energy.</w:t>
      </w:r>
    </w:p>
    <w:p>
      <w:pPr>
        <w:pStyle w:val="Compact"/>
        <w:numPr>
          <w:ilvl w:val="0"/>
          <w:numId w:val="1935"/>
        </w:numPr>
      </w:pPr>
      <w:r>
        <w:t xml:space="preserve">Task 2: I am meeting my tutor after class.</w:t>
      </w:r>
    </w:p>
    <w:p>
      <w:pPr>
        <w:pStyle w:val="Compact"/>
        <w:numPr>
          <w:ilvl w:val="0"/>
          <w:numId w:val="1935"/>
        </w:numPr>
      </w:pPr>
      <w:r>
        <w:t xml:space="preserve">Speaking: “In my experience, this grammar choice helps me express the sequence of events clearly.”</w:t>
      </w:r>
    </w:p>
    <w:bookmarkEnd w:id="1750"/>
    <w:bookmarkStart w:id="1751" w:name="band-9-examples-23"/>
    <w:p>
      <w:pPr>
        <w:pStyle w:val="Heading2"/>
      </w:pPr>
      <w:r>
        <w:t xml:space="preserve">Band 9 Examples</w:t>
      </w:r>
    </w:p>
    <w:p>
      <w:pPr>
        <w:pStyle w:val="Compact"/>
        <w:numPr>
          <w:ilvl w:val="0"/>
          <w:numId w:val="1936"/>
        </w:numPr>
      </w:pPr>
      <w:r>
        <w:rPr>
          <w:b/>
          <w:bCs/>
        </w:rPr>
        <w:t xml:space="preserve">Urban populations are becoming more diverse as migration patterns are shifting.</w:t>
      </w:r>
    </w:p>
    <w:p>
      <w:pPr>
        <w:pStyle w:val="Compact"/>
        <w:numPr>
          <w:ilvl w:val="0"/>
          <w:numId w:val="1936"/>
        </w:numPr>
      </w:pPr>
      <w:r>
        <w:t xml:space="preserve">“Rather than making an absolute claim, a high-scoring response selects the form that states exactly how certain, frequent, complete, or conditional the idea is.”</w:t>
      </w:r>
    </w:p>
    <w:bookmarkEnd w:id="1751"/>
    <w:bookmarkStart w:id="1757" w:name="exercise-bank-50-items-7"/>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52" w:name="a.-choose-the-best-form-110-7"/>
    <w:p>
      <w:pPr>
        <w:pStyle w:val="Heading3"/>
      </w:pPr>
      <w:r>
        <w:t xml:space="preserve">A. Choose the best form (1–10)</w:t>
      </w:r>
    </w:p>
    <w:p>
      <w:pPr>
        <w:pStyle w:val="Compact"/>
        <w:numPr>
          <w:ilvl w:val="0"/>
          <w:numId w:val="1937"/>
        </w:numPr>
      </w:pPr>
      <w:r>
        <w:t xml:space="preserve">Choose the form that best fits the intended present continuous context:</w:t>
      </w:r>
      <w:r>
        <w:t xml:space="preserve"> </w:t>
      </w:r>
      <w:r>
        <w:rPr>
          <w:b/>
          <w:bCs/>
        </w:rPr>
        <w:t xml:space="preserve">the local authority ___ a new policy to reduce waste.</w:t>
      </w:r>
    </w:p>
    <w:p>
      <w:pPr>
        <w:pStyle w:val="Compact"/>
        <w:numPr>
          <w:ilvl w:val="1"/>
          <w:numId w:val="1938"/>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chart ___ a gradual change in household spending.</w:t>
      </w:r>
    </w:p>
    <w:p>
      <w:pPr>
        <w:pStyle w:val="Compact"/>
        <w:numPr>
          <w:ilvl w:val="1"/>
          <w:numId w:val="1939"/>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students ___ reliable sources before writing essays.</w:t>
      </w:r>
    </w:p>
    <w:p>
      <w:pPr>
        <w:pStyle w:val="Compact"/>
        <w:numPr>
          <w:ilvl w:val="1"/>
          <w:numId w:val="1940"/>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research team ___ data from rural communities.</w:t>
      </w:r>
    </w:p>
    <w:p>
      <w:pPr>
        <w:pStyle w:val="Compact"/>
        <w:numPr>
          <w:ilvl w:val="1"/>
          <w:numId w:val="1941"/>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public transport ___ access to employment.</w:t>
      </w:r>
    </w:p>
    <w:p>
      <w:pPr>
        <w:pStyle w:val="Compact"/>
        <w:numPr>
          <w:ilvl w:val="1"/>
          <w:numId w:val="1942"/>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school ___ extra support for new learners.</w:t>
      </w:r>
    </w:p>
    <w:p>
      <w:pPr>
        <w:pStyle w:val="Compact"/>
        <w:numPr>
          <w:ilvl w:val="1"/>
          <w:numId w:val="1943"/>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figures ___ a clear difference between regions.</w:t>
      </w:r>
    </w:p>
    <w:p>
      <w:pPr>
        <w:pStyle w:val="Compact"/>
        <w:numPr>
          <w:ilvl w:val="1"/>
          <w:numId w:val="1944"/>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council ___ the proposal after public consultation.</w:t>
      </w:r>
    </w:p>
    <w:p>
      <w:pPr>
        <w:pStyle w:val="Compact"/>
        <w:numPr>
          <w:ilvl w:val="1"/>
          <w:numId w:val="1945"/>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many residents ___ the new cycling route.</w:t>
      </w:r>
    </w:p>
    <w:p>
      <w:pPr>
        <w:pStyle w:val="Compact"/>
        <w:numPr>
          <w:ilvl w:val="1"/>
          <w:numId w:val="1946"/>
        </w:numPr>
      </w:pPr>
      <w:r>
        <w:t xml:space="preserve">base form b) target structure c) unrelated past form</w:t>
      </w:r>
    </w:p>
    <w:p>
      <w:pPr>
        <w:pStyle w:val="Compact"/>
        <w:numPr>
          <w:ilvl w:val="0"/>
          <w:numId w:val="1937"/>
        </w:numPr>
      </w:pPr>
      <w:r>
        <w:t xml:space="preserve">Choose the form that best fits the intended present continuous context:</w:t>
      </w:r>
      <w:r>
        <w:t xml:space="preserve"> </w:t>
      </w:r>
      <w:r>
        <w:rPr>
          <w:b/>
          <w:bCs/>
        </w:rPr>
        <w:t xml:space="preserve">the report ___ several limitations of the survey.</w:t>
      </w:r>
    </w:p>
    <w:p>
      <w:pPr>
        <w:pStyle w:val="Compact"/>
        <w:numPr>
          <w:ilvl w:val="0"/>
          <w:numId w:val="1947"/>
        </w:numPr>
      </w:pPr>
      <w:r>
        <w:t xml:space="preserve">base form b) target structure c) unrelated past form</w:t>
      </w:r>
    </w:p>
    <w:bookmarkEnd w:id="1752"/>
    <w:bookmarkStart w:id="1753" w:name="b.-transform-the-sentence-1120-7"/>
    <w:p>
      <w:pPr>
        <w:pStyle w:val="Heading3"/>
      </w:pPr>
      <w:r>
        <w:t xml:space="preserve">B. Transform the sentence (11–20)</w:t>
      </w:r>
    </w:p>
    <w:p>
      <w:pPr>
        <w:numPr>
          <w:ilvl w:val="0"/>
          <w:numId w:val="1948"/>
        </w:numPr>
      </w:pPr>
      <w:r>
        <w:t xml:space="preserve">Rewrite in the</w:t>
      </w:r>
      <w:r>
        <w:t xml:space="preserve"> </w:t>
      </w:r>
      <w:r>
        <w:rPr>
          <w:b/>
          <w:bCs/>
        </w:rPr>
        <w:t xml:space="preserve">negative</w:t>
      </w:r>
      <w:r>
        <w:t xml:space="preserve"> </w:t>
      </w:r>
      <w:r>
        <w:t xml:space="preserve">form, using Present Continuous: “The Local Authority ___ A New Policy To Reduce Waste.”</w:t>
      </w:r>
    </w:p>
    <w:p>
      <w:pPr>
        <w:numPr>
          <w:ilvl w:val="0"/>
          <w:numId w:val="1948"/>
        </w:numPr>
      </w:pPr>
      <w:r>
        <w:t xml:space="preserve">Rewrite in the</w:t>
      </w:r>
      <w:r>
        <w:t xml:space="preserve"> </w:t>
      </w:r>
      <w:r>
        <w:rPr>
          <w:b/>
          <w:bCs/>
        </w:rPr>
        <w:t xml:space="preserve">question</w:t>
      </w:r>
      <w:r>
        <w:t xml:space="preserve"> </w:t>
      </w:r>
      <w:r>
        <w:t xml:space="preserve">form, using Present Continuous: “The Chart ___ A Gradual Change In Household Spending.”</w:t>
      </w:r>
    </w:p>
    <w:p>
      <w:pPr>
        <w:numPr>
          <w:ilvl w:val="0"/>
          <w:numId w:val="1948"/>
        </w:numPr>
      </w:pPr>
      <w:r>
        <w:t xml:space="preserve">Rewrite in the</w:t>
      </w:r>
      <w:r>
        <w:t xml:space="preserve"> </w:t>
      </w:r>
      <w:r>
        <w:rPr>
          <w:b/>
          <w:bCs/>
        </w:rPr>
        <w:t xml:space="preserve">positive</w:t>
      </w:r>
      <w:r>
        <w:t xml:space="preserve"> </w:t>
      </w:r>
      <w:r>
        <w:t xml:space="preserve">form, using Present Continuous: “Students ___ Reliable Sources Before Writing Essays.”</w:t>
      </w:r>
    </w:p>
    <w:p>
      <w:pPr>
        <w:numPr>
          <w:ilvl w:val="0"/>
          <w:numId w:val="1948"/>
        </w:numPr>
      </w:pPr>
      <w:r>
        <w:t xml:space="preserve">Rewrite in the</w:t>
      </w:r>
      <w:r>
        <w:t xml:space="preserve"> </w:t>
      </w:r>
      <w:r>
        <w:rPr>
          <w:b/>
          <w:bCs/>
        </w:rPr>
        <w:t xml:space="preserve">negative</w:t>
      </w:r>
      <w:r>
        <w:t xml:space="preserve"> </w:t>
      </w:r>
      <w:r>
        <w:t xml:space="preserve">form, using Present Continuous: “The Research Team ___ Data From Rural Communities.”</w:t>
      </w:r>
    </w:p>
    <w:p>
      <w:pPr>
        <w:numPr>
          <w:ilvl w:val="0"/>
          <w:numId w:val="1948"/>
        </w:numPr>
      </w:pPr>
      <w:r>
        <w:t xml:space="preserve">Rewrite in the</w:t>
      </w:r>
      <w:r>
        <w:t xml:space="preserve"> </w:t>
      </w:r>
      <w:r>
        <w:rPr>
          <w:b/>
          <w:bCs/>
        </w:rPr>
        <w:t xml:space="preserve">question</w:t>
      </w:r>
      <w:r>
        <w:t xml:space="preserve"> </w:t>
      </w:r>
      <w:r>
        <w:t xml:space="preserve">form, using Present Continuous: “Public Transport ___ Access To Employment.”</w:t>
      </w:r>
    </w:p>
    <w:p>
      <w:pPr>
        <w:numPr>
          <w:ilvl w:val="0"/>
          <w:numId w:val="1948"/>
        </w:numPr>
      </w:pPr>
      <w:r>
        <w:t xml:space="preserve">Rewrite in the</w:t>
      </w:r>
      <w:r>
        <w:t xml:space="preserve"> </w:t>
      </w:r>
      <w:r>
        <w:rPr>
          <w:b/>
          <w:bCs/>
        </w:rPr>
        <w:t xml:space="preserve">positive</w:t>
      </w:r>
      <w:r>
        <w:t xml:space="preserve"> </w:t>
      </w:r>
      <w:r>
        <w:t xml:space="preserve">form, using Present Continuous: “The School ___ Extra Support For New Learners.”</w:t>
      </w:r>
    </w:p>
    <w:p>
      <w:pPr>
        <w:numPr>
          <w:ilvl w:val="0"/>
          <w:numId w:val="1948"/>
        </w:numPr>
      </w:pPr>
      <w:r>
        <w:t xml:space="preserve">Rewrite in the</w:t>
      </w:r>
      <w:r>
        <w:t xml:space="preserve"> </w:t>
      </w:r>
      <w:r>
        <w:rPr>
          <w:b/>
          <w:bCs/>
        </w:rPr>
        <w:t xml:space="preserve">negative</w:t>
      </w:r>
      <w:r>
        <w:t xml:space="preserve"> </w:t>
      </w:r>
      <w:r>
        <w:t xml:space="preserve">form, using Present Continuous: “The Figures ___ A Clear Difference Between Regions.”</w:t>
      </w:r>
    </w:p>
    <w:p>
      <w:pPr>
        <w:numPr>
          <w:ilvl w:val="0"/>
          <w:numId w:val="1948"/>
        </w:numPr>
      </w:pPr>
      <w:r>
        <w:t xml:space="preserve">Rewrite in the</w:t>
      </w:r>
      <w:r>
        <w:t xml:space="preserve"> </w:t>
      </w:r>
      <w:r>
        <w:rPr>
          <w:b/>
          <w:bCs/>
        </w:rPr>
        <w:t xml:space="preserve">question</w:t>
      </w:r>
      <w:r>
        <w:t xml:space="preserve"> </w:t>
      </w:r>
      <w:r>
        <w:t xml:space="preserve">form, using Present Continuous: “The Council ___ The Proposal After Public Consultation.”</w:t>
      </w:r>
    </w:p>
    <w:p>
      <w:pPr>
        <w:numPr>
          <w:ilvl w:val="0"/>
          <w:numId w:val="1948"/>
        </w:numPr>
      </w:pPr>
      <w:r>
        <w:t xml:space="preserve">Rewrite in the</w:t>
      </w:r>
      <w:r>
        <w:t xml:space="preserve"> </w:t>
      </w:r>
      <w:r>
        <w:rPr>
          <w:b/>
          <w:bCs/>
        </w:rPr>
        <w:t xml:space="preserve">positive</w:t>
      </w:r>
      <w:r>
        <w:t xml:space="preserve"> </w:t>
      </w:r>
      <w:r>
        <w:t xml:space="preserve">form, using Present Continuous: “Many Residents ___ The New Cycling Route.”</w:t>
      </w:r>
    </w:p>
    <w:p>
      <w:pPr>
        <w:numPr>
          <w:ilvl w:val="0"/>
          <w:numId w:val="1948"/>
        </w:numPr>
      </w:pPr>
      <w:r>
        <w:t xml:space="preserve">Rewrite in the</w:t>
      </w:r>
      <w:r>
        <w:t xml:space="preserve"> </w:t>
      </w:r>
      <w:r>
        <w:rPr>
          <w:b/>
          <w:bCs/>
        </w:rPr>
        <w:t xml:space="preserve">negative</w:t>
      </w:r>
      <w:r>
        <w:t xml:space="preserve"> </w:t>
      </w:r>
      <w:r>
        <w:t xml:space="preserve">form, using Present Continuous: “The Report ___ Several Limitations Of The Survey.”</w:t>
      </w:r>
    </w:p>
    <w:bookmarkEnd w:id="1753"/>
    <w:bookmarkStart w:id="1754" w:name="c.-correct-the-error-2130-7"/>
    <w:p>
      <w:pPr>
        <w:pStyle w:val="Heading3"/>
      </w:pPr>
      <w:r>
        <w:t xml:space="preserve">C. Correct the error (21–30)</w:t>
      </w:r>
    </w:p>
    <w:p>
      <w:pPr>
        <w:numPr>
          <w:ilvl w:val="0"/>
          <w:numId w:val="1949"/>
        </w:numPr>
      </w:pPr>
      <w:r>
        <w:t xml:space="preserve">Correct:</w:t>
      </w:r>
      <w:r>
        <w:t xml:space="preserve"> </w:t>
      </w:r>
      <w:r>
        <w:rPr>
          <w:b/>
          <w:bCs/>
        </w:rPr>
        <w:t xml:space="preserve">The authority use the structure incorrectly in its report.</w:t>
      </w:r>
    </w:p>
    <w:p>
      <w:pPr>
        <w:numPr>
          <w:ilvl w:val="0"/>
          <w:numId w:val="1949"/>
        </w:numPr>
      </w:pPr>
      <w:r>
        <w:t xml:space="preserve">Correct:</w:t>
      </w:r>
      <w:r>
        <w:t xml:space="preserve"> </w:t>
      </w:r>
      <w:r>
        <w:rPr>
          <w:b/>
          <w:bCs/>
        </w:rPr>
        <w:t xml:space="preserve">Does the figures shows the trend?</w:t>
      </w:r>
    </w:p>
    <w:p>
      <w:pPr>
        <w:numPr>
          <w:ilvl w:val="0"/>
          <w:numId w:val="1949"/>
        </w:numPr>
      </w:pPr>
      <w:r>
        <w:t xml:space="preserve">Correct:</w:t>
      </w:r>
      <w:r>
        <w:t xml:space="preserve"> </w:t>
      </w:r>
      <w:r>
        <w:rPr>
          <w:b/>
          <w:bCs/>
        </w:rPr>
        <w:t xml:space="preserve">The report did not uses a clear form.</w:t>
      </w:r>
    </w:p>
    <w:p>
      <w:pPr>
        <w:numPr>
          <w:ilvl w:val="0"/>
          <w:numId w:val="1949"/>
        </w:numPr>
      </w:pPr>
      <w:r>
        <w:t xml:space="preserve">Correct:</w:t>
      </w:r>
      <w:r>
        <w:t xml:space="preserve"> </w:t>
      </w:r>
      <w:r>
        <w:rPr>
          <w:b/>
          <w:bCs/>
        </w:rPr>
        <w:t xml:space="preserve">Researchers have wrote the conclusion.</w:t>
      </w:r>
    </w:p>
    <w:p>
      <w:pPr>
        <w:numPr>
          <w:ilvl w:val="0"/>
          <w:numId w:val="1949"/>
        </w:numPr>
      </w:pPr>
      <w:r>
        <w:t xml:space="preserve">Correct:</w:t>
      </w:r>
      <w:r>
        <w:t xml:space="preserve"> </w:t>
      </w:r>
      <w:r>
        <w:rPr>
          <w:b/>
          <w:bCs/>
        </w:rPr>
        <w:t xml:space="preserve">If the policy will change, results will improve.</w:t>
      </w:r>
    </w:p>
    <w:p>
      <w:pPr>
        <w:numPr>
          <w:ilvl w:val="0"/>
          <w:numId w:val="1949"/>
        </w:numPr>
      </w:pPr>
      <w:r>
        <w:t xml:space="preserve">Correct:</w:t>
      </w:r>
      <w:r>
        <w:t xml:space="preserve"> </w:t>
      </w:r>
      <w:r>
        <w:rPr>
          <w:b/>
          <w:bCs/>
        </w:rPr>
        <w:t xml:space="preserve">The speaker said that did the scheme work.</w:t>
      </w:r>
    </w:p>
    <w:p>
      <w:pPr>
        <w:numPr>
          <w:ilvl w:val="0"/>
          <w:numId w:val="1949"/>
        </w:numPr>
      </w:pPr>
      <w:r>
        <w:t xml:space="preserve">Correct:</w:t>
      </w:r>
      <w:r>
        <w:t xml:space="preserve"> </w:t>
      </w:r>
      <w:r>
        <w:rPr>
          <w:b/>
          <w:bCs/>
        </w:rPr>
        <w:t xml:space="preserve">The programme is not achieve its target.</w:t>
      </w:r>
    </w:p>
    <w:p>
      <w:pPr>
        <w:numPr>
          <w:ilvl w:val="0"/>
          <w:numId w:val="1949"/>
        </w:numPr>
      </w:pPr>
      <w:r>
        <w:t xml:space="preserve">Correct:</w:t>
      </w:r>
      <w:r>
        <w:t xml:space="preserve"> </w:t>
      </w:r>
      <w:r>
        <w:rPr>
          <w:b/>
          <w:bCs/>
        </w:rPr>
        <w:t xml:space="preserve">Will have the city completed the project by 2030?</w:t>
      </w:r>
    </w:p>
    <w:p>
      <w:pPr>
        <w:numPr>
          <w:ilvl w:val="0"/>
          <w:numId w:val="1949"/>
        </w:numPr>
      </w:pPr>
      <w:r>
        <w:t xml:space="preserve">Correct:</w:t>
      </w:r>
      <w:r>
        <w:t xml:space="preserve"> </w:t>
      </w:r>
      <w:r>
        <w:rPr>
          <w:b/>
          <w:bCs/>
        </w:rPr>
        <w:t xml:space="preserve">The data were collected, however they was incomplete.</w:t>
      </w:r>
    </w:p>
    <w:p>
      <w:pPr>
        <w:numPr>
          <w:ilvl w:val="0"/>
          <w:numId w:val="1949"/>
        </w:numPr>
      </w:pPr>
      <w:r>
        <w:t xml:space="preserve">Correct:</w:t>
      </w:r>
      <w:r>
        <w:t xml:space="preserve"> </w:t>
      </w:r>
      <w:r>
        <w:rPr>
          <w:b/>
          <w:bCs/>
        </w:rPr>
        <w:t xml:space="preserve">The plan aims reducing costs, to improve access, and safety.</w:t>
      </w:r>
    </w:p>
    <w:bookmarkEnd w:id="1754"/>
    <w:bookmarkStart w:id="1755" w:name="d.-ielts-production-3140-7"/>
    <w:p>
      <w:pPr>
        <w:pStyle w:val="Heading3"/>
      </w:pPr>
      <w:r>
        <w:t xml:space="preserve">D. IELTS production (31–40)</w:t>
      </w:r>
    </w:p>
    <w:p>
      <w:pPr>
        <w:numPr>
          <w:ilvl w:val="0"/>
          <w:numId w:val="1950"/>
        </w:numPr>
      </w:pPr>
      <w:r>
        <w:t xml:space="preserve">Write one Task 1 or Task 2 sentence about</w:t>
      </w:r>
      <w:r>
        <w:t xml:space="preserve"> </w:t>
      </w:r>
      <w:r>
        <w:rPr>
          <w:b/>
          <w:bCs/>
        </w:rPr>
        <w:t xml:space="preserve">a stable national fact</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change shown in a graph</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completed event with a date</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continuing process</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prediction for 2035</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hypothetical policy result</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researcher’s reported claim</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an obligation for governments</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three-part parallel argument</w:t>
      </w:r>
      <w:r>
        <w:t xml:space="preserve"> </w:t>
      </w:r>
      <w:r>
        <w:t xml:space="preserve">using Present Continuous accurately.</w:t>
      </w:r>
    </w:p>
    <w:p>
      <w:pPr>
        <w:numPr>
          <w:ilvl w:val="0"/>
          <w:numId w:val="1950"/>
        </w:numPr>
      </w:pPr>
      <w:r>
        <w:t xml:space="preserve">Write one Task 1 or Task 2 sentence about</w:t>
      </w:r>
      <w:r>
        <w:t xml:space="preserve"> </w:t>
      </w:r>
      <w:r>
        <w:rPr>
          <w:b/>
          <w:bCs/>
        </w:rPr>
        <w:t xml:space="preserve">a sentence requiring careful punctuation</w:t>
      </w:r>
      <w:r>
        <w:t xml:space="preserve"> </w:t>
      </w:r>
      <w:r>
        <w:t xml:space="preserve">using Present Continuous accurately.</w:t>
      </w:r>
    </w:p>
    <w:bookmarkEnd w:id="1755"/>
    <w:bookmarkStart w:id="1756" w:name="e.-diagnose-the-context-4150-7"/>
    <w:p>
      <w:pPr>
        <w:pStyle w:val="Heading3"/>
      </w:pPr>
      <w:r>
        <w:t xml:space="preserve">E. Diagnose the context (41–50)</w:t>
      </w:r>
    </w:p>
    <w:p>
      <w:pPr>
        <w:numPr>
          <w:ilvl w:val="0"/>
          <w:numId w:val="1951"/>
        </w:numPr>
      </w:pPr>
      <w:r>
        <w:t xml:space="preserve">Decide whether</w:t>
      </w:r>
      <w:r>
        <w:t xml:space="preserve"> </w:t>
      </w:r>
      <w:r>
        <w:rPr>
          <w:b/>
          <w:bCs/>
        </w:rPr>
        <w:t xml:space="preserve">general fact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action in progress</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past-before-past relationship</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present result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future deadline</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duration up to a reference point</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hypothetical outcome</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reported information</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necessity or possibility</w:t>
      </w:r>
      <w:r>
        <w:t xml:space="preserve"> </w:t>
      </w:r>
      <w:r>
        <w:t xml:space="preserve">can normally be expressed with Present Continuous. Write</w:t>
      </w:r>
      <w:r>
        <w:t xml:space="preserve"> </w:t>
      </w:r>
      <w:r>
        <w:rPr>
          <w:b/>
          <w:bCs/>
        </w:rPr>
        <w:t xml:space="preserve">yes/no</w:t>
      </w:r>
      <w:r>
        <w:t xml:space="preserve"> </w:t>
      </w:r>
      <w:r>
        <w:t xml:space="preserve">and one reason.</w:t>
      </w:r>
    </w:p>
    <w:p>
      <w:pPr>
        <w:numPr>
          <w:ilvl w:val="0"/>
          <w:numId w:val="1951"/>
        </w:numPr>
      </w:pPr>
      <w:r>
        <w:t xml:space="preserve">Decide whether</w:t>
      </w:r>
      <w:r>
        <w:t xml:space="preserve"> </w:t>
      </w:r>
      <w:r>
        <w:rPr>
          <w:b/>
          <w:bCs/>
        </w:rPr>
        <w:t xml:space="preserve">balanced list</w:t>
      </w:r>
      <w:r>
        <w:t xml:space="preserve"> </w:t>
      </w:r>
      <w:r>
        <w:t xml:space="preserve">can normally be expressed with Present Continuous. Write</w:t>
      </w:r>
      <w:r>
        <w:t xml:space="preserve"> </w:t>
      </w:r>
      <w:r>
        <w:rPr>
          <w:b/>
          <w:bCs/>
        </w:rPr>
        <w:t xml:space="preserve">yes/no</w:t>
      </w:r>
      <w:r>
        <w:t xml:space="preserve"> </w:t>
      </w:r>
      <w:r>
        <w:t xml:space="preserve">and one reason.</w:t>
      </w:r>
    </w:p>
    <w:bookmarkEnd w:id="1756"/>
    <w:bookmarkEnd w:id="1757"/>
    <w:bookmarkStart w:id="1763" w:name="full-answers-and-explanations-7"/>
    <w:p>
      <w:pPr>
        <w:pStyle w:val="Heading2"/>
      </w:pPr>
      <w:r>
        <w:t xml:space="preserve">Full Answers and Explanations</w:t>
      </w:r>
    </w:p>
    <w:bookmarkStart w:id="1758" w:name="a.-choose-the-best-form-7"/>
    <w:p>
      <w:pPr>
        <w:pStyle w:val="Heading3"/>
      </w:pPr>
      <w:r>
        <w:t xml:space="preserve">A. Choose the best form</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p>
      <w:pPr>
        <w:numPr>
          <w:ilvl w:val="0"/>
          <w:numId w:val="1952"/>
        </w:numPr>
      </w:pPr>
      <w:r>
        <w:rPr>
          <w:b/>
          <w:bCs/>
        </w:rPr>
        <w:t xml:space="preserve">b) target structure.</w:t>
      </w:r>
      <w:r>
        <w:t xml:space="preserve"> </w:t>
      </w:r>
      <w:r>
        <w:t xml:space="preserve">The context must be completed with the Present Continuous pattern; check the auxiliary and main-verb form rather than selecting a bare verb by habit.</w:t>
      </w:r>
    </w:p>
    <w:bookmarkEnd w:id="1758"/>
    <w:bookmarkStart w:id="1759" w:name="b.-transformations-7"/>
    <w:p>
      <w:pPr>
        <w:pStyle w:val="Heading3"/>
      </w:pPr>
      <w:r>
        <w:t xml:space="preserve">B. Transformations</w:t>
      </w:r>
    </w:p>
    <w:p>
      <w:pPr>
        <w:numPr>
          <w:ilvl w:val="0"/>
          <w:numId w:val="1953"/>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3"/>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3"/>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3"/>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3"/>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3"/>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3"/>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53"/>
        </w:numPr>
      </w:pPr>
      <w:r>
        <w:rPr>
          <w:b/>
          <w:bCs/>
        </w:rPr>
        <w:t xml:space="preserve">Sample answer:</w:t>
      </w:r>
      <w:r>
        <w:t xml:space="preserve"> </w:t>
      </w:r>
      <w:r>
        <w:t xml:space="preserve">Are researchers examining the same age group?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53"/>
        </w:numPr>
      </w:pPr>
      <w:r>
        <w:rPr>
          <w:b/>
          <w:bCs/>
        </w:rPr>
        <w:t xml:space="preserve">Sample answer:</w:t>
      </w:r>
      <w:r>
        <w:t xml:space="preserve"> </w:t>
      </w:r>
      <w:r>
        <w:t xml:space="preserve">The proportion of remote workers is increasing steadily.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53"/>
        </w:numPr>
      </w:pPr>
      <w:r>
        <w:rPr>
          <w:b/>
          <w:bCs/>
        </w:rPr>
        <w:t xml:space="preserve">Sample answer:</w:t>
      </w:r>
      <w:r>
        <w:t xml:space="preserve"> </w:t>
      </w:r>
      <w:r>
        <w:t xml:space="preserve">The university is not accepting late applications this week.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59"/>
    <w:bookmarkStart w:id="1760" w:name="c.-error-correction-7"/>
    <w:p>
      <w:pPr>
        <w:pStyle w:val="Heading3"/>
      </w:pPr>
      <w:r>
        <w:t xml:space="preserve">C. Error correction</w:t>
      </w:r>
    </w:p>
    <w:p>
      <w:pPr>
        <w:numPr>
          <w:ilvl w:val="0"/>
          <w:numId w:val="1954"/>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54"/>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54"/>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54"/>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54"/>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54"/>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54"/>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54"/>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54"/>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54"/>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60"/>
    <w:bookmarkStart w:id="1761" w:name="d.-ielts-production-sample-answers-7"/>
    <w:p>
      <w:pPr>
        <w:pStyle w:val="Heading3"/>
      </w:pPr>
      <w:r>
        <w:t xml:space="preserve">D. IELTS production: sample answers</w:t>
      </w:r>
    </w:p>
    <w:p>
      <w:pPr>
        <w:numPr>
          <w:ilvl w:val="0"/>
          <w:numId w:val="1955"/>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55"/>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61"/>
    <w:bookmarkStart w:id="1762" w:name="e.-context-diagnosis-7"/>
    <w:p>
      <w:pPr>
        <w:pStyle w:val="Heading3"/>
      </w:pPr>
      <w:r>
        <w:t xml:space="preserve">E. Context diagnosis</w:t>
      </w:r>
    </w:p>
    <w:p>
      <w:pPr>
        <w:numPr>
          <w:ilvl w:val="0"/>
          <w:numId w:val="1956"/>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56"/>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62"/>
    <w:bookmarkEnd w:id="1763"/>
    <w:bookmarkStart w:id="1764" w:name="review-31"/>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am/is/are + verb-ing | negative: subject + am/is/are not + verb-ing | question: Am/Is/Are + subject + verb-ing?</w:t>
      </w:r>
      <w:r>
        <w:t xml:space="preserve">. Then write one positive, one negative, and one question about an IELTS topic. Finally, explain why your chosen form is better than its nearest alternative.</w:t>
      </w:r>
    </w:p>
    <w:bookmarkEnd w:id="1764"/>
    <w:bookmarkStart w:id="1765" w:name="quiz-10-items-7"/>
    <w:p>
      <w:pPr>
        <w:pStyle w:val="Heading2"/>
      </w:pPr>
      <w:r>
        <w:t xml:space="preserve">Quiz (10 items)</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p>
      <w:pPr>
        <w:pStyle w:val="Compact"/>
        <w:numPr>
          <w:ilvl w:val="0"/>
          <w:numId w:val="1957"/>
        </w:numPr>
      </w:pPr>
      <w:r>
        <w:t xml:space="preserve">Choose, produce, or correct one Present Continuous sentence about education, transport, health, environment, work, or technology.</w:t>
      </w:r>
    </w:p>
    <w:bookmarkEnd w:id="1765"/>
    <w:bookmarkStart w:id="1766" w:name="quiz-answer-guide-7"/>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am/is/are + verb-ing | negative: subject + am/is/are not + verb-ing | question: Am/Is/Are + subject + verb-ing?</w:t>
      </w:r>
      <w:r>
        <w:t xml:space="preserve">), a logical meaning, and accurate punctuation. Rework any sentence that has an auxiliary, agreement, or time-reference error.</w:t>
      </w:r>
    </w:p>
    <w:bookmarkEnd w:id="1766"/>
    <w:bookmarkStart w:id="1767" w:name="assignment-31"/>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67"/>
    <w:bookmarkStart w:id="1768" w:name="revision-notes-31"/>
    <w:p>
      <w:pPr>
        <w:pStyle w:val="Heading2"/>
      </w:pPr>
      <w:r>
        <w:t xml:space="preserve">Revision Notes</w:t>
      </w:r>
    </w:p>
    <w:p>
      <w:pPr>
        <w:pStyle w:val="Compact"/>
        <w:numPr>
          <w:ilvl w:val="0"/>
          <w:numId w:val="1958"/>
        </w:numPr>
      </w:pPr>
      <w:r>
        <w:t xml:space="preserve">Core pattern:</w:t>
      </w:r>
      <w:r>
        <w:t xml:space="preserve"> </w:t>
      </w:r>
      <w:r>
        <w:rPr>
          <w:b/>
          <w:bCs/>
        </w:rPr>
        <w:t xml:space="preserve">positive: subject + am/is/are + verb-ing | negative: subject + am/is/are not + verb-ing | question: Am/Is/Are + subject + verb-ing?</w:t>
      </w:r>
    </w:p>
    <w:p>
      <w:pPr>
        <w:pStyle w:val="Compact"/>
        <w:numPr>
          <w:ilvl w:val="0"/>
          <w:numId w:val="1958"/>
        </w:numPr>
      </w:pPr>
      <w:r>
        <w:t xml:space="preserve">Check the subject, auxiliary, main verb, and time/logic reference.</w:t>
      </w:r>
    </w:p>
    <w:p>
      <w:pPr>
        <w:pStyle w:val="Compact"/>
        <w:numPr>
          <w:ilvl w:val="0"/>
          <w:numId w:val="1958"/>
        </w:numPr>
      </w:pPr>
      <w:r>
        <w:t xml:space="preserve">Signal words: now, currently, at present, this week, these days, increasingly.</w:t>
      </w:r>
    </w:p>
    <w:p>
      <w:pPr>
        <w:pStyle w:val="Compact"/>
        <w:numPr>
          <w:ilvl w:val="0"/>
          <w:numId w:val="1958"/>
        </w:numPr>
      </w:pPr>
      <w:r>
        <w:t xml:space="preserve">Personal error to monitor: ____________________.</w:t>
      </w:r>
    </w:p>
    <w:p>
      <w:pPr>
        <w:pStyle w:val="Compact"/>
        <w:numPr>
          <w:ilvl w:val="0"/>
          <w:numId w:val="1958"/>
        </w:numPr>
      </w:pPr>
      <w:r>
        <w:t xml:space="preserve">My original example: ____________________.</w:t>
      </w:r>
    </w:p>
    <w:bookmarkEnd w:id="1768"/>
    <w:bookmarkStart w:id="1769" w:name="exam-tips-31"/>
    <w:p>
      <w:pPr>
        <w:pStyle w:val="Heading2"/>
      </w:pPr>
      <w:r>
        <w:t xml:space="preserve">Exam Tips</w:t>
      </w:r>
    </w:p>
    <w:p>
      <w:pPr>
        <w:pStyle w:val="FirstParagraph"/>
      </w:pPr>
      <w:r>
        <w:t xml:space="preserve">In Writing, do not insert present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69"/>
    <w:bookmarkStart w:id="1770" w:name="challenge-23"/>
    <w:p>
      <w:pPr>
        <w:pStyle w:val="Heading2"/>
      </w:pPr>
      <w:r>
        <w:t xml:space="preserve">Challenge</w:t>
      </w:r>
    </w:p>
    <w:p>
      <w:pPr>
        <w:pStyle w:val="FirstParagraph"/>
      </w:pPr>
      <w:r>
        <w:t xml:space="preserve">Rewrite this idea in three distinct, accurate ways using Present Continuous: “Investment in public transport changes the choices that commuters make.” Then explain how each version changes the degree of certainty, time focus, or emphasis.</w:t>
      </w:r>
    </w:p>
    <w:bookmarkEnd w:id="1770"/>
    <w:bookmarkEnd w:id="1771"/>
    <w:bookmarkStart w:id="1800" w:name="chapter-33-present-perfect"/>
    <w:p>
      <w:pPr>
        <w:pStyle w:val="Heading1"/>
      </w:pPr>
      <w:r>
        <w:t xml:space="preserve">Chapter 33: Present Perfect</w:t>
      </w:r>
    </w:p>
    <w:p>
      <w:pPr>
        <w:pStyle w:val="FirstParagraph"/>
      </w:pPr>
      <w:r>
        <w:rPr>
          <w:i/>
          <w:iCs/>
        </w:rPr>
        <w:t xml:space="preserve">Ultimate IELTS Mastery — Part 02: Grammar</w:t>
      </w:r>
    </w:p>
    <w:bookmarkStart w:id="1772" w:name="learning-objectives-32"/>
    <w:p>
      <w:pPr>
        <w:pStyle w:val="Heading2"/>
      </w:pPr>
      <w:r>
        <w:t xml:space="preserve">Learning Objectives</w:t>
      </w:r>
    </w:p>
    <w:p>
      <w:pPr>
        <w:pStyle w:val="FirstParagraph"/>
      </w:pPr>
      <w:r>
        <w:t xml:space="preserve">By the end of this chapter, you can: (1) identify the communicative purpose of present perfect; (2) form accurate positive, negative, and question structures; (3) select the structure from context and signal words; (4) edit frequent IELTS errors; and (5) use the structure naturally in Speaking and accurately in Writing.</w:t>
      </w:r>
    </w:p>
    <w:bookmarkEnd w:id="1772"/>
    <w:bookmarkStart w:id="1773" w:name="explanation-8"/>
    <w:p>
      <w:pPr>
        <w:pStyle w:val="Heading2"/>
      </w:pPr>
      <w:r>
        <w:t xml:space="preserve">Explanation</w:t>
      </w:r>
    </w:p>
    <w:p>
      <w:pPr>
        <w:pStyle w:val="FirstParagraph"/>
      </w:pPr>
      <w:r>
        <w:t xml:space="preserve">Use the present perfect for past actions linked to the present, life experience, recent results, and situations continuing from the past until now. Do not choose a form only because a familiar signal word appears: establish the time reference, the writer’s meaning, and the relationship between ideas first.</w:t>
      </w:r>
    </w:p>
    <w:bookmarkEnd w:id="1773"/>
    <w:bookmarkStart w:id="1774" w:name="formula-8"/>
    <w:p>
      <w:pPr>
        <w:pStyle w:val="Heading2"/>
      </w:pPr>
      <w:r>
        <w:t xml:space="preserve">Formula</w:t>
      </w:r>
    </w:p>
    <w:p>
      <w:pPr>
        <w:pStyle w:val="FirstParagraph"/>
      </w:pPr>
      <w:r>
        <w:rPr>
          <w:b/>
          <w:bCs/>
        </w:rPr>
        <w:t xml:space="preserve">Core pattern:</w:t>
      </w:r>
      <w:r>
        <w:t xml:space="preserve"> </w:t>
      </w:r>
      <w:r>
        <w:t xml:space="preserve">positive: subject + have/has + past participle | negative: subject + have/has not + past participle | question: Have/Has + subject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Researchers have identified a link between sleep and concentration.</w:t>
            </w:r>
          </w:p>
        </w:tc>
      </w:tr>
      <w:tr>
        <w:tc>
          <w:tcPr/>
          <w:p>
            <w:pPr>
              <w:pStyle w:val="Compact"/>
            </w:pPr>
            <w:r>
              <w:t xml:space="preserve">Negative</w:t>
            </w:r>
          </w:p>
        </w:tc>
        <w:tc>
          <w:tcPr/>
          <w:p>
            <w:pPr>
              <w:pStyle w:val="Compact"/>
            </w:pPr>
            <w:r>
              <w:t xml:space="preserve">The council has not published the final figures yet.</w:t>
            </w:r>
          </w:p>
        </w:tc>
      </w:tr>
      <w:tr>
        <w:tc>
          <w:tcPr/>
          <w:p>
            <w:pPr>
              <w:pStyle w:val="Compact"/>
            </w:pPr>
            <w:r>
              <w:t xml:space="preserve">Question</w:t>
            </w:r>
          </w:p>
        </w:tc>
        <w:tc>
          <w:tcPr/>
          <w:p>
            <w:pPr>
              <w:pStyle w:val="Compact"/>
            </w:pPr>
            <w:r>
              <w:t xml:space="preserve">Have employers changed their hiring criteria?</w:t>
            </w:r>
          </w:p>
        </w:tc>
      </w:tr>
    </w:tbl>
    <w:bookmarkEnd w:id="1774"/>
    <w:bookmarkStart w:id="1775" w:name="positive-negative-and-question-forms-8"/>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59"/>
        </w:numPr>
      </w:pPr>
      <w:r>
        <w:t xml:space="preserve">Positive:</w:t>
      </w:r>
      <w:r>
        <w:t xml:space="preserve"> </w:t>
      </w:r>
      <w:r>
        <w:rPr>
          <w:b/>
          <w:bCs/>
        </w:rPr>
        <w:t xml:space="preserve">Researchers have identified a link between sleep and concentration.</w:t>
      </w:r>
    </w:p>
    <w:p>
      <w:pPr>
        <w:pStyle w:val="Compact"/>
        <w:numPr>
          <w:ilvl w:val="0"/>
          <w:numId w:val="1959"/>
        </w:numPr>
      </w:pPr>
      <w:r>
        <w:t xml:space="preserve">Negative:</w:t>
      </w:r>
      <w:r>
        <w:t xml:space="preserve"> </w:t>
      </w:r>
      <w:r>
        <w:rPr>
          <w:b/>
          <w:bCs/>
        </w:rPr>
        <w:t xml:space="preserve">The council has not published the final figures yet.</w:t>
      </w:r>
    </w:p>
    <w:p>
      <w:pPr>
        <w:pStyle w:val="Compact"/>
        <w:numPr>
          <w:ilvl w:val="0"/>
          <w:numId w:val="1959"/>
        </w:numPr>
      </w:pPr>
      <w:r>
        <w:t xml:space="preserve">Question:</w:t>
      </w:r>
      <w:r>
        <w:t xml:space="preserve"> </w:t>
      </w:r>
      <w:r>
        <w:rPr>
          <w:b/>
          <w:bCs/>
        </w:rPr>
        <w:t xml:space="preserve">Have employers changed their hiring criteria?</w:t>
      </w:r>
    </w:p>
    <w:bookmarkEnd w:id="1775"/>
    <w:bookmarkStart w:id="1776" w:name="signal-words-and-context-clues-8"/>
    <w:p>
      <w:pPr>
        <w:pStyle w:val="Heading2"/>
      </w:pPr>
      <w:r>
        <w:t xml:space="preserve">Signal Words and Context Clues</w:t>
      </w:r>
    </w:p>
    <w:p>
      <w:pPr>
        <w:pStyle w:val="FirstParagraph"/>
      </w:pPr>
      <w:r>
        <w:t xml:space="preserve">Common clues include:</w:t>
      </w:r>
      <w:r>
        <w:t xml:space="preserve"> </w:t>
      </w:r>
      <w:r>
        <w:rPr>
          <w:b/>
          <w:bCs/>
        </w:rPr>
        <w:t xml:space="preserve">already, yet, just, ever, never, since, for, recently, so far</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776"/>
    <w:bookmarkStart w:id="1777" w:name="common-mistakes-8"/>
    <w:p>
      <w:pPr>
        <w:pStyle w:val="Heading2"/>
      </w:pPr>
      <w:r>
        <w:t xml:space="preserve">Common Mistakes</w:t>
      </w:r>
    </w:p>
    <w:p>
      <w:pPr>
        <w:pStyle w:val="Compact"/>
        <w:numPr>
          <w:ilvl w:val="0"/>
          <w:numId w:val="1960"/>
        </w:numPr>
      </w:pPr>
      <w:r>
        <w:t xml:space="preserve">Using a finished time expression (yesterday) with present perfect.</w:t>
      </w:r>
    </w:p>
    <w:p>
      <w:pPr>
        <w:pStyle w:val="Compact"/>
        <w:numPr>
          <w:ilvl w:val="0"/>
          <w:numId w:val="1960"/>
        </w:numPr>
      </w:pPr>
      <w:r>
        <w:t xml:space="preserve">using have instead of has.</w:t>
      </w:r>
    </w:p>
    <w:p>
      <w:pPr>
        <w:pStyle w:val="Compact"/>
        <w:numPr>
          <w:ilvl w:val="0"/>
          <w:numId w:val="1960"/>
        </w:numPr>
      </w:pPr>
      <w:r>
        <w:t xml:space="preserve">confusing been and gone.</w:t>
      </w:r>
    </w:p>
    <w:p>
      <w:pPr>
        <w:pStyle w:val="Compact"/>
        <w:numPr>
          <w:ilvl w:val="0"/>
          <w:numId w:val="1960"/>
        </w:numPr>
      </w:pPr>
      <w:r>
        <w:t xml:space="preserve">omitting the past participle.</w:t>
      </w:r>
    </w:p>
    <w:bookmarkEnd w:id="1777"/>
    <w:bookmarkStart w:id="1778" w:name="worked-examples-32"/>
    <w:p>
      <w:pPr>
        <w:pStyle w:val="Heading2"/>
      </w:pPr>
      <w:r>
        <w:t xml:space="preserve">Worked Examples</w:t>
      </w:r>
    </w:p>
    <w:p>
      <w:pPr>
        <w:pStyle w:val="Compact"/>
        <w:numPr>
          <w:ilvl w:val="0"/>
          <w:numId w:val="1961"/>
        </w:numPr>
      </w:pPr>
      <w:r>
        <w:rPr>
          <w:b/>
          <w:bCs/>
        </w:rPr>
        <w:t xml:space="preserve">The number of electric vehicles has risen since 2020.</w:t>
      </w:r>
      <w:r>
        <w:t xml:space="preserve"> </w:t>
      </w:r>
      <w:r>
        <w:rPr>
          <w:i/>
          <w:iCs/>
        </w:rPr>
        <w:t xml:space="preserve">Why:</w:t>
      </w:r>
      <w:r>
        <w:t xml:space="preserve"> </w:t>
      </w:r>
      <w:r>
        <w:t xml:space="preserve">The structure matches the intended relationship, not merely the vocabulary.</w:t>
      </w:r>
    </w:p>
    <w:p>
      <w:pPr>
        <w:pStyle w:val="Compact"/>
        <w:numPr>
          <w:ilvl w:val="0"/>
          <w:numId w:val="1961"/>
        </w:numPr>
      </w:pPr>
      <w:r>
        <w:rPr>
          <w:b/>
          <w:bCs/>
        </w:rPr>
        <w:t xml:space="preserve">I have never seen such a clear visualisation.</w:t>
      </w:r>
      <w:r>
        <w:t xml:space="preserve"> </w:t>
      </w:r>
      <w:r>
        <w:rPr>
          <w:i/>
          <w:iCs/>
        </w:rPr>
        <w:t xml:space="preserve">Why:</w:t>
      </w:r>
      <w:r>
        <w:t xml:space="preserve"> </w:t>
      </w:r>
      <w:r>
        <w:t xml:space="preserve">Notice the auxiliary, verb form, and time reference.</w:t>
      </w:r>
    </w:p>
    <w:p>
      <w:pPr>
        <w:pStyle w:val="Compact"/>
        <w:numPr>
          <w:ilvl w:val="0"/>
          <w:numId w:val="1961"/>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778"/>
    <w:bookmarkStart w:id="1779" w:name="ielts-examples-8"/>
    <w:p>
      <w:pPr>
        <w:pStyle w:val="Heading2"/>
      </w:pPr>
      <w:r>
        <w:t xml:space="preserve">IELTS Examples</w:t>
      </w:r>
    </w:p>
    <w:p>
      <w:pPr>
        <w:pStyle w:val="Compact"/>
        <w:numPr>
          <w:ilvl w:val="0"/>
          <w:numId w:val="1962"/>
        </w:numPr>
      </w:pPr>
      <w:r>
        <w:t xml:space="preserve">Task 1: The number of electric vehicles has risen since 2020.</w:t>
      </w:r>
    </w:p>
    <w:p>
      <w:pPr>
        <w:pStyle w:val="Compact"/>
        <w:numPr>
          <w:ilvl w:val="0"/>
          <w:numId w:val="1962"/>
        </w:numPr>
      </w:pPr>
      <w:r>
        <w:t xml:space="preserve">Task 2: I have never seen such a clear visualisation.</w:t>
      </w:r>
    </w:p>
    <w:p>
      <w:pPr>
        <w:pStyle w:val="Compact"/>
        <w:numPr>
          <w:ilvl w:val="0"/>
          <w:numId w:val="1962"/>
        </w:numPr>
      </w:pPr>
      <w:r>
        <w:t xml:space="preserve">Speaking: “In my experience, this grammar choice helps me express the sequence of events clearly.”</w:t>
      </w:r>
    </w:p>
    <w:bookmarkEnd w:id="1779"/>
    <w:bookmarkStart w:id="1780" w:name="band-9-examples-24"/>
    <w:p>
      <w:pPr>
        <w:pStyle w:val="Heading2"/>
      </w:pPr>
      <w:r>
        <w:t xml:space="preserve">Band 9 Examples</w:t>
      </w:r>
    </w:p>
    <w:p>
      <w:pPr>
        <w:pStyle w:val="Compact"/>
        <w:numPr>
          <w:ilvl w:val="0"/>
          <w:numId w:val="1963"/>
        </w:numPr>
      </w:pPr>
      <w:r>
        <w:rPr>
          <w:b/>
          <w:bCs/>
        </w:rPr>
        <w:t xml:space="preserve">Over the past decade, digital platforms have transformed how learners access specialist knowledge.</w:t>
      </w:r>
    </w:p>
    <w:p>
      <w:pPr>
        <w:pStyle w:val="Compact"/>
        <w:numPr>
          <w:ilvl w:val="0"/>
          <w:numId w:val="1963"/>
        </w:numPr>
      </w:pPr>
      <w:r>
        <w:t xml:space="preserve">“Rather than making an absolute claim, a high-scoring response selects the form that states exactly how certain, frequent, complete, or conditional the idea is.”</w:t>
      </w:r>
    </w:p>
    <w:bookmarkEnd w:id="1780"/>
    <w:bookmarkStart w:id="1786" w:name="exercise-bank-50-items-8"/>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781" w:name="a.-choose-the-best-form-110-8"/>
    <w:p>
      <w:pPr>
        <w:pStyle w:val="Heading3"/>
      </w:pPr>
      <w:r>
        <w:t xml:space="preserve">A. Choose the best form (1–10)</w:t>
      </w:r>
    </w:p>
    <w:p>
      <w:pPr>
        <w:pStyle w:val="Compact"/>
        <w:numPr>
          <w:ilvl w:val="0"/>
          <w:numId w:val="1964"/>
        </w:numPr>
      </w:pPr>
      <w:r>
        <w:t xml:space="preserve">Choose the form that best fits the intended present perfect context:</w:t>
      </w:r>
      <w:r>
        <w:t xml:space="preserve"> </w:t>
      </w:r>
      <w:r>
        <w:rPr>
          <w:b/>
          <w:bCs/>
        </w:rPr>
        <w:t xml:space="preserve">the local authority ___ a new policy to reduce waste.</w:t>
      </w:r>
    </w:p>
    <w:p>
      <w:pPr>
        <w:pStyle w:val="Compact"/>
        <w:numPr>
          <w:ilvl w:val="1"/>
          <w:numId w:val="1965"/>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chart ___ a gradual change in household spending.</w:t>
      </w:r>
    </w:p>
    <w:p>
      <w:pPr>
        <w:pStyle w:val="Compact"/>
        <w:numPr>
          <w:ilvl w:val="1"/>
          <w:numId w:val="1966"/>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students ___ reliable sources before writing essays.</w:t>
      </w:r>
    </w:p>
    <w:p>
      <w:pPr>
        <w:pStyle w:val="Compact"/>
        <w:numPr>
          <w:ilvl w:val="1"/>
          <w:numId w:val="1967"/>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research team ___ data from rural communities.</w:t>
      </w:r>
    </w:p>
    <w:p>
      <w:pPr>
        <w:pStyle w:val="Compact"/>
        <w:numPr>
          <w:ilvl w:val="1"/>
          <w:numId w:val="1968"/>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public transport ___ access to employment.</w:t>
      </w:r>
    </w:p>
    <w:p>
      <w:pPr>
        <w:pStyle w:val="Compact"/>
        <w:numPr>
          <w:ilvl w:val="1"/>
          <w:numId w:val="1969"/>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school ___ extra support for new learners.</w:t>
      </w:r>
    </w:p>
    <w:p>
      <w:pPr>
        <w:pStyle w:val="Compact"/>
        <w:numPr>
          <w:ilvl w:val="1"/>
          <w:numId w:val="1970"/>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figures ___ a clear difference between regions.</w:t>
      </w:r>
    </w:p>
    <w:p>
      <w:pPr>
        <w:pStyle w:val="Compact"/>
        <w:numPr>
          <w:ilvl w:val="1"/>
          <w:numId w:val="1971"/>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council ___ the proposal after public consultation.</w:t>
      </w:r>
    </w:p>
    <w:p>
      <w:pPr>
        <w:pStyle w:val="Compact"/>
        <w:numPr>
          <w:ilvl w:val="1"/>
          <w:numId w:val="1972"/>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many residents ___ the new cycling route.</w:t>
      </w:r>
    </w:p>
    <w:p>
      <w:pPr>
        <w:pStyle w:val="Compact"/>
        <w:numPr>
          <w:ilvl w:val="1"/>
          <w:numId w:val="1973"/>
        </w:numPr>
      </w:pPr>
      <w:r>
        <w:t xml:space="preserve">base form b) target structure c) unrelated past form</w:t>
      </w:r>
    </w:p>
    <w:p>
      <w:pPr>
        <w:pStyle w:val="Compact"/>
        <w:numPr>
          <w:ilvl w:val="0"/>
          <w:numId w:val="1964"/>
        </w:numPr>
      </w:pPr>
      <w:r>
        <w:t xml:space="preserve">Choose the form that best fits the intended present perfect context:</w:t>
      </w:r>
      <w:r>
        <w:t xml:space="preserve"> </w:t>
      </w:r>
      <w:r>
        <w:rPr>
          <w:b/>
          <w:bCs/>
        </w:rPr>
        <w:t xml:space="preserve">the report ___ several limitations of the survey.</w:t>
      </w:r>
    </w:p>
    <w:p>
      <w:pPr>
        <w:pStyle w:val="Compact"/>
        <w:numPr>
          <w:ilvl w:val="0"/>
          <w:numId w:val="1974"/>
        </w:numPr>
      </w:pPr>
      <w:r>
        <w:t xml:space="preserve">base form b) target structure c) unrelated past form</w:t>
      </w:r>
    </w:p>
    <w:bookmarkEnd w:id="1781"/>
    <w:bookmarkStart w:id="1782" w:name="b.-transform-the-sentence-1120-8"/>
    <w:p>
      <w:pPr>
        <w:pStyle w:val="Heading3"/>
      </w:pPr>
      <w:r>
        <w:t xml:space="preserve">B. Transform the sentence (11–20)</w:t>
      </w:r>
    </w:p>
    <w:p>
      <w:pPr>
        <w:numPr>
          <w:ilvl w:val="0"/>
          <w:numId w:val="1975"/>
        </w:numPr>
      </w:pPr>
      <w:r>
        <w:t xml:space="preserve">Rewrite in the</w:t>
      </w:r>
      <w:r>
        <w:t xml:space="preserve"> </w:t>
      </w:r>
      <w:r>
        <w:rPr>
          <w:b/>
          <w:bCs/>
        </w:rPr>
        <w:t xml:space="preserve">negative</w:t>
      </w:r>
      <w:r>
        <w:t xml:space="preserve"> </w:t>
      </w:r>
      <w:r>
        <w:t xml:space="preserve">form, using Present Perfect: “The Local Authority ___ A New Policy To Reduce Waste.”</w:t>
      </w:r>
    </w:p>
    <w:p>
      <w:pPr>
        <w:numPr>
          <w:ilvl w:val="0"/>
          <w:numId w:val="1975"/>
        </w:numPr>
      </w:pPr>
      <w:r>
        <w:t xml:space="preserve">Rewrite in the</w:t>
      </w:r>
      <w:r>
        <w:t xml:space="preserve"> </w:t>
      </w:r>
      <w:r>
        <w:rPr>
          <w:b/>
          <w:bCs/>
        </w:rPr>
        <w:t xml:space="preserve">question</w:t>
      </w:r>
      <w:r>
        <w:t xml:space="preserve"> </w:t>
      </w:r>
      <w:r>
        <w:t xml:space="preserve">form, using Present Perfect: “The Chart ___ A Gradual Change In Household Spending.”</w:t>
      </w:r>
    </w:p>
    <w:p>
      <w:pPr>
        <w:numPr>
          <w:ilvl w:val="0"/>
          <w:numId w:val="1975"/>
        </w:numPr>
      </w:pPr>
      <w:r>
        <w:t xml:space="preserve">Rewrite in the</w:t>
      </w:r>
      <w:r>
        <w:t xml:space="preserve"> </w:t>
      </w:r>
      <w:r>
        <w:rPr>
          <w:b/>
          <w:bCs/>
        </w:rPr>
        <w:t xml:space="preserve">positive</w:t>
      </w:r>
      <w:r>
        <w:t xml:space="preserve"> </w:t>
      </w:r>
      <w:r>
        <w:t xml:space="preserve">form, using Present Perfect: “Students ___ Reliable Sources Before Writing Essays.”</w:t>
      </w:r>
    </w:p>
    <w:p>
      <w:pPr>
        <w:numPr>
          <w:ilvl w:val="0"/>
          <w:numId w:val="1975"/>
        </w:numPr>
      </w:pPr>
      <w:r>
        <w:t xml:space="preserve">Rewrite in the</w:t>
      </w:r>
      <w:r>
        <w:t xml:space="preserve"> </w:t>
      </w:r>
      <w:r>
        <w:rPr>
          <w:b/>
          <w:bCs/>
        </w:rPr>
        <w:t xml:space="preserve">negative</w:t>
      </w:r>
      <w:r>
        <w:t xml:space="preserve"> </w:t>
      </w:r>
      <w:r>
        <w:t xml:space="preserve">form, using Present Perfect: “The Research Team ___ Data From Rural Communities.”</w:t>
      </w:r>
    </w:p>
    <w:p>
      <w:pPr>
        <w:numPr>
          <w:ilvl w:val="0"/>
          <w:numId w:val="1975"/>
        </w:numPr>
      </w:pPr>
      <w:r>
        <w:t xml:space="preserve">Rewrite in the</w:t>
      </w:r>
      <w:r>
        <w:t xml:space="preserve"> </w:t>
      </w:r>
      <w:r>
        <w:rPr>
          <w:b/>
          <w:bCs/>
        </w:rPr>
        <w:t xml:space="preserve">question</w:t>
      </w:r>
      <w:r>
        <w:t xml:space="preserve"> </w:t>
      </w:r>
      <w:r>
        <w:t xml:space="preserve">form, using Present Perfect: “Public Transport ___ Access To Employment.”</w:t>
      </w:r>
    </w:p>
    <w:p>
      <w:pPr>
        <w:numPr>
          <w:ilvl w:val="0"/>
          <w:numId w:val="1975"/>
        </w:numPr>
      </w:pPr>
      <w:r>
        <w:t xml:space="preserve">Rewrite in the</w:t>
      </w:r>
      <w:r>
        <w:t xml:space="preserve"> </w:t>
      </w:r>
      <w:r>
        <w:rPr>
          <w:b/>
          <w:bCs/>
        </w:rPr>
        <w:t xml:space="preserve">positive</w:t>
      </w:r>
      <w:r>
        <w:t xml:space="preserve"> </w:t>
      </w:r>
      <w:r>
        <w:t xml:space="preserve">form, using Present Perfect: “The School ___ Extra Support For New Learners.”</w:t>
      </w:r>
    </w:p>
    <w:p>
      <w:pPr>
        <w:numPr>
          <w:ilvl w:val="0"/>
          <w:numId w:val="1975"/>
        </w:numPr>
      </w:pPr>
      <w:r>
        <w:t xml:space="preserve">Rewrite in the</w:t>
      </w:r>
      <w:r>
        <w:t xml:space="preserve"> </w:t>
      </w:r>
      <w:r>
        <w:rPr>
          <w:b/>
          <w:bCs/>
        </w:rPr>
        <w:t xml:space="preserve">negative</w:t>
      </w:r>
      <w:r>
        <w:t xml:space="preserve"> </w:t>
      </w:r>
      <w:r>
        <w:t xml:space="preserve">form, using Present Perfect: “The Figures ___ A Clear Difference Between Regions.”</w:t>
      </w:r>
    </w:p>
    <w:p>
      <w:pPr>
        <w:numPr>
          <w:ilvl w:val="0"/>
          <w:numId w:val="1975"/>
        </w:numPr>
      </w:pPr>
      <w:r>
        <w:t xml:space="preserve">Rewrite in the</w:t>
      </w:r>
      <w:r>
        <w:t xml:space="preserve"> </w:t>
      </w:r>
      <w:r>
        <w:rPr>
          <w:b/>
          <w:bCs/>
        </w:rPr>
        <w:t xml:space="preserve">question</w:t>
      </w:r>
      <w:r>
        <w:t xml:space="preserve"> </w:t>
      </w:r>
      <w:r>
        <w:t xml:space="preserve">form, using Present Perfect: “The Council ___ The Proposal After Public Consultation.”</w:t>
      </w:r>
    </w:p>
    <w:p>
      <w:pPr>
        <w:numPr>
          <w:ilvl w:val="0"/>
          <w:numId w:val="1975"/>
        </w:numPr>
      </w:pPr>
      <w:r>
        <w:t xml:space="preserve">Rewrite in the</w:t>
      </w:r>
      <w:r>
        <w:t xml:space="preserve"> </w:t>
      </w:r>
      <w:r>
        <w:rPr>
          <w:b/>
          <w:bCs/>
        </w:rPr>
        <w:t xml:space="preserve">positive</w:t>
      </w:r>
      <w:r>
        <w:t xml:space="preserve"> </w:t>
      </w:r>
      <w:r>
        <w:t xml:space="preserve">form, using Present Perfect: “Many Residents ___ The New Cycling Route.”</w:t>
      </w:r>
    </w:p>
    <w:p>
      <w:pPr>
        <w:numPr>
          <w:ilvl w:val="0"/>
          <w:numId w:val="1975"/>
        </w:numPr>
      </w:pPr>
      <w:r>
        <w:t xml:space="preserve">Rewrite in the</w:t>
      </w:r>
      <w:r>
        <w:t xml:space="preserve"> </w:t>
      </w:r>
      <w:r>
        <w:rPr>
          <w:b/>
          <w:bCs/>
        </w:rPr>
        <w:t xml:space="preserve">negative</w:t>
      </w:r>
      <w:r>
        <w:t xml:space="preserve"> </w:t>
      </w:r>
      <w:r>
        <w:t xml:space="preserve">form, using Present Perfect: “The Report ___ Several Limitations Of The Survey.”</w:t>
      </w:r>
    </w:p>
    <w:bookmarkEnd w:id="1782"/>
    <w:bookmarkStart w:id="1783" w:name="c.-correct-the-error-2130-8"/>
    <w:p>
      <w:pPr>
        <w:pStyle w:val="Heading3"/>
      </w:pPr>
      <w:r>
        <w:t xml:space="preserve">C. Correct the error (21–30)</w:t>
      </w:r>
    </w:p>
    <w:p>
      <w:pPr>
        <w:numPr>
          <w:ilvl w:val="0"/>
          <w:numId w:val="1976"/>
        </w:numPr>
      </w:pPr>
      <w:r>
        <w:t xml:space="preserve">Correct:</w:t>
      </w:r>
      <w:r>
        <w:t xml:space="preserve"> </w:t>
      </w:r>
      <w:r>
        <w:rPr>
          <w:b/>
          <w:bCs/>
        </w:rPr>
        <w:t xml:space="preserve">The authority use the structure incorrectly in its report.</w:t>
      </w:r>
    </w:p>
    <w:p>
      <w:pPr>
        <w:numPr>
          <w:ilvl w:val="0"/>
          <w:numId w:val="1976"/>
        </w:numPr>
      </w:pPr>
      <w:r>
        <w:t xml:space="preserve">Correct:</w:t>
      </w:r>
      <w:r>
        <w:t xml:space="preserve"> </w:t>
      </w:r>
      <w:r>
        <w:rPr>
          <w:b/>
          <w:bCs/>
        </w:rPr>
        <w:t xml:space="preserve">Does the figures shows the trend?</w:t>
      </w:r>
    </w:p>
    <w:p>
      <w:pPr>
        <w:numPr>
          <w:ilvl w:val="0"/>
          <w:numId w:val="1976"/>
        </w:numPr>
      </w:pPr>
      <w:r>
        <w:t xml:space="preserve">Correct:</w:t>
      </w:r>
      <w:r>
        <w:t xml:space="preserve"> </w:t>
      </w:r>
      <w:r>
        <w:rPr>
          <w:b/>
          <w:bCs/>
        </w:rPr>
        <w:t xml:space="preserve">The report did not uses a clear form.</w:t>
      </w:r>
    </w:p>
    <w:p>
      <w:pPr>
        <w:numPr>
          <w:ilvl w:val="0"/>
          <w:numId w:val="1976"/>
        </w:numPr>
      </w:pPr>
      <w:r>
        <w:t xml:space="preserve">Correct:</w:t>
      </w:r>
      <w:r>
        <w:t xml:space="preserve"> </w:t>
      </w:r>
      <w:r>
        <w:rPr>
          <w:b/>
          <w:bCs/>
        </w:rPr>
        <w:t xml:space="preserve">Researchers have wrote the conclusion.</w:t>
      </w:r>
    </w:p>
    <w:p>
      <w:pPr>
        <w:numPr>
          <w:ilvl w:val="0"/>
          <w:numId w:val="1976"/>
        </w:numPr>
      </w:pPr>
      <w:r>
        <w:t xml:space="preserve">Correct:</w:t>
      </w:r>
      <w:r>
        <w:t xml:space="preserve"> </w:t>
      </w:r>
      <w:r>
        <w:rPr>
          <w:b/>
          <w:bCs/>
        </w:rPr>
        <w:t xml:space="preserve">If the policy will change, results will improve.</w:t>
      </w:r>
    </w:p>
    <w:p>
      <w:pPr>
        <w:numPr>
          <w:ilvl w:val="0"/>
          <w:numId w:val="1976"/>
        </w:numPr>
      </w:pPr>
      <w:r>
        <w:t xml:space="preserve">Correct:</w:t>
      </w:r>
      <w:r>
        <w:t xml:space="preserve"> </w:t>
      </w:r>
      <w:r>
        <w:rPr>
          <w:b/>
          <w:bCs/>
        </w:rPr>
        <w:t xml:space="preserve">The speaker said that did the scheme work.</w:t>
      </w:r>
    </w:p>
    <w:p>
      <w:pPr>
        <w:numPr>
          <w:ilvl w:val="0"/>
          <w:numId w:val="1976"/>
        </w:numPr>
      </w:pPr>
      <w:r>
        <w:t xml:space="preserve">Correct:</w:t>
      </w:r>
      <w:r>
        <w:t xml:space="preserve"> </w:t>
      </w:r>
      <w:r>
        <w:rPr>
          <w:b/>
          <w:bCs/>
        </w:rPr>
        <w:t xml:space="preserve">The programme is not achieve its target.</w:t>
      </w:r>
    </w:p>
    <w:p>
      <w:pPr>
        <w:numPr>
          <w:ilvl w:val="0"/>
          <w:numId w:val="1976"/>
        </w:numPr>
      </w:pPr>
      <w:r>
        <w:t xml:space="preserve">Correct:</w:t>
      </w:r>
      <w:r>
        <w:t xml:space="preserve"> </w:t>
      </w:r>
      <w:r>
        <w:rPr>
          <w:b/>
          <w:bCs/>
        </w:rPr>
        <w:t xml:space="preserve">Will have the city completed the project by 2030?</w:t>
      </w:r>
    </w:p>
    <w:p>
      <w:pPr>
        <w:numPr>
          <w:ilvl w:val="0"/>
          <w:numId w:val="1976"/>
        </w:numPr>
      </w:pPr>
      <w:r>
        <w:t xml:space="preserve">Correct:</w:t>
      </w:r>
      <w:r>
        <w:t xml:space="preserve"> </w:t>
      </w:r>
      <w:r>
        <w:rPr>
          <w:b/>
          <w:bCs/>
        </w:rPr>
        <w:t xml:space="preserve">The data were collected, however they was incomplete.</w:t>
      </w:r>
    </w:p>
    <w:p>
      <w:pPr>
        <w:numPr>
          <w:ilvl w:val="0"/>
          <w:numId w:val="1976"/>
        </w:numPr>
      </w:pPr>
      <w:r>
        <w:t xml:space="preserve">Correct:</w:t>
      </w:r>
      <w:r>
        <w:t xml:space="preserve"> </w:t>
      </w:r>
      <w:r>
        <w:rPr>
          <w:b/>
          <w:bCs/>
        </w:rPr>
        <w:t xml:space="preserve">The plan aims reducing costs, to improve access, and safety.</w:t>
      </w:r>
    </w:p>
    <w:bookmarkEnd w:id="1783"/>
    <w:bookmarkStart w:id="1784" w:name="d.-ielts-production-3140-8"/>
    <w:p>
      <w:pPr>
        <w:pStyle w:val="Heading3"/>
      </w:pPr>
      <w:r>
        <w:t xml:space="preserve">D. IELTS production (31–40)</w:t>
      </w:r>
    </w:p>
    <w:p>
      <w:pPr>
        <w:numPr>
          <w:ilvl w:val="0"/>
          <w:numId w:val="1977"/>
        </w:numPr>
      </w:pPr>
      <w:r>
        <w:t xml:space="preserve">Write one Task 1 or Task 2 sentence about</w:t>
      </w:r>
      <w:r>
        <w:t xml:space="preserve"> </w:t>
      </w:r>
      <w:r>
        <w:rPr>
          <w:b/>
          <w:bCs/>
        </w:rPr>
        <w:t xml:space="preserve">a stable national fact</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change shown in a graph</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completed event with a date</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continuing process</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prediction for 2035</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hypothetical policy result</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researcher’s reported claim</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an obligation for governments</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three-part parallel argument</w:t>
      </w:r>
      <w:r>
        <w:t xml:space="preserve"> </w:t>
      </w:r>
      <w:r>
        <w:t xml:space="preserve">using Present Perfect accurately.</w:t>
      </w:r>
    </w:p>
    <w:p>
      <w:pPr>
        <w:numPr>
          <w:ilvl w:val="0"/>
          <w:numId w:val="1977"/>
        </w:numPr>
      </w:pPr>
      <w:r>
        <w:t xml:space="preserve">Write one Task 1 or Task 2 sentence about</w:t>
      </w:r>
      <w:r>
        <w:t xml:space="preserve"> </w:t>
      </w:r>
      <w:r>
        <w:rPr>
          <w:b/>
          <w:bCs/>
        </w:rPr>
        <w:t xml:space="preserve">a sentence requiring careful punctuation</w:t>
      </w:r>
      <w:r>
        <w:t xml:space="preserve"> </w:t>
      </w:r>
      <w:r>
        <w:t xml:space="preserve">using Present Perfect accurately.</w:t>
      </w:r>
    </w:p>
    <w:bookmarkEnd w:id="1784"/>
    <w:bookmarkStart w:id="1785" w:name="e.-diagnose-the-context-4150-8"/>
    <w:p>
      <w:pPr>
        <w:pStyle w:val="Heading3"/>
      </w:pPr>
      <w:r>
        <w:t xml:space="preserve">E. Diagnose the context (41–50)</w:t>
      </w:r>
    </w:p>
    <w:p>
      <w:pPr>
        <w:numPr>
          <w:ilvl w:val="0"/>
          <w:numId w:val="1978"/>
        </w:numPr>
      </w:pPr>
      <w:r>
        <w:t xml:space="preserve">Decide whether</w:t>
      </w:r>
      <w:r>
        <w:t xml:space="preserve"> </w:t>
      </w:r>
      <w:r>
        <w:rPr>
          <w:b/>
          <w:bCs/>
        </w:rPr>
        <w:t xml:space="preserve">general fact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action in progress</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past-before-past relationship</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present result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future deadline</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duration up to a reference point</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hypothetical outcome</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reported information</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necessity or possibility</w:t>
      </w:r>
      <w:r>
        <w:t xml:space="preserve"> </w:t>
      </w:r>
      <w:r>
        <w:t xml:space="preserve">can normally be expressed with Present Perfect. Write</w:t>
      </w:r>
      <w:r>
        <w:t xml:space="preserve"> </w:t>
      </w:r>
      <w:r>
        <w:rPr>
          <w:b/>
          <w:bCs/>
        </w:rPr>
        <w:t xml:space="preserve">yes/no</w:t>
      </w:r>
      <w:r>
        <w:t xml:space="preserve"> </w:t>
      </w:r>
      <w:r>
        <w:t xml:space="preserve">and one reason.</w:t>
      </w:r>
    </w:p>
    <w:p>
      <w:pPr>
        <w:numPr>
          <w:ilvl w:val="0"/>
          <w:numId w:val="1978"/>
        </w:numPr>
      </w:pPr>
      <w:r>
        <w:t xml:space="preserve">Decide whether</w:t>
      </w:r>
      <w:r>
        <w:t xml:space="preserve"> </w:t>
      </w:r>
      <w:r>
        <w:rPr>
          <w:b/>
          <w:bCs/>
        </w:rPr>
        <w:t xml:space="preserve">balanced list</w:t>
      </w:r>
      <w:r>
        <w:t xml:space="preserve"> </w:t>
      </w:r>
      <w:r>
        <w:t xml:space="preserve">can normally be expressed with Present Perfect. Write</w:t>
      </w:r>
      <w:r>
        <w:t xml:space="preserve"> </w:t>
      </w:r>
      <w:r>
        <w:rPr>
          <w:b/>
          <w:bCs/>
        </w:rPr>
        <w:t xml:space="preserve">yes/no</w:t>
      </w:r>
      <w:r>
        <w:t xml:space="preserve"> </w:t>
      </w:r>
      <w:r>
        <w:t xml:space="preserve">and one reason.</w:t>
      </w:r>
    </w:p>
    <w:bookmarkEnd w:id="1785"/>
    <w:bookmarkEnd w:id="1786"/>
    <w:bookmarkStart w:id="1792" w:name="full-answers-and-explanations-8"/>
    <w:p>
      <w:pPr>
        <w:pStyle w:val="Heading2"/>
      </w:pPr>
      <w:r>
        <w:t xml:space="preserve">Full Answers and Explanations</w:t>
      </w:r>
    </w:p>
    <w:bookmarkStart w:id="1787" w:name="a.-choose-the-best-form-8"/>
    <w:p>
      <w:pPr>
        <w:pStyle w:val="Heading3"/>
      </w:pPr>
      <w:r>
        <w:t xml:space="preserve">A. Choose the best form</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p>
      <w:pPr>
        <w:numPr>
          <w:ilvl w:val="0"/>
          <w:numId w:val="1979"/>
        </w:numPr>
      </w:pPr>
      <w:r>
        <w:rPr>
          <w:b/>
          <w:bCs/>
        </w:rPr>
        <w:t xml:space="preserve">b) target structure.</w:t>
      </w:r>
      <w:r>
        <w:t xml:space="preserve"> </w:t>
      </w:r>
      <w:r>
        <w:t xml:space="preserve">The context must be completed with the Present Perfect pattern; check the auxiliary and main-verb form rather than selecting a bare verb by habit.</w:t>
      </w:r>
    </w:p>
    <w:bookmarkEnd w:id="1787"/>
    <w:bookmarkStart w:id="1788" w:name="b.-transformations-8"/>
    <w:p>
      <w:pPr>
        <w:pStyle w:val="Heading3"/>
      </w:pPr>
      <w:r>
        <w:t xml:space="preserve">B. Transformations</w:t>
      </w:r>
    </w:p>
    <w:p>
      <w:pPr>
        <w:numPr>
          <w:ilvl w:val="0"/>
          <w:numId w:val="1980"/>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80"/>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80"/>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80"/>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80"/>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80"/>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80"/>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1980"/>
        </w:numPr>
      </w:pPr>
      <w:r>
        <w:rPr>
          <w:b/>
          <w:bCs/>
        </w:rPr>
        <w:t xml:space="preserve">Sample answer:</w:t>
      </w:r>
      <w:r>
        <w:t xml:space="preserve"> </w:t>
      </w:r>
      <w:r>
        <w:t xml:space="preserve">Have employers changed their hiring criteria?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1980"/>
        </w:numPr>
      </w:pPr>
      <w:r>
        <w:rPr>
          <w:b/>
          <w:bCs/>
        </w:rPr>
        <w:t xml:space="preserve">Sample answer:</w:t>
      </w:r>
      <w:r>
        <w:t xml:space="preserve"> </w:t>
      </w:r>
      <w:r>
        <w:t xml:space="preserve">Researchers have identified a link between sleep and concentration.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1980"/>
        </w:numPr>
      </w:pPr>
      <w:r>
        <w:rPr>
          <w:b/>
          <w:bCs/>
        </w:rPr>
        <w:t xml:space="preserve">Sample answer:</w:t>
      </w:r>
      <w:r>
        <w:t xml:space="preserve"> </w:t>
      </w:r>
      <w:r>
        <w:t xml:space="preserve">The council has not published the final figures yet.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788"/>
    <w:bookmarkStart w:id="1789" w:name="c.-error-correction-8"/>
    <w:p>
      <w:pPr>
        <w:pStyle w:val="Heading3"/>
      </w:pPr>
      <w:r>
        <w:t xml:space="preserve">C. Error correction</w:t>
      </w:r>
    </w:p>
    <w:p>
      <w:pPr>
        <w:numPr>
          <w:ilvl w:val="0"/>
          <w:numId w:val="1981"/>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1981"/>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1981"/>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1981"/>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1981"/>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1981"/>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1981"/>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1981"/>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1981"/>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1981"/>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789"/>
    <w:bookmarkStart w:id="1790" w:name="d.-ielts-production-sample-answers-8"/>
    <w:p>
      <w:pPr>
        <w:pStyle w:val="Heading3"/>
      </w:pPr>
      <w:r>
        <w:t xml:space="preserve">D. IELTS production: sample answers</w:t>
      </w:r>
    </w:p>
    <w:p>
      <w:pPr>
        <w:numPr>
          <w:ilvl w:val="0"/>
          <w:numId w:val="1982"/>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1982"/>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790"/>
    <w:bookmarkStart w:id="1791" w:name="e.-context-diagnosis-8"/>
    <w:p>
      <w:pPr>
        <w:pStyle w:val="Heading3"/>
      </w:pPr>
      <w:r>
        <w:t xml:space="preserve">E. Context diagnosis</w:t>
      </w:r>
    </w:p>
    <w:p>
      <w:pPr>
        <w:numPr>
          <w:ilvl w:val="0"/>
          <w:numId w:val="1983"/>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1983"/>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791"/>
    <w:bookmarkEnd w:id="1792"/>
    <w:bookmarkStart w:id="1793" w:name="review-32"/>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have/has + past participle | negative: subject + have/has not + past participle | question: Have/Has + subject + past participle?</w:t>
      </w:r>
      <w:r>
        <w:t xml:space="preserve">. Then write one positive, one negative, and one question about an IELTS topic. Finally, explain why your chosen form is better than its nearest alternative.</w:t>
      </w:r>
    </w:p>
    <w:bookmarkEnd w:id="1793"/>
    <w:bookmarkStart w:id="1794" w:name="quiz-10-items-8"/>
    <w:p>
      <w:pPr>
        <w:pStyle w:val="Heading2"/>
      </w:pPr>
      <w:r>
        <w:t xml:space="preserve">Quiz (10 items)</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p>
      <w:pPr>
        <w:pStyle w:val="Compact"/>
        <w:numPr>
          <w:ilvl w:val="0"/>
          <w:numId w:val="1984"/>
        </w:numPr>
      </w:pPr>
      <w:r>
        <w:t xml:space="preserve">Choose, produce, or correct one Present Perfect sentence about education, transport, health, environment, work, or technology.</w:t>
      </w:r>
    </w:p>
    <w:bookmarkEnd w:id="1794"/>
    <w:bookmarkStart w:id="1795" w:name="quiz-answer-guide-8"/>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have/has + past participle | negative: subject + have/has not + past participle | question: Have/Has + subject + past participle?</w:t>
      </w:r>
      <w:r>
        <w:t xml:space="preserve">), a logical meaning, and accurate punctuation. Rework any sentence that has an auxiliary, agreement, or time-reference error.</w:t>
      </w:r>
    </w:p>
    <w:bookmarkEnd w:id="1795"/>
    <w:bookmarkStart w:id="1796" w:name="assignment-32"/>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796"/>
    <w:bookmarkStart w:id="1797" w:name="revision-notes-32"/>
    <w:p>
      <w:pPr>
        <w:pStyle w:val="Heading2"/>
      </w:pPr>
      <w:r>
        <w:t xml:space="preserve">Revision Notes</w:t>
      </w:r>
    </w:p>
    <w:p>
      <w:pPr>
        <w:pStyle w:val="Compact"/>
        <w:numPr>
          <w:ilvl w:val="0"/>
          <w:numId w:val="1985"/>
        </w:numPr>
      </w:pPr>
      <w:r>
        <w:t xml:space="preserve">Core pattern:</w:t>
      </w:r>
      <w:r>
        <w:t xml:space="preserve"> </w:t>
      </w:r>
      <w:r>
        <w:rPr>
          <w:b/>
          <w:bCs/>
        </w:rPr>
        <w:t xml:space="preserve">positive: subject + have/has + past participle | negative: subject + have/has not + past participle | question: Have/Has + subject + past participle?</w:t>
      </w:r>
    </w:p>
    <w:p>
      <w:pPr>
        <w:pStyle w:val="Compact"/>
        <w:numPr>
          <w:ilvl w:val="0"/>
          <w:numId w:val="1985"/>
        </w:numPr>
      </w:pPr>
      <w:r>
        <w:t xml:space="preserve">Check the subject, auxiliary, main verb, and time/logic reference.</w:t>
      </w:r>
    </w:p>
    <w:p>
      <w:pPr>
        <w:pStyle w:val="Compact"/>
        <w:numPr>
          <w:ilvl w:val="0"/>
          <w:numId w:val="1985"/>
        </w:numPr>
      </w:pPr>
      <w:r>
        <w:t xml:space="preserve">Signal words: already, yet, just, ever, never, since, for, recently, so far.</w:t>
      </w:r>
    </w:p>
    <w:p>
      <w:pPr>
        <w:pStyle w:val="Compact"/>
        <w:numPr>
          <w:ilvl w:val="0"/>
          <w:numId w:val="1985"/>
        </w:numPr>
      </w:pPr>
      <w:r>
        <w:t xml:space="preserve">Personal error to monitor: ____________________.</w:t>
      </w:r>
    </w:p>
    <w:p>
      <w:pPr>
        <w:pStyle w:val="Compact"/>
        <w:numPr>
          <w:ilvl w:val="0"/>
          <w:numId w:val="1985"/>
        </w:numPr>
      </w:pPr>
      <w:r>
        <w:t xml:space="preserve">My original example: ____________________.</w:t>
      </w:r>
    </w:p>
    <w:bookmarkEnd w:id="1797"/>
    <w:bookmarkStart w:id="1798" w:name="exam-tips-32"/>
    <w:p>
      <w:pPr>
        <w:pStyle w:val="Heading2"/>
      </w:pPr>
      <w:r>
        <w:t xml:space="preserve">Exam Tips</w:t>
      </w:r>
    </w:p>
    <w:p>
      <w:pPr>
        <w:pStyle w:val="FirstParagraph"/>
      </w:pPr>
      <w:r>
        <w:t xml:space="preserve">In Writing, do not insert present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798"/>
    <w:bookmarkStart w:id="1799" w:name="challenge-24"/>
    <w:p>
      <w:pPr>
        <w:pStyle w:val="Heading2"/>
      </w:pPr>
      <w:r>
        <w:t xml:space="preserve">Challenge</w:t>
      </w:r>
    </w:p>
    <w:p>
      <w:pPr>
        <w:pStyle w:val="FirstParagraph"/>
      </w:pPr>
      <w:r>
        <w:t xml:space="preserve">Rewrite this idea in three distinct, accurate ways using Present Perfect: “Investment in public transport changes the choices that commuters make.” Then explain how each version changes the degree of certainty, time focus, or emphasis.</w:t>
      </w:r>
    </w:p>
    <w:bookmarkEnd w:id="1799"/>
    <w:bookmarkEnd w:id="1800"/>
    <w:bookmarkStart w:id="1829" w:name="chapter-34-present-perfect-continuous"/>
    <w:p>
      <w:pPr>
        <w:pStyle w:val="Heading1"/>
      </w:pPr>
      <w:r>
        <w:t xml:space="preserve">Chapter 34: Present Perfect Continuous</w:t>
      </w:r>
    </w:p>
    <w:p>
      <w:pPr>
        <w:pStyle w:val="FirstParagraph"/>
      </w:pPr>
      <w:r>
        <w:rPr>
          <w:i/>
          <w:iCs/>
        </w:rPr>
        <w:t xml:space="preserve">Ultimate IELTS Mastery — Part 02: Grammar</w:t>
      </w:r>
    </w:p>
    <w:bookmarkStart w:id="1801" w:name="learning-objectives-33"/>
    <w:p>
      <w:pPr>
        <w:pStyle w:val="Heading2"/>
      </w:pPr>
      <w:r>
        <w:t xml:space="preserve">Learning Objectives</w:t>
      </w:r>
    </w:p>
    <w:p>
      <w:pPr>
        <w:pStyle w:val="FirstParagraph"/>
      </w:pPr>
      <w:r>
        <w:t xml:space="preserve">By the end of this chapter, you can: (1) identify the communicative purpose of present perfect continuous; (2) form accurate positive, negative, and question structures; (3) select the structure from context and signal words; (4) edit frequent IELTS errors; and (5) use the structure naturally in Speaking and accurately in Writing.</w:t>
      </w:r>
    </w:p>
    <w:bookmarkEnd w:id="1801"/>
    <w:bookmarkStart w:id="1802" w:name="explanation-9"/>
    <w:p>
      <w:pPr>
        <w:pStyle w:val="Heading2"/>
      </w:pPr>
      <w:r>
        <w:t xml:space="preserve">Explanation</w:t>
      </w:r>
    </w:p>
    <w:p>
      <w:pPr>
        <w:pStyle w:val="FirstParagraph"/>
      </w:pPr>
      <w:r>
        <w:t xml:space="preserve">Use the present perfect continuous for an activity that began in the past and continues now, or has recently stopped with a present result. It highlights duration or ongoing process. Do not choose a form only because a familiar signal word appears: establish the time reference, the writer’s meaning, and the relationship between ideas first.</w:t>
      </w:r>
    </w:p>
    <w:bookmarkEnd w:id="1802"/>
    <w:bookmarkStart w:id="1803" w:name="formula-9"/>
    <w:p>
      <w:pPr>
        <w:pStyle w:val="Heading2"/>
      </w:pPr>
      <w:r>
        <w:t xml:space="preserve">Formula</w:t>
      </w:r>
    </w:p>
    <w:p>
      <w:pPr>
        <w:pStyle w:val="FirstParagraph"/>
      </w:pPr>
      <w:r>
        <w:rPr>
          <w:b/>
          <w:bCs/>
        </w:rPr>
        <w:t xml:space="preserve">Core pattern:</w:t>
      </w:r>
      <w:r>
        <w:t xml:space="preserve"> </w:t>
      </w:r>
      <w:r>
        <w:t xml:space="preserve">positive: subject + have/has been + verb-ing | negative: subject + have/has not been + verb-ing | question: Have/Has + subject +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Scientists have been monitoring coastal erosion for five years.</w:t>
            </w:r>
          </w:p>
        </w:tc>
      </w:tr>
      <w:tr>
        <w:tc>
          <w:tcPr/>
          <w:p>
            <w:pPr>
              <w:pStyle w:val="Compact"/>
            </w:pPr>
            <w:r>
              <w:t xml:space="preserve">Negative</w:t>
            </w:r>
          </w:p>
        </w:tc>
        <w:tc>
          <w:tcPr/>
          <w:p>
            <w:pPr>
              <w:pStyle w:val="Compact"/>
            </w:pPr>
            <w:r>
              <w:t xml:space="preserve">The agency has not been collecting comparable data since January.</w:t>
            </w:r>
          </w:p>
        </w:tc>
      </w:tr>
      <w:tr>
        <w:tc>
          <w:tcPr/>
          <w:p>
            <w:pPr>
              <w:pStyle w:val="Compact"/>
            </w:pPr>
            <w:r>
              <w:t xml:space="preserve">Question</w:t>
            </w:r>
          </w:p>
        </w:tc>
        <w:tc>
          <w:tcPr/>
          <w:p>
            <w:pPr>
              <w:pStyle w:val="Compact"/>
            </w:pPr>
            <w:r>
              <w:t xml:space="preserve">Have residents been using the new recycling service?</w:t>
            </w:r>
          </w:p>
        </w:tc>
      </w:tr>
    </w:tbl>
    <w:bookmarkEnd w:id="1803"/>
    <w:bookmarkStart w:id="1804" w:name="positive-negative-and-question-forms-9"/>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1986"/>
        </w:numPr>
      </w:pPr>
      <w:r>
        <w:t xml:space="preserve">Positive:</w:t>
      </w:r>
      <w:r>
        <w:t xml:space="preserve"> </w:t>
      </w:r>
      <w:r>
        <w:rPr>
          <w:b/>
          <w:bCs/>
        </w:rPr>
        <w:t xml:space="preserve">Scientists have been monitoring coastal erosion for five years.</w:t>
      </w:r>
    </w:p>
    <w:p>
      <w:pPr>
        <w:pStyle w:val="Compact"/>
        <w:numPr>
          <w:ilvl w:val="0"/>
          <w:numId w:val="1986"/>
        </w:numPr>
      </w:pPr>
      <w:r>
        <w:t xml:space="preserve">Negative:</w:t>
      </w:r>
      <w:r>
        <w:t xml:space="preserve"> </w:t>
      </w:r>
      <w:r>
        <w:rPr>
          <w:b/>
          <w:bCs/>
        </w:rPr>
        <w:t xml:space="preserve">The agency has not been collecting comparable data since January.</w:t>
      </w:r>
    </w:p>
    <w:p>
      <w:pPr>
        <w:pStyle w:val="Compact"/>
        <w:numPr>
          <w:ilvl w:val="0"/>
          <w:numId w:val="1986"/>
        </w:numPr>
      </w:pPr>
      <w:r>
        <w:t xml:space="preserve">Question:</w:t>
      </w:r>
      <w:r>
        <w:t xml:space="preserve"> </w:t>
      </w:r>
      <w:r>
        <w:rPr>
          <w:b/>
          <w:bCs/>
        </w:rPr>
        <w:t xml:space="preserve">Have residents been using the new recycling service?</w:t>
      </w:r>
    </w:p>
    <w:bookmarkEnd w:id="1804"/>
    <w:bookmarkStart w:id="1805" w:name="signal-words-and-context-clues-9"/>
    <w:p>
      <w:pPr>
        <w:pStyle w:val="Heading2"/>
      </w:pPr>
      <w:r>
        <w:t xml:space="preserve">Signal Words and Context Clues</w:t>
      </w:r>
    </w:p>
    <w:p>
      <w:pPr>
        <w:pStyle w:val="FirstParagraph"/>
      </w:pPr>
      <w:r>
        <w:t xml:space="preserve">Common clues include:</w:t>
      </w:r>
      <w:r>
        <w:t xml:space="preserve"> </w:t>
      </w:r>
      <w:r>
        <w:rPr>
          <w:b/>
          <w:bCs/>
        </w:rPr>
        <w:t xml:space="preserve">for, since, all day, lately, recently,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05"/>
    <w:bookmarkStart w:id="1806" w:name="common-mistakes-9"/>
    <w:p>
      <w:pPr>
        <w:pStyle w:val="Heading2"/>
      </w:pPr>
      <w:r>
        <w:t xml:space="preserve">Common Mistakes</w:t>
      </w:r>
    </w:p>
    <w:p>
      <w:pPr>
        <w:pStyle w:val="Compact"/>
        <w:numPr>
          <w:ilvl w:val="0"/>
          <w:numId w:val="1987"/>
        </w:numPr>
      </w:pPr>
      <w:r>
        <w:t xml:space="preserve">Using it with stative verbs.</w:t>
      </w:r>
    </w:p>
    <w:p>
      <w:pPr>
        <w:pStyle w:val="Compact"/>
        <w:numPr>
          <w:ilvl w:val="0"/>
          <w:numId w:val="1987"/>
        </w:numPr>
      </w:pPr>
      <w:r>
        <w:t xml:space="preserve">forgetting been.</w:t>
      </w:r>
    </w:p>
    <w:p>
      <w:pPr>
        <w:pStyle w:val="Compact"/>
        <w:numPr>
          <w:ilvl w:val="0"/>
          <w:numId w:val="1987"/>
        </w:numPr>
      </w:pPr>
      <w:r>
        <w:t xml:space="preserve">using it where a completed result matters more than duration.</w:t>
      </w:r>
    </w:p>
    <w:p>
      <w:pPr>
        <w:pStyle w:val="Compact"/>
        <w:numPr>
          <w:ilvl w:val="0"/>
          <w:numId w:val="1987"/>
        </w:numPr>
      </w:pPr>
      <w:r>
        <w:t xml:space="preserve">combining it with a finished time.</w:t>
      </w:r>
    </w:p>
    <w:bookmarkEnd w:id="1806"/>
    <w:bookmarkStart w:id="1807" w:name="worked-examples-33"/>
    <w:p>
      <w:pPr>
        <w:pStyle w:val="Heading2"/>
      </w:pPr>
      <w:r>
        <w:t xml:space="preserve">Worked Examples</w:t>
      </w:r>
    </w:p>
    <w:p>
      <w:pPr>
        <w:pStyle w:val="Compact"/>
        <w:numPr>
          <w:ilvl w:val="0"/>
          <w:numId w:val="1988"/>
        </w:numPr>
      </w:pPr>
      <w:r>
        <w:rPr>
          <w:b/>
          <w:bCs/>
        </w:rPr>
        <w:t xml:space="preserve">The population has been growing gradually since 2015.</w:t>
      </w:r>
      <w:r>
        <w:t xml:space="preserve"> </w:t>
      </w:r>
      <w:r>
        <w:rPr>
          <w:i/>
          <w:iCs/>
        </w:rPr>
        <w:t xml:space="preserve">Why:</w:t>
      </w:r>
      <w:r>
        <w:t xml:space="preserve"> </w:t>
      </w:r>
      <w:r>
        <w:t xml:space="preserve">The structure matches the intended relationship, not merely the vocabulary.</w:t>
      </w:r>
    </w:p>
    <w:p>
      <w:pPr>
        <w:pStyle w:val="Compact"/>
        <w:numPr>
          <w:ilvl w:val="0"/>
          <w:numId w:val="1988"/>
        </w:numPr>
      </w:pPr>
      <w:r>
        <w:rPr>
          <w:b/>
          <w:bCs/>
        </w:rPr>
        <w:t xml:space="preserve">I have been practising my pronunciation every evening.</w:t>
      </w:r>
      <w:r>
        <w:t xml:space="preserve"> </w:t>
      </w:r>
      <w:r>
        <w:rPr>
          <w:i/>
          <w:iCs/>
        </w:rPr>
        <w:t xml:space="preserve">Why:</w:t>
      </w:r>
      <w:r>
        <w:t xml:space="preserve"> </w:t>
      </w:r>
      <w:r>
        <w:t xml:space="preserve">Notice the auxiliary, verb form, and time reference.</w:t>
      </w:r>
    </w:p>
    <w:p>
      <w:pPr>
        <w:pStyle w:val="Compact"/>
        <w:numPr>
          <w:ilvl w:val="0"/>
          <w:numId w:val="1988"/>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07"/>
    <w:bookmarkStart w:id="1808" w:name="ielts-examples-9"/>
    <w:p>
      <w:pPr>
        <w:pStyle w:val="Heading2"/>
      </w:pPr>
      <w:r>
        <w:t xml:space="preserve">IELTS Examples</w:t>
      </w:r>
    </w:p>
    <w:p>
      <w:pPr>
        <w:pStyle w:val="Compact"/>
        <w:numPr>
          <w:ilvl w:val="0"/>
          <w:numId w:val="1989"/>
        </w:numPr>
      </w:pPr>
      <w:r>
        <w:t xml:space="preserve">Task 1: The population has been growing gradually since 2015.</w:t>
      </w:r>
    </w:p>
    <w:p>
      <w:pPr>
        <w:pStyle w:val="Compact"/>
        <w:numPr>
          <w:ilvl w:val="0"/>
          <w:numId w:val="1989"/>
        </w:numPr>
      </w:pPr>
      <w:r>
        <w:t xml:space="preserve">Task 2: I have been practising my pronunciation every evening.</w:t>
      </w:r>
    </w:p>
    <w:p>
      <w:pPr>
        <w:pStyle w:val="Compact"/>
        <w:numPr>
          <w:ilvl w:val="0"/>
          <w:numId w:val="1989"/>
        </w:numPr>
      </w:pPr>
      <w:r>
        <w:t xml:space="preserve">Speaking: “In my experience, this grammar choice helps me express the sequence of events clearly.”</w:t>
      </w:r>
    </w:p>
    <w:bookmarkEnd w:id="1808"/>
    <w:bookmarkStart w:id="1809" w:name="band-9-examples-25"/>
    <w:p>
      <w:pPr>
        <w:pStyle w:val="Heading2"/>
      </w:pPr>
      <w:r>
        <w:t xml:space="preserve">Band 9 Examples</w:t>
      </w:r>
    </w:p>
    <w:p>
      <w:pPr>
        <w:pStyle w:val="Compact"/>
        <w:numPr>
          <w:ilvl w:val="0"/>
          <w:numId w:val="1990"/>
        </w:numPr>
      </w:pPr>
      <w:r>
        <w:rPr>
          <w:b/>
          <w:bCs/>
        </w:rPr>
        <w:t xml:space="preserve">Researchers have been accumulating compelling evidence that early intervention yields long-term benefits.</w:t>
      </w:r>
    </w:p>
    <w:p>
      <w:pPr>
        <w:pStyle w:val="Compact"/>
        <w:numPr>
          <w:ilvl w:val="0"/>
          <w:numId w:val="1990"/>
        </w:numPr>
      </w:pPr>
      <w:r>
        <w:t xml:space="preserve">“Rather than making an absolute claim, a high-scoring response selects the form that states exactly how certain, frequent, complete, or conditional the idea is.”</w:t>
      </w:r>
    </w:p>
    <w:bookmarkEnd w:id="1809"/>
    <w:bookmarkStart w:id="1815" w:name="exercise-bank-50-items-9"/>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10" w:name="a.-choose-the-best-form-110-9"/>
    <w:p>
      <w:pPr>
        <w:pStyle w:val="Heading3"/>
      </w:pPr>
      <w:r>
        <w:t xml:space="preserve">A. Choose the best form (1–10)</w:t>
      </w:r>
    </w:p>
    <w:p>
      <w:pPr>
        <w:pStyle w:val="Compact"/>
        <w:numPr>
          <w:ilvl w:val="0"/>
          <w:numId w:val="1991"/>
        </w:numPr>
      </w:pPr>
      <w:r>
        <w:t xml:space="preserve">Choose the form that best fits the intended present perfect continuous context:</w:t>
      </w:r>
      <w:r>
        <w:t xml:space="preserve"> </w:t>
      </w:r>
      <w:r>
        <w:rPr>
          <w:b/>
          <w:bCs/>
        </w:rPr>
        <w:t xml:space="preserve">the local authority ___ a new policy to reduce waste.</w:t>
      </w:r>
    </w:p>
    <w:p>
      <w:pPr>
        <w:pStyle w:val="Compact"/>
        <w:numPr>
          <w:ilvl w:val="1"/>
          <w:numId w:val="1992"/>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chart ___ a gradual change in household spending.</w:t>
      </w:r>
    </w:p>
    <w:p>
      <w:pPr>
        <w:pStyle w:val="Compact"/>
        <w:numPr>
          <w:ilvl w:val="1"/>
          <w:numId w:val="1993"/>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students ___ reliable sources before writing essays.</w:t>
      </w:r>
    </w:p>
    <w:p>
      <w:pPr>
        <w:pStyle w:val="Compact"/>
        <w:numPr>
          <w:ilvl w:val="1"/>
          <w:numId w:val="1994"/>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research team ___ data from rural communities.</w:t>
      </w:r>
    </w:p>
    <w:p>
      <w:pPr>
        <w:pStyle w:val="Compact"/>
        <w:numPr>
          <w:ilvl w:val="1"/>
          <w:numId w:val="1995"/>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public transport ___ access to employment.</w:t>
      </w:r>
    </w:p>
    <w:p>
      <w:pPr>
        <w:pStyle w:val="Compact"/>
        <w:numPr>
          <w:ilvl w:val="1"/>
          <w:numId w:val="1996"/>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school ___ extra support for new learners.</w:t>
      </w:r>
    </w:p>
    <w:p>
      <w:pPr>
        <w:pStyle w:val="Compact"/>
        <w:numPr>
          <w:ilvl w:val="1"/>
          <w:numId w:val="1997"/>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figures ___ a clear difference between regions.</w:t>
      </w:r>
    </w:p>
    <w:p>
      <w:pPr>
        <w:pStyle w:val="Compact"/>
        <w:numPr>
          <w:ilvl w:val="1"/>
          <w:numId w:val="1998"/>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council ___ the proposal after public consultation.</w:t>
      </w:r>
    </w:p>
    <w:p>
      <w:pPr>
        <w:pStyle w:val="Compact"/>
        <w:numPr>
          <w:ilvl w:val="1"/>
          <w:numId w:val="1999"/>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many residents ___ the new cycling route.</w:t>
      </w:r>
    </w:p>
    <w:p>
      <w:pPr>
        <w:pStyle w:val="Compact"/>
        <w:numPr>
          <w:ilvl w:val="1"/>
          <w:numId w:val="2000"/>
        </w:numPr>
      </w:pPr>
      <w:r>
        <w:t xml:space="preserve">base form b) target structure c) unrelated past form</w:t>
      </w:r>
    </w:p>
    <w:p>
      <w:pPr>
        <w:pStyle w:val="Compact"/>
        <w:numPr>
          <w:ilvl w:val="0"/>
          <w:numId w:val="1991"/>
        </w:numPr>
      </w:pPr>
      <w:r>
        <w:t xml:space="preserve">Choose the form that best fits the intended present perfect continuous context:</w:t>
      </w:r>
      <w:r>
        <w:t xml:space="preserve"> </w:t>
      </w:r>
      <w:r>
        <w:rPr>
          <w:b/>
          <w:bCs/>
        </w:rPr>
        <w:t xml:space="preserve">the report ___ several limitations of the survey.</w:t>
      </w:r>
    </w:p>
    <w:p>
      <w:pPr>
        <w:pStyle w:val="Compact"/>
        <w:numPr>
          <w:ilvl w:val="0"/>
          <w:numId w:val="2001"/>
        </w:numPr>
      </w:pPr>
      <w:r>
        <w:t xml:space="preserve">base form b) target structure c) unrelated past form</w:t>
      </w:r>
    </w:p>
    <w:bookmarkEnd w:id="1810"/>
    <w:bookmarkStart w:id="1811" w:name="b.-transform-the-sentence-1120-9"/>
    <w:p>
      <w:pPr>
        <w:pStyle w:val="Heading3"/>
      </w:pPr>
      <w:r>
        <w:t xml:space="preserve">B. Transform the sentence (11–20)</w:t>
      </w:r>
    </w:p>
    <w:p>
      <w:pPr>
        <w:numPr>
          <w:ilvl w:val="0"/>
          <w:numId w:val="2002"/>
        </w:numPr>
      </w:pPr>
      <w:r>
        <w:t xml:space="preserve">Rewrite in the</w:t>
      </w:r>
      <w:r>
        <w:t xml:space="preserve"> </w:t>
      </w:r>
      <w:r>
        <w:rPr>
          <w:b/>
          <w:bCs/>
        </w:rPr>
        <w:t xml:space="preserve">negative</w:t>
      </w:r>
      <w:r>
        <w:t xml:space="preserve"> </w:t>
      </w:r>
      <w:r>
        <w:t xml:space="preserve">form, using Present Perfect Continuous: “The Local Authority ___ A New Policy To Reduce Waste.”</w:t>
      </w:r>
    </w:p>
    <w:p>
      <w:pPr>
        <w:numPr>
          <w:ilvl w:val="0"/>
          <w:numId w:val="2002"/>
        </w:numPr>
      </w:pPr>
      <w:r>
        <w:t xml:space="preserve">Rewrite in the</w:t>
      </w:r>
      <w:r>
        <w:t xml:space="preserve"> </w:t>
      </w:r>
      <w:r>
        <w:rPr>
          <w:b/>
          <w:bCs/>
        </w:rPr>
        <w:t xml:space="preserve">question</w:t>
      </w:r>
      <w:r>
        <w:t xml:space="preserve"> </w:t>
      </w:r>
      <w:r>
        <w:t xml:space="preserve">form, using Present Perfect Continuous: “The Chart ___ A Gradual Change In Household Spending.”</w:t>
      </w:r>
    </w:p>
    <w:p>
      <w:pPr>
        <w:numPr>
          <w:ilvl w:val="0"/>
          <w:numId w:val="2002"/>
        </w:numPr>
      </w:pPr>
      <w:r>
        <w:t xml:space="preserve">Rewrite in the</w:t>
      </w:r>
      <w:r>
        <w:t xml:space="preserve"> </w:t>
      </w:r>
      <w:r>
        <w:rPr>
          <w:b/>
          <w:bCs/>
        </w:rPr>
        <w:t xml:space="preserve">positive</w:t>
      </w:r>
      <w:r>
        <w:t xml:space="preserve"> </w:t>
      </w:r>
      <w:r>
        <w:t xml:space="preserve">form, using Present Perfect Continuous: “Students ___ Reliable Sources Before Writing Essays.”</w:t>
      </w:r>
    </w:p>
    <w:p>
      <w:pPr>
        <w:numPr>
          <w:ilvl w:val="0"/>
          <w:numId w:val="2002"/>
        </w:numPr>
      </w:pPr>
      <w:r>
        <w:t xml:space="preserve">Rewrite in the</w:t>
      </w:r>
      <w:r>
        <w:t xml:space="preserve"> </w:t>
      </w:r>
      <w:r>
        <w:rPr>
          <w:b/>
          <w:bCs/>
        </w:rPr>
        <w:t xml:space="preserve">negative</w:t>
      </w:r>
      <w:r>
        <w:t xml:space="preserve"> </w:t>
      </w:r>
      <w:r>
        <w:t xml:space="preserve">form, using Present Perfect Continuous: “The Research Team ___ Data From Rural Communities.”</w:t>
      </w:r>
    </w:p>
    <w:p>
      <w:pPr>
        <w:numPr>
          <w:ilvl w:val="0"/>
          <w:numId w:val="2002"/>
        </w:numPr>
      </w:pPr>
      <w:r>
        <w:t xml:space="preserve">Rewrite in the</w:t>
      </w:r>
      <w:r>
        <w:t xml:space="preserve"> </w:t>
      </w:r>
      <w:r>
        <w:rPr>
          <w:b/>
          <w:bCs/>
        </w:rPr>
        <w:t xml:space="preserve">question</w:t>
      </w:r>
      <w:r>
        <w:t xml:space="preserve"> </w:t>
      </w:r>
      <w:r>
        <w:t xml:space="preserve">form, using Present Perfect Continuous: “Public Transport ___ Access To Employment.”</w:t>
      </w:r>
    </w:p>
    <w:p>
      <w:pPr>
        <w:numPr>
          <w:ilvl w:val="0"/>
          <w:numId w:val="2002"/>
        </w:numPr>
      </w:pPr>
      <w:r>
        <w:t xml:space="preserve">Rewrite in the</w:t>
      </w:r>
      <w:r>
        <w:t xml:space="preserve"> </w:t>
      </w:r>
      <w:r>
        <w:rPr>
          <w:b/>
          <w:bCs/>
        </w:rPr>
        <w:t xml:space="preserve">positive</w:t>
      </w:r>
      <w:r>
        <w:t xml:space="preserve"> </w:t>
      </w:r>
      <w:r>
        <w:t xml:space="preserve">form, using Present Perfect Continuous: “The School ___ Extra Support For New Learners.”</w:t>
      </w:r>
    </w:p>
    <w:p>
      <w:pPr>
        <w:numPr>
          <w:ilvl w:val="0"/>
          <w:numId w:val="2002"/>
        </w:numPr>
      </w:pPr>
      <w:r>
        <w:t xml:space="preserve">Rewrite in the</w:t>
      </w:r>
      <w:r>
        <w:t xml:space="preserve"> </w:t>
      </w:r>
      <w:r>
        <w:rPr>
          <w:b/>
          <w:bCs/>
        </w:rPr>
        <w:t xml:space="preserve">negative</w:t>
      </w:r>
      <w:r>
        <w:t xml:space="preserve"> </w:t>
      </w:r>
      <w:r>
        <w:t xml:space="preserve">form, using Present Perfect Continuous: “The Figures ___ A Clear Difference Between Regions.”</w:t>
      </w:r>
    </w:p>
    <w:p>
      <w:pPr>
        <w:numPr>
          <w:ilvl w:val="0"/>
          <w:numId w:val="2002"/>
        </w:numPr>
      </w:pPr>
      <w:r>
        <w:t xml:space="preserve">Rewrite in the</w:t>
      </w:r>
      <w:r>
        <w:t xml:space="preserve"> </w:t>
      </w:r>
      <w:r>
        <w:rPr>
          <w:b/>
          <w:bCs/>
        </w:rPr>
        <w:t xml:space="preserve">question</w:t>
      </w:r>
      <w:r>
        <w:t xml:space="preserve"> </w:t>
      </w:r>
      <w:r>
        <w:t xml:space="preserve">form, using Present Perfect Continuous: “The Council ___ The Proposal After Public Consultation.”</w:t>
      </w:r>
    </w:p>
    <w:p>
      <w:pPr>
        <w:numPr>
          <w:ilvl w:val="0"/>
          <w:numId w:val="2002"/>
        </w:numPr>
      </w:pPr>
      <w:r>
        <w:t xml:space="preserve">Rewrite in the</w:t>
      </w:r>
      <w:r>
        <w:t xml:space="preserve"> </w:t>
      </w:r>
      <w:r>
        <w:rPr>
          <w:b/>
          <w:bCs/>
        </w:rPr>
        <w:t xml:space="preserve">positive</w:t>
      </w:r>
      <w:r>
        <w:t xml:space="preserve"> </w:t>
      </w:r>
      <w:r>
        <w:t xml:space="preserve">form, using Present Perfect Continuous: “Many Residents ___ The New Cycling Route.”</w:t>
      </w:r>
    </w:p>
    <w:p>
      <w:pPr>
        <w:numPr>
          <w:ilvl w:val="0"/>
          <w:numId w:val="2002"/>
        </w:numPr>
      </w:pPr>
      <w:r>
        <w:t xml:space="preserve">Rewrite in the</w:t>
      </w:r>
      <w:r>
        <w:t xml:space="preserve"> </w:t>
      </w:r>
      <w:r>
        <w:rPr>
          <w:b/>
          <w:bCs/>
        </w:rPr>
        <w:t xml:space="preserve">negative</w:t>
      </w:r>
      <w:r>
        <w:t xml:space="preserve"> </w:t>
      </w:r>
      <w:r>
        <w:t xml:space="preserve">form, using Present Perfect Continuous: “The Report ___ Several Limitations Of The Survey.”</w:t>
      </w:r>
    </w:p>
    <w:bookmarkEnd w:id="1811"/>
    <w:bookmarkStart w:id="1812" w:name="c.-correct-the-error-2130-9"/>
    <w:p>
      <w:pPr>
        <w:pStyle w:val="Heading3"/>
      </w:pPr>
      <w:r>
        <w:t xml:space="preserve">C. Correct the error (21–30)</w:t>
      </w:r>
    </w:p>
    <w:p>
      <w:pPr>
        <w:numPr>
          <w:ilvl w:val="0"/>
          <w:numId w:val="2003"/>
        </w:numPr>
      </w:pPr>
      <w:r>
        <w:t xml:space="preserve">Correct:</w:t>
      </w:r>
      <w:r>
        <w:t xml:space="preserve"> </w:t>
      </w:r>
      <w:r>
        <w:rPr>
          <w:b/>
          <w:bCs/>
        </w:rPr>
        <w:t xml:space="preserve">The authority use the structure incorrectly in its report.</w:t>
      </w:r>
    </w:p>
    <w:p>
      <w:pPr>
        <w:numPr>
          <w:ilvl w:val="0"/>
          <w:numId w:val="2003"/>
        </w:numPr>
      </w:pPr>
      <w:r>
        <w:t xml:space="preserve">Correct:</w:t>
      </w:r>
      <w:r>
        <w:t xml:space="preserve"> </w:t>
      </w:r>
      <w:r>
        <w:rPr>
          <w:b/>
          <w:bCs/>
        </w:rPr>
        <w:t xml:space="preserve">Does the figures shows the trend?</w:t>
      </w:r>
    </w:p>
    <w:p>
      <w:pPr>
        <w:numPr>
          <w:ilvl w:val="0"/>
          <w:numId w:val="2003"/>
        </w:numPr>
      </w:pPr>
      <w:r>
        <w:t xml:space="preserve">Correct:</w:t>
      </w:r>
      <w:r>
        <w:t xml:space="preserve"> </w:t>
      </w:r>
      <w:r>
        <w:rPr>
          <w:b/>
          <w:bCs/>
        </w:rPr>
        <w:t xml:space="preserve">The report did not uses a clear form.</w:t>
      </w:r>
    </w:p>
    <w:p>
      <w:pPr>
        <w:numPr>
          <w:ilvl w:val="0"/>
          <w:numId w:val="2003"/>
        </w:numPr>
      </w:pPr>
      <w:r>
        <w:t xml:space="preserve">Correct:</w:t>
      </w:r>
      <w:r>
        <w:t xml:space="preserve"> </w:t>
      </w:r>
      <w:r>
        <w:rPr>
          <w:b/>
          <w:bCs/>
        </w:rPr>
        <w:t xml:space="preserve">Researchers have wrote the conclusion.</w:t>
      </w:r>
    </w:p>
    <w:p>
      <w:pPr>
        <w:numPr>
          <w:ilvl w:val="0"/>
          <w:numId w:val="2003"/>
        </w:numPr>
      </w:pPr>
      <w:r>
        <w:t xml:space="preserve">Correct:</w:t>
      </w:r>
      <w:r>
        <w:t xml:space="preserve"> </w:t>
      </w:r>
      <w:r>
        <w:rPr>
          <w:b/>
          <w:bCs/>
        </w:rPr>
        <w:t xml:space="preserve">If the policy will change, results will improve.</w:t>
      </w:r>
    </w:p>
    <w:p>
      <w:pPr>
        <w:numPr>
          <w:ilvl w:val="0"/>
          <w:numId w:val="2003"/>
        </w:numPr>
      </w:pPr>
      <w:r>
        <w:t xml:space="preserve">Correct:</w:t>
      </w:r>
      <w:r>
        <w:t xml:space="preserve"> </w:t>
      </w:r>
      <w:r>
        <w:rPr>
          <w:b/>
          <w:bCs/>
        </w:rPr>
        <w:t xml:space="preserve">The speaker said that did the scheme work.</w:t>
      </w:r>
    </w:p>
    <w:p>
      <w:pPr>
        <w:numPr>
          <w:ilvl w:val="0"/>
          <w:numId w:val="2003"/>
        </w:numPr>
      </w:pPr>
      <w:r>
        <w:t xml:space="preserve">Correct:</w:t>
      </w:r>
      <w:r>
        <w:t xml:space="preserve"> </w:t>
      </w:r>
      <w:r>
        <w:rPr>
          <w:b/>
          <w:bCs/>
        </w:rPr>
        <w:t xml:space="preserve">The programme is not achieve its target.</w:t>
      </w:r>
    </w:p>
    <w:p>
      <w:pPr>
        <w:numPr>
          <w:ilvl w:val="0"/>
          <w:numId w:val="2003"/>
        </w:numPr>
      </w:pPr>
      <w:r>
        <w:t xml:space="preserve">Correct:</w:t>
      </w:r>
      <w:r>
        <w:t xml:space="preserve"> </w:t>
      </w:r>
      <w:r>
        <w:rPr>
          <w:b/>
          <w:bCs/>
        </w:rPr>
        <w:t xml:space="preserve">Will have the city completed the project by 2030?</w:t>
      </w:r>
    </w:p>
    <w:p>
      <w:pPr>
        <w:numPr>
          <w:ilvl w:val="0"/>
          <w:numId w:val="2003"/>
        </w:numPr>
      </w:pPr>
      <w:r>
        <w:t xml:space="preserve">Correct:</w:t>
      </w:r>
      <w:r>
        <w:t xml:space="preserve"> </w:t>
      </w:r>
      <w:r>
        <w:rPr>
          <w:b/>
          <w:bCs/>
        </w:rPr>
        <w:t xml:space="preserve">The data were collected, however they was incomplete.</w:t>
      </w:r>
    </w:p>
    <w:p>
      <w:pPr>
        <w:numPr>
          <w:ilvl w:val="0"/>
          <w:numId w:val="2003"/>
        </w:numPr>
      </w:pPr>
      <w:r>
        <w:t xml:space="preserve">Correct:</w:t>
      </w:r>
      <w:r>
        <w:t xml:space="preserve"> </w:t>
      </w:r>
      <w:r>
        <w:rPr>
          <w:b/>
          <w:bCs/>
        </w:rPr>
        <w:t xml:space="preserve">The plan aims reducing costs, to improve access, and safety.</w:t>
      </w:r>
    </w:p>
    <w:bookmarkEnd w:id="1812"/>
    <w:bookmarkStart w:id="1813" w:name="d.-ielts-production-3140-9"/>
    <w:p>
      <w:pPr>
        <w:pStyle w:val="Heading3"/>
      </w:pPr>
      <w:r>
        <w:t xml:space="preserve">D. IELTS production (31–40)</w:t>
      </w:r>
    </w:p>
    <w:p>
      <w:pPr>
        <w:numPr>
          <w:ilvl w:val="0"/>
          <w:numId w:val="2004"/>
        </w:numPr>
      </w:pPr>
      <w:r>
        <w:t xml:space="preserve">Write one Task 1 or Task 2 sentence about</w:t>
      </w:r>
      <w:r>
        <w:t xml:space="preserve"> </w:t>
      </w:r>
      <w:r>
        <w:rPr>
          <w:b/>
          <w:bCs/>
        </w:rPr>
        <w:t xml:space="preserve">a stable national fact</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change shown in a graph</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completed event with a date</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continuing process</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prediction for 2035</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hypothetical policy result</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researcher’s reported claim</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an obligation for governments</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three-part parallel argument</w:t>
      </w:r>
      <w:r>
        <w:t xml:space="preserve"> </w:t>
      </w:r>
      <w:r>
        <w:t xml:space="preserve">using Present Perfect Continuous accurately.</w:t>
      </w:r>
    </w:p>
    <w:p>
      <w:pPr>
        <w:numPr>
          <w:ilvl w:val="0"/>
          <w:numId w:val="2004"/>
        </w:numPr>
      </w:pPr>
      <w:r>
        <w:t xml:space="preserve">Write one Task 1 or Task 2 sentence about</w:t>
      </w:r>
      <w:r>
        <w:t xml:space="preserve"> </w:t>
      </w:r>
      <w:r>
        <w:rPr>
          <w:b/>
          <w:bCs/>
        </w:rPr>
        <w:t xml:space="preserve">a sentence requiring careful punctuation</w:t>
      </w:r>
      <w:r>
        <w:t xml:space="preserve"> </w:t>
      </w:r>
      <w:r>
        <w:t xml:space="preserve">using Present Perfect Continuous accurately.</w:t>
      </w:r>
    </w:p>
    <w:bookmarkEnd w:id="1813"/>
    <w:bookmarkStart w:id="1814" w:name="e.-diagnose-the-context-4150-9"/>
    <w:p>
      <w:pPr>
        <w:pStyle w:val="Heading3"/>
      </w:pPr>
      <w:r>
        <w:t xml:space="preserve">E. Diagnose the context (41–50)</w:t>
      </w:r>
    </w:p>
    <w:p>
      <w:pPr>
        <w:numPr>
          <w:ilvl w:val="0"/>
          <w:numId w:val="2005"/>
        </w:numPr>
      </w:pPr>
      <w:r>
        <w:t xml:space="preserve">Decide whether</w:t>
      </w:r>
      <w:r>
        <w:t xml:space="preserve"> </w:t>
      </w:r>
      <w:r>
        <w:rPr>
          <w:b/>
          <w:bCs/>
        </w:rPr>
        <w:t xml:space="preserve">general fact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action in progress</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past-before-past relationship</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present result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future deadline</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duration up to a reference point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hypothetical outcome</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reported information</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necessity or possibility</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p>
      <w:pPr>
        <w:numPr>
          <w:ilvl w:val="0"/>
          <w:numId w:val="2005"/>
        </w:numPr>
      </w:pPr>
      <w:r>
        <w:t xml:space="preserve">Decide whether</w:t>
      </w:r>
      <w:r>
        <w:t xml:space="preserve"> </w:t>
      </w:r>
      <w:r>
        <w:rPr>
          <w:b/>
          <w:bCs/>
        </w:rPr>
        <w:t xml:space="preserve">balanced list</w:t>
      </w:r>
      <w:r>
        <w:t xml:space="preserve"> </w:t>
      </w:r>
      <w:r>
        <w:t xml:space="preserve">can normally be expressed with Present Perfect Continuous. Write</w:t>
      </w:r>
      <w:r>
        <w:t xml:space="preserve"> </w:t>
      </w:r>
      <w:r>
        <w:rPr>
          <w:b/>
          <w:bCs/>
        </w:rPr>
        <w:t xml:space="preserve">yes/no</w:t>
      </w:r>
      <w:r>
        <w:t xml:space="preserve"> </w:t>
      </w:r>
      <w:r>
        <w:t xml:space="preserve">and one reason.</w:t>
      </w:r>
    </w:p>
    <w:bookmarkEnd w:id="1814"/>
    <w:bookmarkEnd w:id="1815"/>
    <w:bookmarkStart w:id="1821" w:name="full-answers-and-explanations-9"/>
    <w:p>
      <w:pPr>
        <w:pStyle w:val="Heading2"/>
      </w:pPr>
      <w:r>
        <w:t xml:space="preserve">Full Answers and Explanations</w:t>
      </w:r>
    </w:p>
    <w:bookmarkStart w:id="1816" w:name="a.-choose-the-best-form-9"/>
    <w:p>
      <w:pPr>
        <w:pStyle w:val="Heading3"/>
      </w:pPr>
      <w:r>
        <w:t xml:space="preserve">A. Choose the best form</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p>
      <w:pPr>
        <w:numPr>
          <w:ilvl w:val="0"/>
          <w:numId w:val="2006"/>
        </w:numPr>
      </w:pPr>
      <w:r>
        <w:rPr>
          <w:b/>
          <w:bCs/>
        </w:rPr>
        <w:t xml:space="preserve">b) target structure.</w:t>
      </w:r>
      <w:r>
        <w:t xml:space="preserve"> </w:t>
      </w:r>
      <w:r>
        <w:t xml:space="preserve">The context must be completed with the Present Perfect Continuous pattern; check the auxiliary and main-verb form rather than selecting a bare verb by habit.</w:t>
      </w:r>
    </w:p>
    <w:bookmarkEnd w:id="1816"/>
    <w:bookmarkStart w:id="1817" w:name="b.-transformations-9"/>
    <w:p>
      <w:pPr>
        <w:pStyle w:val="Heading3"/>
      </w:pPr>
      <w:r>
        <w:t xml:space="preserve">B. Transformations</w:t>
      </w:r>
    </w:p>
    <w:p>
      <w:pPr>
        <w:numPr>
          <w:ilvl w:val="0"/>
          <w:numId w:val="2007"/>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7"/>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7"/>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7"/>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7"/>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7"/>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7"/>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07"/>
        </w:numPr>
      </w:pPr>
      <w:r>
        <w:rPr>
          <w:b/>
          <w:bCs/>
        </w:rPr>
        <w:t xml:space="preserve">Sample answer:</w:t>
      </w:r>
      <w:r>
        <w:t xml:space="preserve"> </w:t>
      </w:r>
      <w:r>
        <w:t xml:space="preserve">Have residents been using the new recycling service?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07"/>
        </w:numPr>
      </w:pPr>
      <w:r>
        <w:rPr>
          <w:b/>
          <w:bCs/>
        </w:rPr>
        <w:t xml:space="preserve">Sample answer:</w:t>
      </w:r>
      <w:r>
        <w:t xml:space="preserve"> </w:t>
      </w:r>
      <w:r>
        <w:t xml:space="preserve">Scientists have been monitoring coastal erosion for five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07"/>
        </w:numPr>
      </w:pPr>
      <w:r>
        <w:rPr>
          <w:b/>
          <w:bCs/>
        </w:rPr>
        <w:t xml:space="preserve">Sample answer:</w:t>
      </w:r>
      <w:r>
        <w:t xml:space="preserve"> </w:t>
      </w:r>
      <w:r>
        <w:t xml:space="preserve">The agency has not been collecting comparable data since January.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17"/>
    <w:bookmarkStart w:id="1818" w:name="c.-error-correction-9"/>
    <w:p>
      <w:pPr>
        <w:pStyle w:val="Heading3"/>
      </w:pPr>
      <w:r>
        <w:t xml:space="preserve">C. Error correction</w:t>
      </w:r>
    </w:p>
    <w:p>
      <w:pPr>
        <w:numPr>
          <w:ilvl w:val="0"/>
          <w:numId w:val="2008"/>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08"/>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08"/>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08"/>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08"/>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08"/>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08"/>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08"/>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08"/>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08"/>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18"/>
    <w:bookmarkStart w:id="1819" w:name="d.-ielts-production-sample-answers-9"/>
    <w:p>
      <w:pPr>
        <w:pStyle w:val="Heading3"/>
      </w:pPr>
      <w:r>
        <w:t xml:space="preserve">D. IELTS production: sample answers</w:t>
      </w:r>
    </w:p>
    <w:p>
      <w:pPr>
        <w:numPr>
          <w:ilvl w:val="0"/>
          <w:numId w:val="2009"/>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09"/>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19"/>
    <w:bookmarkStart w:id="1820" w:name="e.-context-diagnosis-9"/>
    <w:p>
      <w:pPr>
        <w:pStyle w:val="Heading3"/>
      </w:pPr>
      <w:r>
        <w:t xml:space="preserve">E. Context diagnosis</w:t>
      </w:r>
    </w:p>
    <w:p>
      <w:pPr>
        <w:numPr>
          <w:ilvl w:val="0"/>
          <w:numId w:val="2010"/>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10"/>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20"/>
    <w:bookmarkEnd w:id="1821"/>
    <w:bookmarkStart w:id="1822" w:name="review-33"/>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have/has been + verb-ing | negative: subject + have/has not been + verb-ing | question: Have/Has + subject + been + verb-ing?</w:t>
      </w:r>
      <w:r>
        <w:t xml:space="preserve">. Then write one positive, one negative, and one question about an IELTS topic. Finally, explain why your chosen form is better than its nearest alternative.</w:t>
      </w:r>
    </w:p>
    <w:bookmarkEnd w:id="1822"/>
    <w:bookmarkStart w:id="1823" w:name="quiz-10-items-9"/>
    <w:p>
      <w:pPr>
        <w:pStyle w:val="Heading2"/>
      </w:pPr>
      <w:r>
        <w:t xml:space="preserve">Quiz (10 items)</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p>
      <w:pPr>
        <w:pStyle w:val="Compact"/>
        <w:numPr>
          <w:ilvl w:val="0"/>
          <w:numId w:val="2011"/>
        </w:numPr>
      </w:pPr>
      <w:r>
        <w:t xml:space="preserve">Choose, produce, or correct one Present Perfect Continuous sentence about education, transport, health, environment, work, or technology.</w:t>
      </w:r>
    </w:p>
    <w:bookmarkEnd w:id="1823"/>
    <w:bookmarkStart w:id="1824" w:name="quiz-answer-guide-9"/>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have/has been + verb-ing | negative: subject + have/has not been + verb-ing | question: Have/Has + subject + been + verb-ing?</w:t>
      </w:r>
      <w:r>
        <w:t xml:space="preserve">), a logical meaning, and accurate punctuation. Rework any sentence that has an auxiliary, agreement, or time-reference error.</w:t>
      </w:r>
    </w:p>
    <w:bookmarkEnd w:id="1824"/>
    <w:bookmarkStart w:id="1825" w:name="assignment-33"/>
    <w:p>
      <w:pPr>
        <w:pStyle w:val="Heading2"/>
      </w:pPr>
      <w:r>
        <w:t xml:space="preserve">Assignment</w:t>
      </w:r>
    </w:p>
    <w:p>
      <w:pPr>
        <w:pStyle w:val="FirstParagraph"/>
      </w:pPr>
      <w:r>
        <w:t xml:space="preserve">Write a 180–220-word Task 2 body paragraph on this claim: “Public policy should address long-term social problems before they become severe.” Use Present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25"/>
    <w:bookmarkStart w:id="1826" w:name="revision-notes-33"/>
    <w:p>
      <w:pPr>
        <w:pStyle w:val="Heading2"/>
      </w:pPr>
      <w:r>
        <w:t xml:space="preserve">Revision Notes</w:t>
      </w:r>
    </w:p>
    <w:p>
      <w:pPr>
        <w:pStyle w:val="Compact"/>
        <w:numPr>
          <w:ilvl w:val="0"/>
          <w:numId w:val="2012"/>
        </w:numPr>
      </w:pPr>
      <w:r>
        <w:t xml:space="preserve">Core pattern:</w:t>
      </w:r>
      <w:r>
        <w:t xml:space="preserve"> </w:t>
      </w:r>
      <w:r>
        <w:rPr>
          <w:b/>
          <w:bCs/>
        </w:rPr>
        <w:t xml:space="preserve">positive: subject + have/has been + verb-ing | negative: subject + have/has not been + verb-ing | question: Have/Has + subject + been + verb-ing?</w:t>
      </w:r>
    </w:p>
    <w:p>
      <w:pPr>
        <w:pStyle w:val="Compact"/>
        <w:numPr>
          <w:ilvl w:val="0"/>
          <w:numId w:val="2012"/>
        </w:numPr>
      </w:pPr>
      <w:r>
        <w:t xml:space="preserve">Check the subject, auxiliary, main verb, and time/logic reference.</w:t>
      </w:r>
    </w:p>
    <w:p>
      <w:pPr>
        <w:pStyle w:val="Compact"/>
        <w:numPr>
          <w:ilvl w:val="0"/>
          <w:numId w:val="2012"/>
        </w:numPr>
      </w:pPr>
      <w:r>
        <w:t xml:space="preserve">Signal words: for, since, all day, lately, recently, how long.</w:t>
      </w:r>
    </w:p>
    <w:p>
      <w:pPr>
        <w:pStyle w:val="Compact"/>
        <w:numPr>
          <w:ilvl w:val="0"/>
          <w:numId w:val="2012"/>
        </w:numPr>
      </w:pPr>
      <w:r>
        <w:t xml:space="preserve">Personal error to monitor: ____________________.</w:t>
      </w:r>
    </w:p>
    <w:p>
      <w:pPr>
        <w:pStyle w:val="Compact"/>
        <w:numPr>
          <w:ilvl w:val="0"/>
          <w:numId w:val="2012"/>
        </w:numPr>
      </w:pPr>
      <w:r>
        <w:t xml:space="preserve">My original example: ____________________.</w:t>
      </w:r>
    </w:p>
    <w:bookmarkEnd w:id="1826"/>
    <w:bookmarkStart w:id="1827" w:name="exam-tips-33"/>
    <w:p>
      <w:pPr>
        <w:pStyle w:val="Heading2"/>
      </w:pPr>
      <w:r>
        <w:t xml:space="preserve">Exam Tips</w:t>
      </w:r>
    </w:p>
    <w:p>
      <w:pPr>
        <w:pStyle w:val="FirstParagraph"/>
      </w:pPr>
      <w:r>
        <w:t xml:space="preserve">In Writing, do not insert present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27"/>
    <w:bookmarkStart w:id="1828" w:name="challenge-25"/>
    <w:p>
      <w:pPr>
        <w:pStyle w:val="Heading2"/>
      </w:pPr>
      <w:r>
        <w:t xml:space="preserve">Challenge</w:t>
      </w:r>
    </w:p>
    <w:p>
      <w:pPr>
        <w:pStyle w:val="FirstParagraph"/>
      </w:pPr>
      <w:r>
        <w:t xml:space="preserve">Rewrite this idea in three distinct, accurate ways using Present Perfect Continuous: “Investment in public transport changes the choices that commuters make.” Then explain how each version changes the degree of certainty, time focus, or emphasis.</w:t>
      </w:r>
    </w:p>
    <w:bookmarkEnd w:id="1828"/>
    <w:bookmarkEnd w:id="1829"/>
    <w:bookmarkStart w:id="1858" w:name="chapter-35-past-simple"/>
    <w:p>
      <w:pPr>
        <w:pStyle w:val="Heading1"/>
      </w:pPr>
      <w:r>
        <w:t xml:space="preserve">Chapter 35: Past Simple</w:t>
      </w:r>
    </w:p>
    <w:p>
      <w:pPr>
        <w:pStyle w:val="FirstParagraph"/>
      </w:pPr>
      <w:r>
        <w:rPr>
          <w:i/>
          <w:iCs/>
        </w:rPr>
        <w:t xml:space="preserve">Ultimate IELTS Mastery — Part 02: Grammar</w:t>
      </w:r>
    </w:p>
    <w:bookmarkStart w:id="1830" w:name="learning-objectives-34"/>
    <w:p>
      <w:pPr>
        <w:pStyle w:val="Heading2"/>
      </w:pPr>
      <w:r>
        <w:t xml:space="preserve">Learning Objectives</w:t>
      </w:r>
    </w:p>
    <w:p>
      <w:pPr>
        <w:pStyle w:val="FirstParagraph"/>
      </w:pPr>
      <w:r>
        <w:t xml:space="preserve">By the end of this chapter, you can: (1) identify the communicative purpose of past simple; (2) form accurate positive, negative, and question structures; (3) select the structure from context and signal words; (4) edit frequent IELTS errors; and (5) use the structure naturally in Speaking and accurately in Writing.</w:t>
      </w:r>
    </w:p>
    <w:bookmarkEnd w:id="1830"/>
    <w:bookmarkStart w:id="1831" w:name="explanation-10"/>
    <w:p>
      <w:pPr>
        <w:pStyle w:val="Heading2"/>
      </w:pPr>
      <w:r>
        <w:t xml:space="preserve">Explanation</w:t>
      </w:r>
    </w:p>
    <w:p>
      <w:pPr>
        <w:pStyle w:val="FirstParagraph"/>
      </w:pPr>
      <w:r>
        <w:t xml:space="preserve">Use the past simple for completed actions, events, and states at a finished time in the past. It provides chronology in Task 1 and personal examples in Speaking. Do not choose a form only because a familiar signal word appears: establish the time reference, the writer’s meaning, and the relationship between ideas first.</w:t>
      </w:r>
    </w:p>
    <w:bookmarkEnd w:id="1831"/>
    <w:bookmarkStart w:id="1832" w:name="formula-10"/>
    <w:p>
      <w:pPr>
        <w:pStyle w:val="Heading2"/>
      </w:pPr>
      <w:r>
        <w:t xml:space="preserve">Formula</w:t>
      </w:r>
    </w:p>
    <w:p>
      <w:pPr>
        <w:pStyle w:val="FirstParagraph"/>
      </w:pPr>
      <w:r>
        <w:rPr>
          <w:b/>
          <w:bCs/>
        </w:rPr>
        <w:t xml:space="preserve">Core pattern:</w:t>
      </w:r>
      <w:r>
        <w:t xml:space="preserve"> </w:t>
      </w:r>
      <w:r>
        <w:t xml:space="preserve">positive: subject + past form | negative: subject + did not + base | question: Did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proportion peaked at 48% in 2018.</w:t>
            </w:r>
          </w:p>
        </w:tc>
      </w:tr>
      <w:tr>
        <w:tc>
          <w:tcPr/>
          <w:p>
            <w:pPr>
              <w:pStyle w:val="Compact"/>
            </w:pPr>
            <w:r>
              <w:t xml:space="preserve">Negative</w:t>
            </w:r>
          </w:p>
        </w:tc>
        <w:tc>
          <w:tcPr/>
          <w:p>
            <w:pPr>
              <w:pStyle w:val="Compact"/>
            </w:pPr>
            <w:r>
              <w:t xml:space="preserve">The programme did not meet its original target.</w:t>
            </w:r>
          </w:p>
        </w:tc>
      </w:tr>
      <w:tr>
        <w:tc>
          <w:tcPr/>
          <w:p>
            <w:pPr>
              <w:pStyle w:val="Compact"/>
            </w:pPr>
            <w:r>
              <w:t xml:space="preserve">Question</w:t>
            </w:r>
          </w:p>
        </w:tc>
        <w:tc>
          <w:tcPr/>
          <w:p>
            <w:pPr>
              <w:pStyle w:val="Compact"/>
            </w:pPr>
            <w:r>
              <w:t xml:space="preserve">Did the survey include rural households?</w:t>
            </w:r>
          </w:p>
        </w:tc>
      </w:tr>
    </w:tbl>
    <w:bookmarkEnd w:id="1832"/>
    <w:bookmarkStart w:id="1833" w:name="positive-negative-and-question-forms-10"/>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13"/>
        </w:numPr>
      </w:pPr>
      <w:r>
        <w:t xml:space="preserve">Positive:</w:t>
      </w:r>
      <w:r>
        <w:t xml:space="preserve"> </w:t>
      </w:r>
      <w:r>
        <w:rPr>
          <w:b/>
          <w:bCs/>
        </w:rPr>
        <w:t xml:space="preserve">The proportion peaked at 48% in 2018.</w:t>
      </w:r>
    </w:p>
    <w:p>
      <w:pPr>
        <w:pStyle w:val="Compact"/>
        <w:numPr>
          <w:ilvl w:val="0"/>
          <w:numId w:val="2013"/>
        </w:numPr>
      </w:pPr>
      <w:r>
        <w:t xml:space="preserve">Negative:</w:t>
      </w:r>
      <w:r>
        <w:t xml:space="preserve"> </w:t>
      </w:r>
      <w:r>
        <w:rPr>
          <w:b/>
          <w:bCs/>
        </w:rPr>
        <w:t xml:space="preserve">The programme did not meet its original target.</w:t>
      </w:r>
    </w:p>
    <w:p>
      <w:pPr>
        <w:pStyle w:val="Compact"/>
        <w:numPr>
          <w:ilvl w:val="0"/>
          <w:numId w:val="2013"/>
        </w:numPr>
      </w:pPr>
      <w:r>
        <w:t xml:space="preserve">Question:</w:t>
      </w:r>
      <w:r>
        <w:t xml:space="preserve"> </w:t>
      </w:r>
      <w:r>
        <w:rPr>
          <w:b/>
          <w:bCs/>
        </w:rPr>
        <w:t xml:space="preserve">Did the survey include rural households?</w:t>
      </w:r>
    </w:p>
    <w:bookmarkEnd w:id="1833"/>
    <w:bookmarkStart w:id="1834" w:name="signal-words-and-context-clues-10"/>
    <w:p>
      <w:pPr>
        <w:pStyle w:val="Heading2"/>
      </w:pPr>
      <w:r>
        <w:t xml:space="preserve">Signal Words and Context Clues</w:t>
      </w:r>
    </w:p>
    <w:p>
      <w:pPr>
        <w:pStyle w:val="FirstParagraph"/>
      </w:pPr>
      <w:r>
        <w:t xml:space="preserve">Common clues include:</w:t>
      </w:r>
      <w:r>
        <w:t xml:space="preserve"> </w:t>
      </w:r>
      <w:r>
        <w:rPr>
          <w:b/>
          <w:bCs/>
        </w:rPr>
        <w:t xml:space="preserve">yesterday, last year, in 2018, ago, when, then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34"/>
    <w:bookmarkStart w:id="1835" w:name="common-mistakes-10"/>
    <w:p>
      <w:pPr>
        <w:pStyle w:val="Heading2"/>
      </w:pPr>
      <w:r>
        <w:t xml:space="preserve">Common Mistakes</w:t>
      </w:r>
    </w:p>
    <w:p>
      <w:pPr>
        <w:pStyle w:val="Compact"/>
        <w:numPr>
          <w:ilvl w:val="0"/>
          <w:numId w:val="2014"/>
        </w:numPr>
      </w:pPr>
      <w:r>
        <w:t xml:space="preserve">Using did with a past verb.</w:t>
      </w:r>
    </w:p>
    <w:p>
      <w:pPr>
        <w:pStyle w:val="Compact"/>
        <w:numPr>
          <w:ilvl w:val="0"/>
          <w:numId w:val="2014"/>
        </w:numPr>
      </w:pPr>
      <w:r>
        <w:t xml:space="preserve">using present perfect with a finished date.</w:t>
      </w:r>
    </w:p>
    <w:p>
      <w:pPr>
        <w:pStyle w:val="Compact"/>
        <w:numPr>
          <w:ilvl w:val="0"/>
          <w:numId w:val="2014"/>
        </w:numPr>
      </w:pPr>
      <w:r>
        <w:t xml:space="preserve">forgetting irregular forms.</w:t>
      </w:r>
    </w:p>
    <w:p>
      <w:pPr>
        <w:pStyle w:val="Compact"/>
        <w:numPr>
          <w:ilvl w:val="0"/>
          <w:numId w:val="2014"/>
        </w:numPr>
      </w:pPr>
      <w:r>
        <w:t xml:space="preserve">unclear time reference.</w:t>
      </w:r>
    </w:p>
    <w:bookmarkEnd w:id="1835"/>
    <w:bookmarkStart w:id="1836" w:name="worked-examples-34"/>
    <w:p>
      <w:pPr>
        <w:pStyle w:val="Heading2"/>
      </w:pPr>
      <w:r>
        <w:t xml:space="preserve">Worked Examples</w:t>
      </w:r>
    </w:p>
    <w:p>
      <w:pPr>
        <w:pStyle w:val="Compact"/>
        <w:numPr>
          <w:ilvl w:val="0"/>
          <w:numId w:val="2015"/>
        </w:numPr>
      </w:pPr>
      <w:r>
        <w:rPr>
          <w:b/>
          <w:bCs/>
        </w:rPr>
        <w:t xml:space="preserve">In 2019, enrolment rose sharply.</w:t>
      </w:r>
      <w:r>
        <w:t xml:space="preserve"> </w:t>
      </w:r>
      <w:r>
        <w:rPr>
          <w:i/>
          <w:iCs/>
        </w:rPr>
        <w:t xml:space="preserve">Why:</w:t>
      </w:r>
      <w:r>
        <w:t xml:space="preserve"> </w:t>
      </w:r>
      <w:r>
        <w:t xml:space="preserve">The structure matches the intended relationship, not merely the vocabulary.</w:t>
      </w:r>
    </w:p>
    <w:p>
      <w:pPr>
        <w:pStyle w:val="Compact"/>
        <w:numPr>
          <w:ilvl w:val="0"/>
          <w:numId w:val="2015"/>
        </w:numPr>
      </w:pPr>
      <w:r>
        <w:rPr>
          <w:b/>
          <w:bCs/>
        </w:rPr>
        <w:t xml:space="preserve">I completed a short research project last semester.</w:t>
      </w:r>
      <w:r>
        <w:t xml:space="preserve"> </w:t>
      </w:r>
      <w:r>
        <w:rPr>
          <w:i/>
          <w:iCs/>
        </w:rPr>
        <w:t xml:space="preserve">Why:</w:t>
      </w:r>
      <w:r>
        <w:t xml:space="preserve"> </w:t>
      </w:r>
      <w:r>
        <w:t xml:space="preserve">Notice the auxiliary, verb form, and time reference.</w:t>
      </w:r>
    </w:p>
    <w:p>
      <w:pPr>
        <w:pStyle w:val="Compact"/>
        <w:numPr>
          <w:ilvl w:val="0"/>
          <w:numId w:val="2015"/>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36"/>
    <w:bookmarkStart w:id="1837" w:name="ielts-examples-10"/>
    <w:p>
      <w:pPr>
        <w:pStyle w:val="Heading2"/>
      </w:pPr>
      <w:r>
        <w:t xml:space="preserve">IELTS Examples</w:t>
      </w:r>
    </w:p>
    <w:p>
      <w:pPr>
        <w:pStyle w:val="Compact"/>
        <w:numPr>
          <w:ilvl w:val="0"/>
          <w:numId w:val="2016"/>
        </w:numPr>
      </w:pPr>
      <w:r>
        <w:t xml:space="preserve">Task 1: In 2019, enrolment rose sharply.</w:t>
      </w:r>
    </w:p>
    <w:p>
      <w:pPr>
        <w:pStyle w:val="Compact"/>
        <w:numPr>
          <w:ilvl w:val="0"/>
          <w:numId w:val="2016"/>
        </w:numPr>
      </w:pPr>
      <w:r>
        <w:t xml:space="preserve">Task 2: I completed a short research project last semester.</w:t>
      </w:r>
    </w:p>
    <w:p>
      <w:pPr>
        <w:pStyle w:val="Compact"/>
        <w:numPr>
          <w:ilvl w:val="0"/>
          <w:numId w:val="2016"/>
        </w:numPr>
      </w:pPr>
      <w:r>
        <w:t xml:space="preserve">Speaking: “In my experience, this grammar choice helps me express the sequence of events clearly.”</w:t>
      </w:r>
    </w:p>
    <w:bookmarkEnd w:id="1837"/>
    <w:bookmarkStart w:id="1838" w:name="band-9-examples-26"/>
    <w:p>
      <w:pPr>
        <w:pStyle w:val="Heading2"/>
      </w:pPr>
      <w:r>
        <w:t xml:space="preserve">Band 9 Examples</w:t>
      </w:r>
    </w:p>
    <w:p>
      <w:pPr>
        <w:pStyle w:val="Compact"/>
        <w:numPr>
          <w:ilvl w:val="0"/>
          <w:numId w:val="2017"/>
        </w:numPr>
      </w:pPr>
      <w:r>
        <w:rPr>
          <w:b/>
          <w:bCs/>
        </w:rPr>
        <w:t xml:space="preserve">The reform initially attracted criticism, but it delivered measurable gains within two years.</w:t>
      </w:r>
    </w:p>
    <w:p>
      <w:pPr>
        <w:pStyle w:val="Compact"/>
        <w:numPr>
          <w:ilvl w:val="0"/>
          <w:numId w:val="2017"/>
        </w:numPr>
      </w:pPr>
      <w:r>
        <w:t xml:space="preserve">“Rather than making an absolute claim, a high-scoring response selects the form that states exactly how certain, frequent, complete, or conditional the idea is.”</w:t>
      </w:r>
    </w:p>
    <w:bookmarkEnd w:id="1838"/>
    <w:bookmarkStart w:id="1844" w:name="exercise-bank-50-items-10"/>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39" w:name="a.-choose-the-best-form-110-10"/>
    <w:p>
      <w:pPr>
        <w:pStyle w:val="Heading3"/>
      </w:pPr>
      <w:r>
        <w:t xml:space="preserve">A. Choose the best form (1–10)</w:t>
      </w:r>
    </w:p>
    <w:p>
      <w:pPr>
        <w:pStyle w:val="Compact"/>
        <w:numPr>
          <w:ilvl w:val="0"/>
          <w:numId w:val="2018"/>
        </w:numPr>
      </w:pPr>
      <w:r>
        <w:t xml:space="preserve">Choose the form that best fits the intended past simple context:</w:t>
      </w:r>
      <w:r>
        <w:t xml:space="preserve"> </w:t>
      </w:r>
      <w:r>
        <w:rPr>
          <w:b/>
          <w:bCs/>
        </w:rPr>
        <w:t xml:space="preserve">the local authority ___ a new policy to reduce waste.</w:t>
      </w:r>
    </w:p>
    <w:p>
      <w:pPr>
        <w:pStyle w:val="Compact"/>
        <w:numPr>
          <w:ilvl w:val="1"/>
          <w:numId w:val="2019"/>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chart ___ a gradual change in household spending.</w:t>
      </w:r>
    </w:p>
    <w:p>
      <w:pPr>
        <w:pStyle w:val="Compact"/>
        <w:numPr>
          <w:ilvl w:val="1"/>
          <w:numId w:val="2020"/>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students ___ reliable sources before writing essays.</w:t>
      </w:r>
    </w:p>
    <w:p>
      <w:pPr>
        <w:pStyle w:val="Compact"/>
        <w:numPr>
          <w:ilvl w:val="1"/>
          <w:numId w:val="2021"/>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research team ___ data from rural communities.</w:t>
      </w:r>
    </w:p>
    <w:p>
      <w:pPr>
        <w:pStyle w:val="Compact"/>
        <w:numPr>
          <w:ilvl w:val="1"/>
          <w:numId w:val="2022"/>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public transport ___ access to employment.</w:t>
      </w:r>
    </w:p>
    <w:p>
      <w:pPr>
        <w:pStyle w:val="Compact"/>
        <w:numPr>
          <w:ilvl w:val="1"/>
          <w:numId w:val="2023"/>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school ___ extra support for new learners.</w:t>
      </w:r>
    </w:p>
    <w:p>
      <w:pPr>
        <w:pStyle w:val="Compact"/>
        <w:numPr>
          <w:ilvl w:val="1"/>
          <w:numId w:val="2024"/>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figures ___ a clear difference between regions.</w:t>
      </w:r>
    </w:p>
    <w:p>
      <w:pPr>
        <w:pStyle w:val="Compact"/>
        <w:numPr>
          <w:ilvl w:val="1"/>
          <w:numId w:val="2025"/>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council ___ the proposal after public consultation.</w:t>
      </w:r>
    </w:p>
    <w:p>
      <w:pPr>
        <w:pStyle w:val="Compact"/>
        <w:numPr>
          <w:ilvl w:val="1"/>
          <w:numId w:val="2026"/>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many residents ___ the new cycling route.</w:t>
      </w:r>
    </w:p>
    <w:p>
      <w:pPr>
        <w:pStyle w:val="Compact"/>
        <w:numPr>
          <w:ilvl w:val="1"/>
          <w:numId w:val="2027"/>
        </w:numPr>
      </w:pPr>
      <w:r>
        <w:t xml:space="preserve">base form b) target structure c) unrelated past form</w:t>
      </w:r>
    </w:p>
    <w:p>
      <w:pPr>
        <w:pStyle w:val="Compact"/>
        <w:numPr>
          <w:ilvl w:val="0"/>
          <w:numId w:val="2018"/>
        </w:numPr>
      </w:pPr>
      <w:r>
        <w:t xml:space="preserve">Choose the form that best fits the intended past simple context:</w:t>
      </w:r>
      <w:r>
        <w:t xml:space="preserve"> </w:t>
      </w:r>
      <w:r>
        <w:rPr>
          <w:b/>
          <w:bCs/>
        </w:rPr>
        <w:t xml:space="preserve">the report ___ several limitations of the survey.</w:t>
      </w:r>
    </w:p>
    <w:p>
      <w:pPr>
        <w:pStyle w:val="Compact"/>
        <w:numPr>
          <w:ilvl w:val="0"/>
          <w:numId w:val="2028"/>
        </w:numPr>
      </w:pPr>
      <w:r>
        <w:t xml:space="preserve">base form b) target structure c) unrelated past form</w:t>
      </w:r>
    </w:p>
    <w:bookmarkEnd w:id="1839"/>
    <w:bookmarkStart w:id="1840" w:name="b.-transform-the-sentence-1120-10"/>
    <w:p>
      <w:pPr>
        <w:pStyle w:val="Heading3"/>
      </w:pPr>
      <w:r>
        <w:t xml:space="preserve">B. Transform the sentence (11–20)</w:t>
      </w:r>
    </w:p>
    <w:p>
      <w:pPr>
        <w:numPr>
          <w:ilvl w:val="0"/>
          <w:numId w:val="2029"/>
        </w:numPr>
      </w:pPr>
      <w:r>
        <w:t xml:space="preserve">Rewrite in the</w:t>
      </w:r>
      <w:r>
        <w:t xml:space="preserve"> </w:t>
      </w:r>
      <w:r>
        <w:rPr>
          <w:b/>
          <w:bCs/>
        </w:rPr>
        <w:t xml:space="preserve">negative</w:t>
      </w:r>
      <w:r>
        <w:t xml:space="preserve"> </w:t>
      </w:r>
      <w:r>
        <w:t xml:space="preserve">form, using Past Simple: “The Local Authority ___ A New Policy To Reduce Waste.”</w:t>
      </w:r>
    </w:p>
    <w:p>
      <w:pPr>
        <w:numPr>
          <w:ilvl w:val="0"/>
          <w:numId w:val="2029"/>
        </w:numPr>
      </w:pPr>
      <w:r>
        <w:t xml:space="preserve">Rewrite in the</w:t>
      </w:r>
      <w:r>
        <w:t xml:space="preserve"> </w:t>
      </w:r>
      <w:r>
        <w:rPr>
          <w:b/>
          <w:bCs/>
        </w:rPr>
        <w:t xml:space="preserve">question</w:t>
      </w:r>
      <w:r>
        <w:t xml:space="preserve"> </w:t>
      </w:r>
      <w:r>
        <w:t xml:space="preserve">form, using Past Simple: “The Chart ___ A Gradual Change In Household Spending.”</w:t>
      </w:r>
    </w:p>
    <w:p>
      <w:pPr>
        <w:numPr>
          <w:ilvl w:val="0"/>
          <w:numId w:val="2029"/>
        </w:numPr>
      </w:pPr>
      <w:r>
        <w:t xml:space="preserve">Rewrite in the</w:t>
      </w:r>
      <w:r>
        <w:t xml:space="preserve"> </w:t>
      </w:r>
      <w:r>
        <w:rPr>
          <w:b/>
          <w:bCs/>
        </w:rPr>
        <w:t xml:space="preserve">positive</w:t>
      </w:r>
      <w:r>
        <w:t xml:space="preserve"> </w:t>
      </w:r>
      <w:r>
        <w:t xml:space="preserve">form, using Past Simple: “Students ___ Reliable Sources Before Writing Essays.”</w:t>
      </w:r>
    </w:p>
    <w:p>
      <w:pPr>
        <w:numPr>
          <w:ilvl w:val="0"/>
          <w:numId w:val="2029"/>
        </w:numPr>
      </w:pPr>
      <w:r>
        <w:t xml:space="preserve">Rewrite in the</w:t>
      </w:r>
      <w:r>
        <w:t xml:space="preserve"> </w:t>
      </w:r>
      <w:r>
        <w:rPr>
          <w:b/>
          <w:bCs/>
        </w:rPr>
        <w:t xml:space="preserve">negative</w:t>
      </w:r>
      <w:r>
        <w:t xml:space="preserve"> </w:t>
      </w:r>
      <w:r>
        <w:t xml:space="preserve">form, using Past Simple: “The Research Team ___ Data From Rural Communities.”</w:t>
      </w:r>
    </w:p>
    <w:p>
      <w:pPr>
        <w:numPr>
          <w:ilvl w:val="0"/>
          <w:numId w:val="2029"/>
        </w:numPr>
      </w:pPr>
      <w:r>
        <w:t xml:space="preserve">Rewrite in the</w:t>
      </w:r>
      <w:r>
        <w:t xml:space="preserve"> </w:t>
      </w:r>
      <w:r>
        <w:rPr>
          <w:b/>
          <w:bCs/>
        </w:rPr>
        <w:t xml:space="preserve">question</w:t>
      </w:r>
      <w:r>
        <w:t xml:space="preserve"> </w:t>
      </w:r>
      <w:r>
        <w:t xml:space="preserve">form, using Past Simple: “Public Transport ___ Access To Employment.”</w:t>
      </w:r>
    </w:p>
    <w:p>
      <w:pPr>
        <w:numPr>
          <w:ilvl w:val="0"/>
          <w:numId w:val="2029"/>
        </w:numPr>
      </w:pPr>
      <w:r>
        <w:t xml:space="preserve">Rewrite in the</w:t>
      </w:r>
      <w:r>
        <w:t xml:space="preserve"> </w:t>
      </w:r>
      <w:r>
        <w:rPr>
          <w:b/>
          <w:bCs/>
        </w:rPr>
        <w:t xml:space="preserve">positive</w:t>
      </w:r>
      <w:r>
        <w:t xml:space="preserve"> </w:t>
      </w:r>
      <w:r>
        <w:t xml:space="preserve">form, using Past Simple: “The School ___ Extra Support For New Learners.”</w:t>
      </w:r>
    </w:p>
    <w:p>
      <w:pPr>
        <w:numPr>
          <w:ilvl w:val="0"/>
          <w:numId w:val="2029"/>
        </w:numPr>
      </w:pPr>
      <w:r>
        <w:t xml:space="preserve">Rewrite in the</w:t>
      </w:r>
      <w:r>
        <w:t xml:space="preserve"> </w:t>
      </w:r>
      <w:r>
        <w:rPr>
          <w:b/>
          <w:bCs/>
        </w:rPr>
        <w:t xml:space="preserve">negative</w:t>
      </w:r>
      <w:r>
        <w:t xml:space="preserve"> </w:t>
      </w:r>
      <w:r>
        <w:t xml:space="preserve">form, using Past Simple: “The Figures ___ A Clear Difference Between Regions.”</w:t>
      </w:r>
    </w:p>
    <w:p>
      <w:pPr>
        <w:numPr>
          <w:ilvl w:val="0"/>
          <w:numId w:val="2029"/>
        </w:numPr>
      </w:pPr>
      <w:r>
        <w:t xml:space="preserve">Rewrite in the</w:t>
      </w:r>
      <w:r>
        <w:t xml:space="preserve"> </w:t>
      </w:r>
      <w:r>
        <w:rPr>
          <w:b/>
          <w:bCs/>
        </w:rPr>
        <w:t xml:space="preserve">question</w:t>
      </w:r>
      <w:r>
        <w:t xml:space="preserve"> </w:t>
      </w:r>
      <w:r>
        <w:t xml:space="preserve">form, using Past Simple: “The Council ___ The Proposal After Public Consultation.”</w:t>
      </w:r>
    </w:p>
    <w:p>
      <w:pPr>
        <w:numPr>
          <w:ilvl w:val="0"/>
          <w:numId w:val="2029"/>
        </w:numPr>
      </w:pPr>
      <w:r>
        <w:t xml:space="preserve">Rewrite in the</w:t>
      </w:r>
      <w:r>
        <w:t xml:space="preserve"> </w:t>
      </w:r>
      <w:r>
        <w:rPr>
          <w:b/>
          <w:bCs/>
        </w:rPr>
        <w:t xml:space="preserve">positive</w:t>
      </w:r>
      <w:r>
        <w:t xml:space="preserve"> </w:t>
      </w:r>
      <w:r>
        <w:t xml:space="preserve">form, using Past Simple: “Many Residents ___ The New Cycling Route.”</w:t>
      </w:r>
    </w:p>
    <w:p>
      <w:pPr>
        <w:numPr>
          <w:ilvl w:val="0"/>
          <w:numId w:val="2029"/>
        </w:numPr>
      </w:pPr>
      <w:r>
        <w:t xml:space="preserve">Rewrite in the</w:t>
      </w:r>
      <w:r>
        <w:t xml:space="preserve"> </w:t>
      </w:r>
      <w:r>
        <w:rPr>
          <w:b/>
          <w:bCs/>
        </w:rPr>
        <w:t xml:space="preserve">negative</w:t>
      </w:r>
      <w:r>
        <w:t xml:space="preserve"> </w:t>
      </w:r>
      <w:r>
        <w:t xml:space="preserve">form, using Past Simple: “The Report ___ Several Limitations Of The Survey.”</w:t>
      </w:r>
    </w:p>
    <w:bookmarkEnd w:id="1840"/>
    <w:bookmarkStart w:id="1841" w:name="c.-correct-the-error-2130-10"/>
    <w:p>
      <w:pPr>
        <w:pStyle w:val="Heading3"/>
      </w:pPr>
      <w:r>
        <w:t xml:space="preserve">C. Correct the error (21–30)</w:t>
      </w:r>
    </w:p>
    <w:p>
      <w:pPr>
        <w:numPr>
          <w:ilvl w:val="0"/>
          <w:numId w:val="2030"/>
        </w:numPr>
      </w:pPr>
      <w:r>
        <w:t xml:space="preserve">Correct:</w:t>
      </w:r>
      <w:r>
        <w:t xml:space="preserve"> </w:t>
      </w:r>
      <w:r>
        <w:rPr>
          <w:b/>
          <w:bCs/>
        </w:rPr>
        <w:t xml:space="preserve">The authority use the structure incorrectly in its report.</w:t>
      </w:r>
    </w:p>
    <w:p>
      <w:pPr>
        <w:numPr>
          <w:ilvl w:val="0"/>
          <w:numId w:val="2030"/>
        </w:numPr>
      </w:pPr>
      <w:r>
        <w:t xml:space="preserve">Correct:</w:t>
      </w:r>
      <w:r>
        <w:t xml:space="preserve"> </w:t>
      </w:r>
      <w:r>
        <w:rPr>
          <w:b/>
          <w:bCs/>
        </w:rPr>
        <w:t xml:space="preserve">Does the figures shows the trend?</w:t>
      </w:r>
    </w:p>
    <w:p>
      <w:pPr>
        <w:numPr>
          <w:ilvl w:val="0"/>
          <w:numId w:val="2030"/>
        </w:numPr>
      </w:pPr>
      <w:r>
        <w:t xml:space="preserve">Correct:</w:t>
      </w:r>
      <w:r>
        <w:t xml:space="preserve"> </w:t>
      </w:r>
      <w:r>
        <w:rPr>
          <w:b/>
          <w:bCs/>
        </w:rPr>
        <w:t xml:space="preserve">The report did not uses a clear form.</w:t>
      </w:r>
    </w:p>
    <w:p>
      <w:pPr>
        <w:numPr>
          <w:ilvl w:val="0"/>
          <w:numId w:val="2030"/>
        </w:numPr>
      </w:pPr>
      <w:r>
        <w:t xml:space="preserve">Correct:</w:t>
      </w:r>
      <w:r>
        <w:t xml:space="preserve"> </w:t>
      </w:r>
      <w:r>
        <w:rPr>
          <w:b/>
          <w:bCs/>
        </w:rPr>
        <w:t xml:space="preserve">Researchers have wrote the conclusion.</w:t>
      </w:r>
    </w:p>
    <w:p>
      <w:pPr>
        <w:numPr>
          <w:ilvl w:val="0"/>
          <w:numId w:val="2030"/>
        </w:numPr>
      </w:pPr>
      <w:r>
        <w:t xml:space="preserve">Correct:</w:t>
      </w:r>
      <w:r>
        <w:t xml:space="preserve"> </w:t>
      </w:r>
      <w:r>
        <w:rPr>
          <w:b/>
          <w:bCs/>
        </w:rPr>
        <w:t xml:space="preserve">If the policy will change, results will improve.</w:t>
      </w:r>
    </w:p>
    <w:p>
      <w:pPr>
        <w:numPr>
          <w:ilvl w:val="0"/>
          <w:numId w:val="2030"/>
        </w:numPr>
      </w:pPr>
      <w:r>
        <w:t xml:space="preserve">Correct:</w:t>
      </w:r>
      <w:r>
        <w:t xml:space="preserve"> </w:t>
      </w:r>
      <w:r>
        <w:rPr>
          <w:b/>
          <w:bCs/>
        </w:rPr>
        <w:t xml:space="preserve">The speaker said that did the scheme work.</w:t>
      </w:r>
    </w:p>
    <w:p>
      <w:pPr>
        <w:numPr>
          <w:ilvl w:val="0"/>
          <w:numId w:val="2030"/>
        </w:numPr>
      </w:pPr>
      <w:r>
        <w:t xml:space="preserve">Correct:</w:t>
      </w:r>
      <w:r>
        <w:t xml:space="preserve"> </w:t>
      </w:r>
      <w:r>
        <w:rPr>
          <w:b/>
          <w:bCs/>
        </w:rPr>
        <w:t xml:space="preserve">The programme is not achieve its target.</w:t>
      </w:r>
    </w:p>
    <w:p>
      <w:pPr>
        <w:numPr>
          <w:ilvl w:val="0"/>
          <w:numId w:val="2030"/>
        </w:numPr>
      </w:pPr>
      <w:r>
        <w:t xml:space="preserve">Correct:</w:t>
      </w:r>
      <w:r>
        <w:t xml:space="preserve"> </w:t>
      </w:r>
      <w:r>
        <w:rPr>
          <w:b/>
          <w:bCs/>
        </w:rPr>
        <w:t xml:space="preserve">Will have the city completed the project by 2030?</w:t>
      </w:r>
    </w:p>
    <w:p>
      <w:pPr>
        <w:numPr>
          <w:ilvl w:val="0"/>
          <w:numId w:val="2030"/>
        </w:numPr>
      </w:pPr>
      <w:r>
        <w:t xml:space="preserve">Correct:</w:t>
      </w:r>
      <w:r>
        <w:t xml:space="preserve"> </w:t>
      </w:r>
      <w:r>
        <w:rPr>
          <w:b/>
          <w:bCs/>
        </w:rPr>
        <w:t xml:space="preserve">The data were collected, however they was incomplete.</w:t>
      </w:r>
    </w:p>
    <w:p>
      <w:pPr>
        <w:numPr>
          <w:ilvl w:val="0"/>
          <w:numId w:val="2030"/>
        </w:numPr>
      </w:pPr>
      <w:r>
        <w:t xml:space="preserve">Correct:</w:t>
      </w:r>
      <w:r>
        <w:t xml:space="preserve"> </w:t>
      </w:r>
      <w:r>
        <w:rPr>
          <w:b/>
          <w:bCs/>
        </w:rPr>
        <w:t xml:space="preserve">The plan aims reducing costs, to improve access, and safety.</w:t>
      </w:r>
    </w:p>
    <w:bookmarkEnd w:id="1841"/>
    <w:bookmarkStart w:id="1842" w:name="d.-ielts-production-3140-10"/>
    <w:p>
      <w:pPr>
        <w:pStyle w:val="Heading3"/>
      </w:pPr>
      <w:r>
        <w:t xml:space="preserve">D. IELTS production (31–40)</w:t>
      </w:r>
    </w:p>
    <w:p>
      <w:pPr>
        <w:numPr>
          <w:ilvl w:val="0"/>
          <w:numId w:val="2031"/>
        </w:numPr>
      </w:pPr>
      <w:r>
        <w:t xml:space="preserve">Write one Task 1 or Task 2 sentence about</w:t>
      </w:r>
      <w:r>
        <w:t xml:space="preserve"> </w:t>
      </w:r>
      <w:r>
        <w:rPr>
          <w:b/>
          <w:bCs/>
        </w:rPr>
        <w:t xml:space="preserve">a stable national fact</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change shown in a graph</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completed event with a date</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continuing process</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prediction for 2035</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hypothetical policy result</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researcher’s reported claim</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an obligation for governments</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three-part parallel argument</w:t>
      </w:r>
      <w:r>
        <w:t xml:space="preserve"> </w:t>
      </w:r>
      <w:r>
        <w:t xml:space="preserve">using Past Simple accurately.</w:t>
      </w:r>
    </w:p>
    <w:p>
      <w:pPr>
        <w:numPr>
          <w:ilvl w:val="0"/>
          <w:numId w:val="2031"/>
        </w:numPr>
      </w:pPr>
      <w:r>
        <w:t xml:space="preserve">Write one Task 1 or Task 2 sentence about</w:t>
      </w:r>
      <w:r>
        <w:t xml:space="preserve"> </w:t>
      </w:r>
      <w:r>
        <w:rPr>
          <w:b/>
          <w:bCs/>
        </w:rPr>
        <w:t xml:space="preserve">a sentence requiring careful punctuation</w:t>
      </w:r>
      <w:r>
        <w:t xml:space="preserve"> </w:t>
      </w:r>
      <w:r>
        <w:t xml:space="preserve">using Past Simple accurately.</w:t>
      </w:r>
    </w:p>
    <w:bookmarkEnd w:id="1842"/>
    <w:bookmarkStart w:id="1843" w:name="e.-diagnose-the-context-4150-10"/>
    <w:p>
      <w:pPr>
        <w:pStyle w:val="Heading3"/>
      </w:pPr>
      <w:r>
        <w:t xml:space="preserve">E. Diagnose the context (41–50)</w:t>
      </w:r>
    </w:p>
    <w:p>
      <w:pPr>
        <w:numPr>
          <w:ilvl w:val="0"/>
          <w:numId w:val="2032"/>
        </w:numPr>
      </w:pPr>
      <w:r>
        <w:t xml:space="preserve">Decide whether</w:t>
      </w:r>
      <w:r>
        <w:t xml:space="preserve"> </w:t>
      </w:r>
      <w:r>
        <w:rPr>
          <w:b/>
          <w:bCs/>
        </w:rPr>
        <w:t xml:space="preserve">general fact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action in progress</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past-before-past relationship</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present result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future deadline</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duration up to a reference point</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hypothetical outcome</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reported information</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necessity or possibility</w:t>
      </w:r>
      <w:r>
        <w:t xml:space="preserve"> </w:t>
      </w:r>
      <w:r>
        <w:t xml:space="preserve">can normally be expressed with Past Simple. Write</w:t>
      </w:r>
      <w:r>
        <w:t xml:space="preserve"> </w:t>
      </w:r>
      <w:r>
        <w:rPr>
          <w:b/>
          <w:bCs/>
        </w:rPr>
        <w:t xml:space="preserve">yes/no</w:t>
      </w:r>
      <w:r>
        <w:t xml:space="preserve"> </w:t>
      </w:r>
      <w:r>
        <w:t xml:space="preserve">and one reason.</w:t>
      </w:r>
    </w:p>
    <w:p>
      <w:pPr>
        <w:numPr>
          <w:ilvl w:val="0"/>
          <w:numId w:val="2032"/>
        </w:numPr>
      </w:pPr>
      <w:r>
        <w:t xml:space="preserve">Decide whether</w:t>
      </w:r>
      <w:r>
        <w:t xml:space="preserve"> </w:t>
      </w:r>
      <w:r>
        <w:rPr>
          <w:b/>
          <w:bCs/>
        </w:rPr>
        <w:t xml:space="preserve">balanced list</w:t>
      </w:r>
      <w:r>
        <w:t xml:space="preserve"> </w:t>
      </w:r>
      <w:r>
        <w:t xml:space="preserve">can normally be expressed with Past Simple. Write</w:t>
      </w:r>
      <w:r>
        <w:t xml:space="preserve"> </w:t>
      </w:r>
      <w:r>
        <w:rPr>
          <w:b/>
          <w:bCs/>
        </w:rPr>
        <w:t xml:space="preserve">yes/no</w:t>
      </w:r>
      <w:r>
        <w:t xml:space="preserve"> </w:t>
      </w:r>
      <w:r>
        <w:t xml:space="preserve">and one reason.</w:t>
      </w:r>
    </w:p>
    <w:bookmarkEnd w:id="1843"/>
    <w:bookmarkEnd w:id="1844"/>
    <w:bookmarkStart w:id="1850" w:name="full-answers-and-explanations-10"/>
    <w:p>
      <w:pPr>
        <w:pStyle w:val="Heading2"/>
      </w:pPr>
      <w:r>
        <w:t xml:space="preserve">Full Answers and Explanations</w:t>
      </w:r>
    </w:p>
    <w:bookmarkStart w:id="1845" w:name="a.-choose-the-best-form-10"/>
    <w:p>
      <w:pPr>
        <w:pStyle w:val="Heading3"/>
      </w:pPr>
      <w:r>
        <w:t xml:space="preserve">A. Choose the best form</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p>
      <w:pPr>
        <w:numPr>
          <w:ilvl w:val="0"/>
          <w:numId w:val="2033"/>
        </w:numPr>
      </w:pPr>
      <w:r>
        <w:rPr>
          <w:b/>
          <w:bCs/>
        </w:rPr>
        <w:t xml:space="preserve">b) target structure.</w:t>
      </w:r>
      <w:r>
        <w:t xml:space="preserve"> </w:t>
      </w:r>
      <w:r>
        <w:t xml:space="preserve">The context must be completed with the Past Simple pattern; check the auxiliary and main-verb form rather than selecting a bare verb by habit.</w:t>
      </w:r>
    </w:p>
    <w:bookmarkEnd w:id="1845"/>
    <w:bookmarkStart w:id="1846" w:name="b.-transformations-10"/>
    <w:p>
      <w:pPr>
        <w:pStyle w:val="Heading3"/>
      </w:pPr>
      <w:r>
        <w:t xml:space="preserve">B. Transformations</w:t>
      </w:r>
    </w:p>
    <w:p>
      <w:pPr>
        <w:numPr>
          <w:ilvl w:val="0"/>
          <w:numId w:val="2034"/>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4"/>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4"/>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4"/>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4"/>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4"/>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4"/>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34"/>
        </w:numPr>
      </w:pPr>
      <w:r>
        <w:rPr>
          <w:b/>
          <w:bCs/>
        </w:rPr>
        <w:t xml:space="preserve">Sample answer:</w:t>
      </w:r>
      <w:r>
        <w:t xml:space="preserve"> </w:t>
      </w:r>
      <w:r>
        <w:t xml:space="preserve">Did the survey include rural households?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34"/>
        </w:numPr>
      </w:pPr>
      <w:r>
        <w:rPr>
          <w:b/>
          <w:bCs/>
        </w:rPr>
        <w:t xml:space="preserve">Sample answer:</w:t>
      </w:r>
      <w:r>
        <w:t xml:space="preserve"> </w:t>
      </w:r>
      <w:r>
        <w:t xml:space="preserve">The proportion peaked at 48% in 2018.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34"/>
        </w:numPr>
      </w:pPr>
      <w:r>
        <w:rPr>
          <w:b/>
          <w:bCs/>
        </w:rPr>
        <w:t xml:space="preserve">Sample answer:</w:t>
      </w:r>
      <w:r>
        <w:t xml:space="preserve"> </w:t>
      </w:r>
      <w:r>
        <w:t xml:space="preserve">The programme did not meet its original target.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46"/>
    <w:bookmarkStart w:id="1847" w:name="c.-error-correction-10"/>
    <w:p>
      <w:pPr>
        <w:pStyle w:val="Heading3"/>
      </w:pPr>
      <w:r>
        <w:t xml:space="preserve">C. Error correction</w:t>
      </w:r>
    </w:p>
    <w:p>
      <w:pPr>
        <w:numPr>
          <w:ilvl w:val="0"/>
          <w:numId w:val="2035"/>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35"/>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35"/>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35"/>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35"/>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35"/>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35"/>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35"/>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35"/>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35"/>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47"/>
    <w:bookmarkStart w:id="1848" w:name="d.-ielts-production-sample-answers-10"/>
    <w:p>
      <w:pPr>
        <w:pStyle w:val="Heading3"/>
      </w:pPr>
      <w:r>
        <w:t xml:space="preserve">D. IELTS production: sample answers</w:t>
      </w:r>
    </w:p>
    <w:p>
      <w:pPr>
        <w:numPr>
          <w:ilvl w:val="0"/>
          <w:numId w:val="2036"/>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36"/>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48"/>
    <w:bookmarkStart w:id="1849" w:name="e.-context-diagnosis-10"/>
    <w:p>
      <w:pPr>
        <w:pStyle w:val="Heading3"/>
      </w:pPr>
      <w:r>
        <w:t xml:space="preserve">E. Context diagnosis</w:t>
      </w:r>
    </w:p>
    <w:p>
      <w:pPr>
        <w:numPr>
          <w:ilvl w:val="0"/>
          <w:numId w:val="2037"/>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37"/>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49"/>
    <w:bookmarkEnd w:id="1850"/>
    <w:bookmarkStart w:id="1851" w:name="review-34"/>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past form | negative: subject + did not + base | question: Did + subject + base?</w:t>
      </w:r>
      <w:r>
        <w:t xml:space="preserve">. Then write one positive, one negative, and one question about an IELTS topic. Finally, explain why your chosen form is better than its nearest alternative.</w:t>
      </w:r>
    </w:p>
    <w:bookmarkEnd w:id="1851"/>
    <w:bookmarkStart w:id="1852" w:name="quiz-10-items-10"/>
    <w:p>
      <w:pPr>
        <w:pStyle w:val="Heading2"/>
      </w:pPr>
      <w:r>
        <w:t xml:space="preserve">Quiz (10 items)</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p>
      <w:pPr>
        <w:pStyle w:val="Compact"/>
        <w:numPr>
          <w:ilvl w:val="0"/>
          <w:numId w:val="2038"/>
        </w:numPr>
      </w:pPr>
      <w:r>
        <w:t xml:space="preserve">Choose, produce, or correct one Past Simple sentence about education, transport, health, environment, work, or technology.</w:t>
      </w:r>
    </w:p>
    <w:bookmarkEnd w:id="1852"/>
    <w:bookmarkStart w:id="1853" w:name="quiz-answer-guide-10"/>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past form | negative: subject + did not + base | question: Did + subject + base?</w:t>
      </w:r>
      <w:r>
        <w:t xml:space="preserve">), a logical meaning, and accurate punctuation. Rework any sentence that has an auxiliary, agreement, or time-reference error.</w:t>
      </w:r>
    </w:p>
    <w:bookmarkEnd w:id="1853"/>
    <w:bookmarkStart w:id="1854" w:name="assignment-34"/>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54"/>
    <w:bookmarkStart w:id="1855" w:name="revision-notes-34"/>
    <w:p>
      <w:pPr>
        <w:pStyle w:val="Heading2"/>
      </w:pPr>
      <w:r>
        <w:t xml:space="preserve">Revision Notes</w:t>
      </w:r>
    </w:p>
    <w:p>
      <w:pPr>
        <w:pStyle w:val="Compact"/>
        <w:numPr>
          <w:ilvl w:val="0"/>
          <w:numId w:val="2039"/>
        </w:numPr>
      </w:pPr>
      <w:r>
        <w:t xml:space="preserve">Core pattern:</w:t>
      </w:r>
      <w:r>
        <w:t xml:space="preserve"> </w:t>
      </w:r>
      <w:r>
        <w:rPr>
          <w:b/>
          <w:bCs/>
        </w:rPr>
        <w:t xml:space="preserve">positive: subject + past form | negative: subject + did not + base | question: Did + subject + base?</w:t>
      </w:r>
    </w:p>
    <w:p>
      <w:pPr>
        <w:pStyle w:val="Compact"/>
        <w:numPr>
          <w:ilvl w:val="0"/>
          <w:numId w:val="2039"/>
        </w:numPr>
      </w:pPr>
      <w:r>
        <w:t xml:space="preserve">Check the subject, auxiliary, main verb, and time/logic reference.</w:t>
      </w:r>
    </w:p>
    <w:p>
      <w:pPr>
        <w:pStyle w:val="Compact"/>
        <w:numPr>
          <w:ilvl w:val="0"/>
          <w:numId w:val="2039"/>
        </w:numPr>
      </w:pPr>
      <w:r>
        <w:t xml:space="preserve">Signal words: yesterday, last year, in 2018, ago, when, then.</w:t>
      </w:r>
    </w:p>
    <w:p>
      <w:pPr>
        <w:pStyle w:val="Compact"/>
        <w:numPr>
          <w:ilvl w:val="0"/>
          <w:numId w:val="2039"/>
        </w:numPr>
      </w:pPr>
      <w:r>
        <w:t xml:space="preserve">Personal error to monitor: ____________________.</w:t>
      </w:r>
    </w:p>
    <w:p>
      <w:pPr>
        <w:pStyle w:val="Compact"/>
        <w:numPr>
          <w:ilvl w:val="0"/>
          <w:numId w:val="2039"/>
        </w:numPr>
      </w:pPr>
      <w:r>
        <w:t xml:space="preserve">My original example: ____________________.</w:t>
      </w:r>
    </w:p>
    <w:bookmarkEnd w:id="1855"/>
    <w:bookmarkStart w:id="1856" w:name="exam-tips-34"/>
    <w:p>
      <w:pPr>
        <w:pStyle w:val="Heading2"/>
      </w:pPr>
      <w:r>
        <w:t xml:space="preserve">Exam Tips</w:t>
      </w:r>
    </w:p>
    <w:p>
      <w:pPr>
        <w:pStyle w:val="FirstParagraph"/>
      </w:pPr>
      <w:r>
        <w:t xml:space="preserve">In Writing, do not insert past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56"/>
    <w:bookmarkStart w:id="1857" w:name="challenge-26"/>
    <w:p>
      <w:pPr>
        <w:pStyle w:val="Heading2"/>
      </w:pPr>
      <w:r>
        <w:t xml:space="preserve">Challenge</w:t>
      </w:r>
    </w:p>
    <w:p>
      <w:pPr>
        <w:pStyle w:val="FirstParagraph"/>
      </w:pPr>
      <w:r>
        <w:t xml:space="preserve">Rewrite this idea in three distinct, accurate ways using Past Simple: “Investment in public transport changes the choices that commuters make.” Then explain how each version changes the degree of certainty, time focus, or emphasis.</w:t>
      </w:r>
    </w:p>
    <w:bookmarkEnd w:id="1857"/>
    <w:bookmarkEnd w:id="1858"/>
    <w:bookmarkStart w:id="1887" w:name="chapter-36-past-continuous"/>
    <w:p>
      <w:pPr>
        <w:pStyle w:val="Heading1"/>
      </w:pPr>
      <w:r>
        <w:t xml:space="preserve">Chapter 36: Past Continuous</w:t>
      </w:r>
    </w:p>
    <w:p>
      <w:pPr>
        <w:pStyle w:val="FirstParagraph"/>
      </w:pPr>
      <w:r>
        <w:rPr>
          <w:i/>
          <w:iCs/>
        </w:rPr>
        <w:t xml:space="preserve">Ultimate IELTS Mastery — Part 02: Grammar</w:t>
      </w:r>
    </w:p>
    <w:bookmarkStart w:id="1859" w:name="learning-objectives-35"/>
    <w:p>
      <w:pPr>
        <w:pStyle w:val="Heading2"/>
      </w:pPr>
      <w:r>
        <w:t xml:space="preserve">Learning Objectives</w:t>
      </w:r>
    </w:p>
    <w:p>
      <w:pPr>
        <w:pStyle w:val="FirstParagraph"/>
      </w:pPr>
      <w:r>
        <w:t xml:space="preserve">By the end of this chapter, you can: (1) identify the communicative purpose of past continuous; (2) form accurate positive, negative, and question structures; (3) select the structure from context and signal words; (4) edit frequent IELTS errors; and (5) use the structure naturally in Speaking and accurately in Writing.</w:t>
      </w:r>
    </w:p>
    <w:bookmarkEnd w:id="1859"/>
    <w:bookmarkStart w:id="1860" w:name="explanation-11"/>
    <w:p>
      <w:pPr>
        <w:pStyle w:val="Heading2"/>
      </w:pPr>
      <w:r>
        <w:t xml:space="preserve">Explanation</w:t>
      </w:r>
    </w:p>
    <w:p>
      <w:pPr>
        <w:pStyle w:val="FirstParagraph"/>
      </w:pPr>
      <w:r>
        <w:t xml:space="preserve">Use the past continuous for an action in progress at a past moment, a background action, or two simultaneous past actions. Do not choose a form only because a familiar signal word appears: establish the time reference, the writer’s meaning, and the relationship between ideas first.</w:t>
      </w:r>
    </w:p>
    <w:bookmarkEnd w:id="1860"/>
    <w:bookmarkStart w:id="1861" w:name="formula-11"/>
    <w:p>
      <w:pPr>
        <w:pStyle w:val="Heading2"/>
      </w:pPr>
      <w:r>
        <w:t xml:space="preserve">Formula</w:t>
      </w:r>
    </w:p>
    <w:p>
      <w:pPr>
        <w:pStyle w:val="FirstParagraph"/>
      </w:pPr>
      <w:r>
        <w:rPr>
          <w:b/>
          <w:bCs/>
        </w:rPr>
        <w:t xml:space="preserve">Core pattern:</w:t>
      </w:r>
      <w:r>
        <w:t xml:space="preserve"> </w:t>
      </w:r>
      <w:r>
        <w:t xml:space="preserve">positive: subject + was/were + verb-ing | negative: subject + was/were not + verb-ing | question: Was/Were + subject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While the team was collecting responses, the website failed.</w:t>
            </w:r>
          </w:p>
        </w:tc>
      </w:tr>
      <w:tr>
        <w:tc>
          <w:tcPr/>
          <w:p>
            <w:pPr>
              <w:pStyle w:val="Compact"/>
            </w:pPr>
            <w:r>
              <w:t xml:space="preserve">Negative</w:t>
            </w:r>
          </w:p>
        </w:tc>
        <w:tc>
          <w:tcPr/>
          <w:p>
            <w:pPr>
              <w:pStyle w:val="Compact"/>
            </w:pPr>
            <w:r>
              <w:t xml:space="preserve">The city was not investing heavily in rail at that time.</w:t>
            </w:r>
          </w:p>
        </w:tc>
      </w:tr>
      <w:tr>
        <w:tc>
          <w:tcPr/>
          <w:p>
            <w:pPr>
              <w:pStyle w:val="Compact"/>
            </w:pPr>
            <w:r>
              <w:t xml:space="preserve">Question</w:t>
            </w:r>
          </w:p>
        </w:tc>
        <w:tc>
          <w:tcPr/>
          <w:p>
            <w:pPr>
              <w:pStyle w:val="Compact"/>
            </w:pPr>
            <w:r>
              <w:t xml:space="preserve">Were participants completing the survey when the reminder arrived?</w:t>
            </w:r>
          </w:p>
        </w:tc>
      </w:tr>
    </w:tbl>
    <w:bookmarkEnd w:id="1861"/>
    <w:bookmarkStart w:id="1862" w:name="positive-negative-and-question-forms-11"/>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40"/>
        </w:numPr>
      </w:pPr>
      <w:r>
        <w:t xml:space="preserve">Positive:</w:t>
      </w:r>
      <w:r>
        <w:t xml:space="preserve"> </w:t>
      </w:r>
      <w:r>
        <w:rPr>
          <w:b/>
          <w:bCs/>
        </w:rPr>
        <w:t xml:space="preserve">While the team was collecting responses, the website failed.</w:t>
      </w:r>
    </w:p>
    <w:p>
      <w:pPr>
        <w:pStyle w:val="Compact"/>
        <w:numPr>
          <w:ilvl w:val="0"/>
          <w:numId w:val="2040"/>
        </w:numPr>
      </w:pPr>
      <w:r>
        <w:t xml:space="preserve">Negative:</w:t>
      </w:r>
      <w:r>
        <w:t xml:space="preserve"> </w:t>
      </w:r>
      <w:r>
        <w:rPr>
          <w:b/>
          <w:bCs/>
        </w:rPr>
        <w:t xml:space="preserve">The city was not investing heavily in rail at that time.</w:t>
      </w:r>
    </w:p>
    <w:p>
      <w:pPr>
        <w:pStyle w:val="Compact"/>
        <w:numPr>
          <w:ilvl w:val="0"/>
          <w:numId w:val="2040"/>
        </w:numPr>
      </w:pPr>
      <w:r>
        <w:t xml:space="preserve">Question:</w:t>
      </w:r>
      <w:r>
        <w:t xml:space="preserve"> </w:t>
      </w:r>
      <w:r>
        <w:rPr>
          <w:b/>
          <w:bCs/>
        </w:rPr>
        <w:t xml:space="preserve">Were participants completing the survey when the reminder arrived?</w:t>
      </w:r>
    </w:p>
    <w:bookmarkEnd w:id="1862"/>
    <w:bookmarkStart w:id="1863" w:name="signal-words-and-context-clues-11"/>
    <w:p>
      <w:pPr>
        <w:pStyle w:val="Heading2"/>
      </w:pPr>
      <w:r>
        <w:t xml:space="preserve">Signal Words and Context Clues</w:t>
      </w:r>
    </w:p>
    <w:p>
      <w:pPr>
        <w:pStyle w:val="FirstParagraph"/>
      </w:pPr>
      <w:r>
        <w:t xml:space="preserve">Common clues include:</w:t>
      </w:r>
      <w:r>
        <w:t xml:space="preserve"> </w:t>
      </w:r>
      <w:r>
        <w:rPr>
          <w:b/>
          <w:bCs/>
        </w:rPr>
        <w:t xml:space="preserve">while, when, at 8 p.m. yesterday, as, all morning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63"/>
    <w:bookmarkStart w:id="1864" w:name="common-mistakes-11"/>
    <w:p>
      <w:pPr>
        <w:pStyle w:val="Heading2"/>
      </w:pPr>
      <w:r>
        <w:t xml:space="preserve">Common Mistakes</w:t>
      </w:r>
    </w:p>
    <w:p>
      <w:pPr>
        <w:pStyle w:val="Compact"/>
        <w:numPr>
          <w:ilvl w:val="0"/>
          <w:numId w:val="2041"/>
        </w:numPr>
      </w:pPr>
      <w:r>
        <w:t xml:space="preserve">Using was/were with the base verb.</w:t>
      </w:r>
    </w:p>
    <w:p>
      <w:pPr>
        <w:pStyle w:val="Compact"/>
        <w:numPr>
          <w:ilvl w:val="0"/>
          <w:numId w:val="2041"/>
        </w:numPr>
      </w:pPr>
      <w:r>
        <w:t xml:space="preserve">using it for a completed short event.</w:t>
      </w:r>
    </w:p>
    <w:p>
      <w:pPr>
        <w:pStyle w:val="Compact"/>
        <w:numPr>
          <w:ilvl w:val="0"/>
          <w:numId w:val="2041"/>
        </w:numPr>
      </w:pPr>
      <w:r>
        <w:t xml:space="preserve">confusing while and when.</w:t>
      </w:r>
    </w:p>
    <w:p>
      <w:pPr>
        <w:pStyle w:val="Compact"/>
        <w:numPr>
          <w:ilvl w:val="0"/>
          <w:numId w:val="2041"/>
        </w:numPr>
      </w:pPr>
      <w:r>
        <w:t xml:space="preserve">omitting the auxiliary.</w:t>
      </w:r>
    </w:p>
    <w:bookmarkEnd w:id="1864"/>
    <w:bookmarkStart w:id="1865" w:name="worked-examples-35"/>
    <w:p>
      <w:pPr>
        <w:pStyle w:val="Heading2"/>
      </w:pPr>
      <w:r>
        <w:t xml:space="preserve">Worked Examples</w:t>
      </w:r>
    </w:p>
    <w:p>
      <w:pPr>
        <w:pStyle w:val="Compact"/>
        <w:numPr>
          <w:ilvl w:val="0"/>
          <w:numId w:val="2042"/>
        </w:numPr>
      </w:pPr>
      <w:r>
        <w:rPr>
          <w:b/>
          <w:bCs/>
        </w:rPr>
        <w:t xml:space="preserve">While prices were falling, demand was increasing.</w:t>
      </w:r>
      <w:r>
        <w:t xml:space="preserve"> </w:t>
      </w:r>
      <w:r>
        <w:rPr>
          <w:i/>
          <w:iCs/>
        </w:rPr>
        <w:t xml:space="preserve">Why:</w:t>
      </w:r>
      <w:r>
        <w:t xml:space="preserve"> </w:t>
      </w:r>
      <w:r>
        <w:t xml:space="preserve">The structure matches the intended relationship, not merely the vocabulary.</w:t>
      </w:r>
    </w:p>
    <w:p>
      <w:pPr>
        <w:pStyle w:val="Compact"/>
        <w:numPr>
          <w:ilvl w:val="0"/>
          <w:numId w:val="2042"/>
        </w:numPr>
      </w:pPr>
      <w:r>
        <w:rPr>
          <w:b/>
          <w:bCs/>
        </w:rPr>
        <w:t xml:space="preserve">I was revising when my tutor called.</w:t>
      </w:r>
      <w:r>
        <w:t xml:space="preserve"> </w:t>
      </w:r>
      <w:r>
        <w:rPr>
          <w:i/>
          <w:iCs/>
        </w:rPr>
        <w:t xml:space="preserve">Why:</w:t>
      </w:r>
      <w:r>
        <w:t xml:space="preserve"> </w:t>
      </w:r>
      <w:r>
        <w:t xml:space="preserve">Notice the auxiliary, verb form, and time reference.</w:t>
      </w:r>
    </w:p>
    <w:p>
      <w:pPr>
        <w:pStyle w:val="Compact"/>
        <w:numPr>
          <w:ilvl w:val="0"/>
          <w:numId w:val="2042"/>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65"/>
    <w:bookmarkStart w:id="1866" w:name="ielts-examples-11"/>
    <w:p>
      <w:pPr>
        <w:pStyle w:val="Heading2"/>
      </w:pPr>
      <w:r>
        <w:t xml:space="preserve">IELTS Examples</w:t>
      </w:r>
    </w:p>
    <w:p>
      <w:pPr>
        <w:pStyle w:val="Compact"/>
        <w:numPr>
          <w:ilvl w:val="0"/>
          <w:numId w:val="2043"/>
        </w:numPr>
      </w:pPr>
      <w:r>
        <w:t xml:space="preserve">Task 1: While prices were falling, demand was increasing.</w:t>
      </w:r>
    </w:p>
    <w:p>
      <w:pPr>
        <w:pStyle w:val="Compact"/>
        <w:numPr>
          <w:ilvl w:val="0"/>
          <w:numId w:val="2043"/>
        </w:numPr>
      </w:pPr>
      <w:r>
        <w:t xml:space="preserve">Task 2: I was revising when my tutor called.</w:t>
      </w:r>
    </w:p>
    <w:p>
      <w:pPr>
        <w:pStyle w:val="Compact"/>
        <w:numPr>
          <w:ilvl w:val="0"/>
          <w:numId w:val="2043"/>
        </w:numPr>
      </w:pPr>
      <w:r>
        <w:t xml:space="preserve">Speaking: “In my experience, this grammar choice helps me express the sequence of events clearly.”</w:t>
      </w:r>
    </w:p>
    <w:bookmarkEnd w:id="1866"/>
    <w:bookmarkStart w:id="1867" w:name="band-9-examples-27"/>
    <w:p>
      <w:pPr>
        <w:pStyle w:val="Heading2"/>
      </w:pPr>
      <w:r>
        <w:t xml:space="preserve">Band 9 Examples</w:t>
      </w:r>
    </w:p>
    <w:p>
      <w:pPr>
        <w:pStyle w:val="Compact"/>
        <w:numPr>
          <w:ilvl w:val="0"/>
          <w:numId w:val="2044"/>
        </w:numPr>
      </w:pPr>
      <w:r>
        <w:rPr>
          <w:b/>
          <w:bCs/>
        </w:rPr>
        <w:t xml:space="preserve">As urban areas were expanding, planners were also confronting increasingly complex infrastructure demands.</w:t>
      </w:r>
    </w:p>
    <w:p>
      <w:pPr>
        <w:pStyle w:val="Compact"/>
        <w:numPr>
          <w:ilvl w:val="0"/>
          <w:numId w:val="2044"/>
        </w:numPr>
      </w:pPr>
      <w:r>
        <w:t xml:space="preserve">“Rather than making an absolute claim, a high-scoring response selects the form that states exactly how certain, frequent, complete, or conditional the idea is.”</w:t>
      </w:r>
    </w:p>
    <w:bookmarkEnd w:id="1867"/>
    <w:bookmarkStart w:id="1873" w:name="exercise-bank-50-items-11"/>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68" w:name="a.-choose-the-best-form-110-11"/>
    <w:p>
      <w:pPr>
        <w:pStyle w:val="Heading3"/>
      </w:pPr>
      <w:r>
        <w:t xml:space="preserve">A. Choose the best form (1–10)</w:t>
      </w:r>
    </w:p>
    <w:p>
      <w:pPr>
        <w:pStyle w:val="Compact"/>
        <w:numPr>
          <w:ilvl w:val="0"/>
          <w:numId w:val="2045"/>
        </w:numPr>
      </w:pPr>
      <w:r>
        <w:t xml:space="preserve">Choose the form that best fits the intended past continuous context:</w:t>
      </w:r>
      <w:r>
        <w:t xml:space="preserve"> </w:t>
      </w:r>
      <w:r>
        <w:rPr>
          <w:b/>
          <w:bCs/>
        </w:rPr>
        <w:t xml:space="preserve">the local authority ___ a new policy to reduce waste.</w:t>
      </w:r>
    </w:p>
    <w:p>
      <w:pPr>
        <w:pStyle w:val="Compact"/>
        <w:numPr>
          <w:ilvl w:val="1"/>
          <w:numId w:val="2046"/>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chart ___ a gradual change in household spending.</w:t>
      </w:r>
    </w:p>
    <w:p>
      <w:pPr>
        <w:pStyle w:val="Compact"/>
        <w:numPr>
          <w:ilvl w:val="1"/>
          <w:numId w:val="2047"/>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students ___ reliable sources before writing essays.</w:t>
      </w:r>
    </w:p>
    <w:p>
      <w:pPr>
        <w:pStyle w:val="Compact"/>
        <w:numPr>
          <w:ilvl w:val="1"/>
          <w:numId w:val="2048"/>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research team ___ data from rural communities.</w:t>
      </w:r>
    </w:p>
    <w:p>
      <w:pPr>
        <w:pStyle w:val="Compact"/>
        <w:numPr>
          <w:ilvl w:val="1"/>
          <w:numId w:val="2049"/>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public transport ___ access to employment.</w:t>
      </w:r>
    </w:p>
    <w:p>
      <w:pPr>
        <w:pStyle w:val="Compact"/>
        <w:numPr>
          <w:ilvl w:val="1"/>
          <w:numId w:val="2050"/>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school ___ extra support for new learners.</w:t>
      </w:r>
    </w:p>
    <w:p>
      <w:pPr>
        <w:pStyle w:val="Compact"/>
        <w:numPr>
          <w:ilvl w:val="1"/>
          <w:numId w:val="2051"/>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figures ___ a clear difference between regions.</w:t>
      </w:r>
    </w:p>
    <w:p>
      <w:pPr>
        <w:pStyle w:val="Compact"/>
        <w:numPr>
          <w:ilvl w:val="1"/>
          <w:numId w:val="2052"/>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council ___ the proposal after public consultation.</w:t>
      </w:r>
    </w:p>
    <w:p>
      <w:pPr>
        <w:pStyle w:val="Compact"/>
        <w:numPr>
          <w:ilvl w:val="1"/>
          <w:numId w:val="2053"/>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many residents ___ the new cycling route.</w:t>
      </w:r>
    </w:p>
    <w:p>
      <w:pPr>
        <w:pStyle w:val="Compact"/>
        <w:numPr>
          <w:ilvl w:val="1"/>
          <w:numId w:val="2054"/>
        </w:numPr>
      </w:pPr>
      <w:r>
        <w:t xml:space="preserve">base form b) target structure c) unrelated past form</w:t>
      </w:r>
    </w:p>
    <w:p>
      <w:pPr>
        <w:pStyle w:val="Compact"/>
        <w:numPr>
          <w:ilvl w:val="0"/>
          <w:numId w:val="2045"/>
        </w:numPr>
      </w:pPr>
      <w:r>
        <w:t xml:space="preserve">Choose the form that best fits the intended past continuous context:</w:t>
      </w:r>
      <w:r>
        <w:t xml:space="preserve"> </w:t>
      </w:r>
      <w:r>
        <w:rPr>
          <w:b/>
          <w:bCs/>
        </w:rPr>
        <w:t xml:space="preserve">the report ___ several limitations of the survey.</w:t>
      </w:r>
    </w:p>
    <w:p>
      <w:pPr>
        <w:pStyle w:val="Compact"/>
        <w:numPr>
          <w:ilvl w:val="0"/>
          <w:numId w:val="2055"/>
        </w:numPr>
      </w:pPr>
      <w:r>
        <w:t xml:space="preserve">base form b) target structure c) unrelated past form</w:t>
      </w:r>
    </w:p>
    <w:bookmarkEnd w:id="1868"/>
    <w:bookmarkStart w:id="1869" w:name="b.-transform-the-sentence-1120-11"/>
    <w:p>
      <w:pPr>
        <w:pStyle w:val="Heading3"/>
      </w:pPr>
      <w:r>
        <w:t xml:space="preserve">B. Transform the sentence (11–20)</w:t>
      </w:r>
    </w:p>
    <w:p>
      <w:pPr>
        <w:numPr>
          <w:ilvl w:val="0"/>
          <w:numId w:val="2056"/>
        </w:numPr>
      </w:pPr>
      <w:r>
        <w:t xml:space="preserve">Rewrite in the</w:t>
      </w:r>
      <w:r>
        <w:t xml:space="preserve"> </w:t>
      </w:r>
      <w:r>
        <w:rPr>
          <w:b/>
          <w:bCs/>
        </w:rPr>
        <w:t xml:space="preserve">negative</w:t>
      </w:r>
      <w:r>
        <w:t xml:space="preserve"> </w:t>
      </w:r>
      <w:r>
        <w:t xml:space="preserve">form, using Past Continuous: “The Local Authority ___ A New Policy To Reduce Waste.”</w:t>
      </w:r>
    </w:p>
    <w:p>
      <w:pPr>
        <w:numPr>
          <w:ilvl w:val="0"/>
          <w:numId w:val="2056"/>
        </w:numPr>
      </w:pPr>
      <w:r>
        <w:t xml:space="preserve">Rewrite in the</w:t>
      </w:r>
      <w:r>
        <w:t xml:space="preserve"> </w:t>
      </w:r>
      <w:r>
        <w:rPr>
          <w:b/>
          <w:bCs/>
        </w:rPr>
        <w:t xml:space="preserve">question</w:t>
      </w:r>
      <w:r>
        <w:t xml:space="preserve"> </w:t>
      </w:r>
      <w:r>
        <w:t xml:space="preserve">form, using Past Continuous: “The Chart ___ A Gradual Change In Household Spending.”</w:t>
      </w:r>
    </w:p>
    <w:p>
      <w:pPr>
        <w:numPr>
          <w:ilvl w:val="0"/>
          <w:numId w:val="2056"/>
        </w:numPr>
      </w:pPr>
      <w:r>
        <w:t xml:space="preserve">Rewrite in the</w:t>
      </w:r>
      <w:r>
        <w:t xml:space="preserve"> </w:t>
      </w:r>
      <w:r>
        <w:rPr>
          <w:b/>
          <w:bCs/>
        </w:rPr>
        <w:t xml:space="preserve">positive</w:t>
      </w:r>
      <w:r>
        <w:t xml:space="preserve"> </w:t>
      </w:r>
      <w:r>
        <w:t xml:space="preserve">form, using Past Continuous: “Students ___ Reliable Sources Before Writing Essays.”</w:t>
      </w:r>
    </w:p>
    <w:p>
      <w:pPr>
        <w:numPr>
          <w:ilvl w:val="0"/>
          <w:numId w:val="2056"/>
        </w:numPr>
      </w:pPr>
      <w:r>
        <w:t xml:space="preserve">Rewrite in the</w:t>
      </w:r>
      <w:r>
        <w:t xml:space="preserve"> </w:t>
      </w:r>
      <w:r>
        <w:rPr>
          <w:b/>
          <w:bCs/>
        </w:rPr>
        <w:t xml:space="preserve">negative</w:t>
      </w:r>
      <w:r>
        <w:t xml:space="preserve"> </w:t>
      </w:r>
      <w:r>
        <w:t xml:space="preserve">form, using Past Continuous: “The Research Team ___ Data From Rural Communities.”</w:t>
      </w:r>
    </w:p>
    <w:p>
      <w:pPr>
        <w:numPr>
          <w:ilvl w:val="0"/>
          <w:numId w:val="2056"/>
        </w:numPr>
      </w:pPr>
      <w:r>
        <w:t xml:space="preserve">Rewrite in the</w:t>
      </w:r>
      <w:r>
        <w:t xml:space="preserve"> </w:t>
      </w:r>
      <w:r>
        <w:rPr>
          <w:b/>
          <w:bCs/>
        </w:rPr>
        <w:t xml:space="preserve">question</w:t>
      </w:r>
      <w:r>
        <w:t xml:space="preserve"> </w:t>
      </w:r>
      <w:r>
        <w:t xml:space="preserve">form, using Past Continuous: “Public Transport ___ Access To Employment.”</w:t>
      </w:r>
    </w:p>
    <w:p>
      <w:pPr>
        <w:numPr>
          <w:ilvl w:val="0"/>
          <w:numId w:val="2056"/>
        </w:numPr>
      </w:pPr>
      <w:r>
        <w:t xml:space="preserve">Rewrite in the</w:t>
      </w:r>
      <w:r>
        <w:t xml:space="preserve"> </w:t>
      </w:r>
      <w:r>
        <w:rPr>
          <w:b/>
          <w:bCs/>
        </w:rPr>
        <w:t xml:space="preserve">positive</w:t>
      </w:r>
      <w:r>
        <w:t xml:space="preserve"> </w:t>
      </w:r>
      <w:r>
        <w:t xml:space="preserve">form, using Past Continuous: “The School ___ Extra Support For New Learners.”</w:t>
      </w:r>
    </w:p>
    <w:p>
      <w:pPr>
        <w:numPr>
          <w:ilvl w:val="0"/>
          <w:numId w:val="2056"/>
        </w:numPr>
      </w:pPr>
      <w:r>
        <w:t xml:space="preserve">Rewrite in the</w:t>
      </w:r>
      <w:r>
        <w:t xml:space="preserve"> </w:t>
      </w:r>
      <w:r>
        <w:rPr>
          <w:b/>
          <w:bCs/>
        </w:rPr>
        <w:t xml:space="preserve">negative</w:t>
      </w:r>
      <w:r>
        <w:t xml:space="preserve"> </w:t>
      </w:r>
      <w:r>
        <w:t xml:space="preserve">form, using Past Continuous: “The Figures ___ A Clear Difference Between Regions.”</w:t>
      </w:r>
    </w:p>
    <w:p>
      <w:pPr>
        <w:numPr>
          <w:ilvl w:val="0"/>
          <w:numId w:val="2056"/>
        </w:numPr>
      </w:pPr>
      <w:r>
        <w:t xml:space="preserve">Rewrite in the</w:t>
      </w:r>
      <w:r>
        <w:t xml:space="preserve"> </w:t>
      </w:r>
      <w:r>
        <w:rPr>
          <w:b/>
          <w:bCs/>
        </w:rPr>
        <w:t xml:space="preserve">question</w:t>
      </w:r>
      <w:r>
        <w:t xml:space="preserve"> </w:t>
      </w:r>
      <w:r>
        <w:t xml:space="preserve">form, using Past Continuous: “The Council ___ The Proposal After Public Consultation.”</w:t>
      </w:r>
    </w:p>
    <w:p>
      <w:pPr>
        <w:numPr>
          <w:ilvl w:val="0"/>
          <w:numId w:val="2056"/>
        </w:numPr>
      </w:pPr>
      <w:r>
        <w:t xml:space="preserve">Rewrite in the</w:t>
      </w:r>
      <w:r>
        <w:t xml:space="preserve"> </w:t>
      </w:r>
      <w:r>
        <w:rPr>
          <w:b/>
          <w:bCs/>
        </w:rPr>
        <w:t xml:space="preserve">positive</w:t>
      </w:r>
      <w:r>
        <w:t xml:space="preserve"> </w:t>
      </w:r>
      <w:r>
        <w:t xml:space="preserve">form, using Past Continuous: “Many Residents ___ The New Cycling Route.”</w:t>
      </w:r>
    </w:p>
    <w:p>
      <w:pPr>
        <w:numPr>
          <w:ilvl w:val="0"/>
          <w:numId w:val="2056"/>
        </w:numPr>
      </w:pPr>
      <w:r>
        <w:t xml:space="preserve">Rewrite in the</w:t>
      </w:r>
      <w:r>
        <w:t xml:space="preserve"> </w:t>
      </w:r>
      <w:r>
        <w:rPr>
          <w:b/>
          <w:bCs/>
        </w:rPr>
        <w:t xml:space="preserve">negative</w:t>
      </w:r>
      <w:r>
        <w:t xml:space="preserve"> </w:t>
      </w:r>
      <w:r>
        <w:t xml:space="preserve">form, using Past Continuous: “The Report ___ Several Limitations Of The Survey.”</w:t>
      </w:r>
    </w:p>
    <w:bookmarkEnd w:id="1869"/>
    <w:bookmarkStart w:id="1870" w:name="c.-correct-the-error-2130-11"/>
    <w:p>
      <w:pPr>
        <w:pStyle w:val="Heading3"/>
      </w:pPr>
      <w:r>
        <w:t xml:space="preserve">C. Correct the error (21–30)</w:t>
      </w:r>
    </w:p>
    <w:p>
      <w:pPr>
        <w:numPr>
          <w:ilvl w:val="0"/>
          <w:numId w:val="2057"/>
        </w:numPr>
      </w:pPr>
      <w:r>
        <w:t xml:space="preserve">Correct:</w:t>
      </w:r>
      <w:r>
        <w:t xml:space="preserve"> </w:t>
      </w:r>
      <w:r>
        <w:rPr>
          <w:b/>
          <w:bCs/>
        </w:rPr>
        <w:t xml:space="preserve">The authority use the structure incorrectly in its report.</w:t>
      </w:r>
    </w:p>
    <w:p>
      <w:pPr>
        <w:numPr>
          <w:ilvl w:val="0"/>
          <w:numId w:val="2057"/>
        </w:numPr>
      </w:pPr>
      <w:r>
        <w:t xml:space="preserve">Correct:</w:t>
      </w:r>
      <w:r>
        <w:t xml:space="preserve"> </w:t>
      </w:r>
      <w:r>
        <w:rPr>
          <w:b/>
          <w:bCs/>
        </w:rPr>
        <w:t xml:space="preserve">Does the figures shows the trend?</w:t>
      </w:r>
    </w:p>
    <w:p>
      <w:pPr>
        <w:numPr>
          <w:ilvl w:val="0"/>
          <w:numId w:val="2057"/>
        </w:numPr>
      </w:pPr>
      <w:r>
        <w:t xml:space="preserve">Correct:</w:t>
      </w:r>
      <w:r>
        <w:t xml:space="preserve"> </w:t>
      </w:r>
      <w:r>
        <w:rPr>
          <w:b/>
          <w:bCs/>
        </w:rPr>
        <w:t xml:space="preserve">The report did not uses a clear form.</w:t>
      </w:r>
    </w:p>
    <w:p>
      <w:pPr>
        <w:numPr>
          <w:ilvl w:val="0"/>
          <w:numId w:val="2057"/>
        </w:numPr>
      </w:pPr>
      <w:r>
        <w:t xml:space="preserve">Correct:</w:t>
      </w:r>
      <w:r>
        <w:t xml:space="preserve"> </w:t>
      </w:r>
      <w:r>
        <w:rPr>
          <w:b/>
          <w:bCs/>
        </w:rPr>
        <w:t xml:space="preserve">Researchers have wrote the conclusion.</w:t>
      </w:r>
    </w:p>
    <w:p>
      <w:pPr>
        <w:numPr>
          <w:ilvl w:val="0"/>
          <w:numId w:val="2057"/>
        </w:numPr>
      </w:pPr>
      <w:r>
        <w:t xml:space="preserve">Correct:</w:t>
      </w:r>
      <w:r>
        <w:t xml:space="preserve"> </w:t>
      </w:r>
      <w:r>
        <w:rPr>
          <w:b/>
          <w:bCs/>
        </w:rPr>
        <w:t xml:space="preserve">If the policy will change, results will improve.</w:t>
      </w:r>
    </w:p>
    <w:p>
      <w:pPr>
        <w:numPr>
          <w:ilvl w:val="0"/>
          <w:numId w:val="2057"/>
        </w:numPr>
      </w:pPr>
      <w:r>
        <w:t xml:space="preserve">Correct:</w:t>
      </w:r>
      <w:r>
        <w:t xml:space="preserve"> </w:t>
      </w:r>
      <w:r>
        <w:rPr>
          <w:b/>
          <w:bCs/>
        </w:rPr>
        <w:t xml:space="preserve">The speaker said that did the scheme work.</w:t>
      </w:r>
    </w:p>
    <w:p>
      <w:pPr>
        <w:numPr>
          <w:ilvl w:val="0"/>
          <w:numId w:val="2057"/>
        </w:numPr>
      </w:pPr>
      <w:r>
        <w:t xml:space="preserve">Correct:</w:t>
      </w:r>
      <w:r>
        <w:t xml:space="preserve"> </w:t>
      </w:r>
      <w:r>
        <w:rPr>
          <w:b/>
          <w:bCs/>
        </w:rPr>
        <w:t xml:space="preserve">The programme is not achieve its target.</w:t>
      </w:r>
    </w:p>
    <w:p>
      <w:pPr>
        <w:numPr>
          <w:ilvl w:val="0"/>
          <w:numId w:val="2057"/>
        </w:numPr>
      </w:pPr>
      <w:r>
        <w:t xml:space="preserve">Correct:</w:t>
      </w:r>
      <w:r>
        <w:t xml:space="preserve"> </w:t>
      </w:r>
      <w:r>
        <w:rPr>
          <w:b/>
          <w:bCs/>
        </w:rPr>
        <w:t xml:space="preserve">Will have the city completed the project by 2030?</w:t>
      </w:r>
    </w:p>
    <w:p>
      <w:pPr>
        <w:numPr>
          <w:ilvl w:val="0"/>
          <w:numId w:val="2057"/>
        </w:numPr>
      </w:pPr>
      <w:r>
        <w:t xml:space="preserve">Correct:</w:t>
      </w:r>
      <w:r>
        <w:t xml:space="preserve"> </w:t>
      </w:r>
      <w:r>
        <w:rPr>
          <w:b/>
          <w:bCs/>
        </w:rPr>
        <w:t xml:space="preserve">The data were collected, however they was incomplete.</w:t>
      </w:r>
    </w:p>
    <w:p>
      <w:pPr>
        <w:numPr>
          <w:ilvl w:val="0"/>
          <w:numId w:val="2057"/>
        </w:numPr>
      </w:pPr>
      <w:r>
        <w:t xml:space="preserve">Correct:</w:t>
      </w:r>
      <w:r>
        <w:t xml:space="preserve"> </w:t>
      </w:r>
      <w:r>
        <w:rPr>
          <w:b/>
          <w:bCs/>
        </w:rPr>
        <w:t xml:space="preserve">The plan aims reducing costs, to improve access, and safety.</w:t>
      </w:r>
    </w:p>
    <w:bookmarkEnd w:id="1870"/>
    <w:bookmarkStart w:id="1871" w:name="d.-ielts-production-3140-11"/>
    <w:p>
      <w:pPr>
        <w:pStyle w:val="Heading3"/>
      </w:pPr>
      <w:r>
        <w:t xml:space="preserve">D. IELTS production (31–40)</w:t>
      </w:r>
    </w:p>
    <w:p>
      <w:pPr>
        <w:numPr>
          <w:ilvl w:val="0"/>
          <w:numId w:val="2058"/>
        </w:numPr>
      </w:pPr>
      <w:r>
        <w:t xml:space="preserve">Write one Task 1 or Task 2 sentence about</w:t>
      </w:r>
      <w:r>
        <w:t xml:space="preserve"> </w:t>
      </w:r>
      <w:r>
        <w:rPr>
          <w:b/>
          <w:bCs/>
        </w:rPr>
        <w:t xml:space="preserve">a stable national fact</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change shown in a graph</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completed event with a date</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continuing process</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prediction for 2035</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hypothetical policy result</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researcher’s reported claim</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an obligation for governments</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three-part parallel argument</w:t>
      </w:r>
      <w:r>
        <w:t xml:space="preserve"> </w:t>
      </w:r>
      <w:r>
        <w:t xml:space="preserve">using Past Continuous accurately.</w:t>
      </w:r>
    </w:p>
    <w:p>
      <w:pPr>
        <w:numPr>
          <w:ilvl w:val="0"/>
          <w:numId w:val="2058"/>
        </w:numPr>
      </w:pPr>
      <w:r>
        <w:t xml:space="preserve">Write one Task 1 or Task 2 sentence about</w:t>
      </w:r>
      <w:r>
        <w:t xml:space="preserve"> </w:t>
      </w:r>
      <w:r>
        <w:rPr>
          <w:b/>
          <w:bCs/>
        </w:rPr>
        <w:t xml:space="preserve">a sentence requiring careful punctuation</w:t>
      </w:r>
      <w:r>
        <w:t xml:space="preserve"> </w:t>
      </w:r>
      <w:r>
        <w:t xml:space="preserve">using Past Continuous accurately.</w:t>
      </w:r>
    </w:p>
    <w:bookmarkEnd w:id="1871"/>
    <w:bookmarkStart w:id="1872" w:name="e.-diagnose-the-context-4150-11"/>
    <w:p>
      <w:pPr>
        <w:pStyle w:val="Heading3"/>
      </w:pPr>
      <w:r>
        <w:t xml:space="preserve">E. Diagnose the context (41–50)</w:t>
      </w:r>
    </w:p>
    <w:p>
      <w:pPr>
        <w:numPr>
          <w:ilvl w:val="0"/>
          <w:numId w:val="2059"/>
        </w:numPr>
      </w:pPr>
      <w:r>
        <w:t xml:space="preserve">Decide whether</w:t>
      </w:r>
      <w:r>
        <w:t xml:space="preserve"> </w:t>
      </w:r>
      <w:r>
        <w:rPr>
          <w:b/>
          <w:bCs/>
        </w:rPr>
        <w:t xml:space="preserve">general fact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action in progress</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past-before-past relationship</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present result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future deadline</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duration up to a reference point</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hypothetical outcome</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reported information</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necessity or possibility</w:t>
      </w:r>
      <w:r>
        <w:t xml:space="preserve"> </w:t>
      </w:r>
      <w:r>
        <w:t xml:space="preserve">can normally be expressed with Past Continuous. Write</w:t>
      </w:r>
      <w:r>
        <w:t xml:space="preserve"> </w:t>
      </w:r>
      <w:r>
        <w:rPr>
          <w:b/>
          <w:bCs/>
        </w:rPr>
        <w:t xml:space="preserve">yes/no</w:t>
      </w:r>
      <w:r>
        <w:t xml:space="preserve"> </w:t>
      </w:r>
      <w:r>
        <w:t xml:space="preserve">and one reason.</w:t>
      </w:r>
    </w:p>
    <w:p>
      <w:pPr>
        <w:numPr>
          <w:ilvl w:val="0"/>
          <w:numId w:val="2059"/>
        </w:numPr>
      </w:pPr>
      <w:r>
        <w:t xml:space="preserve">Decide whether</w:t>
      </w:r>
      <w:r>
        <w:t xml:space="preserve"> </w:t>
      </w:r>
      <w:r>
        <w:rPr>
          <w:b/>
          <w:bCs/>
        </w:rPr>
        <w:t xml:space="preserve">balanced list</w:t>
      </w:r>
      <w:r>
        <w:t xml:space="preserve"> </w:t>
      </w:r>
      <w:r>
        <w:t xml:space="preserve">can normally be expressed with Past Continuous. Write</w:t>
      </w:r>
      <w:r>
        <w:t xml:space="preserve"> </w:t>
      </w:r>
      <w:r>
        <w:rPr>
          <w:b/>
          <w:bCs/>
        </w:rPr>
        <w:t xml:space="preserve">yes/no</w:t>
      </w:r>
      <w:r>
        <w:t xml:space="preserve"> </w:t>
      </w:r>
      <w:r>
        <w:t xml:space="preserve">and one reason.</w:t>
      </w:r>
    </w:p>
    <w:bookmarkEnd w:id="1872"/>
    <w:bookmarkEnd w:id="1873"/>
    <w:bookmarkStart w:id="1879" w:name="full-answers-and-explanations-11"/>
    <w:p>
      <w:pPr>
        <w:pStyle w:val="Heading2"/>
      </w:pPr>
      <w:r>
        <w:t xml:space="preserve">Full Answers and Explanations</w:t>
      </w:r>
    </w:p>
    <w:bookmarkStart w:id="1874" w:name="a.-choose-the-best-form-11"/>
    <w:p>
      <w:pPr>
        <w:pStyle w:val="Heading3"/>
      </w:pPr>
      <w:r>
        <w:t xml:space="preserve">A. Choose the best form</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p>
      <w:pPr>
        <w:numPr>
          <w:ilvl w:val="0"/>
          <w:numId w:val="2060"/>
        </w:numPr>
      </w:pPr>
      <w:r>
        <w:rPr>
          <w:b/>
          <w:bCs/>
        </w:rPr>
        <w:t xml:space="preserve">b) target structure.</w:t>
      </w:r>
      <w:r>
        <w:t xml:space="preserve"> </w:t>
      </w:r>
      <w:r>
        <w:t xml:space="preserve">The context must be completed with the Past Continuous pattern; check the auxiliary and main-verb form rather than selecting a bare verb by habit.</w:t>
      </w:r>
    </w:p>
    <w:bookmarkEnd w:id="1874"/>
    <w:bookmarkStart w:id="1875" w:name="b.-transformations-11"/>
    <w:p>
      <w:pPr>
        <w:pStyle w:val="Heading3"/>
      </w:pPr>
      <w:r>
        <w:t xml:space="preserve">B. Transformations</w:t>
      </w:r>
    </w:p>
    <w:p>
      <w:pPr>
        <w:numPr>
          <w:ilvl w:val="0"/>
          <w:numId w:val="2061"/>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61"/>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61"/>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61"/>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61"/>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61"/>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61"/>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61"/>
        </w:numPr>
      </w:pPr>
      <w:r>
        <w:rPr>
          <w:b/>
          <w:bCs/>
        </w:rPr>
        <w:t xml:space="preserve">Sample answer:</w:t>
      </w:r>
      <w:r>
        <w:t xml:space="preserve"> </w:t>
      </w:r>
      <w:r>
        <w:t xml:space="preserve">Were participants completing the survey when the reminder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61"/>
        </w:numPr>
      </w:pPr>
      <w:r>
        <w:rPr>
          <w:b/>
          <w:bCs/>
        </w:rPr>
        <w:t xml:space="preserve">Sample answer:</w:t>
      </w:r>
      <w:r>
        <w:t xml:space="preserve"> </w:t>
      </w:r>
      <w:r>
        <w:t xml:space="preserve">While the team was collecting responses, the website failed.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61"/>
        </w:numPr>
      </w:pPr>
      <w:r>
        <w:rPr>
          <w:b/>
          <w:bCs/>
        </w:rPr>
        <w:t xml:space="preserve">Sample answer:</w:t>
      </w:r>
      <w:r>
        <w:t xml:space="preserve"> </w:t>
      </w:r>
      <w:r>
        <w:t xml:space="preserve">The city was not investing heavily in rail at that time.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875"/>
    <w:bookmarkStart w:id="1876" w:name="c.-error-correction-11"/>
    <w:p>
      <w:pPr>
        <w:pStyle w:val="Heading3"/>
      </w:pPr>
      <w:r>
        <w:t xml:space="preserve">C. Error correction</w:t>
      </w:r>
    </w:p>
    <w:p>
      <w:pPr>
        <w:numPr>
          <w:ilvl w:val="0"/>
          <w:numId w:val="2062"/>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62"/>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62"/>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62"/>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62"/>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62"/>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62"/>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62"/>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62"/>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62"/>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876"/>
    <w:bookmarkStart w:id="1877" w:name="d.-ielts-production-sample-answers-11"/>
    <w:p>
      <w:pPr>
        <w:pStyle w:val="Heading3"/>
      </w:pPr>
      <w:r>
        <w:t xml:space="preserve">D. IELTS production: sample answers</w:t>
      </w:r>
    </w:p>
    <w:p>
      <w:pPr>
        <w:numPr>
          <w:ilvl w:val="0"/>
          <w:numId w:val="2063"/>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63"/>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877"/>
    <w:bookmarkStart w:id="1878" w:name="e.-context-diagnosis-11"/>
    <w:p>
      <w:pPr>
        <w:pStyle w:val="Heading3"/>
      </w:pPr>
      <w:r>
        <w:t xml:space="preserve">E. Context diagnosis</w:t>
      </w:r>
    </w:p>
    <w:p>
      <w:pPr>
        <w:numPr>
          <w:ilvl w:val="0"/>
          <w:numId w:val="2064"/>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64"/>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878"/>
    <w:bookmarkEnd w:id="1879"/>
    <w:bookmarkStart w:id="1880" w:name="review-35"/>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was/were + verb-ing | negative: subject + was/were not + verb-ing | question: Was/Were + subject + verb-ing?</w:t>
      </w:r>
      <w:r>
        <w:t xml:space="preserve">. Then write one positive, one negative, and one question about an IELTS topic. Finally, explain why your chosen form is better than its nearest alternative.</w:t>
      </w:r>
    </w:p>
    <w:bookmarkEnd w:id="1880"/>
    <w:bookmarkStart w:id="1881" w:name="quiz-10-items-11"/>
    <w:p>
      <w:pPr>
        <w:pStyle w:val="Heading2"/>
      </w:pPr>
      <w:r>
        <w:t xml:space="preserve">Quiz (10 items)</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p>
      <w:pPr>
        <w:pStyle w:val="Compact"/>
        <w:numPr>
          <w:ilvl w:val="0"/>
          <w:numId w:val="2065"/>
        </w:numPr>
      </w:pPr>
      <w:r>
        <w:t xml:space="preserve">Choose, produce, or correct one Past Continuous sentence about education, transport, health, environment, work, or technology.</w:t>
      </w:r>
    </w:p>
    <w:bookmarkEnd w:id="1881"/>
    <w:bookmarkStart w:id="1882" w:name="quiz-answer-guide-11"/>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was/were + verb-ing | negative: subject + was/were not + verb-ing | question: Was/Were + subject + verb-ing?</w:t>
      </w:r>
      <w:r>
        <w:t xml:space="preserve">), a logical meaning, and accurate punctuation. Rework any sentence that has an auxiliary, agreement, or time-reference error.</w:t>
      </w:r>
    </w:p>
    <w:bookmarkEnd w:id="1882"/>
    <w:bookmarkStart w:id="1883" w:name="assignment-35"/>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883"/>
    <w:bookmarkStart w:id="1884" w:name="revision-notes-35"/>
    <w:p>
      <w:pPr>
        <w:pStyle w:val="Heading2"/>
      </w:pPr>
      <w:r>
        <w:t xml:space="preserve">Revision Notes</w:t>
      </w:r>
    </w:p>
    <w:p>
      <w:pPr>
        <w:pStyle w:val="Compact"/>
        <w:numPr>
          <w:ilvl w:val="0"/>
          <w:numId w:val="2066"/>
        </w:numPr>
      </w:pPr>
      <w:r>
        <w:t xml:space="preserve">Core pattern:</w:t>
      </w:r>
      <w:r>
        <w:t xml:space="preserve"> </w:t>
      </w:r>
      <w:r>
        <w:rPr>
          <w:b/>
          <w:bCs/>
        </w:rPr>
        <w:t xml:space="preserve">positive: subject + was/were + verb-ing | negative: subject + was/were not + verb-ing | question: Was/Were + subject + verb-ing?</w:t>
      </w:r>
    </w:p>
    <w:p>
      <w:pPr>
        <w:pStyle w:val="Compact"/>
        <w:numPr>
          <w:ilvl w:val="0"/>
          <w:numId w:val="2066"/>
        </w:numPr>
      </w:pPr>
      <w:r>
        <w:t xml:space="preserve">Check the subject, auxiliary, main verb, and time/logic reference.</w:t>
      </w:r>
    </w:p>
    <w:p>
      <w:pPr>
        <w:pStyle w:val="Compact"/>
        <w:numPr>
          <w:ilvl w:val="0"/>
          <w:numId w:val="2066"/>
        </w:numPr>
      </w:pPr>
      <w:r>
        <w:t xml:space="preserve">Signal words: while, when, at 8 p.m. yesterday, as, all morning.</w:t>
      </w:r>
    </w:p>
    <w:p>
      <w:pPr>
        <w:pStyle w:val="Compact"/>
        <w:numPr>
          <w:ilvl w:val="0"/>
          <w:numId w:val="2066"/>
        </w:numPr>
      </w:pPr>
      <w:r>
        <w:t xml:space="preserve">Personal error to monitor: ____________________.</w:t>
      </w:r>
    </w:p>
    <w:p>
      <w:pPr>
        <w:pStyle w:val="Compact"/>
        <w:numPr>
          <w:ilvl w:val="0"/>
          <w:numId w:val="2066"/>
        </w:numPr>
      </w:pPr>
      <w:r>
        <w:t xml:space="preserve">My original example: ____________________.</w:t>
      </w:r>
    </w:p>
    <w:bookmarkEnd w:id="1884"/>
    <w:bookmarkStart w:id="1885" w:name="exam-tips-35"/>
    <w:p>
      <w:pPr>
        <w:pStyle w:val="Heading2"/>
      </w:pPr>
      <w:r>
        <w:t xml:space="preserve">Exam Tips</w:t>
      </w:r>
    </w:p>
    <w:p>
      <w:pPr>
        <w:pStyle w:val="FirstParagraph"/>
      </w:pPr>
      <w:r>
        <w:t xml:space="preserve">In Writing, do not insert past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885"/>
    <w:bookmarkStart w:id="1886" w:name="challenge-27"/>
    <w:p>
      <w:pPr>
        <w:pStyle w:val="Heading2"/>
      </w:pPr>
      <w:r>
        <w:t xml:space="preserve">Challenge</w:t>
      </w:r>
    </w:p>
    <w:p>
      <w:pPr>
        <w:pStyle w:val="FirstParagraph"/>
      </w:pPr>
      <w:r>
        <w:t xml:space="preserve">Rewrite this idea in three distinct, accurate ways using Past Continuous: “Investment in public transport changes the choices that commuters make.” Then explain how each version changes the degree of certainty, time focus, or emphasis.</w:t>
      </w:r>
    </w:p>
    <w:bookmarkEnd w:id="1886"/>
    <w:bookmarkEnd w:id="1887"/>
    <w:bookmarkStart w:id="1916" w:name="chapter-37-past-perfect"/>
    <w:p>
      <w:pPr>
        <w:pStyle w:val="Heading1"/>
      </w:pPr>
      <w:r>
        <w:t xml:space="preserve">Chapter 37: Past Perfect</w:t>
      </w:r>
    </w:p>
    <w:p>
      <w:pPr>
        <w:pStyle w:val="FirstParagraph"/>
      </w:pPr>
      <w:r>
        <w:rPr>
          <w:i/>
          <w:iCs/>
        </w:rPr>
        <w:t xml:space="preserve">Ultimate IELTS Mastery — Part 02: Grammar</w:t>
      </w:r>
    </w:p>
    <w:bookmarkStart w:id="1888" w:name="learning-objectives-36"/>
    <w:p>
      <w:pPr>
        <w:pStyle w:val="Heading2"/>
      </w:pPr>
      <w:r>
        <w:t xml:space="preserve">Learning Objectives</w:t>
      </w:r>
    </w:p>
    <w:p>
      <w:pPr>
        <w:pStyle w:val="FirstParagraph"/>
      </w:pPr>
      <w:r>
        <w:t xml:space="preserve">By the end of this chapter, you can: (1) identify the communicative purpose of past perfect; (2) form accurate positive, negative, and question structures; (3) select the structure from context and signal words; (4) edit frequent IELTS errors; and (5) use the structure naturally in Speaking and accurately in Writing.</w:t>
      </w:r>
    </w:p>
    <w:bookmarkEnd w:id="1888"/>
    <w:bookmarkStart w:id="1889" w:name="explanation-12"/>
    <w:p>
      <w:pPr>
        <w:pStyle w:val="Heading2"/>
      </w:pPr>
      <w:r>
        <w:t xml:space="preserve">Explanation</w:t>
      </w:r>
    </w:p>
    <w:p>
      <w:pPr>
        <w:pStyle w:val="FirstParagraph"/>
      </w:pPr>
      <w:r>
        <w:t xml:space="preserve">Use the past perfect to show that one past action or state happened before another past reference point. Use it only when the order is not already clear. Do not choose a form only because a familiar signal word appears: establish the time reference, the writer’s meaning, and the relationship between ideas first.</w:t>
      </w:r>
    </w:p>
    <w:bookmarkEnd w:id="1889"/>
    <w:bookmarkStart w:id="1890" w:name="formula-12"/>
    <w:p>
      <w:pPr>
        <w:pStyle w:val="Heading2"/>
      </w:pPr>
      <w:r>
        <w:t xml:space="preserve">Formula</w:t>
      </w:r>
    </w:p>
    <w:p>
      <w:pPr>
        <w:pStyle w:val="FirstParagraph"/>
      </w:pPr>
      <w:r>
        <w:rPr>
          <w:b/>
          <w:bCs/>
        </w:rPr>
        <w:t xml:space="preserve">Core pattern:</w:t>
      </w:r>
      <w:r>
        <w:t xml:space="preserve"> </w:t>
      </w:r>
      <w:r>
        <w:t xml:space="preserve">positive: subject + had + past participle | negative: subject + had not + past participle | question: Had + subject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2015, the city had built three new stations.</w:t>
            </w:r>
          </w:p>
        </w:tc>
      </w:tr>
      <w:tr>
        <w:tc>
          <w:tcPr/>
          <w:p>
            <w:pPr>
              <w:pStyle w:val="Compact"/>
            </w:pPr>
            <w:r>
              <w:t xml:space="preserve">Negative</w:t>
            </w:r>
          </w:p>
        </w:tc>
        <w:tc>
          <w:tcPr/>
          <w:p>
            <w:pPr>
              <w:pStyle w:val="Compact"/>
            </w:pPr>
            <w:r>
              <w:t xml:space="preserve">The researchers had not considered regional differences before the review.</w:t>
            </w:r>
          </w:p>
        </w:tc>
      </w:tr>
      <w:tr>
        <w:tc>
          <w:tcPr/>
          <w:p>
            <w:pPr>
              <w:pStyle w:val="Compact"/>
            </w:pPr>
            <w:r>
              <w:t xml:space="preserve">Question</w:t>
            </w:r>
          </w:p>
        </w:tc>
        <w:tc>
          <w:tcPr/>
          <w:p>
            <w:pPr>
              <w:pStyle w:val="Compact"/>
            </w:pPr>
            <w:r>
              <w:t xml:space="preserve">Had the company tested the software before launch?</w:t>
            </w:r>
          </w:p>
        </w:tc>
      </w:tr>
    </w:tbl>
    <w:bookmarkEnd w:id="1890"/>
    <w:bookmarkStart w:id="1891" w:name="positive-negative-and-question-forms-12"/>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67"/>
        </w:numPr>
      </w:pPr>
      <w:r>
        <w:t xml:space="preserve">Positive:</w:t>
      </w:r>
      <w:r>
        <w:t xml:space="preserve"> </w:t>
      </w:r>
      <w:r>
        <w:rPr>
          <w:b/>
          <w:bCs/>
        </w:rPr>
        <w:t xml:space="preserve">By 2015, the city had built three new stations.</w:t>
      </w:r>
    </w:p>
    <w:p>
      <w:pPr>
        <w:pStyle w:val="Compact"/>
        <w:numPr>
          <w:ilvl w:val="0"/>
          <w:numId w:val="2067"/>
        </w:numPr>
      </w:pPr>
      <w:r>
        <w:t xml:space="preserve">Negative:</w:t>
      </w:r>
      <w:r>
        <w:t xml:space="preserve"> </w:t>
      </w:r>
      <w:r>
        <w:rPr>
          <w:b/>
          <w:bCs/>
        </w:rPr>
        <w:t xml:space="preserve">The researchers had not considered regional differences before the review.</w:t>
      </w:r>
    </w:p>
    <w:p>
      <w:pPr>
        <w:pStyle w:val="Compact"/>
        <w:numPr>
          <w:ilvl w:val="0"/>
          <w:numId w:val="2067"/>
        </w:numPr>
      </w:pPr>
      <w:r>
        <w:t xml:space="preserve">Question:</w:t>
      </w:r>
      <w:r>
        <w:t xml:space="preserve"> </w:t>
      </w:r>
      <w:r>
        <w:rPr>
          <w:b/>
          <w:bCs/>
        </w:rPr>
        <w:t xml:space="preserve">Had the company tested the software before launch?</w:t>
      </w:r>
    </w:p>
    <w:bookmarkEnd w:id="1891"/>
    <w:bookmarkStart w:id="1892" w:name="signal-words-and-context-clues-12"/>
    <w:p>
      <w:pPr>
        <w:pStyle w:val="Heading2"/>
      </w:pPr>
      <w:r>
        <w:t xml:space="preserve">Signal Words and Context Clues</w:t>
      </w:r>
    </w:p>
    <w:p>
      <w:pPr>
        <w:pStyle w:val="FirstParagraph"/>
      </w:pPr>
      <w:r>
        <w:t xml:space="preserve">Common clues include:</w:t>
      </w:r>
      <w:r>
        <w:t xml:space="preserve"> </w:t>
      </w:r>
      <w:r>
        <w:rPr>
          <w:b/>
          <w:bCs/>
        </w:rPr>
        <w:t xml:space="preserve">before, after, by the time, already, until then, previously</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892"/>
    <w:bookmarkStart w:id="1893" w:name="common-mistakes-12"/>
    <w:p>
      <w:pPr>
        <w:pStyle w:val="Heading2"/>
      </w:pPr>
      <w:r>
        <w:t xml:space="preserve">Common Mistakes</w:t>
      </w:r>
    </w:p>
    <w:p>
      <w:pPr>
        <w:pStyle w:val="Compact"/>
        <w:numPr>
          <w:ilvl w:val="0"/>
          <w:numId w:val="2068"/>
        </w:numPr>
      </w:pPr>
      <w:r>
        <w:t xml:space="preserve">Overusing past perfect when sequence is clear.</w:t>
      </w:r>
    </w:p>
    <w:p>
      <w:pPr>
        <w:pStyle w:val="Compact"/>
        <w:numPr>
          <w:ilvl w:val="0"/>
          <w:numId w:val="2068"/>
        </w:numPr>
      </w:pPr>
      <w:r>
        <w:t xml:space="preserve">using had + past simple.</w:t>
      </w:r>
    </w:p>
    <w:p>
      <w:pPr>
        <w:pStyle w:val="Compact"/>
        <w:numPr>
          <w:ilvl w:val="0"/>
          <w:numId w:val="2068"/>
        </w:numPr>
      </w:pPr>
      <w:r>
        <w:t xml:space="preserve">mixing it with present reference.</w:t>
      </w:r>
    </w:p>
    <w:p>
      <w:pPr>
        <w:pStyle w:val="Compact"/>
        <w:numPr>
          <w:ilvl w:val="0"/>
          <w:numId w:val="2068"/>
        </w:numPr>
      </w:pPr>
      <w:r>
        <w:t xml:space="preserve">using it for two simultaneous events.</w:t>
      </w:r>
    </w:p>
    <w:bookmarkEnd w:id="1893"/>
    <w:bookmarkStart w:id="1894" w:name="worked-examples-36"/>
    <w:p>
      <w:pPr>
        <w:pStyle w:val="Heading2"/>
      </w:pPr>
      <w:r>
        <w:t xml:space="preserve">Worked Examples</w:t>
      </w:r>
    </w:p>
    <w:p>
      <w:pPr>
        <w:pStyle w:val="Compact"/>
        <w:numPr>
          <w:ilvl w:val="0"/>
          <w:numId w:val="2069"/>
        </w:numPr>
      </w:pPr>
      <w:r>
        <w:rPr>
          <w:b/>
          <w:bCs/>
        </w:rPr>
        <w:t xml:space="preserve">After the pilot had ended, officials evaluated the results.</w:t>
      </w:r>
      <w:r>
        <w:t xml:space="preserve"> </w:t>
      </w:r>
      <w:r>
        <w:rPr>
          <w:i/>
          <w:iCs/>
        </w:rPr>
        <w:t xml:space="preserve">Why:</w:t>
      </w:r>
      <w:r>
        <w:t xml:space="preserve"> </w:t>
      </w:r>
      <w:r>
        <w:t xml:space="preserve">The structure matches the intended relationship, not merely the vocabulary.</w:t>
      </w:r>
    </w:p>
    <w:p>
      <w:pPr>
        <w:pStyle w:val="Compact"/>
        <w:numPr>
          <w:ilvl w:val="0"/>
          <w:numId w:val="2069"/>
        </w:numPr>
      </w:pPr>
      <w:r>
        <w:rPr>
          <w:b/>
          <w:bCs/>
        </w:rPr>
        <w:t xml:space="preserve">The rate had declined before it recovered.</w:t>
      </w:r>
      <w:r>
        <w:t xml:space="preserve"> </w:t>
      </w:r>
      <w:r>
        <w:rPr>
          <w:i/>
          <w:iCs/>
        </w:rPr>
        <w:t xml:space="preserve">Why:</w:t>
      </w:r>
      <w:r>
        <w:t xml:space="preserve"> </w:t>
      </w:r>
      <w:r>
        <w:t xml:space="preserve">Notice the auxiliary, verb form, and time reference.</w:t>
      </w:r>
    </w:p>
    <w:p>
      <w:pPr>
        <w:pStyle w:val="Compact"/>
        <w:numPr>
          <w:ilvl w:val="0"/>
          <w:numId w:val="2069"/>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894"/>
    <w:bookmarkStart w:id="1895" w:name="ielts-examples-12"/>
    <w:p>
      <w:pPr>
        <w:pStyle w:val="Heading2"/>
      </w:pPr>
      <w:r>
        <w:t xml:space="preserve">IELTS Examples</w:t>
      </w:r>
    </w:p>
    <w:p>
      <w:pPr>
        <w:pStyle w:val="Compact"/>
        <w:numPr>
          <w:ilvl w:val="0"/>
          <w:numId w:val="2070"/>
        </w:numPr>
      </w:pPr>
      <w:r>
        <w:t xml:space="preserve">Task 1: After the pilot had ended, officials evaluated the results.</w:t>
      </w:r>
    </w:p>
    <w:p>
      <w:pPr>
        <w:pStyle w:val="Compact"/>
        <w:numPr>
          <w:ilvl w:val="0"/>
          <w:numId w:val="2070"/>
        </w:numPr>
      </w:pPr>
      <w:r>
        <w:t xml:space="preserve">Task 2: The rate had declined before it recovered.</w:t>
      </w:r>
    </w:p>
    <w:p>
      <w:pPr>
        <w:pStyle w:val="Compact"/>
        <w:numPr>
          <w:ilvl w:val="0"/>
          <w:numId w:val="2070"/>
        </w:numPr>
      </w:pPr>
      <w:r>
        <w:t xml:space="preserve">Speaking: “In my experience, this grammar choice helps me express the sequence of events clearly.”</w:t>
      </w:r>
    </w:p>
    <w:bookmarkEnd w:id="1895"/>
    <w:bookmarkStart w:id="1896" w:name="band-9-examples-28"/>
    <w:p>
      <w:pPr>
        <w:pStyle w:val="Heading2"/>
      </w:pPr>
      <w:r>
        <w:t xml:space="preserve">Band 9 Examples</w:t>
      </w:r>
    </w:p>
    <w:p>
      <w:pPr>
        <w:pStyle w:val="Compact"/>
        <w:numPr>
          <w:ilvl w:val="0"/>
          <w:numId w:val="2071"/>
        </w:numPr>
      </w:pPr>
      <w:r>
        <w:rPr>
          <w:b/>
          <w:bCs/>
        </w:rPr>
        <w:t xml:space="preserve">By the time policymakers recognised the pattern, several preventable inequalities had already widened.</w:t>
      </w:r>
    </w:p>
    <w:p>
      <w:pPr>
        <w:pStyle w:val="Compact"/>
        <w:numPr>
          <w:ilvl w:val="0"/>
          <w:numId w:val="2071"/>
        </w:numPr>
      </w:pPr>
      <w:r>
        <w:t xml:space="preserve">“Rather than making an absolute claim, a high-scoring response selects the form that states exactly how certain, frequent, complete, or conditional the idea is.”</w:t>
      </w:r>
    </w:p>
    <w:bookmarkEnd w:id="1896"/>
    <w:bookmarkStart w:id="1902" w:name="exercise-bank-50-items-12"/>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897" w:name="a.-choose-the-best-form-110-12"/>
    <w:p>
      <w:pPr>
        <w:pStyle w:val="Heading3"/>
      </w:pPr>
      <w:r>
        <w:t xml:space="preserve">A. Choose the best form (1–10)</w:t>
      </w:r>
    </w:p>
    <w:p>
      <w:pPr>
        <w:pStyle w:val="Compact"/>
        <w:numPr>
          <w:ilvl w:val="0"/>
          <w:numId w:val="2072"/>
        </w:numPr>
      </w:pPr>
      <w:r>
        <w:t xml:space="preserve">Choose the form that best fits the intended past perfect context:</w:t>
      </w:r>
      <w:r>
        <w:t xml:space="preserve"> </w:t>
      </w:r>
      <w:r>
        <w:rPr>
          <w:b/>
          <w:bCs/>
        </w:rPr>
        <w:t xml:space="preserve">the local authority ___ a new policy to reduce waste.</w:t>
      </w:r>
    </w:p>
    <w:p>
      <w:pPr>
        <w:pStyle w:val="Compact"/>
        <w:numPr>
          <w:ilvl w:val="1"/>
          <w:numId w:val="2073"/>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chart ___ a gradual change in household spending.</w:t>
      </w:r>
    </w:p>
    <w:p>
      <w:pPr>
        <w:pStyle w:val="Compact"/>
        <w:numPr>
          <w:ilvl w:val="1"/>
          <w:numId w:val="2074"/>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students ___ reliable sources before writing essays.</w:t>
      </w:r>
    </w:p>
    <w:p>
      <w:pPr>
        <w:pStyle w:val="Compact"/>
        <w:numPr>
          <w:ilvl w:val="1"/>
          <w:numId w:val="2075"/>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research team ___ data from rural communities.</w:t>
      </w:r>
    </w:p>
    <w:p>
      <w:pPr>
        <w:pStyle w:val="Compact"/>
        <w:numPr>
          <w:ilvl w:val="1"/>
          <w:numId w:val="2076"/>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public transport ___ access to employment.</w:t>
      </w:r>
    </w:p>
    <w:p>
      <w:pPr>
        <w:pStyle w:val="Compact"/>
        <w:numPr>
          <w:ilvl w:val="1"/>
          <w:numId w:val="2077"/>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school ___ extra support for new learners.</w:t>
      </w:r>
    </w:p>
    <w:p>
      <w:pPr>
        <w:pStyle w:val="Compact"/>
        <w:numPr>
          <w:ilvl w:val="1"/>
          <w:numId w:val="2078"/>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figures ___ a clear difference between regions.</w:t>
      </w:r>
    </w:p>
    <w:p>
      <w:pPr>
        <w:pStyle w:val="Compact"/>
        <w:numPr>
          <w:ilvl w:val="1"/>
          <w:numId w:val="2079"/>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council ___ the proposal after public consultation.</w:t>
      </w:r>
    </w:p>
    <w:p>
      <w:pPr>
        <w:pStyle w:val="Compact"/>
        <w:numPr>
          <w:ilvl w:val="1"/>
          <w:numId w:val="2080"/>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many residents ___ the new cycling route.</w:t>
      </w:r>
    </w:p>
    <w:p>
      <w:pPr>
        <w:pStyle w:val="Compact"/>
        <w:numPr>
          <w:ilvl w:val="1"/>
          <w:numId w:val="2081"/>
        </w:numPr>
      </w:pPr>
      <w:r>
        <w:t xml:space="preserve">base form b) target structure c) unrelated past form</w:t>
      </w:r>
    </w:p>
    <w:p>
      <w:pPr>
        <w:pStyle w:val="Compact"/>
        <w:numPr>
          <w:ilvl w:val="0"/>
          <w:numId w:val="2072"/>
        </w:numPr>
      </w:pPr>
      <w:r>
        <w:t xml:space="preserve">Choose the form that best fits the intended past perfect context:</w:t>
      </w:r>
      <w:r>
        <w:t xml:space="preserve"> </w:t>
      </w:r>
      <w:r>
        <w:rPr>
          <w:b/>
          <w:bCs/>
        </w:rPr>
        <w:t xml:space="preserve">the report ___ several limitations of the survey.</w:t>
      </w:r>
    </w:p>
    <w:p>
      <w:pPr>
        <w:pStyle w:val="Compact"/>
        <w:numPr>
          <w:ilvl w:val="0"/>
          <w:numId w:val="2082"/>
        </w:numPr>
      </w:pPr>
      <w:r>
        <w:t xml:space="preserve">base form b) target structure c) unrelated past form</w:t>
      </w:r>
    </w:p>
    <w:bookmarkEnd w:id="1897"/>
    <w:bookmarkStart w:id="1898" w:name="b.-transform-the-sentence-1120-12"/>
    <w:p>
      <w:pPr>
        <w:pStyle w:val="Heading3"/>
      </w:pPr>
      <w:r>
        <w:t xml:space="preserve">B. Transform the sentence (11–20)</w:t>
      </w:r>
    </w:p>
    <w:p>
      <w:pPr>
        <w:numPr>
          <w:ilvl w:val="0"/>
          <w:numId w:val="2083"/>
        </w:numPr>
      </w:pPr>
      <w:r>
        <w:t xml:space="preserve">Rewrite in the</w:t>
      </w:r>
      <w:r>
        <w:t xml:space="preserve"> </w:t>
      </w:r>
      <w:r>
        <w:rPr>
          <w:b/>
          <w:bCs/>
        </w:rPr>
        <w:t xml:space="preserve">negative</w:t>
      </w:r>
      <w:r>
        <w:t xml:space="preserve"> </w:t>
      </w:r>
      <w:r>
        <w:t xml:space="preserve">form, using Past Perfect: “The Local Authority ___ A New Policy To Reduce Waste.”</w:t>
      </w:r>
    </w:p>
    <w:p>
      <w:pPr>
        <w:numPr>
          <w:ilvl w:val="0"/>
          <w:numId w:val="2083"/>
        </w:numPr>
      </w:pPr>
      <w:r>
        <w:t xml:space="preserve">Rewrite in the</w:t>
      </w:r>
      <w:r>
        <w:t xml:space="preserve"> </w:t>
      </w:r>
      <w:r>
        <w:rPr>
          <w:b/>
          <w:bCs/>
        </w:rPr>
        <w:t xml:space="preserve">question</w:t>
      </w:r>
      <w:r>
        <w:t xml:space="preserve"> </w:t>
      </w:r>
      <w:r>
        <w:t xml:space="preserve">form, using Past Perfect: “The Chart ___ A Gradual Change In Household Spending.”</w:t>
      </w:r>
    </w:p>
    <w:p>
      <w:pPr>
        <w:numPr>
          <w:ilvl w:val="0"/>
          <w:numId w:val="2083"/>
        </w:numPr>
      </w:pPr>
      <w:r>
        <w:t xml:space="preserve">Rewrite in the</w:t>
      </w:r>
      <w:r>
        <w:t xml:space="preserve"> </w:t>
      </w:r>
      <w:r>
        <w:rPr>
          <w:b/>
          <w:bCs/>
        </w:rPr>
        <w:t xml:space="preserve">positive</w:t>
      </w:r>
      <w:r>
        <w:t xml:space="preserve"> </w:t>
      </w:r>
      <w:r>
        <w:t xml:space="preserve">form, using Past Perfect: “Students ___ Reliable Sources Before Writing Essays.”</w:t>
      </w:r>
    </w:p>
    <w:p>
      <w:pPr>
        <w:numPr>
          <w:ilvl w:val="0"/>
          <w:numId w:val="2083"/>
        </w:numPr>
      </w:pPr>
      <w:r>
        <w:t xml:space="preserve">Rewrite in the</w:t>
      </w:r>
      <w:r>
        <w:t xml:space="preserve"> </w:t>
      </w:r>
      <w:r>
        <w:rPr>
          <w:b/>
          <w:bCs/>
        </w:rPr>
        <w:t xml:space="preserve">negative</w:t>
      </w:r>
      <w:r>
        <w:t xml:space="preserve"> </w:t>
      </w:r>
      <w:r>
        <w:t xml:space="preserve">form, using Past Perfect: “The Research Team ___ Data From Rural Communities.”</w:t>
      </w:r>
    </w:p>
    <w:p>
      <w:pPr>
        <w:numPr>
          <w:ilvl w:val="0"/>
          <w:numId w:val="2083"/>
        </w:numPr>
      </w:pPr>
      <w:r>
        <w:t xml:space="preserve">Rewrite in the</w:t>
      </w:r>
      <w:r>
        <w:t xml:space="preserve"> </w:t>
      </w:r>
      <w:r>
        <w:rPr>
          <w:b/>
          <w:bCs/>
        </w:rPr>
        <w:t xml:space="preserve">question</w:t>
      </w:r>
      <w:r>
        <w:t xml:space="preserve"> </w:t>
      </w:r>
      <w:r>
        <w:t xml:space="preserve">form, using Past Perfect: “Public Transport ___ Access To Employment.”</w:t>
      </w:r>
    </w:p>
    <w:p>
      <w:pPr>
        <w:numPr>
          <w:ilvl w:val="0"/>
          <w:numId w:val="2083"/>
        </w:numPr>
      </w:pPr>
      <w:r>
        <w:t xml:space="preserve">Rewrite in the</w:t>
      </w:r>
      <w:r>
        <w:t xml:space="preserve"> </w:t>
      </w:r>
      <w:r>
        <w:rPr>
          <w:b/>
          <w:bCs/>
        </w:rPr>
        <w:t xml:space="preserve">positive</w:t>
      </w:r>
      <w:r>
        <w:t xml:space="preserve"> </w:t>
      </w:r>
      <w:r>
        <w:t xml:space="preserve">form, using Past Perfect: “The School ___ Extra Support For New Learners.”</w:t>
      </w:r>
    </w:p>
    <w:p>
      <w:pPr>
        <w:numPr>
          <w:ilvl w:val="0"/>
          <w:numId w:val="2083"/>
        </w:numPr>
      </w:pPr>
      <w:r>
        <w:t xml:space="preserve">Rewrite in the</w:t>
      </w:r>
      <w:r>
        <w:t xml:space="preserve"> </w:t>
      </w:r>
      <w:r>
        <w:rPr>
          <w:b/>
          <w:bCs/>
        </w:rPr>
        <w:t xml:space="preserve">negative</w:t>
      </w:r>
      <w:r>
        <w:t xml:space="preserve"> </w:t>
      </w:r>
      <w:r>
        <w:t xml:space="preserve">form, using Past Perfect: “The Figures ___ A Clear Difference Between Regions.”</w:t>
      </w:r>
    </w:p>
    <w:p>
      <w:pPr>
        <w:numPr>
          <w:ilvl w:val="0"/>
          <w:numId w:val="2083"/>
        </w:numPr>
      </w:pPr>
      <w:r>
        <w:t xml:space="preserve">Rewrite in the</w:t>
      </w:r>
      <w:r>
        <w:t xml:space="preserve"> </w:t>
      </w:r>
      <w:r>
        <w:rPr>
          <w:b/>
          <w:bCs/>
        </w:rPr>
        <w:t xml:space="preserve">question</w:t>
      </w:r>
      <w:r>
        <w:t xml:space="preserve"> </w:t>
      </w:r>
      <w:r>
        <w:t xml:space="preserve">form, using Past Perfect: “The Council ___ The Proposal After Public Consultation.”</w:t>
      </w:r>
    </w:p>
    <w:p>
      <w:pPr>
        <w:numPr>
          <w:ilvl w:val="0"/>
          <w:numId w:val="2083"/>
        </w:numPr>
      </w:pPr>
      <w:r>
        <w:t xml:space="preserve">Rewrite in the</w:t>
      </w:r>
      <w:r>
        <w:t xml:space="preserve"> </w:t>
      </w:r>
      <w:r>
        <w:rPr>
          <w:b/>
          <w:bCs/>
        </w:rPr>
        <w:t xml:space="preserve">positive</w:t>
      </w:r>
      <w:r>
        <w:t xml:space="preserve"> </w:t>
      </w:r>
      <w:r>
        <w:t xml:space="preserve">form, using Past Perfect: “Many Residents ___ The New Cycling Route.”</w:t>
      </w:r>
    </w:p>
    <w:p>
      <w:pPr>
        <w:numPr>
          <w:ilvl w:val="0"/>
          <w:numId w:val="2083"/>
        </w:numPr>
      </w:pPr>
      <w:r>
        <w:t xml:space="preserve">Rewrite in the</w:t>
      </w:r>
      <w:r>
        <w:t xml:space="preserve"> </w:t>
      </w:r>
      <w:r>
        <w:rPr>
          <w:b/>
          <w:bCs/>
        </w:rPr>
        <w:t xml:space="preserve">negative</w:t>
      </w:r>
      <w:r>
        <w:t xml:space="preserve"> </w:t>
      </w:r>
      <w:r>
        <w:t xml:space="preserve">form, using Past Perfect: “The Report ___ Several Limitations Of The Survey.”</w:t>
      </w:r>
    </w:p>
    <w:bookmarkEnd w:id="1898"/>
    <w:bookmarkStart w:id="1899" w:name="c.-correct-the-error-2130-12"/>
    <w:p>
      <w:pPr>
        <w:pStyle w:val="Heading3"/>
      </w:pPr>
      <w:r>
        <w:t xml:space="preserve">C. Correct the error (21–30)</w:t>
      </w:r>
    </w:p>
    <w:p>
      <w:pPr>
        <w:numPr>
          <w:ilvl w:val="0"/>
          <w:numId w:val="2084"/>
        </w:numPr>
      </w:pPr>
      <w:r>
        <w:t xml:space="preserve">Correct:</w:t>
      </w:r>
      <w:r>
        <w:t xml:space="preserve"> </w:t>
      </w:r>
      <w:r>
        <w:rPr>
          <w:b/>
          <w:bCs/>
        </w:rPr>
        <w:t xml:space="preserve">The authority use the structure incorrectly in its report.</w:t>
      </w:r>
    </w:p>
    <w:p>
      <w:pPr>
        <w:numPr>
          <w:ilvl w:val="0"/>
          <w:numId w:val="2084"/>
        </w:numPr>
      </w:pPr>
      <w:r>
        <w:t xml:space="preserve">Correct:</w:t>
      </w:r>
      <w:r>
        <w:t xml:space="preserve"> </w:t>
      </w:r>
      <w:r>
        <w:rPr>
          <w:b/>
          <w:bCs/>
        </w:rPr>
        <w:t xml:space="preserve">Does the figures shows the trend?</w:t>
      </w:r>
    </w:p>
    <w:p>
      <w:pPr>
        <w:numPr>
          <w:ilvl w:val="0"/>
          <w:numId w:val="2084"/>
        </w:numPr>
      </w:pPr>
      <w:r>
        <w:t xml:space="preserve">Correct:</w:t>
      </w:r>
      <w:r>
        <w:t xml:space="preserve"> </w:t>
      </w:r>
      <w:r>
        <w:rPr>
          <w:b/>
          <w:bCs/>
        </w:rPr>
        <w:t xml:space="preserve">The report did not uses a clear form.</w:t>
      </w:r>
    </w:p>
    <w:p>
      <w:pPr>
        <w:numPr>
          <w:ilvl w:val="0"/>
          <w:numId w:val="2084"/>
        </w:numPr>
      </w:pPr>
      <w:r>
        <w:t xml:space="preserve">Correct:</w:t>
      </w:r>
      <w:r>
        <w:t xml:space="preserve"> </w:t>
      </w:r>
      <w:r>
        <w:rPr>
          <w:b/>
          <w:bCs/>
        </w:rPr>
        <w:t xml:space="preserve">Researchers have wrote the conclusion.</w:t>
      </w:r>
    </w:p>
    <w:p>
      <w:pPr>
        <w:numPr>
          <w:ilvl w:val="0"/>
          <w:numId w:val="2084"/>
        </w:numPr>
      </w:pPr>
      <w:r>
        <w:t xml:space="preserve">Correct:</w:t>
      </w:r>
      <w:r>
        <w:t xml:space="preserve"> </w:t>
      </w:r>
      <w:r>
        <w:rPr>
          <w:b/>
          <w:bCs/>
        </w:rPr>
        <w:t xml:space="preserve">If the policy will change, results will improve.</w:t>
      </w:r>
    </w:p>
    <w:p>
      <w:pPr>
        <w:numPr>
          <w:ilvl w:val="0"/>
          <w:numId w:val="2084"/>
        </w:numPr>
      </w:pPr>
      <w:r>
        <w:t xml:space="preserve">Correct:</w:t>
      </w:r>
      <w:r>
        <w:t xml:space="preserve"> </w:t>
      </w:r>
      <w:r>
        <w:rPr>
          <w:b/>
          <w:bCs/>
        </w:rPr>
        <w:t xml:space="preserve">The speaker said that did the scheme work.</w:t>
      </w:r>
    </w:p>
    <w:p>
      <w:pPr>
        <w:numPr>
          <w:ilvl w:val="0"/>
          <w:numId w:val="2084"/>
        </w:numPr>
      </w:pPr>
      <w:r>
        <w:t xml:space="preserve">Correct:</w:t>
      </w:r>
      <w:r>
        <w:t xml:space="preserve"> </w:t>
      </w:r>
      <w:r>
        <w:rPr>
          <w:b/>
          <w:bCs/>
        </w:rPr>
        <w:t xml:space="preserve">The programme is not achieve its target.</w:t>
      </w:r>
    </w:p>
    <w:p>
      <w:pPr>
        <w:numPr>
          <w:ilvl w:val="0"/>
          <w:numId w:val="2084"/>
        </w:numPr>
      </w:pPr>
      <w:r>
        <w:t xml:space="preserve">Correct:</w:t>
      </w:r>
      <w:r>
        <w:t xml:space="preserve"> </w:t>
      </w:r>
      <w:r>
        <w:rPr>
          <w:b/>
          <w:bCs/>
        </w:rPr>
        <w:t xml:space="preserve">Will have the city completed the project by 2030?</w:t>
      </w:r>
    </w:p>
    <w:p>
      <w:pPr>
        <w:numPr>
          <w:ilvl w:val="0"/>
          <w:numId w:val="2084"/>
        </w:numPr>
      </w:pPr>
      <w:r>
        <w:t xml:space="preserve">Correct:</w:t>
      </w:r>
      <w:r>
        <w:t xml:space="preserve"> </w:t>
      </w:r>
      <w:r>
        <w:rPr>
          <w:b/>
          <w:bCs/>
        </w:rPr>
        <w:t xml:space="preserve">The data were collected, however they was incomplete.</w:t>
      </w:r>
    </w:p>
    <w:p>
      <w:pPr>
        <w:numPr>
          <w:ilvl w:val="0"/>
          <w:numId w:val="2084"/>
        </w:numPr>
      </w:pPr>
      <w:r>
        <w:t xml:space="preserve">Correct:</w:t>
      </w:r>
      <w:r>
        <w:t xml:space="preserve"> </w:t>
      </w:r>
      <w:r>
        <w:rPr>
          <w:b/>
          <w:bCs/>
        </w:rPr>
        <w:t xml:space="preserve">The plan aims reducing costs, to improve access, and safety.</w:t>
      </w:r>
    </w:p>
    <w:bookmarkEnd w:id="1899"/>
    <w:bookmarkStart w:id="1900" w:name="d.-ielts-production-3140-12"/>
    <w:p>
      <w:pPr>
        <w:pStyle w:val="Heading3"/>
      </w:pPr>
      <w:r>
        <w:t xml:space="preserve">D. IELTS production (31–40)</w:t>
      </w:r>
    </w:p>
    <w:p>
      <w:pPr>
        <w:numPr>
          <w:ilvl w:val="0"/>
          <w:numId w:val="2085"/>
        </w:numPr>
      </w:pPr>
      <w:r>
        <w:t xml:space="preserve">Write one Task 1 or Task 2 sentence about</w:t>
      </w:r>
      <w:r>
        <w:t xml:space="preserve"> </w:t>
      </w:r>
      <w:r>
        <w:rPr>
          <w:b/>
          <w:bCs/>
        </w:rPr>
        <w:t xml:space="preserve">a stable national fact</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change shown in a graph</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completed event with a date</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continuing process</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prediction for 2035</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hypothetical policy result</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researcher’s reported claim</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an obligation for governments</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three-part parallel argument</w:t>
      </w:r>
      <w:r>
        <w:t xml:space="preserve"> </w:t>
      </w:r>
      <w:r>
        <w:t xml:space="preserve">using Past Perfect accurately.</w:t>
      </w:r>
    </w:p>
    <w:p>
      <w:pPr>
        <w:numPr>
          <w:ilvl w:val="0"/>
          <w:numId w:val="2085"/>
        </w:numPr>
      </w:pPr>
      <w:r>
        <w:t xml:space="preserve">Write one Task 1 or Task 2 sentence about</w:t>
      </w:r>
      <w:r>
        <w:t xml:space="preserve"> </w:t>
      </w:r>
      <w:r>
        <w:rPr>
          <w:b/>
          <w:bCs/>
        </w:rPr>
        <w:t xml:space="preserve">a sentence requiring careful punctuation</w:t>
      </w:r>
      <w:r>
        <w:t xml:space="preserve"> </w:t>
      </w:r>
      <w:r>
        <w:t xml:space="preserve">using Past Perfect accurately.</w:t>
      </w:r>
    </w:p>
    <w:bookmarkEnd w:id="1900"/>
    <w:bookmarkStart w:id="1901" w:name="e.-diagnose-the-context-4150-12"/>
    <w:p>
      <w:pPr>
        <w:pStyle w:val="Heading3"/>
      </w:pPr>
      <w:r>
        <w:t xml:space="preserve">E. Diagnose the context (41–50)</w:t>
      </w:r>
    </w:p>
    <w:p>
      <w:pPr>
        <w:numPr>
          <w:ilvl w:val="0"/>
          <w:numId w:val="2086"/>
        </w:numPr>
      </w:pPr>
      <w:r>
        <w:t xml:space="preserve">Decide whether</w:t>
      </w:r>
      <w:r>
        <w:t xml:space="preserve"> </w:t>
      </w:r>
      <w:r>
        <w:rPr>
          <w:b/>
          <w:bCs/>
        </w:rPr>
        <w:t xml:space="preserve">general fact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action in progress</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past-before-past relationship</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present result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future deadline</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duration up to a reference point</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hypothetical outcome</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reported information</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necessity or possibility</w:t>
      </w:r>
      <w:r>
        <w:t xml:space="preserve"> </w:t>
      </w:r>
      <w:r>
        <w:t xml:space="preserve">can normally be expressed with Past Perfect. Write</w:t>
      </w:r>
      <w:r>
        <w:t xml:space="preserve"> </w:t>
      </w:r>
      <w:r>
        <w:rPr>
          <w:b/>
          <w:bCs/>
        </w:rPr>
        <w:t xml:space="preserve">yes/no</w:t>
      </w:r>
      <w:r>
        <w:t xml:space="preserve"> </w:t>
      </w:r>
      <w:r>
        <w:t xml:space="preserve">and one reason.</w:t>
      </w:r>
    </w:p>
    <w:p>
      <w:pPr>
        <w:numPr>
          <w:ilvl w:val="0"/>
          <w:numId w:val="2086"/>
        </w:numPr>
      </w:pPr>
      <w:r>
        <w:t xml:space="preserve">Decide whether</w:t>
      </w:r>
      <w:r>
        <w:t xml:space="preserve"> </w:t>
      </w:r>
      <w:r>
        <w:rPr>
          <w:b/>
          <w:bCs/>
        </w:rPr>
        <w:t xml:space="preserve">balanced list</w:t>
      </w:r>
      <w:r>
        <w:t xml:space="preserve"> </w:t>
      </w:r>
      <w:r>
        <w:t xml:space="preserve">can normally be expressed with Past Perfect. Write</w:t>
      </w:r>
      <w:r>
        <w:t xml:space="preserve"> </w:t>
      </w:r>
      <w:r>
        <w:rPr>
          <w:b/>
          <w:bCs/>
        </w:rPr>
        <w:t xml:space="preserve">yes/no</w:t>
      </w:r>
      <w:r>
        <w:t xml:space="preserve"> </w:t>
      </w:r>
      <w:r>
        <w:t xml:space="preserve">and one reason.</w:t>
      </w:r>
    </w:p>
    <w:bookmarkEnd w:id="1901"/>
    <w:bookmarkEnd w:id="1902"/>
    <w:bookmarkStart w:id="1908" w:name="full-answers-and-explanations-12"/>
    <w:p>
      <w:pPr>
        <w:pStyle w:val="Heading2"/>
      </w:pPr>
      <w:r>
        <w:t xml:space="preserve">Full Answers and Explanations</w:t>
      </w:r>
    </w:p>
    <w:bookmarkStart w:id="1903" w:name="a.-choose-the-best-form-12"/>
    <w:p>
      <w:pPr>
        <w:pStyle w:val="Heading3"/>
      </w:pPr>
      <w:r>
        <w:t xml:space="preserve">A. Choose the best form</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p>
      <w:pPr>
        <w:numPr>
          <w:ilvl w:val="0"/>
          <w:numId w:val="2087"/>
        </w:numPr>
      </w:pPr>
      <w:r>
        <w:rPr>
          <w:b/>
          <w:bCs/>
        </w:rPr>
        <w:t xml:space="preserve">b) target structure.</w:t>
      </w:r>
      <w:r>
        <w:t xml:space="preserve"> </w:t>
      </w:r>
      <w:r>
        <w:t xml:space="preserve">The context must be completed with the Past Perfect pattern; check the auxiliary and main-verb form rather than selecting a bare verb by habit.</w:t>
      </w:r>
    </w:p>
    <w:bookmarkEnd w:id="1903"/>
    <w:bookmarkStart w:id="1904" w:name="b.-transformations-12"/>
    <w:p>
      <w:pPr>
        <w:pStyle w:val="Heading3"/>
      </w:pPr>
      <w:r>
        <w:t xml:space="preserve">B. Transformations</w:t>
      </w:r>
    </w:p>
    <w:p>
      <w:pPr>
        <w:numPr>
          <w:ilvl w:val="0"/>
          <w:numId w:val="2088"/>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8"/>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8"/>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8"/>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8"/>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8"/>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8"/>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088"/>
        </w:numPr>
      </w:pPr>
      <w:r>
        <w:rPr>
          <w:b/>
          <w:bCs/>
        </w:rPr>
        <w:t xml:space="preserve">Sample answer:</w:t>
      </w:r>
      <w:r>
        <w:t xml:space="preserve"> </w:t>
      </w:r>
      <w:r>
        <w:t xml:space="preserve">Had the company tested the software before launch?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088"/>
        </w:numPr>
      </w:pPr>
      <w:r>
        <w:rPr>
          <w:b/>
          <w:bCs/>
        </w:rPr>
        <w:t xml:space="preserve">Sample answer:</w:t>
      </w:r>
      <w:r>
        <w:t xml:space="preserve"> </w:t>
      </w:r>
      <w:r>
        <w:t xml:space="preserve">By 2015, the city had built three new stations.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088"/>
        </w:numPr>
      </w:pPr>
      <w:r>
        <w:rPr>
          <w:b/>
          <w:bCs/>
        </w:rPr>
        <w:t xml:space="preserve">Sample answer:</w:t>
      </w:r>
      <w:r>
        <w:t xml:space="preserve"> </w:t>
      </w:r>
      <w:r>
        <w:t xml:space="preserve">The researchers had not considered regional differences before the review.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04"/>
    <w:bookmarkStart w:id="1905" w:name="c.-error-correction-12"/>
    <w:p>
      <w:pPr>
        <w:pStyle w:val="Heading3"/>
      </w:pPr>
      <w:r>
        <w:t xml:space="preserve">C. Error correction</w:t>
      </w:r>
    </w:p>
    <w:p>
      <w:pPr>
        <w:numPr>
          <w:ilvl w:val="0"/>
          <w:numId w:val="2089"/>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089"/>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089"/>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089"/>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089"/>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089"/>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089"/>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089"/>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089"/>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089"/>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05"/>
    <w:bookmarkStart w:id="1906" w:name="d.-ielts-production-sample-answers-12"/>
    <w:p>
      <w:pPr>
        <w:pStyle w:val="Heading3"/>
      </w:pPr>
      <w:r>
        <w:t xml:space="preserve">D. IELTS production: sample answers</w:t>
      </w:r>
    </w:p>
    <w:p>
      <w:pPr>
        <w:numPr>
          <w:ilvl w:val="0"/>
          <w:numId w:val="2090"/>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090"/>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06"/>
    <w:bookmarkStart w:id="1907" w:name="e.-context-diagnosis-12"/>
    <w:p>
      <w:pPr>
        <w:pStyle w:val="Heading3"/>
      </w:pPr>
      <w:r>
        <w:t xml:space="preserve">E. Context diagnosis</w:t>
      </w:r>
    </w:p>
    <w:p>
      <w:pPr>
        <w:numPr>
          <w:ilvl w:val="0"/>
          <w:numId w:val="2091"/>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091"/>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07"/>
    <w:bookmarkEnd w:id="1908"/>
    <w:bookmarkStart w:id="1909" w:name="review-36"/>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had + past participle | negative: subject + had not + past participle | question: Had + subject + past participle?</w:t>
      </w:r>
      <w:r>
        <w:t xml:space="preserve">. Then write one positive, one negative, and one question about an IELTS topic. Finally, explain why your chosen form is better than its nearest alternative.</w:t>
      </w:r>
    </w:p>
    <w:bookmarkEnd w:id="1909"/>
    <w:bookmarkStart w:id="1910" w:name="quiz-10-items-12"/>
    <w:p>
      <w:pPr>
        <w:pStyle w:val="Heading2"/>
      </w:pPr>
      <w:r>
        <w:t xml:space="preserve">Quiz (10 items)</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p>
      <w:pPr>
        <w:pStyle w:val="Compact"/>
        <w:numPr>
          <w:ilvl w:val="0"/>
          <w:numId w:val="2092"/>
        </w:numPr>
      </w:pPr>
      <w:r>
        <w:t xml:space="preserve">Choose, produce, or correct one Past Perfect sentence about education, transport, health, environment, work, or technology.</w:t>
      </w:r>
    </w:p>
    <w:bookmarkEnd w:id="1910"/>
    <w:bookmarkStart w:id="1911" w:name="quiz-answer-guide-12"/>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had + past participle | negative: subject + had not + past participle | question: Had + subject + past participle?</w:t>
      </w:r>
      <w:r>
        <w:t xml:space="preserve">), a logical meaning, and accurate punctuation. Rework any sentence that has an auxiliary, agreement, or time-reference error.</w:t>
      </w:r>
    </w:p>
    <w:bookmarkEnd w:id="1911"/>
    <w:bookmarkStart w:id="1912" w:name="assignment-36"/>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12"/>
    <w:bookmarkStart w:id="1913" w:name="revision-notes-36"/>
    <w:p>
      <w:pPr>
        <w:pStyle w:val="Heading2"/>
      </w:pPr>
      <w:r>
        <w:t xml:space="preserve">Revision Notes</w:t>
      </w:r>
    </w:p>
    <w:p>
      <w:pPr>
        <w:pStyle w:val="Compact"/>
        <w:numPr>
          <w:ilvl w:val="0"/>
          <w:numId w:val="2093"/>
        </w:numPr>
      </w:pPr>
      <w:r>
        <w:t xml:space="preserve">Core pattern:</w:t>
      </w:r>
      <w:r>
        <w:t xml:space="preserve"> </w:t>
      </w:r>
      <w:r>
        <w:rPr>
          <w:b/>
          <w:bCs/>
        </w:rPr>
        <w:t xml:space="preserve">positive: subject + had + past participle | negative: subject + had not + past participle | question: Had + subject + past participle?</w:t>
      </w:r>
    </w:p>
    <w:p>
      <w:pPr>
        <w:pStyle w:val="Compact"/>
        <w:numPr>
          <w:ilvl w:val="0"/>
          <w:numId w:val="2093"/>
        </w:numPr>
      </w:pPr>
      <w:r>
        <w:t xml:space="preserve">Check the subject, auxiliary, main verb, and time/logic reference.</w:t>
      </w:r>
    </w:p>
    <w:p>
      <w:pPr>
        <w:pStyle w:val="Compact"/>
        <w:numPr>
          <w:ilvl w:val="0"/>
          <w:numId w:val="2093"/>
        </w:numPr>
      </w:pPr>
      <w:r>
        <w:t xml:space="preserve">Signal words: before, after, by the time, already, until then, previously.</w:t>
      </w:r>
    </w:p>
    <w:p>
      <w:pPr>
        <w:pStyle w:val="Compact"/>
        <w:numPr>
          <w:ilvl w:val="0"/>
          <w:numId w:val="2093"/>
        </w:numPr>
      </w:pPr>
      <w:r>
        <w:t xml:space="preserve">Personal error to monitor: ____________________.</w:t>
      </w:r>
    </w:p>
    <w:p>
      <w:pPr>
        <w:pStyle w:val="Compact"/>
        <w:numPr>
          <w:ilvl w:val="0"/>
          <w:numId w:val="2093"/>
        </w:numPr>
      </w:pPr>
      <w:r>
        <w:t xml:space="preserve">My original example: ____________________.</w:t>
      </w:r>
    </w:p>
    <w:bookmarkEnd w:id="1913"/>
    <w:bookmarkStart w:id="1914" w:name="exam-tips-36"/>
    <w:p>
      <w:pPr>
        <w:pStyle w:val="Heading2"/>
      </w:pPr>
      <w:r>
        <w:t xml:space="preserve">Exam Tips</w:t>
      </w:r>
    </w:p>
    <w:p>
      <w:pPr>
        <w:pStyle w:val="FirstParagraph"/>
      </w:pPr>
      <w:r>
        <w:t xml:space="preserve">In Writing, do not insert past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14"/>
    <w:bookmarkStart w:id="1915" w:name="challenge-28"/>
    <w:p>
      <w:pPr>
        <w:pStyle w:val="Heading2"/>
      </w:pPr>
      <w:r>
        <w:t xml:space="preserve">Challenge</w:t>
      </w:r>
    </w:p>
    <w:p>
      <w:pPr>
        <w:pStyle w:val="FirstParagraph"/>
      </w:pPr>
      <w:r>
        <w:t xml:space="preserve">Rewrite this idea in three distinct, accurate ways using Past Perfect: “Investment in public transport changes the choices that commuters make.” Then explain how each version changes the degree of certainty, time focus, or emphasis.</w:t>
      </w:r>
    </w:p>
    <w:bookmarkEnd w:id="1915"/>
    <w:bookmarkEnd w:id="1916"/>
    <w:bookmarkStart w:id="1945" w:name="chapter-38-past-perfect-continuous"/>
    <w:p>
      <w:pPr>
        <w:pStyle w:val="Heading1"/>
      </w:pPr>
      <w:r>
        <w:t xml:space="preserve">Chapter 38: Past Perfect Continuous</w:t>
      </w:r>
    </w:p>
    <w:p>
      <w:pPr>
        <w:pStyle w:val="FirstParagraph"/>
      </w:pPr>
      <w:r>
        <w:rPr>
          <w:i/>
          <w:iCs/>
        </w:rPr>
        <w:t xml:space="preserve">Ultimate IELTS Mastery — Part 02: Grammar</w:t>
      </w:r>
    </w:p>
    <w:bookmarkStart w:id="1917" w:name="learning-objectives-37"/>
    <w:p>
      <w:pPr>
        <w:pStyle w:val="Heading2"/>
      </w:pPr>
      <w:r>
        <w:t xml:space="preserve">Learning Objectives</w:t>
      </w:r>
    </w:p>
    <w:p>
      <w:pPr>
        <w:pStyle w:val="FirstParagraph"/>
      </w:pPr>
      <w:r>
        <w:t xml:space="preserve">By the end of this chapter, you can: (1) identify the communicative purpose of past perfect continuous; (2) form accurate positive, negative, and question structures; (3) select the structure from context and signal words; (4) edit frequent IELTS errors; and (5) use the structure naturally in Speaking and accurately in Writing.</w:t>
      </w:r>
    </w:p>
    <w:bookmarkEnd w:id="1917"/>
    <w:bookmarkStart w:id="1918" w:name="explanation-13"/>
    <w:p>
      <w:pPr>
        <w:pStyle w:val="Heading2"/>
      </w:pPr>
      <w:r>
        <w:t xml:space="preserve">Explanation</w:t>
      </w:r>
    </w:p>
    <w:p>
      <w:pPr>
        <w:pStyle w:val="FirstParagraph"/>
      </w:pPr>
      <w:r>
        <w:t xml:space="preserve">Use the past perfect continuous for an activity that continued up to a past point. It emphasises duration or the cause of a past result. Do not choose a form only because a familiar signal word appears: establish the time reference, the writer’s meaning, and the relationship between ideas first.</w:t>
      </w:r>
    </w:p>
    <w:bookmarkEnd w:id="1918"/>
    <w:bookmarkStart w:id="1919" w:name="formula-13"/>
    <w:p>
      <w:pPr>
        <w:pStyle w:val="Heading2"/>
      </w:pPr>
      <w:r>
        <w:t xml:space="preserve">Formula</w:t>
      </w:r>
    </w:p>
    <w:p>
      <w:pPr>
        <w:pStyle w:val="FirstParagraph"/>
      </w:pPr>
      <w:r>
        <w:rPr>
          <w:b/>
          <w:bCs/>
        </w:rPr>
        <w:t xml:space="preserve">Core pattern:</w:t>
      </w:r>
      <w:r>
        <w:t xml:space="preserve"> </w:t>
      </w:r>
      <w:r>
        <w:t xml:space="preserve">positive: subject + had been + verb-ing | negative: subject + had not been + verb-ing | question: Had + subject +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team had been collecting data for months before funding ended.</w:t>
            </w:r>
          </w:p>
        </w:tc>
      </w:tr>
      <w:tr>
        <w:tc>
          <w:tcPr/>
          <w:p>
            <w:pPr>
              <w:pStyle w:val="Compact"/>
            </w:pPr>
            <w:r>
              <w:t xml:space="preserve">Negative</w:t>
            </w:r>
          </w:p>
        </w:tc>
        <w:tc>
          <w:tcPr/>
          <w:p>
            <w:pPr>
              <w:pStyle w:val="Compact"/>
            </w:pPr>
            <w:r>
              <w:t xml:space="preserve">The company had not been monitoring quality closely before the complaint.</w:t>
            </w:r>
          </w:p>
        </w:tc>
      </w:tr>
      <w:tr>
        <w:tc>
          <w:tcPr/>
          <w:p>
            <w:pPr>
              <w:pStyle w:val="Compact"/>
            </w:pPr>
            <w:r>
              <w:t xml:space="preserve">Question</w:t>
            </w:r>
          </w:p>
        </w:tc>
        <w:tc>
          <w:tcPr/>
          <w:p>
            <w:pPr>
              <w:pStyle w:val="Compact"/>
            </w:pPr>
            <w:r>
              <w:t xml:space="preserve">Had commuters been waiting long when the train arrived?</w:t>
            </w:r>
          </w:p>
        </w:tc>
      </w:tr>
    </w:tbl>
    <w:bookmarkEnd w:id="1919"/>
    <w:bookmarkStart w:id="1920" w:name="positive-negative-and-question-forms-13"/>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094"/>
        </w:numPr>
      </w:pPr>
      <w:r>
        <w:t xml:space="preserve">Positive:</w:t>
      </w:r>
      <w:r>
        <w:t xml:space="preserve"> </w:t>
      </w:r>
      <w:r>
        <w:rPr>
          <w:b/>
          <w:bCs/>
        </w:rPr>
        <w:t xml:space="preserve">The team had been collecting data for months before funding ended.</w:t>
      </w:r>
    </w:p>
    <w:p>
      <w:pPr>
        <w:pStyle w:val="Compact"/>
        <w:numPr>
          <w:ilvl w:val="0"/>
          <w:numId w:val="2094"/>
        </w:numPr>
      </w:pPr>
      <w:r>
        <w:t xml:space="preserve">Negative:</w:t>
      </w:r>
      <w:r>
        <w:t xml:space="preserve"> </w:t>
      </w:r>
      <w:r>
        <w:rPr>
          <w:b/>
          <w:bCs/>
        </w:rPr>
        <w:t xml:space="preserve">The company had not been monitoring quality closely before the complaint.</w:t>
      </w:r>
    </w:p>
    <w:p>
      <w:pPr>
        <w:pStyle w:val="Compact"/>
        <w:numPr>
          <w:ilvl w:val="0"/>
          <w:numId w:val="2094"/>
        </w:numPr>
      </w:pPr>
      <w:r>
        <w:t xml:space="preserve">Question:</w:t>
      </w:r>
      <w:r>
        <w:t xml:space="preserve"> </w:t>
      </w:r>
      <w:r>
        <w:rPr>
          <w:b/>
          <w:bCs/>
        </w:rPr>
        <w:t xml:space="preserve">Had commuters been waiting long when the train arrived?</w:t>
      </w:r>
    </w:p>
    <w:bookmarkEnd w:id="1920"/>
    <w:bookmarkStart w:id="1921" w:name="signal-words-and-context-clues-13"/>
    <w:p>
      <w:pPr>
        <w:pStyle w:val="Heading2"/>
      </w:pPr>
      <w:r>
        <w:t xml:space="preserve">Signal Words and Context Clues</w:t>
      </w:r>
    </w:p>
    <w:p>
      <w:pPr>
        <w:pStyle w:val="FirstParagraph"/>
      </w:pPr>
      <w:r>
        <w:t xml:space="preserve">Common clues include:</w:t>
      </w:r>
      <w:r>
        <w:t xml:space="preserve"> </w:t>
      </w:r>
      <w:r>
        <w:rPr>
          <w:b/>
          <w:bCs/>
        </w:rPr>
        <w:t xml:space="preserve">for, since, before, by the time, all morning,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21"/>
    <w:bookmarkStart w:id="1922" w:name="common-mistakes-13"/>
    <w:p>
      <w:pPr>
        <w:pStyle w:val="Heading2"/>
      </w:pPr>
      <w:r>
        <w:t xml:space="preserve">Common Mistakes</w:t>
      </w:r>
    </w:p>
    <w:p>
      <w:pPr>
        <w:pStyle w:val="Compact"/>
        <w:numPr>
          <w:ilvl w:val="0"/>
          <w:numId w:val="2095"/>
        </w:numPr>
      </w:pPr>
      <w:r>
        <w:t xml:space="preserve">Forgetting been.</w:t>
      </w:r>
    </w:p>
    <w:p>
      <w:pPr>
        <w:pStyle w:val="Compact"/>
        <w:numPr>
          <w:ilvl w:val="0"/>
          <w:numId w:val="2095"/>
        </w:numPr>
      </w:pPr>
      <w:r>
        <w:t xml:space="preserve">using it for a single completed event.</w:t>
      </w:r>
    </w:p>
    <w:p>
      <w:pPr>
        <w:pStyle w:val="Compact"/>
        <w:numPr>
          <w:ilvl w:val="0"/>
          <w:numId w:val="2095"/>
        </w:numPr>
      </w:pPr>
      <w:r>
        <w:t xml:space="preserve">choosing it with stative verbs.</w:t>
      </w:r>
    </w:p>
    <w:p>
      <w:pPr>
        <w:pStyle w:val="Compact"/>
        <w:numPr>
          <w:ilvl w:val="0"/>
          <w:numId w:val="2095"/>
        </w:numPr>
      </w:pPr>
      <w:r>
        <w:t xml:space="preserve">confusing it with past continuous.</w:t>
      </w:r>
    </w:p>
    <w:bookmarkEnd w:id="1922"/>
    <w:bookmarkStart w:id="1923" w:name="worked-examples-37"/>
    <w:p>
      <w:pPr>
        <w:pStyle w:val="Heading2"/>
      </w:pPr>
      <w:r>
        <w:t xml:space="preserve">Worked Examples</w:t>
      </w:r>
    </w:p>
    <w:p>
      <w:pPr>
        <w:pStyle w:val="Compact"/>
        <w:numPr>
          <w:ilvl w:val="0"/>
          <w:numId w:val="2096"/>
        </w:numPr>
      </w:pPr>
      <w:r>
        <w:rPr>
          <w:b/>
          <w:bCs/>
        </w:rPr>
        <w:t xml:space="preserve">The river had been rising for hours before it flooded.</w:t>
      </w:r>
      <w:r>
        <w:t xml:space="preserve"> </w:t>
      </w:r>
      <w:r>
        <w:rPr>
          <w:i/>
          <w:iCs/>
        </w:rPr>
        <w:t xml:space="preserve">Why:</w:t>
      </w:r>
      <w:r>
        <w:t xml:space="preserve"> </w:t>
      </w:r>
      <w:r>
        <w:t xml:space="preserve">The structure matches the intended relationship, not merely the vocabulary.</w:t>
      </w:r>
    </w:p>
    <w:p>
      <w:pPr>
        <w:pStyle w:val="Compact"/>
        <w:numPr>
          <w:ilvl w:val="0"/>
          <w:numId w:val="2096"/>
        </w:numPr>
      </w:pPr>
      <w:r>
        <w:rPr>
          <w:b/>
          <w:bCs/>
        </w:rPr>
        <w:t xml:space="preserve">I had been studying for two hours when the power failed.</w:t>
      </w:r>
      <w:r>
        <w:t xml:space="preserve"> </w:t>
      </w:r>
      <w:r>
        <w:rPr>
          <w:i/>
          <w:iCs/>
        </w:rPr>
        <w:t xml:space="preserve">Why:</w:t>
      </w:r>
      <w:r>
        <w:t xml:space="preserve"> </w:t>
      </w:r>
      <w:r>
        <w:t xml:space="preserve">Notice the auxiliary, verb form, and time reference.</w:t>
      </w:r>
    </w:p>
    <w:p>
      <w:pPr>
        <w:pStyle w:val="Compact"/>
        <w:numPr>
          <w:ilvl w:val="0"/>
          <w:numId w:val="2096"/>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23"/>
    <w:bookmarkStart w:id="1924" w:name="ielts-examples-13"/>
    <w:p>
      <w:pPr>
        <w:pStyle w:val="Heading2"/>
      </w:pPr>
      <w:r>
        <w:t xml:space="preserve">IELTS Examples</w:t>
      </w:r>
    </w:p>
    <w:p>
      <w:pPr>
        <w:pStyle w:val="Compact"/>
        <w:numPr>
          <w:ilvl w:val="0"/>
          <w:numId w:val="2097"/>
        </w:numPr>
      </w:pPr>
      <w:r>
        <w:t xml:space="preserve">Task 1: The river had been rising for hours before it flooded.</w:t>
      </w:r>
    </w:p>
    <w:p>
      <w:pPr>
        <w:pStyle w:val="Compact"/>
        <w:numPr>
          <w:ilvl w:val="0"/>
          <w:numId w:val="2097"/>
        </w:numPr>
      </w:pPr>
      <w:r>
        <w:t xml:space="preserve">Task 2: I had been studying for two hours when the power failed.</w:t>
      </w:r>
    </w:p>
    <w:p>
      <w:pPr>
        <w:pStyle w:val="Compact"/>
        <w:numPr>
          <w:ilvl w:val="0"/>
          <w:numId w:val="2097"/>
        </w:numPr>
      </w:pPr>
      <w:r>
        <w:t xml:space="preserve">Speaking: “In my experience, this grammar choice helps me express the sequence of events clearly.”</w:t>
      </w:r>
    </w:p>
    <w:bookmarkEnd w:id="1924"/>
    <w:bookmarkStart w:id="1925" w:name="band-9-examples-29"/>
    <w:p>
      <w:pPr>
        <w:pStyle w:val="Heading2"/>
      </w:pPr>
      <w:r>
        <w:t xml:space="preserve">Band 9 Examples</w:t>
      </w:r>
    </w:p>
    <w:p>
      <w:pPr>
        <w:pStyle w:val="Compact"/>
        <w:numPr>
          <w:ilvl w:val="0"/>
          <w:numId w:val="2098"/>
        </w:numPr>
      </w:pPr>
      <w:r>
        <w:rPr>
          <w:b/>
          <w:bCs/>
        </w:rPr>
        <w:t xml:space="preserve">Residents had been raising concerns for years before the authority commissioned an independent review.</w:t>
      </w:r>
    </w:p>
    <w:p>
      <w:pPr>
        <w:pStyle w:val="Compact"/>
        <w:numPr>
          <w:ilvl w:val="0"/>
          <w:numId w:val="2098"/>
        </w:numPr>
      </w:pPr>
      <w:r>
        <w:t xml:space="preserve">“Rather than making an absolute claim, a high-scoring response selects the form that states exactly how certain, frequent, complete, or conditional the idea is.”</w:t>
      </w:r>
    </w:p>
    <w:bookmarkEnd w:id="1925"/>
    <w:bookmarkStart w:id="1931" w:name="exercise-bank-50-items-13"/>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26" w:name="a.-choose-the-best-form-110-13"/>
    <w:p>
      <w:pPr>
        <w:pStyle w:val="Heading3"/>
      </w:pPr>
      <w:r>
        <w:t xml:space="preserve">A. Choose the best form (1–10)</w:t>
      </w:r>
    </w:p>
    <w:p>
      <w:pPr>
        <w:pStyle w:val="Compact"/>
        <w:numPr>
          <w:ilvl w:val="0"/>
          <w:numId w:val="2099"/>
        </w:numPr>
      </w:pPr>
      <w:r>
        <w:t xml:space="preserve">Choose the form that best fits the intended past perfect continuous context:</w:t>
      </w:r>
      <w:r>
        <w:t xml:space="preserve"> </w:t>
      </w:r>
      <w:r>
        <w:rPr>
          <w:b/>
          <w:bCs/>
        </w:rPr>
        <w:t xml:space="preserve">the local authority ___ a new policy to reduce waste.</w:t>
      </w:r>
    </w:p>
    <w:p>
      <w:pPr>
        <w:pStyle w:val="Compact"/>
        <w:numPr>
          <w:ilvl w:val="1"/>
          <w:numId w:val="2100"/>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chart ___ a gradual change in household spending.</w:t>
      </w:r>
    </w:p>
    <w:p>
      <w:pPr>
        <w:pStyle w:val="Compact"/>
        <w:numPr>
          <w:ilvl w:val="1"/>
          <w:numId w:val="2101"/>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students ___ reliable sources before writing essays.</w:t>
      </w:r>
    </w:p>
    <w:p>
      <w:pPr>
        <w:pStyle w:val="Compact"/>
        <w:numPr>
          <w:ilvl w:val="1"/>
          <w:numId w:val="2102"/>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research team ___ data from rural communities.</w:t>
      </w:r>
    </w:p>
    <w:p>
      <w:pPr>
        <w:pStyle w:val="Compact"/>
        <w:numPr>
          <w:ilvl w:val="1"/>
          <w:numId w:val="2103"/>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public transport ___ access to employment.</w:t>
      </w:r>
    </w:p>
    <w:p>
      <w:pPr>
        <w:pStyle w:val="Compact"/>
        <w:numPr>
          <w:ilvl w:val="1"/>
          <w:numId w:val="2104"/>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school ___ extra support for new learners.</w:t>
      </w:r>
    </w:p>
    <w:p>
      <w:pPr>
        <w:pStyle w:val="Compact"/>
        <w:numPr>
          <w:ilvl w:val="1"/>
          <w:numId w:val="2105"/>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figures ___ a clear difference between regions.</w:t>
      </w:r>
    </w:p>
    <w:p>
      <w:pPr>
        <w:pStyle w:val="Compact"/>
        <w:numPr>
          <w:ilvl w:val="1"/>
          <w:numId w:val="2106"/>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council ___ the proposal after public consultation.</w:t>
      </w:r>
    </w:p>
    <w:p>
      <w:pPr>
        <w:pStyle w:val="Compact"/>
        <w:numPr>
          <w:ilvl w:val="1"/>
          <w:numId w:val="2107"/>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many residents ___ the new cycling route.</w:t>
      </w:r>
    </w:p>
    <w:p>
      <w:pPr>
        <w:pStyle w:val="Compact"/>
        <w:numPr>
          <w:ilvl w:val="1"/>
          <w:numId w:val="2108"/>
        </w:numPr>
      </w:pPr>
      <w:r>
        <w:t xml:space="preserve">base form b) target structure c) unrelated past form</w:t>
      </w:r>
    </w:p>
    <w:p>
      <w:pPr>
        <w:pStyle w:val="Compact"/>
        <w:numPr>
          <w:ilvl w:val="0"/>
          <w:numId w:val="2099"/>
        </w:numPr>
      </w:pPr>
      <w:r>
        <w:t xml:space="preserve">Choose the form that best fits the intended past perfect continuous context:</w:t>
      </w:r>
      <w:r>
        <w:t xml:space="preserve"> </w:t>
      </w:r>
      <w:r>
        <w:rPr>
          <w:b/>
          <w:bCs/>
        </w:rPr>
        <w:t xml:space="preserve">the report ___ several limitations of the survey.</w:t>
      </w:r>
    </w:p>
    <w:p>
      <w:pPr>
        <w:pStyle w:val="Compact"/>
        <w:numPr>
          <w:ilvl w:val="0"/>
          <w:numId w:val="2109"/>
        </w:numPr>
      </w:pPr>
      <w:r>
        <w:t xml:space="preserve">base form b) target structure c) unrelated past form</w:t>
      </w:r>
    </w:p>
    <w:bookmarkEnd w:id="1926"/>
    <w:bookmarkStart w:id="1927" w:name="b.-transform-the-sentence-1120-13"/>
    <w:p>
      <w:pPr>
        <w:pStyle w:val="Heading3"/>
      </w:pPr>
      <w:r>
        <w:t xml:space="preserve">B. Transform the sentence (11–20)</w:t>
      </w:r>
    </w:p>
    <w:p>
      <w:pPr>
        <w:numPr>
          <w:ilvl w:val="0"/>
          <w:numId w:val="2110"/>
        </w:numPr>
      </w:pPr>
      <w:r>
        <w:t xml:space="preserve">Rewrite in the</w:t>
      </w:r>
      <w:r>
        <w:t xml:space="preserve"> </w:t>
      </w:r>
      <w:r>
        <w:rPr>
          <w:b/>
          <w:bCs/>
        </w:rPr>
        <w:t xml:space="preserve">negative</w:t>
      </w:r>
      <w:r>
        <w:t xml:space="preserve"> </w:t>
      </w:r>
      <w:r>
        <w:t xml:space="preserve">form, using Past Perfect Continuous: “The Local Authority ___ A New Policy To Reduce Waste.”</w:t>
      </w:r>
    </w:p>
    <w:p>
      <w:pPr>
        <w:numPr>
          <w:ilvl w:val="0"/>
          <w:numId w:val="2110"/>
        </w:numPr>
      </w:pPr>
      <w:r>
        <w:t xml:space="preserve">Rewrite in the</w:t>
      </w:r>
      <w:r>
        <w:t xml:space="preserve"> </w:t>
      </w:r>
      <w:r>
        <w:rPr>
          <w:b/>
          <w:bCs/>
        </w:rPr>
        <w:t xml:space="preserve">question</w:t>
      </w:r>
      <w:r>
        <w:t xml:space="preserve"> </w:t>
      </w:r>
      <w:r>
        <w:t xml:space="preserve">form, using Past Perfect Continuous: “The Chart ___ A Gradual Change In Household Spending.”</w:t>
      </w:r>
    </w:p>
    <w:p>
      <w:pPr>
        <w:numPr>
          <w:ilvl w:val="0"/>
          <w:numId w:val="2110"/>
        </w:numPr>
      </w:pPr>
      <w:r>
        <w:t xml:space="preserve">Rewrite in the</w:t>
      </w:r>
      <w:r>
        <w:t xml:space="preserve"> </w:t>
      </w:r>
      <w:r>
        <w:rPr>
          <w:b/>
          <w:bCs/>
        </w:rPr>
        <w:t xml:space="preserve">positive</w:t>
      </w:r>
      <w:r>
        <w:t xml:space="preserve"> </w:t>
      </w:r>
      <w:r>
        <w:t xml:space="preserve">form, using Past Perfect Continuous: “Students ___ Reliable Sources Before Writing Essays.”</w:t>
      </w:r>
    </w:p>
    <w:p>
      <w:pPr>
        <w:numPr>
          <w:ilvl w:val="0"/>
          <w:numId w:val="2110"/>
        </w:numPr>
      </w:pPr>
      <w:r>
        <w:t xml:space="preserve">Rewrite in the</w:t>
      </w:r>
      <w:r>
        <w:t xml:space="preserve"> </w:t>
      </w:r>
      <w:r>
        <w:rPr>
          <w:b/>
          <w:bCs/>
        </w:rPr>
        <w:t xml:space="preserve">negative</w:t>
      </w:r>
      <w:r>
        <w:t xml:space="preserve"> </w:t>
      </w:r>
      <w:r>
        <w:t xml:space="preserve">form, using Past Perfect Continuous: “The Research Team ___ Data From Rural Communities.”</w:t>
      </w:r>
    </w:p>
    <w:p>
      <w:pPr>
        <w:numPr>
          <w:ilvl w:val="0"/>
          <w:numId w:val="2110"/>
        </w:numPr>
      </w:pPr>
      <w:r>
        <w:t xml:space="preserve">Rewrite in the</w:t>
      </w:r>
      <w:r>
        <w:t xml:space="preserve"> </w:t>
      </w:r>
      <w:r>
        <w:rPr>
          <w:b/>
          <w:bCs/>
        </w:rPr>
        <w:t xml:space="preserve">question</w:t>
      </w:r>
      <w:r>
        <w:t xml:space="preserve"> </w:t>
      </w:r>
      <w:r>
        <w:t xml:space="preserve">form, using Past Perfect Continuous: “Public Transport ___ Access To Employment.”</w:t>
      </w:r>
    </w:p>
    <w:p>
      <w:pPr>
        <w:numPr>
          <w:ilvl w:val="0"/>
          <w:numId w:val="2110"/>
        </w:numPr>
      </w:pPr>
      <w:r>
        <w:t xml:space="preserve">Rewrite in the</w:t>
      </w:r>
      <w:r>
        <w:t xml:space="preserve"> </w:t>
      </w:r>
      <w:r>
        <w:rPr>
          <w:b/>
          <w:bCs/>
        </w:rPr>
        <w:t xml:space="preserve">positive</w:t>
      </w:r>
      <w:r>
        <w:t xml:space="preserve"> </w:t>
      </w:r>
      <w:r>
        <w:t xml:space="preserve">form, using Past Perfect Continuous: “The School ___ Extra Support For New Learners.”</w:t>
      </w:r>
    </w:p>
    <w:p>
      <w:pPr>
        <w:numPr>
          <w:ilvl w:val="0"/>
          <w:numId w:val="2110"/>
        </w:numPr>
      </w:pPr>
      <w:r>
        <w:t xml:space="preserve">Rewrite in the</w:t>
      </w:r>
      <w:r>
        <w:t xml:space="preserve"> </w:t>
      </w:r>
      <w:r>
        <w:rPr>
          <w:b/>
          <w:bCs/>
        </w:rPr>
        <w:t xml:space="preserve">negative</w:t>
      </w:r>
      <w:r>
        <w:t xml:space="preserve"> </w:t>
      </w:r>
      <w:r>
        <w:t xml:space="preserve">form, using Past Perfect Continuous: “The Figures ___ A Clear Difference Between Regions.”</w:t>
      </w:r>
    </w:p>
    <w:p>
      <w:pPr>
        <w:numPr>
          <w:ilvl w:val="0"/>
          <w:numId w:val="2110"/>
        </w:numPr>
      </w:pPr>
      <w:r>
        <w:t xml:space="preserve">Rewrite in the</w:t>
      </w:r>
      <w:r>
        <w:t xml:space="preserve"> </w:t>
      </w:r>
      <w:r>
        <w:rPr>
          <w:b/>
          <w:bCs/>
        </w:rPr>
        <w:t xml:space="preserve">question</w:t>
      </w:r>
      <w:r>
        <w:t xml:space="preserve"> </w:t>
      </w:r>
      <w:r>
        <w:t xml:space="preserve">form, using Past Perfect Continuous: “The Council ___ The Proposal After Public Consultation.”</w:t>
      </w:r>
    </w:p>
    <w:p>
      <w:pPr>
        <w:numPr>
          <w:ilvl w:val="0"/>
          <w:numId w:val="2110"/>
        </w:numPr>
      </w:pPr>
      <w:r>
        <w:t xml:space="preserve">Rewrite in the</w:t>
      </w:r>
      <w:r>
        <w:t xml:space="preserve"> </w:t>
      </w:r>
      <w:r>
        <w:rPr>
          <w:b/>
          <w:bCs/>
        </w:rPr>
        <w:t xml:space="preserve">positive</w:t>
      </w:r>
      <w:r>
        <w:t xml:space="preserve"> </w:t>
      </w:r>
      <w:r>
        <w:t xml:space="preserve">form, using Past Perfect Continuous: “Many Residents ___ The New Cycling Route.”</w:t>
      </w:r>
    </w:p>
    <w:p>
      <w:pPr>
        <w:numPr>
          <w:ilvl w:val="0"/>
          <w:numId w:val="2110"/>
        </w:numPr>
      </w:pPr>
      <w:r>
        <w:t xml:space="preserve">Rewrite in the</w:t>
      </w:r>
      <w:r>
        <w:t xml:space="preserve"> </w:t>
      </w:r>
      <w:r>
        <w:rPr>
          <w:b/>
          <w:bCs/>
        </w:rPr>
        <w:t xml:space="preserve">negative</w:t>
      </w:r>
      <w:r>
        <w:t xml:space="preserve"> </w:t>
      </w:r>
      <w:r>
        <w:t xml:space="preserve">form, using Past Perfect Continuous: “The Report ___ Several Limitations Of The Survey.”</w:t>
      </w:r>
    </w:p>
    <w:bookmarkEnd w:id="1927"/>
    <w:bookmarkStart w:id="1928" w:name="c.-correct-the-error-2130-13"/>
    <w:p>
      <w:pPr>
        <w:pStyle w:val="Heading3"/>
      </w:pPr>
      <w:r>
        <w:t xml:space="preserve">C. Correct the error (21–30)</w:t>
      </w:r>
    </w:p>
    <w:p>
      <w:pPr>
        <w:numPr>
          <w:ilvl w:val="0"/>
          <w:numId w:val="2111"/>
        </w:numPr>
      </w:pPr>
      <w:r>
        <w:t xml:space="preserve">Correct:</w:t>
      </w:r>
      <w:r>
        <w:t xml:space="preserve"> </w:t>
      </w:r>
      <w:r>
        <w:rPr>
          <w:b/>
          <w:bCs/>
        </w:rPr>
        <w:t xml:space="preserve">The authority use the structure incorrectly in its report.</w:t>
      </w:r>
    </w:p>
    <w:p>
      <w:pPr>
        <w:numPr>
          <w:ilvl w:val="0"/>
          <w:numId w:val="2111"/>
        </w:numPr>
      </w:pPr>
      <w:r>
        <w:t xml:space="preserve">Correct:</w:t>
      </w:r>
      <w:r>
        <w:t xml:space="preserve"> </w:t>
      </w:r>
      <w:r>
        <w:rPr>
          <w:b/>
          <w:bCs/>
        </w:rPr>
        <w:t xml:space="preserve">Does the figures shows the trend?</w:t>
      </w:r>
    </w:p>
    <w:p>
      <w:pPr>
        <w:numPr>
          <w:ilvl w:val="0"/>
          <w:numId w:val="2111"/>
        </w:numPr>
      </w:pPr>
      <w:r>
        <w:t xml:space="preserve">Correct:</w:t>
      </w:r>
      <w:r>
        <w:t xml:space="preserve"> </w:t>
      </w:r>
      <w:r>
        <w:rPr>
          <w:b/>
          <w:bCs/>
        </w:rPr>
        <w:t xml:space="preserve">The report did not uses a clear form.</w:t>
      </w:r>
    </w:p>
    <w:p>
      <w:pPr>
        <w:numPr>
          <w:ilvl w:val="0"/>
          <w:numId w:val="2111"/>
        </w:numPr>
      </w:pPr>
      <w:r>
        <w:t xml:space="preserve">Correct:</w:t>
      </w:r>
      <w:r>
        <w:t xml:space="preserve"> </w:t>
      </w:r>
      <w:r>
        <w:rPr>
          <w:b/>
          <w:bCs/>
        </w:rPr>
        <w:t xml:space="preserve">Researchers have wrote the conclusion.</w:t>
      </w:r>
    </w:p>
    <w:p>
      <w:pPr>
        <w:numPr>
          <w:ilvl w:val="0"/>
          <w:numId w:val="2111"/>
        </w:numPr>
      </w:pPr>
      <w:r>
        <w:t xml:space="preserve">Correct:</w:t>
      </w:r>
      <w:r>
        <w:t xml:space="preserve"> </w:t>
      </w:r>
      <w:r>
        <w:rPr>
          <w:b/>
          <w:bCs/>
        </w:rPr>
        <w:t xml:space="preserve">If the policy will change, results will improve.</w:t>
      </w:r>
    </w:p>
    <w:p>
      <w:pPr>
        <w:numPr>
          <w:ilvl w:val="0"/>
          <w:numId w:val="2111"/>
        </w:numPr>
      </w:pPr>
      <w:r>
        <w:t xml:space="preserve">Correct:</w:t>
      </w:r>
      <w:r>
        <w:t xml:space="preserve"> </w:t>
      </w:r>
      <w:r>
        <w:rPr>
          <w:b/>
          <w:bCs/>
        </w:rPr>
        <w:t xml:space="preserve">The speaker said that did the scheme work.</w:t>
      </w:r>
    </w:p>
    <w:p>
      <w:pPr>
        <w:numPr>
          <w:ilvl w:val="0"/>
          <w:numId w:val="2111"/>
        </w:numPr>
      </w:pPr>
      <w:r>
        <w:t xml:space="preserve">Correct:</w:t>
      </w:r>
      <w:r>
        <w:t xml:space="preserve"> </w:t>
      </w:r>
      <w:r>
        <w:rPr>
          <w:b/>
          <w:bCs/>
        </w:rPr>
        <w:t xml:space="preserve">The programme is not achieve its target.</w:t>
      </w:r>
    </w:p>
    <w:p>
      <w:pPr>
        <w:numPr>
          <w:ilvl w:val="0"/>
          <w:numId w:val="2111"/>
        </w:numPr>
      </w:pPr>
      <w:r>
        <w:t xml:space="preserve">Correct:</w:t>
      </w:r>
      <w:r>
        <w:t xml:space="preserve"> </w:t>
      </w:r>
      <w:r>
        <w:rPr>
          <w:b/>
          <w:bCs/>
        </w:rPr>
        <w:t xml:space="preserve">Will have the city completed the project by 2030?</w:t>
      </w:r>
    </w:p>
    <w:p>
      <w:pPr>
        <w:numPr>
          <w:ilvl w:val="0"/>
          <w:numId w:val="2111"/>
        </w:numPr>
      </w:pPr>
      <w:r>
        <w:t xml:space="preserve">Correct:</w:t>
      </w:r>
      <w:r>
        <w:t xml:space="preserve"> </w:t>
      </w:r>
      <w:r>
        <w:rPr>
          <w:b/>
          <w:bCs/>
        </w:rPr>
        <w:t xml:space="preserve">The data were collected, however they was incomplete.</w:t>
      </w:r>
    </w:p>
    <w:p>
      <w:pPr>
        <w:numPr>
          <w:ilvl w:val="0"/>
          <w:numId w:val="2111"/>
        </w:numPr>
      </w:pPr>
      <w:r>
        <w:t xml:space="preserve">Correct:</w:t>
      </w:r>
      <w:r>
        <w:t xml:space="preserve"> </w:t>
      </w:r>
      <w:r>
        <w:rPr>
          <w:b/>
          <w:bCs/>
        </w:rPr>
        <w:t xml:space="preserve">The plan aims reducing costs, to improve access, and safety.</w:t>
      </w:r>
    </w:p>
    <w:bookmarkEnd w:id="1928"/>
    <w:bookmarkStart w:id="1929" w:name="d.-ielts-production-3140-13"/>
    <w:p>
      <w:pPr>
        <w:pStyle w:val="Heading3"/>
      </w:pPr>
      <w:r>
        <w:t xml:space="preserve">D. IELTS production (31–40)</w:t>
      </w:r>
    </w:p>
    <w:p>
      <w:pPr>
        <w:numPr>
          <w:ilvl w:val="0"/>
          <w:numId w:val="2112"/>
        </w:numPr>
      </w:pPr>
      <w:r>
        <w:t xml:space="preserve">Write one Task 1 or Task 2 sentence about</w:t>
      </w:r>
      <w:r>
        <w:t xml:space="preserve"> </w:t>
      </w:r>
      <w:r>
        <w:rPr>
          <w:b/>
          <w:bCs/>
        </w:rPr>
        <w:t xml:space="preserve">a stable national fact</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change shown in a graph</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completed event with a date</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continuing process</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prediction for 2035</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hypothetical policy result</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researcher’s reported claim</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an obligation for governments</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three-part parallel argument</w:t>
      </w:r>
      <w:r>
        <w:t xml:space="preserve"> </w:t>
      </w:r>
      <w:r>
        <w:t xml:space="preserve">using Past Perfect Continuous accurately.</w:t>
      </w:r>
    </w:p>
    <w:p>
      <w:pPr>
        <w:numPr>
          <w:ilvl w:val="0"/>
          <w:numId w:val="2112"/>
        </w:numPr>
      </w:pPr>
      <w:r>
        <w:t xml:space="preserve">Write one Task 1 or Task 2 sentence about</w:t>
      </w:r>
      <w:r>
        <w:t xml:space="preserve"> </w:t>
      </w:r>
      <w:r>
        <w:rPr>
          <w:b/>
          <w:bCs/>
        </w:rPr>
        <w:t xml:space="preserve">a sentence requiring careful punctuation</w:t>
      </w:r>
      <w:r>
        <w:t xml:space="preserve"> </w:t>
      </w:r>
      <w:r>
        <w:t xml:space="preserve">using Past Perfect Continuous accurately.</w:t>
      </w:r>
    </w:p>
    <w:bookmarkEnd w:id="1929"/>
    <w:bookmarkStart w:id="1930" w:name="e.-diagnose-the-context-4150-13"/>
    <w:p>
      <w:pPr>
        <w:pStyle w:val="Heading3"/>
      </w:pPr>
      <w:r>
        <w:t xml:space="preserve">E. Diagnose the context (41–50)</w:t>
      </w:r>
    </w:p>
    <w:p>
      <w:pPr>
        <w:numPr>
          <w:ilvl w:val="0"/>
          <w:numId w:val="2113"/>
        </w:numPr>
      </w:pPr>
      <w:r>
        <w:t xml:space="preserve">Decide whether</w:t>
      </w:r>
      <w:r>
        <w:t xml:space="preserve"> </w:t>
      </w:r>
      <w:r>
        <w:rPr>
          <w:b/>
          <w:bCs/>
        </w:rPr>
        <w:t xml:space="preserve">general fact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action in progress</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past-before-past relationship</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present result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future deadline</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duration up to a reference point</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hypothetical outcome</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reported information</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necessity or possibility</w:t>
      </w:r>
      <w:r>
        <w:t xml:space="preserve"> </w:t>
      </w:r>
      <w:r>
        <w:t xml:space="preserve">can normally be expressed with Past Perfect Continuous. Write</w:t>
      </w:r>
      <w:r>
        <w:t xml:space="preserve"> </w:t>
      </w:r>
      <w:r>
        <w:rPr>
          <w:b/>
          <w:bCs/>
        </w:rPr>
        <w:t xml:space="preserve">yes/no</w:t>
      </w:r>
      <w:r>
        <w:t xml:space="preserve"> </w:t>
      </w:r>
      <w:r>
        <w:t xml:space="preserve">and one reason.</w:t>
      </w:r>
    </w:p>
    <w:p>
      <w:pPr>
        <w:numPr>
          <w:ilvl w:val="0"/>
          <w:numId w:val="2113"/>
        </w:numPr>
      </w:pPr>
      <w:r>
        <w:t xml:space="preserve">Decide whether</w:t>
      </w:r>
      <w:r>
        <w:t xml:space="preserve"> </w:t>
      </w:r>
      <w:r>
        <w:rPr>
          <w:b/>
          <w:bCs/>
        </w:rPr>
        <w:t xml:space="preserve">balanced list</w:t>
      </w:r>
      <w:r>
        <w:t xml:space="preserve"> </w:t>
      </w:r>
      <w:r>
        <w:t xml:space="preserve">can normally be expressed with Past Perfect Continuous. Write</w:t>
      </w:r>
      <w:r>
        <w:t xml:space="preserve"> </w:t>
      </w:r>
      <w:r>
        <w:rPr>
          <w:b/>
          <w:bCs/>
        </w:rPr>
        <w:t xml:space="preserve">yes/no</w:t>
      </w:r>
      <w:r>
        <w:t xml:space="preserve"> </w:t>
      </w:r>
      <w:r>
        <w:t xml:space="preserve">and one reason.</w:t>
      </w:r>
    </w:p>
    <w:bookmarkEnd w:id="1930"/>
    <w:bookmarkEnd w:id="1931"/>
    <w:bookmarkStart w:id="1937" w:name="full-answers-and-explanations-13"/>
    <w:p>
      <w:pPr>
        <w:pStyle w:val="Heading2"/>
      </w:pPr>
      <w:r>
        <w:t xml:space="preserve">Full Answers and Explanations</w:t>
      </w:r>
    </w:p>
    <w:bookmarkStart w:id="1932" w:name="a.-choose-the-best-form-13"/>
    <w:p>
      <w:pPr>
        <w:pStyle w:val="Heading3"/>
      </w:pPr>
      <w:r>
        <w:t xml:space="preserve">A. Choose the best form</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p>
      <w:pPr>
        <w:numPr>
          <w:ilvl w:val="0"/>
          <w:numId w:val="2114"/>
        </w:numPr>
      </w:pPr>
      <w:r>
        <w:rPr>
          <w:b/>
          <w:bCs/>
        </w:rPr>
        <w:t xml:space="preserve">b) target structure.</w:t>
      </w:r>
      <w:r>
        <w:t xml:space="preserve"> </w:t>
      </w:r>
      <w:r>
        <w:t xml:space="preserve">The context must be completed with the Past Perfect Continuous pattern; check the auxiliary and main-verb form rather than selecting a bare verb by habit.</w:t>
      </w:r>
    </w:p>
    <w:bookmarkEnd w:id="1932"/>
    <w:bookmarkStart w:id="1933" w:name="b.-transformations-13"/>
    <w:p>
      <w:pPr>
        <w:pStyle w:val="Heading3"/>
      </w:pPr>
      <w:r>
        <w:t xml:space="preserve">B. Transformations</w:t>
      </w:r>
    </w:p>
    <w:p>
      <w:pPr>
        <w:numPr>
          <w:ilvl w:val="0"/>
          <w:numId w:val="2115"/>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5"/>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5"/>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5"/>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5"/>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5"/>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5"/>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15"/>
        </w:numPr>
      </w:pPr>
      <w:r>
        <w:rPr>
          <w:b/>
          <w:bCs/>
        </w:rPr>
        <w:t xml:space="preserve">Sample answer:</w:t>
      </w:r>
      <w:r>
        <w:t xml:space="preserve"> </w:t>
      </w:r>
      <w:r>
        <w:t xml:space="preserve">Had commuters been waiting long when the train arrived?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15"/>
        </w:numPr>
      </w:pPr>
      <w:r>
        <w:rPr>
          <w:b/>
          <w:bCs/>
        </w:rPr>
        <w:t xml:space="preserve">Sample answer:</w:t>
      </w:r>
      <w:r>
        <w:t xml:space="preserve"> </w:t>
      </w:r>
      <w:r>
        <w:t xml:space="preserve">The team had been collecting data for months before funding ended.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15"/>
        </w:numPr>
      </w:pPr>
      <w:r>
        <w:rPr>
          <w:b/>
          <w:bCs/>
        </w:rPr>
        <w:t xml:space="preserve">Sample answer:</w:t>
      </w:r>
      <w:r>
        <w:t xml:space="preserve"> </w:t>
      </w:r>
      <w:r>
        <w:t xml:space="preserve">The company had not been monitoring quality closely before the complaint.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33"/>
    <w:bookmarkStart w:id="1934" w:name="c.-error-correction-13"/>
    <w:p>
      <w:pPr>
        <w:pStyle w:val="Heading3"/>
      </w:pPr>
      <w:r>
        <w:t xml:space="preserve">C. Error correction</w:t>
      </w:r>
    </w:p>
    <w:p>
      <w:pPr>
        <w:numPr>
          <w:ilvl w:val="0"/>
          <w:numId w:val="2116"/>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16"/>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16"/>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16"/>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16"/>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16"/>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16"/>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16"/>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16"/>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16"/>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34"/>
    <w:bookmarkStart w:id="1935" w:name="d.-ielts-production-sample-answers-13"/>
    <w:p>
      <w:pPr>
        <w:pStyle w:val="Heading3"/>
      </w:pPr>
      <w:r>
        <w:t xml:space="preserve">D. IELTS production: sample answers</w:t>
      </w:r>
    </w:p>
    <w:p>
      <w:pPr>
        <w:numPr>
          <w:ilvl w:val="0"/>
          <w:numId w:val="2117"/>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17"/>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35"/>
    <w:bookmarkStart w:id="1936" w:name="e.-context-diagnosis-13"/>
    <w:p>
      <w:pPr>
        <w:pStyle w:val="Heading3"/>
      </w:pPr>
      <w:r>
        <w:t xml:space="preserve">E. Context diagnosis</w:t>
      </w:r>
    </w:p>
    <w:p>
      <w:pPr>
        <w:numPr>
          <w:ilvl w:val="0"/>
          <w:numId w:val="2118"/>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18"/>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36"/>
    <w:bookmarkEnd w:id="1937"/>
    <w:bookmarkStart w:id="1938" w:name="review-37"/>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had been + verb-ing | negative: subject + had not been + verb-ing | question: Had + subject + been + verb-ing?</w:t>
      </w:r>
      <w:r>
        <w:t xml:space="preserve">. Then write one positive, one negative, and one question about an IELTS topic. Finally, explain why your chosen form is better than its nearest alternative.</w:t>
      </w:r>
    </w:p>
    <w:bookmarkEnd w:id="1938"/>
    <w:bookmarkStart w:id="1939" w:name="quiz-10-items-13"/>
    <w:p>
      <w:pPr>
        <w:pStyle w:val="Heading2"/>
      </w:pPr>
      <w:r>
        <w:t xml:space="preserve">Quiz (10 items)</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p>
      <w:pPr>
        <w:pStyle w:val="Compact"/>
        <w:numPr>
          <w:ilvl w:val="0"/>
          <w:numId w:val="2119"/>
        </w:numPr>
      </w:pPr>
      <w:r>
        <w:t xml:space="preserve">Choose, produce, or correct one Past Perfect Continuous sentence about education, transport, health, environment, work, or technology.</w:t>
      </w:r>
    </w:p>
    <w:bookmarkEnd w:id="1939"/>
    <w:bookmarkStart w:id="1940" w:name="quiz-answer-guide-13"/>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had been + verb-ing | negative: subject + had not been + verb-ing | question: Had + subject + been + verb-ing?</w:t>
      </w:r>
      <w:r>
        <w:t xml:space="preserve">), a logical meaning, and accurate punctuation. Rework any sentence that has an auxiliary, agreement, or time-reference error.</w:t>
      </w:r>
    </w:p>
    <w:bookmarkEnd w:id="1940"/>
    <w:bookmarkStart w:id="1941" w:name="assignment-37"/>
    <w:p>
      <w:pPr>
        <w:pStyle w:val="Heading2"/>
      </w:pPr>
      <w:r>
        <w:t xml:space="preserve">Assignment</w:t>
      </w:r>
    </w:p>
    <w:p>
      <w:pPr>
        <w:pStyle w:val="FirstParagraph"/>
      </w:pPr>
      <w:r>
        <w:t xml:space="preserve">Write a 180–220-word Task 2 body paragraph on this claim: “Public policy should address long-term social problems before they become severe.” Use Past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41"/>
    <w:bookmarkStart w:id="1942" w:name="revision-notes-37"/>
    <w:p>
      <w:pPr>
        <w:pStyle w:val="Heading2"/>
      </w:pPr>
      <w:r>
        <w:t xml:space="preserve">Revision Notes</w:t>
      </w:r>
    </w:p>
    <w:p>
      <w:pPr>
        <w:pStyle w:val="Compact"/>
        <w:numPr>
          <w:ilvl w:val="0"/>
          <w:numId w:val="2120"/>
        </w:numPr>
      </w:pPr>
      <w:r>
        <w:t xml:space="preserve">Core pattern:</w:t>
      </w:r>
      <w:r>
        <w:t xml:space="preserve"> </w:t>
      </w:r>
      <w:r>
        <w:rPr>
          <w:b/>
          <w:bCs/>
        </w:rPr>
        <w:t xml:space="preserve">positive: subject + had been + verb-ing | negative: subject + had not been + verb-ing | question: Had + subject + been + verb-ing?</w:t>
      </w:r>
    </w:p>
    <w:p>
      <w:pPr>
        <w:pStyle w:val="Compact"/>
        <w:numPr>
          <w:ilvl w:val="0"/>
          <w:numId w:val="2120"/>
        </w:numPr>
      </w:pPr>
      <w:r>
        <w:t xml:space="preserve">Check the subject, auxiliary, main verb, and time/logic reference.</w:t>
      </w:r>
    </w:p>
    <w:p>
      <w:pPr>
        <w:pStyle w:val="Compact"/>
        <w:numPr>
          <w:ilvl w:val="0"/>
          <w:numId w:val="2120"/>
        </w:numPr>
      </w:pPr>
      <w:r>
        <w:t xml:space="preserve">Signal words: for, since, before, by the time, all morning, how long.</w:t>
      </w:r>
    </w:p>
    <w:p>
      <w:pPr>
        <w:pStyle w:val="Compact"/>
        <w:numPr>
          <w:ilvl w:val="0"/>
          <w:numId w:val="2120"/>
        </w:numPr>
      </w:pPr>
      <w:r>
        <w:t xml:space="preserve">Personal error to monitor: ____________________.</w:t>
      </w:r>
    </w:p>
    <w:p>
      <w:pPr>
        <w:pStyle w:val="Compact"/>
        <w:numPr>
          <w:ilvl w:val="0"/>
          <w:numId w:val="2120"/>
        </w:numPr>
      </w:pPr>
      <w:r>
        <w:t xml:space="preserve">My original example: ____________________.</w:t>
      </w:r>
    </w:p>
    <w:bookmarkEnd w:id="1942"/>
    <w:bookmarkStart w:id="1943" w:name="exam-tips-37"/>
    <w:p>
      <w:pPr>
        <w:pStyle w:val="Heading2"/>
      </w:pPr>
      <w:r>
        <w:t xml:space="preserve">Exam Tips</w:t>
      </w:r>
    </w:p>
    <w:p>
      <w:pPr>
        <w:pStyle w:val="FirstParagraph"/>
      </w:pPr>
      <w:r>
        <w:t xml:space="preserve">In Writing, do not insert past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43"/>
    <w:bookmarkStart w:id="1944" w:name="challenge-29"/>
    <w:p>
      <w:pPr>
        <w:pStyle w:val="Heading2"/>
      </w:pPr>
      <w:r>
        <w:t xml:space="preserve">Challenge</w:t>
      </w:r>
    </w:p>
    <w:p>
      <w:pPr>
        <w:pStyle w:val="FirstParagraph"/>
      </w:pPr>
      <w:r>
        <w:t xml:space="preserve">Rewrite this idea in three distinct, accurate ways using Past Perfect Continuous: “Investment in public transport changes the choices that commuters make.” Then explain how each version changes the degree of certainty, time focus, or emphasis.</w:t>
      </w:r>
    </w:p>
    <w:bookmarkEnd w:id="1944"/>
    <w:bookmarkEnd w:id="1945"/>
    <w:bookmarkStart w:id="1974" w:name="chapter-39-future-simple"/>
    <w:p>
      <w:pPr>
        <w:pStyle w:val="Heading1"/>
      </w:pPr>
      <w:r>
        <w:t xml:space="preserve">Chapter 39: Future Simple</w:t>
      </w:r>
    </w:p>
    <w:p>
      <w:pPr>
        <w:pStyle w:val="FirstParagraph"/>
      </w:pPr>
      <w:r>
        <w:rPr>
          <w:i/>
          <w:iCs/>
        </w:rPr>
        <w:t xml:space="preserve">Ultimate IELTS Mastery — Part 02: Grammar</w:t>
      </w:r>
    </w:p>
    <w:bookmarkStart w:id="1946" w:name="learning-objectives-38"/>
    <w:p>
      <w:pPr>
        <w:pStyle w:val="Heading2"/>
      </w:pPr>
      <w:r>
        <w:t xml:space="preserve">Learning Objectives</w:t>
      </w:r>
    </w:p>
    <w:p>
      <w:pPr>
        <w:pStyle w:val="FirstParagraph"/>
      </w:pPr>
      <w:r>
        <w:t xml:space="preserve">By the end of this chapter, you can: (1) identify the communicative purpose of future simple; (2) form accurate positive, negative, and question structures; (3) select the structure from context and signal words; (4) edit frequent IELTS errors; and (5) use the structure naturally in Speaking and accurately in Writing.</w:t>
      </w:r>
    </w:p>
    <w:bookmarkEnd w:id="1946"/>
    <w:bookmarkStart w:id="1947" w:name="explanation-14"/>
    <w:p>
      <w:pPr>
        <w:pStyle w:val="Heading2"/>
      </w:pPr>
      <w:r>
        <w:t xml:space="preserve">Explanation</w:t>
      </w:r>
    </w:p>
    <w:p>
      <w:pPr>
        <w:pStyle w:val="FirstParagraph"/>
      </w:pPr>
      <w:r>
        <w:t xml:space="preserve">Use will for predictions, instant decisions, offers, promises, and future facts. Avoid using it automatically for every future meaning. Do not choose a form only because a familiar signal word appears: establish the time reference, the writer’s meaning, and the relationship between ideas first.</w:t>
      </w:r>
    </w:p>
    <w:bookmarkEnd w:id="1947"/>
    <w:bookmarkStart w:id="1948" w:name="formula-14"/>
    <w:p>
      <w:pPr>
        <w:pStyle w:val="Heading2"/>
      </w:pPr>
      <w:r>
        <w:t xml:space="preserve">Formula</w:t>
      </w:r>
    </w:p>
    <w:p>
      <w:pPr>
        <w:pStyle w:val="FirstParagraph"/>
      </w:pPr>
      <w:r>
        <w:rPr>
          <w:b/>
          <w:bCs/>
        </w:rPr>
        <w:t xml:space="preserve">Core pattern:</w:t>
      </w:r>
      <w:r>
        <w:t xml:space="preserve"> </w:t>
      </w:r>
      <w:r>
        <w:t xml:space="preserve">positive: subject + will + base | negative: subject + will not/won’t + base | question: Will + subject + base?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The population will probably continue to age.</w:t>
            </w:r>
          </w:p>
        </w:tc>
      </w:tr>
      <w:tr>
        <w:tc>
          <w:tcPr/>
          <w:p>
            <w:pPr>
              <w:pStyle w:val="Compact"/>
            </w:pPr>
            <w:r>
              <w:t xml:space="preserve">Negative</w:t>
            </w:r>
          </w:p>
        </w:tc>
        <w:tc>
          <w:tcPr/>
          <w:p>
            <w:pPr>
              <w:pStyle w:val="Compact"/>
            </w:pPr>
            <w:r>
              <w:t xml:space="preserve">The new rule will not affect current applicants.</w:t>
            </w:r>
          </w:p>
        </w:tc>
      </w:tr>
      <w:tr>
        <w:tc>
          <w:tcPr/>
          <w:p>
            <w:pPr>
              <w:pStyle w:val="Compact"/>
            </w:pPr>
            <w:r>
              <w:t xml:space="preserve">Question</w:t>
            </w:r>
          </w:p>
        </w:tc>
        <w:tc>
          <w:tcPr/>
          <w:p>
            <w:pPr>
              <w:pStyle w:val="Compact"/>
            </w:pPr>
            <w:r>
              <w:t xml:space="preserve">Will the scheme reduce waiting times?</w:t>
            </w:r>
          </w:p>
        </w:tc>
      </w:tr>
    </w:tbl>
    <w:bookmarkEnd w:id="1948"/>
    <w:bookmarkStart w:id="1949" w:name="positive-negative-and-question-forms-14"/>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21"/>
        </w:numPr>
      </w:pPr>
      <w:r>
        <w:t xml:space="preserve">Positive:</w:t>
      </w:r>
      <w:r>
        <w:t xml:space="preserve"> </w:t>
      </w:r>
      <w:r>
        <w:rPr>
          <w:b/>
          <w:bCs/>
        </w:rPr>
        <w:t xml:space="preserve">The population will probably continue to age.</w:t>
      </w:r>
    </w:p>
    <w:p>
      <w:pPr>
        <w:pStyle w:val="Compact"/>
        <w:numPr>
          <w:ilvl w:val="0"/>
          <w:numId w:val="2121"/>
        </w:numPr>
      </w:pPr>
      <w:r>
        <w:t xml:space="preserve">Negative:</w:t>
      </w:r>
      <w:r>
        <w:t xml:space="preserve"> </w:t>
      </w:r>
      <w:r>
        <w:rPr>
          <w:b/>
          <w:bCs/>
        </w:rPr>
        <w:t xml:space="preserve">The new rule will not affect current applicants.</w:t>
      </w:r>
    </w:p>
    <w:p>
      <w:pPr>
        <w:pStyle w:val="Compact"/>
        <w:numPr>
          <w:ilvl w:val="0"/>
          <w:numId w:val="2121"/>
        </w:numPr>
      </w:pPr>
      <w:r>
        <w:t xml:space="preserve">Question:</w:t>
      </w:r>
      <w:r>
        <w:t xml:space="preserve"> </w:t>
      </w:r>
      <w:r>
        <w:rPr>
          <w:b/>
          <w:bCs/>
        </w:rPr>
        <w:t xml:space="preserve">Will the scheme reduce waiting times?</w:t>
      </w:r>
    </w:p>
    <w:bookmarkEnd w:id="1949"/>
    <w:bookmarkStart w:id="1950" w:name="signal-words-and-context-clues-14"/>
    <w:p>
      <w:pPr>
        <w:pStyle w:val="Heading2"/>
      </w:pPr>
      <w:r>
        <w:t xml:space="preserve">Signal Words and Context Clues</w:t>
      </w:r>
    </w:p>
    <w:p>
      <w:pPr>
        <w:pStyle w:val="FirstParagraph"/>
      </w:pPr>
      <w:r>
        <w:t xml:space="preserve">Common clues include:</w:t>
      </w:r>
      <w:r>
        <w:t xml:space="preserve"> </w:t>
      </w:r>
      <w:r>
        <w:rPr>
          <w:b/>
          <w:bCs/>
        </w:rPr>
        <w:t xml:space="preserve">tomorrow, next year, soon, probably, I think, perhaps</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50"/>
    <w:bookmarkStart w:id="1951" w:name="common-mistakes-14"/>
    <w:p>
      <w:pPr>
        <w:pStyle w:val="Heading2"/>
      </w:pPr>
      <w:r>
        <w:t xml:space="preserve">Common Mistakes</w:t>
      </w:r>
    </w:p>
    <w:p>
      <w:pPr>
        <w:pStyle w:val="Compact"/>
        <w:numPr>
          <w:ilvl w:val="0"/>
          <w:numId w:val="2122"/>
        </w:numPr>
      </w:pPr>
      <w:r>
        <w:t xml:space="preserve">Using will after if/when for ordinary future conditions.</w:t>
      </w:r>
    </w:p>
    <w:p>
      <w:pPr>
        <w:pStyle w:val="Compact"/>
        <w:numPr>
          <w:ilvl w:val="0"/>
          <w:numId w:val="2122"/>
        </w:numPr>
      </w:pPr>
      <w:r>
        <w:t xml:space="preserve">adding -s to the base verb.</w:t>
      </w:r>
    </w:p>
    <w:p>
      <w:pPr>
        <w:pStyle w:val="Compact"/>
        <w:numPr>
          <w:ilvl w:val="0"/>
          <w:numId w:val="2122"/>
        </w:numPr>
      </w:pPr>
      <w:r>
        <w:t xml:space="preserve">confusing planned arrangements with predictions.</w:t>
      </w:r>
    </w:p>
    <w:p>
      <w:pPr>
        <w:pStyle w:val="Compact"/>
        <w:numPr>
          <w:ilvl w:val="0"/>
          <w:numId w:val="2122"/>
        </w:numPr>
      </w:pPr>
      <w:r>
        <w:t xml:space="preserve">using gonna in formal writing.</w:t>
      </w:r>
    </w:p>
    <w:bookmarkEnd w:id="1951"/>
    <w:bookmarkStart w:id="1952" w:name="worked-examples-38"/>
    <w:p>
      <w:pPr>
        <w:pStyle w:val="Heading2"/>
      </w:pPr>
      <w:r>
        <w:t xml:space="preserve">Worked Examples</w:t>
      </w:r>
    </w:p>
    <w:p>
      <w:pPr>
        <w:pStyle w:val="Compact"/>
        <w:numPr>
          <w:ilvl w:val="0"/>
          <w:numId w:val="2123"/>
        </w:numPr>
      </w:pPr>
      <w:r>
        <w:rPr>
          <w:b/>
          <w:bCs/>
        </w:rPr>
        <w:t xml:space="preserve">The figure will likely rise over the next decade.</w:t>
      </w:r>
      <w:r>
        <w:t xml:space="preserve"> </w:t>
      </w:r>
      <w:r>
        <w:rPr>
          <w:i/>
          <w:iCs/>
        </w:rPr>
        <w:t xml:space="preserve">Why:</w:t>
      </w:r>
      <w:r>
        <w:t xml:space="preserve"> </w:t>
      </w:r>
      <w:r>
        <w:t xml:space="preserve">The structure matches the intended relationship, not merely the vocabulary.</w:t>
      </w:r>
    </w:p>
    <w:p>
      <w:pPr>
        <w:pStyle w:val="Compact"/>
        <w:numPr>
          <w:ilvl w:val="0"/>
          <w:numId w:val="2123"/>
        </w:numPr>
      </w:pPr>
      <w:r>
        <w:rPr>
          <w:b/>
          <w:bCs/>
        </w:rPr>
        <w:t xml:space="preserve">I will send the revised draft tonight.</w:t>
      </w:r>
      <w:r>
        <w:t xml:space="preserve"> </w:t>
      </w:r>
      <w:r>
        <w:rPr>
          <w:i/>
          <w:iCs/>
        </w:rPr>
        <w:t xml:space="preserve">Why:</w:t>
      </w:r>
      <w:r>
        <w:t xml:space="preserve"> </w:t>
      </w:r>
      <w:r>
        <w:t xml:space="preserve">Notice the auxiliary, verb form, and time reference.</w:t>
      </w:r>
    </w:p>
    <w:p>
      <w:pPr>
        <w:pStyle w:val="Compact"/>
        <w:numPr>
          <w:ilvl w:val="0"/>
          <w:numId w:val="2123"/>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52"/>
    <w:bookmarkStart w:id="1953" w:name="ielts-examples-14"/>
    <w:p>
      <w:pPr>
        <w:pStyle w:val="Heading2"/>
      </w:pPr>
      <w:r>
        <w:t xml:space="preserve">IELTS Examples</w:t>
      </w:r>
    </w:p>
    <w:p>
      <w:pPr>
        <w:pStyle w:val="Compact"/>
        <w:numPr>
          <w:ilvl w:val="0"/>
          <w:numId w:val="2124"/>
        </w:numPr>
      </w:pPr>
      <w:r>
        <w:t xml:space="preserve">Task 1: The figure will likely rise over the next decade.</w:t>
      </w:r>
    </w:p>
    <w:p>
      <w:pPr>
        <w:pStyle w:val="Compact"/>
        <w:numPr>
          <w:ilvl w:val="0"/>
          <w:numId w:val="2124"/>
        </w:numPr>
      </w:pPr>
      <w:r>
        <w:t xml:space="preserve">Task 2: I will send the revised draft tonight.</w:t>
      </w:r>
    </w:p>
    <w:p>
      <w:pPr>
        <w:pStyle w:val="Compact"/>
        <w:numPr>
          <w:ilvl w:val="0"/>
          <w:numId w:val="2124"/>
        </w:numPr>
      </w:pPr>
      <w:r>
        <w:t xml:space="preserve">Speaking: “In my experience, this grammar choice helps me express the sequence of events clearly.”</w:t>
      </w:r>
    </w:p>
    <w:bookmarkEnd w:id="1953"/>
    <w:bookmarkStart w:id="1954" w:name="band-9-examples-30"/>
    <w:p>
      <w:pPr>
        <w:pStyle w:val="Heading2"/>
      </w:pPr>
      <w:r>
        <w:t xml:space="preserve">Band 9 Examples</w:t>
      </w:r>
    </w:p>
    <w:p>
      <w:pPr>
        <w:pStyle w:val="Compact"/>
        <w:numPr>
          <w:ilvl w:val="0"/>
          <w:numId w:val="2125"/>
        </w:numPr>
      </w:pPr>
      <w:r>
        <w:rPr>
          <w:b/>
          <w:bCs/>
        </w:rPr>
        <w:t xml:space="preserve">Without sustained investment, the gap between high- and low-income districts will almost certainly widen.</w:t>
      </w:r>
    </w:p>
    <w:p>
      <w:pPr>
        <w:pStyle w:val="Compact"/>
        <w:numPr>
          <w:ilvl w:val="0"/>
          <w:numId w:val="2125"/>
        </w:numPr>
      </w:pPr>
      <w:r>
        <w:t xml:space="preserve">“Rather than making an absolute claim, a high-scoring response selects the form that states exactly how certain, frequent, complete, or conditional the idea is.”</w:t>
      </w:r>
    </w:p>
    <w:bookmarkEnd w:id="1954"/>
    <w:bookmarkStart w:id="1960" w:name="exercise-bank-50-items-14"/>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55" w:name="a.-choose-the-best-form-110-14"/>
    <w:p>
      <w:pPr>
        <w:pStyle w:val="Heading3"/>
      </w:pPr>
      <w:r>
        <w:t xml:space="preserve">A. Choose the best form (1–10)</w:t>
      </w:r>
    </w:p>
    <w:p>
      <w:pPr>
        <w:pStyle w:val="Compact"/>
        <w:numPr>
          <w:ilvl w:val="0"/>
          <w:numId w:val="2126"/>
        </w:numPr>
      </w:pPr>
      <w:r>
        <w:t xml:space="preserve">Choose the form that best fits the intended future simple context:</w:t>
      </w:r>
      <w:r>
        <w:t xml:space="preserve"> </w:t>
      </w:r>
      <w:r>
        <w:rPr>
          <w:b/>
          <w:bCs/>
        </w:rPr>
        <w:t xml:space="preserve">the local authority ___ a new policy to reduce waste.</w:t>
      </w:r>
    </w:p>
    <w:p>
      <w:pPr>
        <w:pStyle w:val="Compact"/>
        <w:numPr>
          <w:ilvl w:val="1"/>
          <w:numId w:val="2127"/>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chart ___ a gradual change in household spending.</w:t>
      </w:r>
    </w:p>
    <w:p>
      <w:pPr>
        <w:pStyle w:val="Compact"/>
        <w:numPr>
          <w:ilvl w:val="1"/>
          <w:numId w:val="2128"/>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students ___ reliable sources before writing essays.</w:t>
      </w:r>
    </w:p>
    <w:p>
      <w:pPr>
        <w:pStyle w:val="Compact"/>
        <w:numPr>
          <w:ilvl w:val="1"/>
          <w:numId w:val="2129"/>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research team ___ data from rural communities.</w:t>
      </w:r>
    </w:p>
    <w:p>
      <w:pPr>
        <w:pStyle w:val="Compact"/>
        <w:numPr>
          <w:ilvl w:val="1"/>
          <w:numId w:val="2130"/>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public transport ___ access to employment.</w:t>
      </w:r>
    </w:p>
    <w:p>
      <w:pPr>
        <w:pStyle w:val="Compact"/>
        <w:numPr>
          <w:ilvl w:val="1"/>
          <w:numId w:val="2131"/>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school ___ extra support for new learners.</w:t>
      </w:r>
    </w:p>
    <w:p>
      <w:pPr>
        <w:pStyle w:val="Compact"/>
        <w:numPr>
          <w:ilvl w:val="1"/>
          <w:numId w:val="2132"/>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figures ___ a clear difference between regions.</w:t>
      </w:r>
    </w:p>
    <w:p>
      <w:pPr>
        <w:pStyle w:val="Compact"/>
        <w:numPr>
          <w:ilvl w:val="1"/>
          <w:numId w:val="2133"/>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council ___ the proposal after public consultation.</w:t>
      </w:r>
    </w:p>
    <w:p>
      <w:pPr>
        <w:pStyle w:val="Compact"/>
        <w:numPr>
          <w:ilvl w:val="1"/>
          <w:numId w:val="2134"/>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many residents ___ the new cycling route.</w:t>
      </w:r>
    </w:p>
    <w:p>
      <w:pPr>
        <w:pStyle w:val="Compact"/>
        <w:numPr>
          <w:ilvl w:val="1"/>
          <w:numId w:val="2135"/>
        </w:numPr>
      </w:pPr>
      <w:r>
        <w:t xml:space="preserve">base form b) target structure c) unrelated past form</w:t>
      </w:r>
    </w:p>
    <w:p>
      <w:pPr>
        <w:pStyle w:val="Compact"/>
        <w:numPr>
          <w:ilvl w:val="0"/>
          <w:numId w:val="2126"/>
        </w:numPr>
      </w:pPr>
      <w:r>
        <w:t xml:space="preserve">Choose the form that best fits the intended future simple context:</w:t>
      </w:r>
      <w:r>
        <w:t xml:space="preserve"> </w:t>
      </w:r>
      <w:r>
        <w:rPr>
          <w:b/>
          <w:bCs/>
        </w:rPr>
        <w:t xml:space="preserve">the report ___ several limitations of the survey.</w:t>
      </w:r>
    </w:p>
    <w:p>
      <w:pPr>
        <w:pStyle w:val="Compact"/>
        <w:numPr>
          <w:ilvl w:val="0"/>
          <w:numId w:val="2136"/>
        </w:numPr>
      </w:pPr>
      <w:r>
        <w:t xml:space="preserve">base form b) target structure c) unrelated past form</w:t>
      </w:r>
    </w:p>
    <w:bookmarkEnd w:id="1955"/>
    <w:bookmarkStart w:id="1956" w:name="b.-transform-the-sentence-1120-14"/>
    <w:p>
      <w:pPr>
        <w:pStyle w:val="Heading3"/>
      </w:pPr>
      <w:r>
        <w:t xml:space="preserve">B. Transform the sentence (11–20)</w:t>
      </w:r>
    </w:p>
    <w:p>
      <w:pPr>
        <w:numPr>
          <w:ilvl w:val="0"/>
          <w:numId w:val="2137"/>
        </w:numPr>
      </w:pPr>
      <w:r>
        <w:t xml:space="preserve">Rewrite in the</w:t>
      </w:r>
      <w:r>
        <w:t xml:space="preserve"> </w:t>
      </w:r>
      <w:r>
        <w:rPr>
          <w:b/>
          <w:bCs/>
        </w:rPr>
        <w:t xml:space="preserve">negative</w:t>
      </w:r>
      <w:r>
        <w:t xml:space="preserve"> </w:t>
      </w:r>
      <w:r>
        <w:t xml:space="preserve">form, using Future Simple: “The Local Authority ___ A New Policy To Reduce Waste.”</w:t>
      </w:r>
    </w:p>
    <w:p>
      <w:pPr>
        <w:numPr>
          <w:ilvl w:val="0"/>
          <w:numId w:val="2137"/>
        </w:numPr>
      </w:pPr>
      <w:r>
        <w:t xml:space="preserve">Rewrite in the</w:t>
      </w:r>
      <w:r>
        <w:t xml:space="preserve"> </w:t>
      </w:r>
      <w:r>
        <w:rPr>
          <w:b/>
          <w:bCs/>
        </w:rPr>
        <w:t xml:space="preserve">question</w:t>
      </w:r>
      <w:r>
        <w:t xml:space="preserve"> </w:t>
      </w:r>
      <w:r>
        <w:t xml:space="preserve">form, using Future Simple: “The Chart ___ A Gradual Change In Household Spending.”</w:t>
      </w:r>
    </w:p>
    <w:p>
      <w:pPr>
        <w:numPr>
          <w:ilvl w:val="0"/>
          <w:numId w:val="2137"/>
        </w:numPr>
      </w:pPr>
      <w:r>
        <w:t xml:space="preserve">Rewrite in the</w:t>
      </w:r>
      <w:r>
        <w:t xml:space="preserve"> </w:t>
      </w:r>
      <w:r>
        <w:rPr>
          <w:b/>
          <w:bCs/>
        </w:rPr>
        <w:t xml:space="preserve">positive</w:t>
      </w:r>
      <w:r>
        <w:t xml:space="preserve"> </w:t>
      </w:r>
      <w:r>
        <w:t xml:space="preserve">form, using Future Simple: “Students ___ Reliable Sources Before Writing Essays.”</w:t>
      </w:r>
    </w:p>
    <w:p>
      <w:pPr>
        <w:numPr>
          <w:ilvl w:val="0"/>
          <w:numId w:val="2137"/>
        </w:numPr>
      </w:pPr>
      <w:r>
        <w:t xml:space="preserve">Rewrite in the</w:t>
      </w:r>
      <w:r>
        <w:t xml:space="preserve"> </w:t>
      </w:r>
      <w:r>
        <w:rPr>
          <w:b/>
          <w:bCs/>
        </w:rPr>
        <w:t xml:space="preserve">negative</w:t>
      </w:r>
      <w:r>
        <w:t xml:space="preserve"> </w:t>
      </w:r>
      <w:r>
        <w:t xml:space="preserve">form, using Future Simple: “The Research Team ___ Data From Rural Communities.”</w:t>
      </w:r>
    </w:p>
    <w:p>
      <w:pPr>
        <w:numPr>
          <w:ilvl w:val="0"/>
          <w:numId w:val="2137"/>
        </w:numPr>
      </w:pPr>
      <w:r>
        <w:t xml:space="preserve">Rewrite in the</w:t>
      </w:r>
      <w:r>
        <w:t xml:space="preserve"> </w:t>
      </w:r>
      <w:r>
        <w:rPr>
          <w:b/>
          <w:bCs/>
        </w:rPr>
        <w:t xml:space="preserve">question</w:t>
      </w:r>
      <w:r>
        <w:t xml:space="preserve"> </w:t>
      </w:r>
      <w:r>
        <w:t xml:space="preserve">form, using Future Simple: “Public Transport ___ Access To Employment.”</w:t>
      </w:r>
    </w:p>
    <w:p>
      <w:pPr>
        <w:numPr>
          <w:ilvl w:val="0"/>
          <w:numId w:val="2137"/>
        </w:numPr>
      </w:pPr>
      <w:r>
        <w:t xml:space="preserve">Rewrite in the</w:t>
      </w:r>
      <w:r>
        <w:t xml:space="preserve"> </w:t>
      </w:r>
      <w:r>
        <w:rPr>
          <w:b/>
          <w:bCs/>
        </w:rPr>
        <w:t xml:space="preserve">positive</w:t>
      </w:r>
      <w:r>
        <w:t xml:space="preserve"> </w:t>
      </w:r>
      <w:r>
        <w:t xml:space="preserve">form, using Future Simple: “The School ___ Extra Support For New Learners.”</w:t>
      </w:r>
    </w:p>
    <w:p>
      <w:pPr>
        <w:numPr>
          <w:ilvl w:val="0"/>
          <w:numId w:val="2137"/>
        </w:numPr>
      </w:pPr>
      <w:r>
        <w:t xml:space="preserve">Rewrite in the</w:t>
      </w:r>
      <w:r>
        <w:t xml:space="preserve"> </w:t>
      </w:r>
      <w:r>
        <w:rPr>
          <w:b/>
          <w:bCs/>
        </w:rPr>
        <w:t xml:space="preserve">negative</w:t>
      </w:r>
      <w:r>
        <w:t xml:space="preserve"> </w:t>
      </w:r>
      <w:r>
        <w:t xml:space="preserve">form, using Future Simple: “The Figures ___ A Clear Difference Between Regions.”</w:t>
      </w:r>
    </w:p>
    <w:p>
      <w:pPr>
        <w:numPr>
          <w:ilvl w:val="0"/>
          <w:numId w:val="2137"/>
        </w:numPr>
      </w:pPr>
      <w:r>
        <w:t xml:space="preserve">Rewrite in the</w:t>
      </w:r>
      <w:r>
        <w:t xml:space="preserve"> </w:t>
      </w:r>
      <w:r>
        <w:rPr>
          <w:b/>
          <w:bCs/>
        </w:rPr>
        <w:t xml:space="preserve">question</w:t>
      </w:r>
      <w:r>
        <w:t xml:space="preserve"> </w:t>
      </w:r>
      <w:r>
        <w:t xml:space="preserve">form, using Future Simple: “The Council ___ The Proposal After Public Consultation.”</w:t>
      </w:r>
    </w:p>
    <w:p>
      <w:pPr>
        <w:numPr>
          <w:ilvl w:val="0"/>
          <w:numId w:val="2137"/>
        </w:numPr>
      </w:pPr>
      <w:r>
        <w:t xml:space="preserve">Rewrite in the</w:t>
      </w:r>
      <w:r>
        <w:t xml:space="preserve"> </w:t>
      </w:r>
      <w:r>
        <w:rPr>
          <w:b/>
          <w:bCs/>
        </w:rPr>
        <w:t xml:space="preserve">positive</w:t>
      </w:r>
      <w:r>
        <w:t xml:space="preserve"> </w:t>
      </w:r>
      <w:r>
        <w:t xml:space="preserve">form, using Future Simple: “Many Residents ___ The New Cycling Route.”</w:t>
      </w:r>
    </w:p>
    <w:p>
      <w:pPr>
        <w:numPr>
          <w:ilvl w:val="0"/>
          <w:numId w:val="2137"/>
        </w:numPr>
      </w:pPr>
      <w:r>
        <w:t xml:space="preserve">Rewrite in the</w:t>
      </w:r>
      <w:r>
        <w:t xml:space="preserve"> </w:t>
      </w:r>
      <w:r>
        <w:rPr>
          <w:b/>
          <w:bCs/>
        </w:rPr>
        <w:t xml:space="preserve">negative</w:t>
      </w:r>
      <w:r>
        <w:t xml:space="preserve"> </w:t>
      </w:r>
      <w:r>
        <w:t xml:space="preserve">form, using Future Simple: “The Report ___ Several Limitations Of The Survey.”</w:t>
      </w:r>
    </w:p>
    <w:bookmarkEnd w:id="1956"/>
    <w:bookmarkStart w:id="1957" w:name="c.-correct-the-error-2130-14"/>
    <w:p>
      <w:pPr>
        <w:pStyle w:val="Heading3"/>
      </w:pPr>
      <w:r>
        <w:t xml:space="preserve">C. Correct the error (21–30)</w:t>
      </w:r>
    </w:p>
    <w:p>
      <w:pPr>
        <w:numPr>
          <w:ilvl w:val="0"/>
          <w:numId w:val="2138"/>
        </w:numPr>
      </w:pPr>
      <w:r>
        <w:t xml:space="preserve">Correct:</w:t>
      </w:r>
      <w:r>
        <w:t xml:space="preserve"> </w:t>
      </w:r>
      <w:r>
        <w:rPr>
          <w:b/>
          <w:bCs/>
        </w:rPr>
        <w:t xml:space="preserve">The authority use the structure incorrectly in its report.</w:t>
      </w:r>
    </w:p>
    <w:p>
      <w:pPr>
        <w:numPr>
          <w:ilvl w:val="0"/>
          <w:numId w:val="2138"/>
        </w:numPr>
      </w:pPr>
      <w:r>
        <w:t xml:space="preserve">Correct:</w:t>
      </w:r>
      <w:r>
        <w:t xml:space="preserve"> </w:t>
      </w:r>
      <w:r>
        <w:rPr>
          <w:b/>
          <w:bCs/>
        </w:rPr>
        <w:t xml:space="preserve">Does the figures shows the trend?</w:t>
      </w:r>
    </w:p>
    <w:p>
      <w:pPr>
        <w:numPr>
          <w:ilvl w:val="0"/>
          <w:numId w:val="2138"/>
        </w:numPr>
      </w:pPr>
      <w:r>
        <w:t xml:space="preserve">Correct:</w:t>
      </w:r>
      <w:r>
        <w:t xml:space="preserve"> </w:t>
      </w:r>
      <w:r>
        <w:rPr>
          <w:b/>
          <w:bCs/>
        </w:rPr>
        <w:t xml:space="preserve">The report did not uses a clear form.</w:t>
      </w:r>
    </w:p>
    <w:p>
      <w:pPr>
        <w:numPr>
          <w:ilvl w:val="0"/>
          <w:numId w:val="2138"/>
        </w:numPr>
      </w:pPr>
      <w:r>
        <w:t xml:space="preserve">Correct:</w:t>
      </w:r>
      <w:r>
        <w:t xml:space="preserve"> </w:t>
      </w:r>
      <w:r>
        <w:rPr>
          <w:b/>
          <w:bCs/>
        </w:rPr>
        <w:t xml:space="preserve">Researchers have wrote the conclusion.</w:t>
      </w:r>
    </w:p>
    <w:p>
      <w:pPr>
        <w:numPr>
          <w:ilvl w:val="0"/>
          <w:numId w:val="2138"/>
        </w:numPr>
      </w:pPr>
      <w:r>
        <w:t xml:space="preserve">Correct:</w:t>
      </w:r>
      <w:r>
        <w:t xml:space="preserve"> </w:t>
      </w:r>
      <w:r>
        <w:rPr>
          <w:b/>
          <w:bCs/>
        </w:rPr>
        <w:t xml:space="preserve">If the policy will change, results will improve.</w:t>
      </w:r>
    </w:p>
    <w:p>
      <w:pPr>
        <w:numPr>
          <w:ilvl w:val="0"/>
          <w:numId w:val="2138"/>
        </w:numPr>
      </w:pPr>
      <w:r>
        <w:t xml:space="preserve">Correct:</w:t>
      </w:r>
      <w:r>
        <w:t xml:space="preserve"> </w:t>
      </w:r>
      <w:r>
        <w:rPr>
          <w:b/>
          <w:bCs/>
        </w:rPr>
        <w:t xml:space="preserve">The speaker said that did the scheme work.</w:t>
      </w:r>
    </w:p>
    <w:p>
      <w:pPr>
        <w:numPr>
          <w:ilvl w:val="0"/>
          <w:numId w:val="2138"/>
        </w:numPr>
      </w:pPr>
      <w:r>
        <w:t xml:space="preserve">Correct:</w:t>
      </w:r>
      <w:r>
        <w:t xml:space="preserve"> </w:t>
      </w:r>
      <w:r>
        <w:rPr>
          <w:b/>
          <w:bCs/>
        </w:rPr>
        <w:t xml:space="preserve">The programme is not achieve its target.</w:t>
      </w:r>
    </w:p>
    <w:p>
      <w:pPr>
        <w:numPr>
          <w:ilvl w:val="0"/>
          <w:numId w:val="2138"/>
        </w:numPr>
      </w:pPr>
      <w:r>
        <w:t xml:space="preserve">Correct:</w:t>
      </w:r>
      <w:r>
        <w:t xml:space="preserve"> </w:t>
      </w:r>
      <w:r>
        <w:rPr>
          <w:b/>
          <w:bCs/>
        </w:rPr>
        <w:t xml:space="preserve">Will have the city completed the project by 2030?</w:t>
      </w:r>
    </w:p>
    <w:p>
      <w:pPr>
        <w:numPr>
          <w:ilvl w:val="0"/>
          <w:numId w:val="2138"/>
        </w:numPr>
      </w:pPr>
      <w:r>
        <w:t xml:space="preserve">Correct:</w:t>
      </w:r>
      <w:r>
        <w:t xml:space="preserve"> </w:t>
      </w:r>
      <w:r>
        <w:rPr>
          <w:b/>
          <w:bCs/>
        </w:rPr>
        <w:t xml:space="preserve">The data were collected, however they was incomplete.</w:t>
      </w:r>
    </w:p>
    <w:p>
      <w:pPr>
        <w:numPr>
          <w:ilvl w:val="0"/>
          <w:numId w:val="2138"/>
        </w:numPr>
      </w:pPr>
      <w:r>
        <w:t xml:space="preserve">Correct:</w:t>
      </w:r>
      <w:r>
        <w:t xml:space="preserve"> </w:t>
      </w:r>
      <w:r>
        <w:rPr>
          <w:b/>
          <w:bCs/>
        </w:rPr>
        <w:t xml:space="preserve">The plan aims reducing costs, to improve access, and safety.</w:t>
      </w:r>
    </w:p>
    <w:bookmarkEnd w:id="1957"/>
    <w:bookmarkStart w:id="1958" w:name="d.-ielts-production-3140-14"/>
    <w:p>
      <w:pPr>
        <w:pStyle w:val="Heading3"/>
      </w:pPr>
      <w:r>
        <w:t xml:space="preserve">D. IELTS production (31–40)</w:t>
      </w:r>
    </w:p>
    <w:p>
      <w:pPr>
        <w:numPr>
          <w:ilvl w:val="0"/>
          <w:numId w:val="2139"/>
        </w:numPr>
      </w:pPr>
      <w:r>
        <w:t xml:space="preserve">Write one Task 1 or Task 2 sentence about</w:t>
      </w:r>
      <w:r>
        <w:t xml:space="preserve"> </w:t>
      </w:r>
      <w:r>
        <w:rPr>
          <w:b/>
          <w:bCs/>
        </w:rPr>
        <w:t xml:space="preserve">a stable national fact</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change shown in a graph</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completed event with a date</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continuing process</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prediction for 2035</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hypothetical policy result</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researcher’s reported claim</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an obligation for governments</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three-part parallel argument</w:t>
      </w:r>
      <w:r>
        <w:t xml:space="preserve"> </w:t>
      </w:r>
      <w:r>
        <w:t xml:space="preserve">using Future Simple accurately.</w:t>
      </w:r>
    </w:p>
    <w:p>
      <w:pPr>
        <w:numPr>
          <w:ilvl w:val="0"/>
          <w:numId w:val="2139"/>
        </w:numPr>
      </w:pPr>
      <w:r>
        <w:t xml:space="preserve">Write one Task 1 or Task 2 sentence about</w:t>
      </w:r>
      <w:r>
        <w:t xml:space="preserve"> </w:t>
      </w:r>
      <w:r>
        <w:rPr>
          <w:b/>
          <w:bCs/>
        </w:rPr>
        <w:t xml:space="preserve">a sentence requiring careful punctuation</w:t>
      </w:r>
      <w:r>
        <w:t xml:space="preserve"> </w:t>
      </w:r>
      <w:r>
        <w:t xml:space="preserve">using Future Simple accurately.</w:t>
      </w:r>
    </w:p>
    <w:bookmarkEnd w:id="1958"/>
    <w:bookmarkStart w:id="1959" w:name="e.-diagnose-the-context-4150-14"/>
    <w:p>
      <w:pPr>
        <w:pStyle w:val="Heading3"/>
      </w:pPr>
      <w:r>
        <w:t xml:space="preserve">E. Diagnose the context (41–50)</w:t>
      </w:r>
    </w:p>
    <w:p>
      <w:pPr>
        <w:numPr>
          <w:ilvl w:val="0"/>
          <w:numId w:val="2140"/>
        </w:numPr>
      </w:pPr>
      <w:r>
        <w:t xml:space="preserve">Decide whether</w:t>
      </w:r>
      <w:r>
        <w:t xml:space="preserve"> </w:t>
      </w:r>
      <w:r>
        <w:rPr>
          <w:b/>
          <w:bCs/>
        </w:rPr>
        <w:t xml:space="preserve">general fact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action in progress</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past-before-past relationship</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present result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future deadline</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duration up to a reference point</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hypothetical outcome</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reported information</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necessity or possibility</w:t>
      </w:r>
      <w:r>
        <w:t xml:space="preserve"> </w:t>
      </w:r>
      <w:r>
        <w:t xml:space="preserve">can normally be expressed with Future Simple. Write</w:t>
      </w:r>
      <w:r>
        <w:t xml:space="preserve"> </w:t>
      </w:r>
      <w:r>
        <w:rPr>
          <w:b/>
          <w:bCs/>
        </w:rPr>
        <w:t xml:space="preserve">yes/no</w:t>
      </w:r>
      <w:r>
        <w:t xml:space="preserve"> </w:t>
      </w:r>
      <w:r>
        <w:t xml:space="preserve">and one reason.</w:t>
      </w:r>
    </w:p>
    <w:p>
      <w:pPr>
        <w:numPr>
          <w:ilvl w:val="0"/>
          <w:numId w:val="2140"/>
        </w:numPr>
      </w:pPr>
      <w:r>
        <w:t xml:space="preserve">Decide whether</w:t>
      </w:r>
      <w:r>
        <w:t xml:space="preserve"> </w:t>
      </w:r>
      <w:r>
        <w:rPr>
          <w:b/>
          <w:bCs/>
        </w:rPr>
        <w:t xml:space="preserve">balanced list</w:t>
      </w:r>
      <w:r>
        <w:t xml:space="preserve"> </w:t>
      </w:r>
      <w:r>
        <w:t xml:space="preserve">can normally be expressed with Future Simple. Write</w:t>
      </w:r>
      <w:r>
        <w:t xml:space="preserve"> </w:t>
      </w:r>
      <w:r>
        <w:rPr>
          <w:b/>
          <w:bCs/>
        </w:rPr>
        <w:t xml:space="preserve">yes/no</w:t>
      </w:r>
      <w:r>
        <w:t xml:space="preserve"> </w:t>
      </w:r>
      <w:r>
        <w:t xml:space="preserve">and one reason.</w:t>
      </w:r>
    </w:p>
    <w:bookmarkEnd w:id="1959"/>
    <w:bookmarkEnd w:id="1960"/>
    <w:bookmarkStart w:id="1966" w:name="full-answers-and-explanations-14"/>
    <w:p>
      <w:pPr>
        <w:pStyle w:val="Heading2"/>
      </w:pPr>
      <w:r>
        <w:t xml:space="preserve">Full Answers and Explanations</w:t>
      </w:r>
    </w:p>
    <w:bookmarkStart w:id="1961" w:name="a.-choose-the-best-form-14"/>
    <w:p>
      <w:pPr>
        <w:pStyle w:val="Heading3"/>
      </w:pPr>
      <w:r>
        <w:t xml:space="preserve">A. Choose the best form</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p>
      <w:pPr>
        <w:numPr>
          <w:ilvl w:val="0"/>
          <w:numId w:val="2141"/>
        </w:numPr>
      </w:pPr>
      <w:r>
        <w:rPr>
          <w:b/>
          <w:bCs/>
        </w:rPr>
        <w:t xml:space="preserve">b) target structure.</w:t>
      </w:r>
      <w:r>
        <w:t xml:space="preserve"> </w:t>
      </w:r>
      <w:r>
        <w:t xml:space="preserve">The context must be completed with the Future Simple pattern; check the auxiliary and main-verb form rather than selecting a bare verb by habit.</w:t>
      </w:r>
    </w:p>
    <w:bookmarkEnd w:id="1961"/>
    <w:bookmarkStart w:id="1962" w:name="b.-transformations-14"/>
    <w:p>
      <w:pPr>
        <w:pStyle w:val="Heading3"/>
      </w:pPr>
      <w:r>
        <w:t xml:space="preserve">B. Transformations</w:t>
      </w:r>
    </w:p>
    <w:p>
      <w:pPr>
        <w:numPr>
          <w:ilvl w:val="0"/>
          <w:numId w:val="2142"/>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42"/>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42"/>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42"/>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42"/>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42"/>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42"/>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42"/>
        </w:numPr>
      </w:pPr>
      <w:r>
        <w:rPr>
          <w:b/>
          <w:bCs/>
        </w:rPr>
        <w:t xml:space="preserve">Sample answer:</w:t>
      </w:r>
      <w:r>
        <w:t xml:space="preserve"> </w:t>
      </w:r>
      <w:r>
        <w:t xml:space="preserve">Will the scheme reduce waiting times?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42"/>
        </w:numPr>
      </w:pPr>
      <w:r>
        <w:rPr>
          <w:b/>
          <w:bCs/>
        </w:rPr>
        <w:t xml:space="preserve">Sample answer:</w:t>
      </w:r>
      <w:r>
        <w:t xml:space="preserve"> </w:t>
      </w:r>
      <w:r>
        <w:t xml:space="preserve">The population will probably continue to age.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42"/>
        </w:numPr>
      </w:pPr>
      <w:r>
        <w:rPr>
          <w:b/>
          <w:bCs/>
        </w:rPr>
        <w:t xml:space="preserve">Sample answer:</w:t>
      </w:r>
      <w:r>
        <w:t xml:space="preserve"> </w:t>
      </w:r>
      <w:r>
        <w:t xml:space="preserve">The new rule will not affect current applicants.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62"/>
    <w:bookmarkStart w:id="1963" w:name="c.-error-correction-14"/>
    <w:p>
      <w:pPr>
        <w:pStyle w:val="Heading3"/>
      </w:pPr>
      <w:r>
        <w:t xml:space="preserve">C. Error correction</w:t>
      </w:r>
    </w:p>
    <w:p>
      <w:pPr>
        <w:numPr>
          <w:ilvl w:val="0"/>
          <w:numId w:val="2143"/>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43"/>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43"/>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43"/>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43"/>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43"/>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43"/>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43"/>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43"/>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43"/>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63"/>
    <w:bookmarkStart w:id="1964" w:name="d.-ielts-production-sample-answers-14"/>
    <w:p>
      <w:pPr>
        <w:pStyle w:val="Heading3"/>
      </w:pPr>
      <w:r>
        <w:t xml:space="preserve">D. IELTS production: sample answers</w:t>
      </w:r>
    </w:p>
    <w:p>
      <w:pPr>
        <w:numPr>
          <w:ilvl w:val="0"/>
          <w:numId w:val="2144"/>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44"/>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64"/>
    <w:bookmarkStart w:id="1965" w:name="e.-context-diagnosis-14"/>
    <w:p>
      <w:pPr>
        <w:pStyle w:val="Heading3"/>
      </w:pPr>
      <w:r>
        <w:t xml:space="preserve">E. Context diagnosis</w:t>
      </w:r>
    </w:p>
    <w:p>
      <w:pPr>
        <w:numPr>
          <w:ilvl w:val="0"/>
          <w:numId w:val="2145"/>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45"/>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65"/>
    <w:bookmarkEnd w:id="1966"/>
    <w:bookmarkStart w:id="1967" w:name="review-38"/>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 base | negative: subject + will not/won’t + base | question: Will + subject + base?</w:t>
      </w:r>
      <w:r>
        <w:t xml:space="preserve">. Then write one positive, one negative, and one question about an IELTS topic. Finally, explain why your chosen form is better than its nearest alternative.</w:t>
      </w:r>
    </w:p>
    <w:bookmarkEnd w:id="1967"/>
    <w:bookmarkStart w:id="1968" w:name="quiz-10-items-14"/>
    <w:p>
      <w:pPr>
        <w:pStyle w:val="Heading2"/>
      </w:pPr>
      <w:r>
        <w:t xml:space="preserve">Quiz (10 items)</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p>
      <w:pPr>
        <w:pStyle w:val="Compact"/>
        <w:numPr>
          <w:ilvl w:val="0"/>
          <w:numId w:val="2146"/>
        </w:numPr>
      </w:pPr>
      <w:r>
        <w:t xml:space="preserve">Choose, produce, or correct one Future Simple sentence about education, transport, health, environment, work, or technology.</w:t>
      </w:r>
    </w:p>
    <w:bookmarkEnd w:id="1968"/>
    <w:bookmarkStart w:id="1969" w:name="quiz-answer-guide-14"/>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 base | negative: subject + will not/won’t + base | question: Will + subject + base?</w:t>
      </w:r>
      <w:r>
        <w:t xml:space="preserve">), a logical meaning, and accurate punctuation. Rework any sentence that has an auxiliary, agreement, or time-reference error.</w:t>
      </w:r>
    </w:p>
    <w:bookmarkEnd w:id="1969"/>
    <w:bookmarkStart w:id="1970" w:name="assignment-38"/>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Simple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70"/>
    <w:bookmarkStart w:id="1971" w:name="revision-notes-38"/>
    <w:p>
      <w:pPr>
        <w:pStyle w:val="Heading2"/>
      </w:pPr>
      <w:r>
        <w:t xml:space="preserve">Revision Notes</w:t>
      </w:r>
    </w:p>
    <w:p>
      <w:pPr>
        <w:pStyle w:val="Compact"/>
        <w:numPr>
          <w:ilvl w:val="0"/>
          <w:numId w:val="2147"/>
        </w:numPr>
      </w:pPr>
      <w:r>
        <w:t xml:space="preserve">Core pattern:</w:t>
      </w:r>
      <w:r>
        <w:t xml:space="preserve"> </w:t>
      </w:r>
      <w:r>
        <w:rPr>
          <w:b/>
          <w:bCs/>
        </w:rPr>
        <w:t xml:space="preserve">positive: subject + will + base | negative: subject + will not/won’t + base | question: Will + subject + base?</w:t>
      </w:r>
    </w:p>
    <w:p>
      <w:pPr>
        <w:pStyle w:val="Compact"/>
        <w:numPr>
          <w:ilvl w:val="0"/>
          <w:numId w:val="2147"/>
        </w:numPr>
      </w:pPr>
      <w:r>
        <w:t xml:space="preserve">Check the subject, auxiliary, main verb, and time/logic reference.</w:t>
      </w:r>
    </w:p>
    <w:p>
      <w:pPr>
        <w:pStyle w:val="Compact"/>
        <w:numPr>
          <w:ilvl w:val="0"/>
          <w:numId w:val="2147"/>
        </w:numPr>
      </w:pPr>
      <w:r>
        <w:t xml:space="preserve">Signal words: tomorrow, next year, soon, probably, I think, perhaps.</w:t>
      </w:r>
    </w:p>
    <w:p>
      <w:pPr>
        <w:pStyle w:val="Compact"/>
        <w:numPr>
          <w:ilvl w:val="0"/>
          <w:numId w:val="2147"/>
        </w:numPr>
      </w:pPr>
      <w:r>
        <w:t xml:space="preserve">Personal error to monitor: ____________________.</w:t>
      </w:r>
    </w:p>
    <w:p>
      <w:pPr>
        <w:pStyle w:val="Compact"/>
        <w:numPr>
          <w:ilvl w:val="0"/>
          <w:numId w:val="2147"/>
        </w:numPr>
      </w:pPr>
      <w:r>
        <w:t xml:space="preserve">My original example: ____________________.</w:t>
      </w:r>
    </w:p>
    <w:bookmarkEnd w:id="1971"/>
    <w:bookmarkStart w:id="1972" w:name="exam-tips-38"/>
    <w:p>
      <w:pPr>
        <w:pStyle w:val="Heading2"/>
      </w:pPr>
      <w:r>
        <w:t xml:space="preserve">Exam Tips</w:t>
      </w:r>
    </w:p>
    <w:p>
      <w:pPr>
        <w:pStyle w:val="FirstParagraph"/>
      </w:pPr>
      <w:r>
        <w:t xml:space="preserve">In Writing, do not insert future simple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1972"/>
    <w:bookmarkStart w:id="1973" w:name="challenge-30"/>
    <w:p>
      <w:pPr>
        <w:pStyle w:val="Heading2"/>
      </w:pPr>
      <w:r>
        <w:t xml:space="preserve">Challenge</w:t>
      </w:r>
    </w:p>
    <w:p>
      <w:pPr>
        <w:pStyle w:val="FirstParagraph"/>
      </w:pPr>
      <w:r>
        <w:t xml:space="preserve">Rewrite this idea in three distinct, accurate ways using Future Simple: “Investment in public transport changes the choices that commuters make.” Then explain how each version changes the degree of certainty, time focus, or emphasis.</w:t>
      </w:r>
    </w:p>
    <w:bookmarkEnd w:id="1973"/>
    <w:bookmarkEnd w:id="1974"/>
    <w:bookmarkStart w:id="2003" w:name="chapter-40-future-continuous"/>
    <w:p>
      <w:pPr>
        <w:pStyle w:val="Heading1"/>
      </w:pPr>
      <w:r>
        <w:t xml:space="preserve">Chapter 40: Future Continuous</w:t>
      </w:r>
    </w:p>
    <w:p>
      <w:pPr>
        <w:pStyle w:val="FirstParagraph"/>
      </w:pPr>
      <w:r>
        <w:rPr>
          <w:i/>
          <w:iCs/>
        </w:rPr>
        <w:t xml:space="preserve">Ultimate IELTS Mastery — Part 02: Grammar</w:t>
      </w:r>
    </w:p>
    <w:bookmarkStart w:id="1975" w:name="learning-objectives-39"/>
    <w:p>
      <w:pPr>
        <w:pStyle w:val="Heading2"/>
      </w:pPr>
      <w:r>
        <w:t xml:space="preserve">Learning Objectives</w:t>
      </w:r>
    </w:p>
    <w:p>
      <w:pPr>
        <w:pStyle w:val="FirstParagraph"/>
      </w:pPr>
      <w:r>
        <w:t xml:space="preserve">By the end of this chapter, you can: (1) identify the communicative purpose of future continuous; (2) form accurate positive, negative, and question structures; (3) select the structure from context and signal words; (4) edit frequent IELTS errors; and (5) use the structure naturally in Speaking and accurately in Writing.</w:t>
      </w:r>
    </w:p>
    <w:bookmarkEnd w:id="1975"/>
    <w:bookmarkStart w:id="1976" w:name="explanation-15"/>
    <w:p>
      <w:pPr>
        <w:pStyle w:val="Heading2"/>
      </w:pPr>
      <w:r>
        <w:t xml:space="preserve">Explanation</w:t>
      </w:r>
    </w:p>
    <w:p>
      <w:pPr>
        <w:pStyle w:val="FirstParagraph"/>
      </w:pPr>
      <w:r>
        <w:t xml:space="preserve">Use the future continuous for an action that will be in progress at a particular future time, or for a polite question about plans. Do not choose a form only because a familiar signal word appears: establish the time reference, the writer’s meaning, and the relationship between ideas first.</w:t>
      </w:r>
    </w:p>
    <w:bookmarkEnd w:id="1976"/>
    <w:bookmarkStart w:id="1977" w:name="formula-15"/>
    <w:p>
      <w:pPr>
        <w:pStyle w:val="Heading2"/>
      </w:pPr>
      <w:r>
        <w:t xml:space="preserve">Formula</w:t>
      </w:r>
    </w:p>
    <w:p>
      <w:pPr>
        <w:pStyle w:val="FirstParagraph"/>
      </w:pPr>
      <w:r>
        <w:rPr>
          <w:b/>
          <w:bCs/>
        </w:rPr>
        <w:t xml:space="preserve">Core pattern:</w:t>
      </w:r>
      <w:r>
        <w:t xml:space="preserve"> </w:t>
      </w:r>
      <w:r>
        <w:t xml:space="preserve">positive: subject + will be + verb-ing | negative: subject + will not be + verb-ing | question: Will + subject + be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This time next year, the council will be expanding the tram network.</w:t>
            </w:r>
          </w:p>
        </w:tc>
      </w:tr>
      <w:tr>
        <w:tc>
          <w:tcPr/>
          <w:p>
            <w:pPr>
              <w:pStyle w:val="Compact"/>
            </w:pPr>
            <w:r>
              <w:t xml:space="preserve">Negative</w:t>
            </w:r>
          </w:p>
        </w:tc>
        <w:tc>
          <w:tcPr/>
          <w:p>
            <w:pPr>
              <w:pStyle w:val="Compact"/>
            </w:pPr>
            <w:r>
              <w:t xml:space="preserve">The team will not be collecting responses during the holiday.</w:t>
            </w:r>
          </w:p>
        </w:tc>
      </w:tr>
      <w:tr>
        <w:tc>
          <w:tcPr/>
          <w:p>
            <w:pPr>
              <w:pStyle w:val="Compact"/>
            </w:pPr>
            <w:r>
              <w:t xml:space="preserve">Question</w:t>
            </w:r>
          </w:p>
        </w:tc>
        <w:tc>
          <w:tcPr/>
          <w:p>
            <w:pPr>
              <w:pStyle w:val="Compact"/>
            </w:pPr>
            <w:r>
              <w:t xml:space="preserve">Will you be using the library this afternoon?</w:t>
            </w:r>
          </w:p>
        </w:tc>
      </w:tr>
    </w:tbl>
    <w:bookmarkEnd w:id="1977"/>
    <w:bookmarkStart w:id="1978" w:name="positive-negative-and-question-forms-15"/>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48"/>
        </w:numPr>
      </w:pPr>
      <w:r>
        <w:t xml:space="preserve">Positive:</w:t>
      </w:r>
      <w:r>
        <w:t xml:space="preserve"> </w:t>
      </w:r>
      <w:r>
        <w:rPr>
          <w:b/>
          <w:bCs/>
        </w:rPr>
        <w:t xml:space="preserve">This time next year, the council will be expanding the tram network.</w:t>
      </w:r>
    </w:p>
    <w:p>
      <w:pPr>
        <w:pStyle w:val="Compact"/>
        <w:numPr>
          <w:ilvl w:val="0"/>
          <w:numId w:val="2148"/>
        </w:numPr>
      </w:pPr>
      <w:r>
        <w:t xml:space="preserve">Negative:</w:t>
      </w:r>
      <w:r>
        <w:t xml:space="preserve"> </w:t>
      </w:r>
      <w:r>
        <w:rPr>
          <w:b/>
          <w:bCs/>
        </w:rPr>
        <w:t xml:space="preserve">The team will not be collecting responses during the holiday.</w:t>
      </w:r>
    </w:p>
    <w:p>
      <w:pPr>
        <w:pStyle w:val="Compact"/>
        <w:numPr>
          <w:ilvl w:val="0"/>
          <w:numId w:val="2148"/>
        </w:numPr>
      </w:pPr>
      <w:r>
        <w:t xml:space="preserve">Question:</w:t>
      </w:r>
      <w:r>
        <w:t xml:space="preserve"> </w:t>
      </w:r>
      <w:r>
        <w:rPr>
          <w:b/>
          <w:bCs/>
        </w:rPr>
        <w:t xml:space="preserve">Will you be using the library this afternoon?</w:t>
      </w:r>
    </w:p>
    <w:bookmarkEnd w:id="1978"/>
    <w:bookmarkStart w:id="1979" w:name="signal-words-and-context-clues-15"/>
    <w:p>
      <w:pPr>
        <w:pStyle w:val="Heading2"/>
      </w:pPr>
      <w:r>
        <w:t xml:space="preserve">Signal Words and Context Clues</w:t>
      </w:r>
    </w:p>
    <w:p>
      <w:pPr>
        <w:pStyle w:val="FirstParagraph"/>
      </w:pPr>
      <w:r>
        <w:t xml:space="preserve">Common clues include:</w:t>
      </w:r>
      <w:r>
        <w:t xml:space="preserve"> </w:t>
      </w:r>
      <w:r>
        <w:rPr>
          <w:b/>
          <w:bCs/>
        </w:rPr>
        <w:t xml:space="preserve">this time tomorrow, at 6 p.m., during, when, by then</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1979"/>
    <w:bookmarkStart w:id="1980" w:name="common-mistakes-15"/>
    <w:p>
      <w:pPr>
        <w:pStyle w:val="Heading2"/>
      </w:pPr>
      <w:r>
        <w:t xml:space="preserve">Common Mistakes</w:t>
      </w:r>
    </w:p>
    <w:p>
      <w:pPr>
        <w:pStyle w:val="Compact"/>
        <w:numPr>
          <w:ilvl w:val="0"/>
          <w:numId w:val="2149"/>
        </w:numPr>
      </w:pPr>
      <w:r>
        <w:t xml:space="preserve">Omitting be.</w:t>
      </w:r>
    </w:p>
    <w:p>
      <w:pPr>
        <w:pStyle w:val="Compact"/>
        <w:numPr>
          <w:ilvl w:val="0"/>
          <w:numId w:val="2149"/>
        </w:numPr>
      </w:pPr>
      <w:r>
        <w:t xml:space="preserve">using it for a finished result.</w:t>
      </w:r>
    </w:p>
    <w:p>
      <w:pPr>
        <w:pStyle w:val="Compact"/>
        <w:numPr>
          <w:ilvl w:val="0"/>
          <w:numId w:val="2149"/>
        </w:numPr>
      </w:pPr>
      <w:r>
        <w:t xml:space="preserve">confusing it with going to.</w:t>
      </w:r>
    </w:p>
    <w:p>
      <w:pPr>
        <w:pStyle w:val="Compact"/>
        <w:numPr>
          <w:ilvl w:val="0"/>
          <w:numId w:val="2149"/>
        </w:numPr>
      </w:pPr>
      <w:r>
        <w:t xml:space="preserve">writing will be to doing.</w:t>
      </w:r>
    </w:p>
    <w:bookmarkEnd w:id="1980"/>
    <w:bookmarkStart w:id="1981" w:name="worked-examples-39"/>
    <w:p>
      <w:pPr>
        <w:pStyle w:val="Heading2"/>
      </w:pPr>
      <w:r>
        <w:t xml:space="preserve">Worked Examples</w:t>
      </w:r>
    </w:p>
    <w:p>
      <w:pPr>
        <w:pStyle w:val="Compact"/>
        <w:numPr>
          <w:ilvl w:val="0"/>
          <w:numId w:val="2150"/>
        </w:numPr>
      </w:pPr>
      <w:r>
        <w:rPr>
          <w:b/>
          <w:bCs/>
        </w:rPr>
        <w:t xml:space="preserve">At 10 a.m., I will be taking my speaking test.</w:t>
      </w:r>
      <w:r>
        <w:t xml:space="preserve"> </w:t>
      </w:r>
      <w:r>
        <w:rPr>
          <w:i/>
          <w:iCs/>
        </w:rPr>
        <w:t xml:space="preserve">Why:</w:t>
      </w:r>
      <w:r>
        <w:t xml:space="preserve"> </w:t>
      </w:r>
      <w:r>
        <w:t xml:space="preserve">The structure matches the intended relationship, not merely the vocabulary.</w:t>
      </w:r>
    </w:p>
    <w:p>
      <w:pPr>
        <w:pStyle w:val="Compact"/>
        <w:numPr>
          <w:ilvl w:val="0"/>
          <w:numId w:val="2150"/>
        </w:numPr>
      </w:pPr>
      <w:r>
        <w:rPr>
          <w:b/>
          <w:bCs/>
        </w:rPr>
        <w:t xml:space="preserve">By June, firms will be recruiting graduates.</w:t>
      </w:r>
      <w:r>
        <w:t xml:space="preserve"> </w:t>
      </w:r>
      <w:r>
        <w:rPr>
          <w:i/>
          <w:iCs/>
        </w:rPr>
        <w:t xml:space="preserve">Why:</w:t>
      </w:r>
      <w:r>
        <w:t xml:space="preserve"> </w:t>
      </w:r>
      <w:r>
        <w:t xml:space="preserve">Notice the auxiliary, verb form, and time reference.</w:t>
      </w:r>
    </w:p>
    <w:p>
      <w:pPr>
        <w:pStyle w:val="Compact"/>
        <w:numPr>
          <w:ilvl w:val="0"/>
          <w:numId w:val="2150"/>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1981"/>
    <w:bookmarkStart w:id="1982" w:name="ielts-examples-15"/>
    <w:p>
      <w:pPr>
        <w:pStyle w:val="Heading2"/>
      </w:pPr>
      <w:r>
        <w:t xml:space="preserve">IELTS Examples</w:t>
      </w:r>
    </w:p>
    <w:p>
      <w:pPr>
        <w:pStyle w:val="Compact"/>
        <w:numPr>
          <w:ilvl w:val="0"/>
          <w:numId w:val="2151"/>
        </w:numPr>
      </w:pPr>
      <w:r>
        <w:t xml:space="preserve">Task 1: At 10 a.m., I will be taking my speaking test.</w:t>
      </w:r>
    </w:p>
    <w:p>
      <w:pPr>
        <w:pStyle w:val="Compact"/>
        <w:numPr>
          <w:ilvl w:val="0"/>
          <w:numId w:val="2151"/>
        </w:numPr>
      </w:pPr>
      <w:r>
        <w:t xml:space="preserve">Task 2: By June, firms will be recruiting graduates.</w:t>
      </w:r>
    </w:p>
    <w:p>
      <w:pPr>
        <w:pStyle w:val="Compact"/>
        <w:numPr>
          <w:ilvl w:val="0"/>
          <w:numId w:val="2151"/>
        </w:numPr>
      </w:pPr>
      <w:r>
        <w:t xml:space="preserve">Speaking: “In my experience, this grammar choice helps me express the sequence of events clearly.”</w:t>
      </w:r>
    </w:p>
    <w:bookmarkEnd w:id="1982"/>
    <w:bookmarkStart w:id="1983" w:name="band-9-examples-31"/>
    <w:p>
      <w:pPr>
        <w:pStyle w:val="Heading2"/>
      </w:pPr>
      <w:r>
        <w:t xml:space="preserve">Band 9 Examples</w:t>
      </w:r>
    </w:p>
    <w:p>
      <w:pPr>
        <w:pStyle w:val="Compact"/>
        <w:numPr>
          <w:ilvl w:val="0"/>
          <w:numId w:val="2152"/>
        </w:numPr>
      </w:pPr>
      <w:r>
        <w:rPr>
          <w:b/>
          <w:bCs/>
        </w:rPr>
        <w:t xml:space="preserve">By the middle of the decade, cities will be adapting their housing stock to a markedly older population.</w:t>
      </w:r>
    </w:p>
    <w:p>
      <w:pPr>
        <w:pStyle w:val="Compact"/>
        <w:numPr>
          <w:ilvl w:val="0"/>
          <w:numId w:val="2152"/>
        </w:numPr>
      </w:pPr>
      <w:r>
        <w:t xml:space="preserve">“Rather than making an absolute claim, a high-scoring response selects the form that states exactly how certain, frequent, complete, or conditional the idea is.”</w:t>
      </w:r>
    </w:p>
    <w:bookmarkEnd w:id="1983"/>
    <w:bookmarkStart w:id="1989" w:name="exercise-bank-50-items-15"/>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1984" w:name="a.-choose-the-best-form-110-15"/>
    <w:p>
      <w:pPr>
        <w:pStyle w:val="Heading3"/>
      </w:pPr>
      <w:r>
        <w:t xml:space="preserve">A. Choose the best form (1–10)</w:t>
      </w:r>
    </w:p>
    <w:p>
      <w:pPr>
        <w:pStyle w:val="Compact"/>
        <w:numPr>
          <w:ilvl w:val="0"/>
          <w:numId w:val="2153"/>
        </w:numPr>
      </w:pPr>
      <w:r>
        <w:t xml:space="preserve">Choose the form that best fits the intended future continuous context:</w:t>
      </w:r>
      <w:r>
        <w:t xml:space="preserve"> </w:t>
      </w:r>
      <w:r>
        <w:rPr>
          <w:b/>
          <w:bCs/>
        </w:rPr>
        <w:t xml:space="preserve">the local authority ___ a new policy to reduce waste.</w:t>
      </w:r>
    </w:p>
    <w:p>
      <w:pPr>
        <w:pStyle w:val="Compact"/>
        <w:numPr>
          <w:ilvl w:val="1"/>
          <w:numId w:val="2154"/>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chart ___ a gradual change in household spending.</w:t>
      </w:r>
    </w:p>
    <w:p>
      <w:pPr>
        <w:pStyle w:val="Compact"/>
        <w:numPr>
          <w:ilvl w:val="1"/>
          <w:numId w:val="2155"/>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students ___ reliable sources before writing essays.</w:t>
      </w:r>
    </w:p>
    <w:p>
      <w:pPr>
        <w:pStyle w:val="Compact"/>
        <w:numPr>
          <w:ilvl w:val="1"/>
          <w:numId w:val="2156"/>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research team ___ data from rural communities.</w:t>
      </w:r>
    </w:p>
    <w:p>
      <w:pPr>
        <w:pStyle w:val="Compact"/>
        <w:numPr>
          <w:ilvl w:val="1"/>
          <w:numId w:val="2157"/>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public transport ___ access to employment.</w:t>
      </w:r>
    </w:p>
    <w:p>
      <w:pPr>
        <w:pStyle w:val="Compact"/>
        <w:numPr>
          <w:ilvl w:val="1"/>
          <w:numId w:val="2158"/>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school ___ extra support for new learners.</w:t>
      </w:r>
    </w:p>
    <w:p>
      <w:pPr>
        <w:pStyle w:val="Compact"/>
        <w:numPr>
          <w:ilvl w:val="1"/>
          <w:numId w:val="2159"/>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figures ___ a clear difference between regions.</w:t>
      </w:r>
    </w:p>
    <w:p>
      <w:pPr>
        <w:pStyle w:val="Compact"/>
        <w:numPr>
          <w:ilvl w:val="1"/>
          <w:numId w:val="2160"/>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council ___ the proposal after public consultation.</w:t>
      </w:r>
    </w:p>
    <w:p>
      <w:pPr>
        <w:pStyle w:val="Compact"/>
        <w:numPr>
          <w:ilvl w:val="1"/>
          <w:numId w:val="2161"/>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many residents ___ the new cycling route.</w:t>
      </w:r>
    </w:p>
    <w:p>
      <w:pPr>
        <w:pStyle w:val="Compact"/>
        <w:numPr>
          <w:ilvl w:val="1"/>
          <w:numId w:val="2162"/>
        </w:numPr>
      </w:pPr>
      <w:r>
        <w:t xml:space="preserve">base form b) target structure c) unrelated past form</w:t>
      </w:r>
    </w:p>
    <w:p>
      <w:pPr>
        <w:pStyle w:val="Compact"/>
        <w:numPr>
          <w:ilvl w:val="0"/>
          <w:numId w:val="2153"/>
        </w:numPr>
      </w:pPr>
      <w:r>
        <w:t xml:space="preserve">Choose the form that best fits the intended future continuous context:</w:t>
      </w:r>
      <w:r>
        <w:t xml:space="preserve"> </w:t>
      </w:r>
      <w:r>
        <w:rPr>
          <w:b/>
          <w:bCs/>
        </w:rPr>
        <w:t xml:space="preserve">the report ___ several limitations of the survey.</w:t>
      </w:r>
    </w:p>
    <w:p>
      <w:pPr>
        <w:pStyle w:val="Compact"/>
        <w:numPr>
          <w:ilvl w:val="0"/>
          <w:numId w:val="2163"/>
        </w:numPr>
      </w:pPr>
      <w:r>
        <w:t xml:space="preserve">base form b) target structure c) unrelated past form</w:t>
      </w:r>
    </w:p>
    <w:bookmarkEnd w:id="1984"/>
    <w:bookmarkStart w:id="1985" w:name="b.-transform-the-sentence-1120-15"/>
    <w:p>
      <w:pPr>
        <w:pStyle w:val="Heading3"/>
      </w:pPr>
      <w:r>
        <w:t xml:space="preserve">B. Transform the sentence (11–20)</w:t>
      </w:r>
    </w:p>
    <w:p>
      <w:pPr>
        <w:numPr>
          <w:ilvl w:val="0"/>
          <w:numId w:val="2164"/>
        </w:numPr>
      </w:pPr>
      <w:r>
        <w:t xml:space="preserve">Rewrite in the</w:t>
      </w:r>
      <w:r>
        <w:t xml:space="preserve"> </w:t>
      </w:r>
      <w:r>
        <w:rPr>
          <w:b/>
          <w:bCs/>
        </w:rPr>
        <w:t xml:space="preserve">negative</w:t>
      </w:r>
      <w:r>
        <w:t xml:space="preserve"> </w:t>
      </w:r>
      <w:r>
        <w:t xml:space="preserve">form, using Future Continuous: “The Local Authority ___ A New Policy To Reduce Waste.”</w:t>
      </w:r>
    </w:p>
    <w:p>
      <w:pPr>
        <w:numPr>
          <w:ilvl w:val="0"/>
          <w:numId w:val="2164"/>
        </w:numPr>
      </w:pPr>
      <w:r>
        <w:t xml:space="preserve">Rewrite in the</w:t>
      </w:r>
      <w:r>
        <w:t xml:space="preserve"> </w:t>
      </w:r>
      <w:r>
        <w:rPr>
          <w:b/>
          <w:bCs/>
        </w:rPr>
        <w:t xml:space="preserve">question</w:t>
      </w:r>
      <w:r>
        <w:t xml:space="preserve"> </w:t>
      </w:r>
      <w:r>
        <w:t xml:space="preserve">form, using Future Continuous: “The Chart ___ A Gradual Change In Household Spending.”</w:t>
      </w:r>
    </w:p>
    <w:p>
      <w:pPr>
        <w:numPr>
          <w:ilvl w:val="0"/>
          <w:numId w:val="2164"/>
        </w:numPr>
      </w:pPr>
      <w:r>
        <w:t xml:space="preserve">Rewrite in the</w:t>
      </w:r>
      <w:r>
        <w:t xml:space="preserve"> </w:t>
      </w:r>
      <w:r>
        <w:rPr>
          <w:b/>
          <w:bCs/>
        </w:rPr>
        <w:t xml:space="preserve">positive</w:t>
      </w:r>
      <w:r>
        <w:t xml:space="preserve"> </w:t>
      </w:r>
      <w:r>
        <w:t xml:space="preserve">form, using Future Continuous: “Students ___ Reliable Sources Before Writing Essays.”</w:t>
      </w:r>
    </w:p>
    <w:p>
      <w:pPr>
        <w:numPr>
          <w:ilvl w:val="0"/>
          <w:numId w:val="2164"/>
        </w:numPr>
      </w:pPr>
      <w:r>
        <w:t xml:space="preserve">Rewrite in the</w:t>
      </w:r>
      <w:r>
        <w:t xml:space="preserve"> </w:t>
      </w:r>
      <w:r>
        <w:rPr>
          <w:b/>
          <w:bCs/>
        </w:rPr>
        <w:t xml:space="preserve">negative</w:t>
      </w:r>
      <w:r>
        <w:t xml:space="preserve"> </w:t>
      </w:r>
      <w:r>
        <w:t xml:space="preserve">form, using Future Continuous: “The Research Team ___ Data From Rural Communities.”</w:t>
      </w:r>
    </w:p>
    <w:p>
      <w:pPr>
        <w:numPr>
          <w:ilvl w:val="0"/>
          <w:numId w:val="2164"/>
        </w:numPr>
      </w:pPr>
      <w:r>
        <w:t xml:space="preserve">Rewrite in the</w:t>
      </w:r>
      <w:r>
        <w:t xml:space="preserve"> </w:t>
      </w:r>
      <w:r>
        <w:rPr>
          <w:b/>
          <w:bCs/>
        </w:rPr>
        <w:t xml:space="preserve">question</w:t>
      </w:r>
      <w:r>
        <w:t xml:space="preserve"> </w:t>
      </w:r>
      <w:r>
        <w:t xml:space="preserve">form, using Future Continuous: “Public Transport ___ Access To Employment.”</w:t>
      </w:r>
    </w:p>
    <w:p>
      <w:pPr>
        <w:numPr>
          <w:ilvl w:val="0"/>
          <w:numId w:val="2164"/>
        </w:numPr>
      </w:pPr>
      <w:r>
        <w:t xml:space="preserve">Rewrite in the</w:t>
      </w:r>
      <w:r>
        <w:t xml:space="preserve"> </w:t>
      </w:r>
      <w:r>
        <w:rPr>
          <w:b/>
          <w:bCs/>
        </w:rPr>
        <w:t xml:space="preserve">positive</w:t>
      </w:r>
      <w:r>
        <w:t xml:space="preserve"> </w:t>
      </w:r>
      <w:r>
        <w:t xml:space="preserve">form, using Future Continuous: “The School ___ Extra Support For New Learners.”</w:t>
      </w:r>
    </w:p>
    <w:p>
      <w:pPr>
        <w:numPr>
          <w:ilvl w:val="0"/>
          <w:numId w:val="2164"/>
        </w:numPr>
      </w:pPr>
      <w:r>
        <w:t xml:space="preserve">Rewrite in the</w:t>
      </w:r>
      <w:r>
        <w:t xml:space="preserve"> </w:t>
      </w:r>
      <w:r>
        <w:rPr>
          <w:b/>
          <w:bCs/>
        </w:rPr>
        <w:t xml:space="preserve">negative</w:t>
      </w:r>
      <w:r>
        <w:t xml:space="preserve"> </w:t>
      </w:r>
      <w:r>
        <w:t xml:space="preserve">form, using Future Continuous: “The Figures ___ A Clear Difference Between Regions.”</w:t>
      </w:r>
    </w:p>
    <w:p>
      <w:pPr>
        <w:numPr>
          <w:ilvl w:val="0"/>
          <w:numId w:val="2164"/>
        </w:numPr>
      </w:pPr>
      <w:r>
        <w:t xml:space="preserve">Rewrite in the</w:t>
      </w:r>
      <w:r>
        <w:t xml:space="preserve"> </w:t>
      </w:r>
      <w:r>
        <w:rPr>
          <w:b/>
          <w:bCs/>
        </w:rPr>
        <w:t xml:space="preserve">question</w:t>
      </w:r>
      <w:r>
        <w:t xml:space="preserve"> </w:t>
      </w:r>
      <w:r>
        <w:t xml:space="preserve">form, using Future Continuous: “The Council ___ The Proposal After Public Consultation.”</w:t>
      </w:r>
    </w:p>
    <w:p>
      <w:pPr>
        <w:numPr>
          <w:ilvl w:val="0"/>
          <w:numId w:val="2164"/>
        </w:numPr>
      </w:pPr>
      <w:r>
        <w:t xml:space="preserve">Rewrite in the</w:t>
      </w:r>
      <w:r>
        <w:t xml:space="preserve"> </w:t>
      </w:r>
      <w:r>
        <w:rPr>
          <w:b/>
          <w:bCs/>
        </w:rPr>
        <w:t xml:space="preserve">positive</w:t>
      </w:r>
      <w:r>
        <w:t xml:space="preserve"> </w:t>
      </w:r>
      <w:r>
        <w:t xml:space="preserve">form, using Future Continuous: “Many Residents ___ The New Cycling Route.”</w:t>
      </w:r>
    </w:p>
    <w:p>
      <w:pPr>
        <w:numPr>
          <w:ilvl w:val="0"/>
          <w:numId w:val="2164"/>
        </w:numPr>
      </w:pPr>
      <w:r>
        <w:t xml:space="preserve">Rewrite in the</w:t>
      </w:r>
      <w:r>
        <w:t xml:space="preserve"> </w:t>
      </w:r>
      <w:r>
        <w:rPr>
          <w:b/>
          <w:bCs/>
        </w:rPr>
        <w:t xml:space="preserve">negative</w:t>
      </w:r>
      <w:r>
        <w:t xml:space="preserve"> </w:t>
      </w:r>
      <w:r>
        <w:t xml:space="preserve">form, using Future Continuous: “The Report ___ Several Limitations Of The Survey.”</w:t>
      </w:r>
    </w:p>
    <w:bookmarkEnd w:id="1985"/>
    <w:bookmarkStart w:id="1986" w:name="c.-correct-the-error-2130-15"/>
    <w:p>
      <w:pPr>
        <w:pStyle w:val="Heading3"/>
      </w:pPr>
      <w:r>
        <w:t xml:space="preserve">C. Correct the error (21–30)</w:t>
      </w:r>
    </w:p>
    <w:p>
      <w:pPr>
        <w:numPr>
          <w:ilvl w:val="0"/>
          <w:numId w:val="2165"/>
        </w:numPr>
      </w:pPr>
      <w:r>
        <w:t xml:space="preserve">Correct:</w:t>
      </w:r>
      <w:r>
        <w:t xml:space="preserve"> </w:t>
      </w:r>
      <w:r>
        <w:rPr>
          <w:b/>
          <w:bCs/>
        </w:rPr>
        <w:t xml:space="preserve">The authority use the structure incorrectly in its report.</w:t>
      </w:r>
    </w:p>
    <w:p>
      <w:pPr>
        <w:numPr>
          <w:ilvl w:val="0"/>
          <w:numId w:val="2165"/>
        </w:numPr>
      </w:pPr>
      <w:r>
        <w:t xml:space="preserve">Correct:</w:t>
      </w:r>
      <w:r>
        <w:t xml:space="preserve"> </w:t>
      </w:r>
      <w:r>
        <w:rPr>
          <w:b/>
          <w:bCs/>
        </w:rPr>
        <w:t xml:space="preserve">Does the figures shows the trend?</w:t>
      </w:r>
    </w:p>
    <w:p>
      <w:pPr>
        <w:numPr>
          <w:ilvl w:val="0"/>
          <w:numId w:val="2165"/>
        </w:numPr>
      </w:pPr>
      <w:r>
        <w:t xml:space="preserve">Correct:</w:t>
      </w:r>
      <w:r>
        <w:t xml:space="preserve"> </w:t>
      </w:r>
      <w:r>
        <w:rPr>
          <w:b/>
          <w:bCs/>
        </w:rPr>
        <w:t xml:space="preserve">The report did not uses a clear form.</w:t>
      </w:r>
    </w:p>
    <w:p>
      <w:pPr>
        <w:numPr>
          <w:ilvl w:val="0"/>
          <w:numId w:val="2165"/>
        </w:numPr>
      </w:pPr>
      <w:r>
        <w:t xml:space="preserve">Correct:</w:t>
      </w:r>
      <w:r>
        <w:t xml:space="preserve"> </w:t>
      </w:r>
      <w:r>
        <w:rPr>
          <w:b/>
          <w:bCs/>
        </w:rPr>
        <w:t xml:space="preserve">Researchers have wrote the conclusion.</w:t>
      </w:r>
    </w:p>
    <w:p>
      <w:pPr>
        <w:numPr>
          <w:ilvl w:val="0"/>
          <w:numId w:val="2165"/>
        </w:numPr>
      </w:pPr>
      <w:r>
        <w:t xml:space="preserve">Correct:</w:t>
      </w:r>
      <w:r>
        <w:t xml:space="preserve"> </w:t>
      </w:r>
      <w:r>
        <w:rPr>
          <w:b/>
          <w:bCs/>
        </w:rPr>
        <w:t xml:space="preserve">If the policy will change, results will improve.</w:t>
      </w:r>
    </w:p>
    <w:p>
      <w:pPr>
        <w:numPr>
          <w:ilvl w:val="0"/>
          <w:numId w:val="2165"/>
        </w:numPr>
      </w:pPr>
      <w:r>
        <w:t xml:space="preserve">Correct:</w:t>
      </w:r>
      <w:r>
        <w:t xml:space="preserve"> </w:t>
      </w:r>
      <w:r>
        <w:rPr>
          <w:b/>
          <w:bCs/>
        </w:rPr>
        <w:t xml:space="preserve">The speaker said that did the scheme work.</w:t>
      </w:r>
    </w:p>
    <w:p>
      <w:pPr>
        <w:numPr>
          <w:ilvl w:val="0"/>
          <w:numId w:val="2165"/>
        </w:numPr>
      </w:pPr>
      <w:r>
        <w:t xml:space="preserve">Correct:</w:t>
      </w:r>
      <w:r>
        <w:t xml:space="preserve"> </w:t>
      </w:r>
      <w:r>
        <w:rPr>
          <w:b/>
          <w:bCs/>
        </w:rPr>
        <w:t xml:space="preserve">The programme is not achieve its target.</w:t>
      </w:r>
    </w:p>
    <w:p>
      <w:pPr>
        <w:numPr>
          <w:ilvl w:val="0"/>
          <w:numId w:val="2165"/>
        </w:numPr>
      </w:pPr>
      <w:r>
        <w:t xml:space="preserve">Correct:</w:t>
      </w:r>
      <w:r>
        <w:t xml:space="preserve"> </w:t>
      </w:r>
      <w:r>
        <w:rPr>
          <w:b/>
          <w:bCs/>
        </w:rPr>
        <w:t xml:space="preserve">Will have the city completed the project by 2030?</w:t>
      </w:r>
    </w:p>
    <w:p>
      <w:pPr>
        <w:numPr>
          <w:ilvl w:val="0"/>
          <w:numId w:val="2165"/>
        </w:numPr>
      </w:pPr>
      <w:r>
        <w:t xml:space="preserve">Correct:</w:t>
      </w:r>
      <w:r>
        <w:t xml:space="preserve"> </w:t>
      </w:r>
      <w:r>
        <w:rPr>
          <w:b/>
          <w:bCs/>
        </w:rPr>
        <w:t xml:space="preserve">The data were collected, however they was incomplete.</w:t>
      </w:r>
    </w:p>
    <w:p>
      <w:pPr>
        <w:numPr>
          <w:ilvl w:val="0"/>
          <w:numId w:val="2165"/>
        </w:numPr>
      </w:pPr>
      <w:r>
        <w:t xml:space="preserve">Correct:</w:t>
      </w:r>
      <w:r>
        <w:t xml:space="preserve"> </w:t>
      </w:r>
      <w:r>
        <w:rPr>
          <w:b/>
          <w:bCs/>
        </w:rPr>
        <w:t xml:space="preserve">The plan aims reducing costs, to improve access, and safety.</w:t>
      </w:r>
    </w:p>
    <w:bookmarkEnd w:id="1986"/>
    <w:bookmarkStart w:id="1987" w:name="d.-ielts-production-3140-15"/>
    <w:p>
      <w:pPr>
        <w:pStyle w:val="Heading3"/>
      </w:pPr>
      <w:r>
        <w:t xml:space="preserve">D. IELTS production (31–40)</w:t>
      </w:r>
    </w:p>
    <w:p>
      <w:pPr>
        <w:numPr>
          <w:ilvl w:val="0"/>
          <w:numId w:val="2166"/>
        </w:numPr>
      </w:pPr>
      <w:r>
        <w:t xml:space="preserve">Write one Task 1 or Task 2 sentence about</w:t>
      </w:r>
      <w:r>
        <w:t xml:space="preserve"> </w:t>
      </w:r>
      <w:r>
        <w:rPr>
          <w:b/>
          <w:bCs/>
        </w:rPr>
        <w:t xml:space="preserve">a stable national fact</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change shown in a graph</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completed event with a date</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continuing process</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prediction for 2035</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hypothetical policy result</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researcher’s reported claim</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an obligation for governments</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three-part parallel argument</w:t>
      </w:r>
      <w:r>
        <w:t xml:space="preserve"> </w:t>
      </w:r>
      <w:r>
        <w:t xml:space="preserve">using Future Continuous accurately.</w:t>
      </w:r>
    </w:p>
    <w:p>
      <w:pPr>
        <w:numPr>
          <w:ilvl w:val="0"/>
          <w:numId w:val="2166"/>
        </w:numPr>
      </w:pPr>
      <w:r>
        <w:t xml:space="preserve">Write one Task 1 or Task 2 sentence about</w:t>
      </w:r>
      <w:r>
        <w:t xml:space="preserve"> </w:t>
      </w:r>
      <w:r>
        <w:rPr>
          <w:b/>
          <w:bCs/>
        </w:rPr>
        <w:t xml:space="preserve">a sentence requiring careful punctuation</w:t>
      </w:r>
      <w:r>
        <w:t xml:space="preserve"> </w:t>
      </w:r>
      <w:r>
        <w:t xml:space="preserve">using Future Continuous accurately.</w:t>
      </w:r>
    </w:p>
    <w:bookmarkEnd w:id="1987"/>
    <w:bookmarkStart w:id="1988" w:name="e.-diagnose-the-context-4150-15"/>
    <w:p>
      <w:pPr>
        <w:pStyle w:val="Heading3"/>
      </w:pPr>
      <w:r>
        <w:t xml:space="preserve">E. Diagnose the context (41–50)</w:t>
      </w:r>
    </w:p>
    <w:p>
      <w:pPr>
        <w:numPr>
          <w:ilvl w:val="0"/>
          <w:numId w:val="2167"/>
        </w:numPr>
      </w:pPr>
      <w:r>
        <w:t xml:space="preserve">Decide whether</w:t>
      </w:r>
      <w:r>
        <w:t xml:space="preserve"> </w:t>
      </w:r>
      <w:r>
        <w:rPr>
          <w:b/>
          <w:bCs/>
        </w:rPr>
        <w:t xml:space="preserve">general fact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action in progress</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past-before-past relationship</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present result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future deadline</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duration up to a reference point</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hypothetical outcome</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reported information</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necessity or possibility</w:t>
      </w:r>
      <w:r>
        <w:t xml:space="preserve"> </w:t>
      </w:r>
      <w:r>
        <w:t xml:space="preserve">can normally be expressed with Future Continuous. Write</w:t>
      </w:r>
      <w:r>
        <w:t xml:space="preserve"> </w:t>
      </w:r>
      <w:r>
        <w:rPr>
          <w:b/>
          <w:bCs/>
        </w:rPr>
        <w:t xml:space="preserve">yes/no</w:t>
      </w:r>
      <w:r>
        <w:t xml:space="preserve"> </w:t>
      </w:r>
      <w:r>
        <w:t xml:space="preserve">and one reason.</w:t>
      </w:r>
    </w:p>
    <w:p>
      <w:pPr>
        <w:numPr>
          <w:ilvl w:val="0"/>
          <w:numId w:val="2167"/>
        </w:numPr>
      </w:pPr>
      <w:r>
        <w:t xml:space="preserve">Decide whether</w:t>
      </w:r>
      <w:r>
        <w:t xml:space="preserve"> </w:t>
      </w:r>
      <w:r>
        <w:rPr>
          <w:b/>
          <w:bCs/>
        </w:rPr>
        <w:t xml:space="preserve">balanced list</w:t>
      </w:r>
      <w:r>
        <w:t xml:space="preserve"> </w:t>
      </w:r>
      <w:r>
        <w:t xml:space="preserve">can normally be expressed with Future Continuous. Write</w:t>
      </w:r>
      <w:r>
        <w:t xml:space="preserve"> </w:t>
      </w:r>
      <w:r>
        <w:rPr>
          <w:b/>
          <w:bCs/>
        </w:rPr>
        <w:t xml:space="preserve">yes/no</w:t>
      </w:r>
      <w:r>
        <w:t xml:space="preserve"> </w:t>
      </w:r>
      <w:r>
        <w:t xml:space="preserve">and one reason.</w:t>
      </w:r>
    </w:p>
    <w:bookmarkEnd w:id="1988"/>
    <w:bookmarkEnd w:id="1989"/>
    <w:bookmarkStart w:id="1995" w:name="full-answers-and-explanations-15"/>
    <w:p>
      <w:pPr>
        <w:pStyle w:val="Heading2"/>
      </w:pPr>
      <w:r>
        <w:t xml:space="preserve">Full Answers and Explanations</w:t>
      </w:r>
    </w:p>
    <w:bookmarkStart w:id="1990" w:name="a.-choose-the-best-form-15"/>
    <w:p>
      <w:pPr>
        <w:pStyle w:val="Heading3"/>
      </w:pPr>
      <w:r>
        <w:t xml:space="preserve">A. Choose the best form</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p>
      <w:pPr>
        <w:numPr>
          <w:ilvl w:val="0"/>
          <w:numId w:val="2168"/>
        </w:numPr>
      </w:pPr>
      <w:r>
        <w:rPr>
          <w:b/>
          <w:bCs/>
        </w:rPr>
        <w:t xml:space="preserve">b) target structure.</w:t>
      </w:r>
      <w:r>
        <w:t xml:space="preserve"> </w:t>
      </w:r>
      <w:r>
        <w:t xml:space="preserve">The context must be completed with the Future Continuous pattern; check the auxiliary and main-verb form rather than selecting a bare verb by habit.</w:t>
      </w:r>
    </w:p>
    <w:bookmarkEnd w:id="1990"/>
    <w:bookmarkStart w:id="1991" w:name="b.-transformations-15"/>
    <w:p>
      <w:pPr>
        <w:pStyle w:val="Heading3"/>
      </w:pPr>
      <w:r>
        <w:t xml:space="preserve">B. Transformations</w:t>
      </w:r>
    </w:p>
    <w:p>
      <w:pPr>
        <w:numPr>
          <w:ilvl w:val="0"/>
          <w:numId w:val="2169"/>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9"/>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9"/>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9"/>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9"/>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9"/>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9"/>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69"/>
        </w:numPr>
      </w:pPr>
      <w:r>
        <w:rPr>
          <w:b/>
          <w:bCs/>
        </w:rPr>
        <w:t xml:space="preserve">Sample answer:</w:t>
      </w:r>
      <w:r>
        <w:t xml:space="preserve"> </w:t>
      </w:r>
      <w:r>
        <w:t xml:space="preserve">Will you be using the library this afternoon?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69"/>
        </w:numPr>
      </w:pPr>
      <w:r>
        <w:rPr>
          <w:b/>
          <w:bCs/>
        </w:rPr>
        <w:t xml:space="preserve">Sample answer:</w:t>
      </w:r>
      <w:r>
        <w:t xml:space="preserve"> </w:t>
      </w:r>
      <w:r>
        <w:t xml:space="preserve">This time next year, the council will be expanding the tram network.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69"/>
        </w:numPr>
      </w:pPr>
      <w:r>
        <w:rPr>
          <w:b/>
          <w:bCs/>
        </w:rPr>
        <w:t xml:space="preserve">Sample answer:</w:t>
      </w:r>
      <w:r>
        <w:t xml:space="preserve"> </w:t>
      </w:r>
      <w:r>
        <w:t xml:space="preserve">The team will not be collecting responses during the holiday.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1991"/>
    <w:bookmarkStart w:id="1992" w:name="c.-error-correction-15"/>
    <w:p>
      <w:pPr>
        <w:pStyle w:val="Heading3"/>
      </w:pPr>
      <w:r>
        <w:t xml:space="preserve">C. Error correction</w:t>
      </w:r>
    </w:p>
    <w:p>
      <w:pPr>
        <w:numPr>
          <w:ilvl w:val="0"/>
          <w:numId w:val="2170"/>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70"/>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70"/>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70"/>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70"/>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70"/>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70"/>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70"/>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70"/>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70"/>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1992"/>
    <w:bookmarkStart w:id="1993" w:name="d.-ielts-production-sample-answers-15"/>
    <w:p>
      <w:pPr>
        <w:pStyle w:val="Heading3"/>
      </w:pPr>
      <w:r>
        <w:t xml:space="preserve">D. IELTS production: sample answers</w:t>
      </w:r>
    </w:p>
    <w:p>
      <w:pPr>
        <w:numPr>
          <w:ilvl w:val="0"/>
          <w:numId w:val="2171"/>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71"/>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1993"/>
    <w:bookmarkStart w:id="1994" w:name="e.-context-diagnosis-15"/>
    <w:p>
      <w:pPr>
        <w:pStyle w:val="Heading3"/>
      </w:pPr>
      <w:r>
        <w:t xml:space="preserve">E. Context diagnosis</w:t>
      </w:r>
    </w:p>
    <w:p>
      <w:pPr>
        <w:numPr>
          <w:ilvl w:val="0"/>
          <w:numId w:val="2172"/>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72"/>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1994"/>
    <w:bookmarkEnd w:id="1995"/>
    <w:bookmarkStart w:id="1996" w:name="review-39"/>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be + verb-ing | negative: subject + will not be + verb-ing | question: Will + subject + be + verb-ing?</w:t>
      </w:r>
      <w:r>
        <w:t xml:space="preserve">. Then write one positive, one negative, and one question about an IELTS topic. Finally, explain why your chosen form is better than its nearest alternative.</w:t>
      </w:r>
    </w:p>
    <w:bookmarkEnd w:id="1996"/>
    <w:bookmarkStart w:id="1997" w:name="quiz-10-items-15"/>
    <w:p>
      <w:pPr>
        <w:pStyle w:val="Heading2"/>
      </w:pPr>
      <w:r>
        <w:t xml:space="preserve">Quiz (10 items)</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p>
      <w:pPr>
        <w:pStyle w:val="Compact"/>
        <w:numPr>
          <w:ilvl w:val="0"/>
          <w:numId w:val="2173"/>
        </w:numPr>
      </w:pPr>
      <w:r>
        <w:t xml:space="preserve">Choose, produce, or correct one Future Continuous sentence about education, transport, health, environment, work, or technology.</w:t>
      </w:r>
    </w:p>
    <w:bookmarkEnd w:id="1997"/>
    <w:bookmarkStart w:id="1998" w:name="quiz-answer-guide-15"/>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be + verb-ing | negative: subject + will not be + verb-ing | question: Will + subject + be + verb-ing?</w:t>
      </w:r>
      <w:r>
        <w:t xml:space="preserve">), a logical meaning, and accurate punctuation. Rework any sentence that has an auxiliary, agreement, or time-reference error.</w:t>
      </w:r>
    </w:p>
    <w:bookmarkEnd w:id="1998"/>
    <w:bookmarkStart w:id="1999" w:name="assignment-39"/>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1999"/>
    <w:bookmarkStart w:id="2000" w:name="revision-notes-39"/>
    <w:p>
      <w:pPr>
        <w:pStyle w:val="Heading2"/>
      </w:pPr>
      <w:r>
        <w:t xml:space="preserve">Revision Notes</w:t>
      </w:r>
    </w:p>
    <w:p>
      <w:pPr>
        <w:pStyle w:val="Compact"/>
        <w:numPr>
          <w:ilvl w:val="0"/>
          <w:numId w:val="2174"/>
        </w:numPr>
      </w:pPr>
      <w:r>
        <w:t xml:space="preserve">Core pattern:</w:t>
      </w:r>
      <w:r>
        <w:t xml:space="preserve"> </w:t>
      </w:r>
      <w:r>
        <w:rPr>
          <w:b/>
          <w:bCs/>
        </w:rPr>
        <w:t xml:space="preserve">positive: subject + will be + verb-ing | negative: subject + will not be + verb-ing | question: Will + subject + be + verb-ing?</w:t>
      </w:r>
    </w:p>
    <w:p>
      <w:pPr>
        <w:pStyle w:val="Compact"/>
        <w:numPr>
          <w:ilvl w:val="0"/>
          <w:numId w:val="2174"/>
        </w:numPr>
      </w:pPr>
      <w:r>
        <w:t xml:space="preserve">Check the subject, auxiliary, main verb, and time/logic reference.</w:t>
      </w:r>
    </w:p>
    <w:p>
      <w:pPr>
        <w:pStyle w:val="Compact"/>
        <w:numPr>
          <w:ilvl w:val="0"/>
          <w:numId w:val="2174"/>
        </w:numPr>
      </w:pPr>
      <w:r>
        <w:t xml:space="preserve">Signal words: this time tomorrow, at 6 p.m., during, when, by then.</w:t>
      </w:r>
    </w:p>
    <w:p>
      <w:pPr>
        <w:pStyle w:val="Compact"/>
        <w:numPr>
          <w:ilvl w:val="0"/>
          <w:numId w:val="2174"/>
        </w:numPr>
      </w:pPr>
      <w:r>
        <w:t xml:space="preserve">Personal error to monitor: ____________________.</w:t>
      </w:r>
    </w:p>
    <w:p>
      <w:pPr>
        <w:pStyle w:val="Compact"/>
        <w:numPr>
          <w:ilvl w:val="0"/>
          <w:numId w:val="2174"/>
        </w:numPr>
      </w:pPr>
      <w:r>
        <w:t xml:space="preserve">My original example: ____________________.</w:t>
      </w:r>
    </w:p>
    <w:bookmarkEnd w:id="2000"/>
    <w:bookmarkStart w:id="2001" w:name="exam-tips-39"/>
    <w:p>
      <w:pPr>
        <w:pStyle w:val="Heading2"/>
      </w:pPr>
      <w:r>
        <w:t xml:space="preserve">Exam Tips</w:t>
      </w:r>
    </w:p>
    <w:p>
      <w:pPr>
        <w:pStyle w:val="FirstParagraph"/>
      </w:pPr>
      <w:r>
        <w:t xml:space="preserve">In Writing, do not insert future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01"/>
    <w:bookmarkStart w:id="2002" w:name="challenge-31"/>
    <w:p>
      <w:pPr>
        <w:pStyle w:val="Heading2"/>
      </w:pPr>
      <w:r>
        <w:t xml:space="preserve">Challenge</w:t>
      </w:r>
    </w:p>
    <w:p>
      <w:pPr>
        <w:pStyle w:val="FirstParagraph"/>
      </w:pPr>
      <w:r>
        <w:t xml:space="preserve">Rewrite this idea in three distinct, accurate ways using Future Continuous: “Investment in public transport changes the choices that commuters make.” Then explain how each version changes the degree of certainty, time focus, or emphasis.</w:t>
      </w:r>
    </w:p>
    <w:bookmarkEnd w:id="2002"/>
    <w:bookmarkEnd w:id="2003"/>
    <w:bookmarkStart w:id="2032" w:name="chapter-41-future-perfect"/>
    <w:p>
      <w:pPr>
        <w:pStyle w:val="Heading1"/>
      </w:pPr>
      <w:r>
        <w:t xml:space="preserve">Chapter 41: Future Perfect</w:t>
      </w:r>
    </w:p>
    <w:p>
      <w:pPr>
        <w:pStyle w:val="FirstParagraph"/>
      </w:pPr>
      <w:r>
        <w:rPr>
          <w:i/>
          <w:iCs/>
        </w:rPr>
        <w:t xml:space="preserve">Ultimate IELTS Mastery — Part 02: Grammar</w:t>
      </w:r>
    </w:p>
    <w:bookmarkStart w:id="2004" w:name="learning-objectives-40"/>
    <w:p>
      <w:pPr>
        <w:pStyle w:val="Heading2"/>
      </w:pPr>
      <w:r>
        <w:t xml:space="preserve">Learning Objectives</w:t>
      </w:r>
    </w:p>
    <w:p>
      <w:pPr>
        <w:pStyle w:val="FirstParagraph"/>
      </w:pPr>
      <w:r>
        <w:t xml:space="preserve">By the end of this chapter, you can: (1) identify the communicative purpose of future perfect; (2) form accurate positive, negative, and question structures; (3) select the structure from context and signal words; (4) edit frequent IELTS errors; and (5) use the structure naturally in Speaking and accurately in Writing.</w:t>
      </w:r>
    </w:p>
    <w:bookmarkEnd w:id="2004"/>
    <w:bookmarkStart w:id="2005" w:name="explanation-16"/>
    <w:p>
      <w:pPr>
        <w:pStyle w:val="Heading2"/>
      </w:pPr>
      <w:r>
        <w:t xml:space="preserve">Explanation</w:t>
      </w:r>
    </w:p>
    <w:p>
      <w:pPr>
        <w:pStyle w:val="FirstParagraph"/>
      </w:pPr>
      <w:r>
        <w:t xml:space="preserve">Use the future perfect for an action that will be completed before a future time or deadline. Do not choose a form only because a familiar signal word appears: establish the time reference, the writer’s meaning, and the relationship between ideas first.</w:t>
      </w:r>
    </w:p>
    <w:bookmarkEnd w:id="2005"/>
    <w:bookmarkStart w:id="2006" w:name="formula-16"/>
    <w:p>
      <w:pPr>
        <w:pStyle w:val="Heading2"/>
      </w:pPr>
      <w:r>
        <w:t xml:space="preserve">Formula</w:t>
      </w:r>
    </w:p>
    <w:p>
      <w:pPr>
        <w:pStyle w:val="FirstParagraph"/>
      </w:pPr>
      <w:r>
        <w:rPr>
          <w:b/>
          <w:bCs/>
        </w:rPr>
        <w:t xml:space="preserve">Core pattern:</w:t>
      </w:r>
      <w:r>
        <w:t xml:space="preserve"> </w:t>
      </w:r>
      <w:r>
        <w:t xml:space="preserve">positive: subject + will have + past participle | negative: subject + will not have + past participle | question: Will + subject + have + past participle?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2030, the region will have doubled its renewable capacity.</w:t>
            </w:r>
          </w:p>
        </w:tc>
      </w:tr>
      <w:tr>
        <w:tc>
          <w:tcPr/>
          <w:p>
            <w:pPr>
              <w:pStyle w:val="Compact"/>
            </w:pPr>
            <w:r>
              <w:t xml:space="preserve">Negative</w:t>
            </w:r>
          </w:p>
        </w:tc>
        <w:tc>
          <w:tcPr/>
          <w:p>
            <w:pPr>
              <w:pStyle w:val="Compact"/>
            </w:pPr>
            <w:r>
              <w:t xml:space="preserve">The university will not have released results by Friday.</w:t>
            </w:r>
          </w:p>
        </w:tc>
      </w:tr>
      <w:tr>
        <w:tc>
          <w:tcPr/>
          <w:p>
            <w:pPr>
              <w:pStyle w:val="Compact"/>
            </w:pPr>
            <w:r>
              <w:t xml:space="preserve">Question</w:t>
            </w:r>
          </w:p>
        </w:tc>
        <w:tc>
          <w:tcPr/>
          <w:p>
            <w:pPr>
              <w:pStyle w:val="Compact"/>
            </w:pPr>
            <w:r>
              <w:t xml:space="preserve">Will the firm have completed the trial before July?</w:t>
            </w:r>
          </w:p>
        </w:tc>
      </w:tr>
    </w:tbl>
    <w:bookmarkEnd w:id="2006"/>
    <w:bookmarkStart w:id="2007" w:name="positive-negative-and-question-forms-16"/>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175"/>
        </w:numPr>
      </w:pPr>
      <w:r>
        <w:t xml:space="preserve">Positive:</w:t>
      </w:r>
      <w:r>
        <w:t xml:space="preserve"> </w:t>
      </w:r>
      <w:r>
        <w:rPr>
          <w:b/>
          <w:bCs/>
        </w:rPr>
        <w:t xml:space="preserve">By 2030, the region will have doubled its renewable capacity.</w:t>
      </w:r>
    </w:p>
    <w:p>
      <w:pPr>
        <w:pStyle w:val="Compact"/>
        <w:numPr>
          <w:ilvl w:val="0"/>
          <w:numId w:val="2175"/>
        </w:numPr>
      </w:pPr>
      <w:r>
        <w:t xml:space="preserve">Negative:</w:t>
      </w:r>
      <w:r>
        <w:t xml:space="preserve"> </w:t>
      </w:r>
      <w:r>
        <w:rPr>
          <w:b/>
          <w:bCs/>
        </w:rPr>
        <w:t xml:space="preserve">The university will not have released results by Friday.</w:t>
      </w:r>
    </w:p>
    <w:p>
      <w:pPr>
        <w:pStyle w:val="Compact"/>
        <w:numPr>
          <w:ilvl w:val="0"/>
          <w:numId w:val="2175"/>
        </w:numPr>
      </w:pPr>
      <w:r>
        <w:t xml:space="preserve">Question:</w:t>
      </w:r>
      <w:r>
        <w:t xml:space="preserve"> </w:t>
      </w:r>
      <w:r>
        <w:rPr>
          <w:b/>
          <w:bCs/>
        </w:rPr>
        <w:t xml:space="preserve">Will the firm have completed the trial before July?</w:t>
      </w:r>
    </w:p>
    <w:bookmarkEnd w:id="2007"/>
    <w:bookmarkStart w:id="2008" w:name="signal-words-and-context-clues-16"/>
    <w:p>
      <w:pPr>
        <w:pStyle w:val="Heading2"/>
      </w:pPr>
      <w:r>
        <w:t xml:space="preserve">Signal Words and Context Clues</w:t>
      </w:r>
    </w:p>
    <w:p>
      <w:pPr>
        <w:pStyle w:val="FirstParagraph"/>
      </w:pPr>
      <w:r>
        <w:t xml:space="preserve">Common clues include:</w:t>
      </w:r>
      <w:r>
        <w:t xml:space="preserve"> </w:t>
      </w:r>
      <w:r>
        <w:rPr>
          <w:b/>
          <w:bCs/>
        </w:rPr>
        <w:t xml:space="preserve">by, by the time, before, within, by 2030</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2008"/>
    <w:bookmarkStart w:id="2009" w:name="common-mistakes-16"/>
    <w:p>
      <w:pPr>
        <w:pStyle w:val="Heading2"/>
      </w:pPr>
      <w:r>
        <w:t xml:space="preserve">Common Mistakes</w:t>
      </w:r>
    </w:p>
    <w:p>
      <w:pPr>
        <w:pStyle w:val="Compact"/>
        <w:numPr>
          <w:ilvl w:val="0"/>
          <w:numId w:val="2176"/>
        </w:numPr>
      </w:pPr>
      <w:r>
        <w:t xml:space="preserve">Using will have + past simple.</w:t>
      </w:r>
    </w:p>
    <w:p>
      <w:pPr>
        <w:pStyle w:val="Compact"/>
        <w:numPr>
          <w:ilvl w:val="0"/>
          <w:numId w:val="2176"/>
        </w:numPr>
      </w:pPr>
      <w:r>
        <w:t xml:space="preserve">confusing by (deadline) with until (duration).</w:t>
      </w:r>
    </w:p>
    <w:p>
      <w:pPr>
        <w:pStyle w:val="Compact"/>
        <w:numPr>
          <w:ilvl w:val="0"/>
          <w:numId w:val="2176"/>
        </w:numPr>
      </w:pPr>
      <w:r>
        <w:t xml:space="preserve">using it for ongoing actions.</w:t>
      </w:r>
    </w:p>
    <w:p>
      <w:pPr>
        <w:pStyle w:val="Compact"/>
        <w:numPr>
          <w:ilvl w:val="0"/>
          <w:numId w:val="2176"/>
        </w:numPr>
      </w:pPr>
      <w:r>
        <w:t xml:space="preserve">omitting have.</w:t>
      </w:r>
    </w:p>
    <w:bookmarkEnd w:id="2009"/>
    <w:bookmarkStart w:id="2010" w:name="worked-examples-40"/>
    <w:p>
      <w:pPr>
        <w:pStyle w:val="Heading2"/>
      </w:pPr>
      <w:r>
        <w:t xml:space="preserve">Worked Examples</w:t>
      </w:r>
    </w:p>
    <w:p>
      <w:pPr>
        <w:pStyle w:val="Compact"/>
        <w:numPr>
          <w:ilvl w:val="0"/>
          <w:numId w:val="2177"/>
        </w:numPr>
      </w:pPr>
      <w:r>
        <w:rPr>
          <w:b/>
          <w:bCs/>
        </w:rPr>
        <w:t xml:space="preserve">By next month, I will have finished my literature review.</w:t>
      </w:r>
      <w:r>
        <w:t xml:space="preserve"> </w:t>
      </w:r>
      <w:r>
        <w:rPr>
          <w:i/>
          <w:iCs/>
        </w:rPr>
        <w:t xml:space="preserve">Why:</w:t>
      </w:r>
      <w:r>
        <w:t xml:space="preserve"> </w:t>
      </w:r>
      <w:r>
        <w:t xml:space="preserve">The structure matches the intended relationship, not merely the vocabulary.</w:t>
      </w:r>
    </w:p>
    <w:p>
      <w:pPr>
        <w:pStyle w:val="Compact"/>
        <w:numPr>
          <w:ilvl w:val="0"/>
          <w:numId w:val="2177"/>
        </w:numPr>
      </w:pPr>
      <w:r>
        <w:rPr>
          <w:b/>
          <w:bCs/>
        </w:rPr>
        <w:t xml:space="preserve">The rate will have fallen to 10% by 2040.</w:t>
      </w:r>
      <w:r>
        <w:t xml:space="preserve"> </w:t>
      </w:r>
      <w:r>
        <w:rPr>
          <w:i/>
          <w:iCs/>
        </w:rPr>
        <w:t xml:space="preserve">Why:</w:t>
      </w:r>
      <w:r>
        <w:t xml:space="preserve"> </w:t>
      </w:r>
      <w:r>
        <w:t xml:space="preserve">Notice the auxiliary, verb form, and time reference.</w:t>
      </w:r>
    </w:p>
    <w:p>
      <w:pPr>
        <w:pStyle w:val="Compact"/>
        <w:numPr>
          <w:ilvl w:val="0"/>
          <w:numId w:val="2177"/>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2010"/>
    <w:bookmarkStart w:id="2011" w:name="ielts-examples-16"/>
    <w:p>
      <w:pPr>
        <w:pStyle w:val="Heading2"/>
      </w:pPr>
      <w:r>
        <w:t xml:space="preserve">IELTS Examples</w:t>
      </w:r>
    </w:p>
    <w:p>
      <w:pPr>
        <w:pStyle w:val="Compact"/>
        <w:numPr>
          <w:ilvl w:val="0"/>
          <w:numId w:val="2178"/>
        </w:numPr>
      </w:pPr>
      <w:r>
        <w:t xml:space="preserve">Task 1: By next month, I will have finished my literature review.</w:t>
      </w:r>
    </w:p>
    <w:p>
      <w:pPr>
        <w:pStyle w:val="Compact"/>
        <w:numPr>
          <w:ilvl w:val="0"/>
          <w:numId w:val="2178"/>
        </w:numPr>
      </w:pPr>
      <w:r>
        <w:t xml:space="preserve">Task 2: The rate will have fallen to 10% by 2040.</w:t>
      </w:r>
    </w:p>
    <w:p>
      <w:pPr>
        <w:pStyle w:val="Compact"/>
        <w:numPr>
          <w:ilvl w:val="0"/>
          <w:numId w:val="2178"/>
        </w:numPr>
      </w:pPr>
      <w:r>
        <w:t xml:space="preserve">Speaking: “In my experience, this grammar choice helps me express the sequence of events clearly.”</w:t>
      </w:r>
    </w:p>
    <w:bookmarkEnd w:id="2011"/>
    <w:bookmarkStart w:id="2012" w:name="band-9-examples-32"/>
    <w:p>
      <w:pPr>
        <w:pStyle w:val="Heading2"/>
      </w:pPr>
      <w:r>
        <w:t xml:space="preserve">Band 9 Examples</w:t>
      </w:r>
    </w:p>
    <w:p>
      <w:pPr>
        <w:pStyle w:val="Compact"/>
        <w:numPr>
          <w:ilvl w:val="0"/>
          <w:numId w:val="2179"/>
        </w:numPr>
      </w:pPr>
      <w:r>
        <w:rPr>
          <w:b/>
          <w:bCs/>
        </w:rPr>
        <w:t xml:space="preserve">If the trend persists, the country will have achieved a substantial reduction in per-capita emissions by 2035.</w:t>
      </w:r>
    </w:p>
    <w:p>
      <w:pPr>
        <w:pStyle w:val="Compact"/>
        <w:numPr>
          <w:ilvl w:val="0"/>
          <w:numId w:val="2179"/>
        </w:numPr>
      </w:pPr>
      <w:r>
        <w:t xml:space="preserve">“Rather than making an absolute claim, a high-scoring response selects the form that states exactly how certain, frequent, complete, or conditional the idea is.”</w:t>
      </w:r>
    </w:p>
    <w:bookmarkEnd w:id="2012"/>
    <w:bookmarkStart w:id="2018" w:name="exercise-bank-50-items-16"/>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2013" w:name="a.-choose-the-best-form-110-16"/>
    <w:p>
      <w:pPr>
        <w:pStyle w:val="Heading3"/>
      </w:pPr>
      <w:r>
        <w:t xml:space="preserve">A. Choose the best form (1–10)</w:t>
      </w:r>
    </w:p>
    <w:p>
      <w:pPr>
        <w:pStyle w:val="Compact"/>
        <w:numPr>
          <w:ilvl w:val="0"/>
          <w:numId w:val="2180"/>
        </w:numPr>
      </w:pPr>
      <w:r>
        <w:t xml:space="preserve">Choose the form that best fits the intended future perfect context:</w:t>
      </w:r>
      <w:r>
        <w:t xml:space="preserve"> </w:t>
      </w:r>
      <w:r>
        <w:rPr>
          <w:b/>
          <w:bCs/>
        </w:rPr>
        <w:t xml:space="preserve">the local authority ___ a new policy to reduce waste.</w:t>
      </w:r>
    </w:p>
    <w:p>
      <w:pPr>
        <w:pStyle w:val="Compact"/>
        <w:numPr>
          <w:ilvl w:val="1"/>
          <w:numId w:val="2181"/>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chart ___ a gradual change in household spending.</w:t>
      </w:r>
    </w:p>
    <w:p>
      <w:pPr>
        <w:pStyle w:val="Compact"/>
        <w:numPr>
          <w:ilvl w:val="1"/>
          <w:numId w:val="2182"/>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students ___ reliable sources before writing essays.</w:t>
      </w:r>
    </w:p>
    <w:p>
      <w:pPr>
        <w:pStyle w:val="Compact"/>
        <w:numPr>
          <w:ilvl w:val="1"/>
          <w:numId w:val="2183"/>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research team ___ data from rural communities.</w:t>
      </w:r>
    </w:p>
    <w:p>
      <w:pPr>
        <w:pStyle w:val="Compact"/>
        <w:numPr>
          <w:ilvl w:val="1"/>
          <w:numId w:val="2184"/>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public transport ___ access to employment.</w:t>
      </w:r>
    </w:p>
    <w:p>
      <w:pPr>
        <w:pStyle w:val="Compact"/>
        <w:numPr>
          <w:ilvl w:val="1"/>
          <w:numId w:val="2185"/>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school ___ extra support for new learners.</w:t>
      </w:r>
    </w:p>
    <w:p>
      <w:pPr>
        <w:pStyle w:val="Compact"/>
        <w:numPr>
          <w:ilvl w:val="1"/>
          <w:numId w:val="2186"/>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figures ___ a clear difference between regions.</w:t>
      </w:r>
    </w:p>
    <w:p>
      <w:pPr>
        <w:pStyle w:val="Compact"/>
        <w:numPr>
          <w:ilvl w:val="1"/>
          <w:numId w:val="2187"/>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council ___ the proposal after public consultation.</w:t>
      </w:r>
    </w:p>
    <w:p>
      <w:pPr>
        <w:pStyle w:val="Compact"/>
        <w:numPr>
          <w:ilvl w:val="1"/>
          <w:numId w:val="2188"/>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many residents ___ the new cycling route.</w:t>
      </w:r>
    </w:p>
    <w:p>
      <w:pPr>
        <w:pStyle w:val="Compact"/>
        <w:numPr>
          <w:ilvl w:val="1"/>
          <w:numId w:val="2189"/>
        </w:numPr>
      </w:pPr>
      <w:r>
        <w:t xml:space="preserve">base form b) target structure c) unrelated past form</w:t>
      </w:r>
    </w:p>
    <w:p>
      <w:pPr>
        <w:pStyle w:val="Compact"/>
        <w:numPr>
          <w:ilvl w:val="0"/>
          <w:numId w:val="2180"/>
        </w:numPr>
      </w:pPr>
      <w:r>
        <w:t xml:space="preserve">Choose the form that best fits the intended future perfect context:</w:t>
      </w:r>
      <w:r>
        <w:t xml:space="preserve"> </w:t>
      </w:r>
      <w:r>
        <w:rPr>
          <w:b/>
          <w:bCs/>
        </w:rPr>
        <w:t xml:space="preserve">the report ___ several limitations of the survey.</w:t>
      </w:r>
    </w:p>
    <w:p>
      <w:pPr>
        <w:pStyle w:val="Compact"/>
        <w:numPr>
          <w:ilvl w:val="0"/>
          <w:numId w:val="2190"/>
        </w:numPr>
      </w:pPr>
      <w:r>
        <w:t xml:space="preserve">base form b) target structure c) unrelated past form</w:t>
      </w:r>
    </w:p>
    <w:bookmarkEnd w:id="2013"/>
    <w:bookmarkStart w:id="2014" w:name="b.-transform-the-sentence-1120-16"/>
    <w:p>
      <w:pPr>
        <w:pStyle w:val="Heading3"/>
      </w:pPr>
      <w:r>
        <w:t xml:space="preserve">B. Transform the sentence (11–20)</w:t>
      </w:r>
    </w:p>
    <w:p>
      <w:pPr>
        <w:numPr>
          <w:ilvl w:val="0"/>
          <w:numId w:val="2191"/>
        </w:numPr>
      </w:pPr>
      <w:r>
        <w:t xml:space="preserve">Rewrite in the</w:t>
      </w:r>
      <w:r>
        <w:t xml:space="preserve"> </w:t>
      </w:r>
      <w:r>
        <w:rPr>
          <w:b/>
          <w:bCs/>
        </w:rPr>
        <w:t xml:space="preserve">negative</w:t>
      </w:r>
      <w:r>
        <w:t xml:space="preserve"> </w:t>
      </w:r>
      <w:r>
        <w:t xml:space="preserve">form, using Future Perfect: “The Local Authority ___ A New Policy To Reduce Waste.”</w:t>
      </w:r>
    </w:p>
    <w:p>
      <w:pPr>
        <w:numPr>
          <w:ilvl w:val="0"/>
          <w:numId w:val="2191"/>
        </w:numPr>
      </w:pPr>
      <w:r>
        <w:t xml:space="preserve">Rewrite in the</w:t>
      </w:r>
      <w:r>
        <w:t xml:space="preserve"> </w:t>
      </w:r>
      <w:r>
        <w:rPr>
          <w:b/>
          <w:bCs/>
        </w:rPr>
        <w:t xml:space="preserve">question</w:t>
      </w:r>
      <w:r>
        <w:t xml:space="preserve"> </w:t>
      </w:r>
      <w:r>
        <w:t xml:space="preserve">form, using Future Perfect: “The Chart ___ A Gradual Change In Household Spending.”</w:t>
      </w:r>
    </w:p>
    <w:p>
      <w:pPr>
        <w:numPr>
          <w:ilvl w:val="0"/>
          <w:numId w:val="2191"/>
        </w:numPr>
      </w:pPr>
      <w:r>
        <w:t xml:space="preserve">Rewrite in the</w:t>
      </w:r>
      <w:r>
        <w:t xml:space="preserve"> </w:t>
      </w:r>
      <w:r>
        <w:rPr>
          <w:b/>
          <w:bCs/>
        </w:rPr>
        <w:t xml:space="preserve">positive</w:t>
      </w:r>
      <w:r>
        <w:t xml:space="preserve"> </w:t>
      </w:r>
      <w:r>
        <w:t xml:space="preserve">form, using Future Perfect: “Students ___ Reliable Sources Before Writing Essays.”</w:t>
      </w:r>
    </w:p>
    <w:p>
      <w:pPr>
        <w:numPr>
          <w:ilvl w:val="0"/>
          <w:numId w:val="2191"/>
        </w:numPr>
      </w:pPr>
      <w:r>
        <w:t xml:space="preserve">Rewrite in the</w:t>
      </w:r>
      <w:r>
        <w:t xml:space="preserve"> </w:t>
      </w:r>
      <w:r>
        <w:rPr>
          <w:b/>
          <w:bCs/>
        </w:rPr>
        <w:t xml:space="preserve">negative</w:t>
      </w:r>
      <w:r>
        <w:t xml:space="preserve"> </w:t>
      </w:r>
      <w:r>
        <w:t xml:space="preserve">form, using Future Perfect: “The Research Team ___ Data From Rural Communities.”</w:t>
      </w:r>
    </w:p>
    <w:p>
      <w:pPr>
        <w:numPr>
          <w:ilvl w:val="0"/>
          <w:numId w:val="2191"/>
        </w:numPr>
      </w:pPr>
      <w:r>
        <w:t xml:space="preserve">Rewrite in the</w:t>
      </w:r>
      <w:r>
        <w:t xml:space="preserve"> </w:t>
      </w:r>
      <w:r>
        <w:rPr>
          <w:b/>
          <w:bCs/>
        </w:rPr>
        <w:t xml:space="preserve">question</w:t>
      </w:r>
      <w:r>
        <w:t xml:space="preserve"> </w:t>
      </w:r>
      <w:r>
        <w:t xml:space="preserve">form, using Future Perfect: “Public Transport ___ Access To Employment.”</w:t>
      </w:r>
    </w:p>
    <w:p>
      <w:pPr>
        <w:numPr>
          <w:ilvl w:val="0"/>
          <w:numId w:val="2191"/>
        </w:numPr>
      </w:pPr>
      <w:r>
        <w:t xml:space="preserve">Rewrite in the</w:t>
      </w:r>
      <w:r>
        <w:t xml:space="preserve"> </w:t>
      </w:r>
      <w:r>
        <w:rPr>
          <w:b/>
          <w:bCs/>
        </w:rPr>
        <w:t xml:space="preserve">positive</w:t>
      </w:r>
      <w:r>
        <w:t xml:space="preserve"> </w:t>
      </w:r>
      <w:r>
        <w:t xml:space="preserve">form, using Future Perfect: “The School ___ Extra Support For New Learners.”</w:t>
      </w:r>
    </w:p>
    <w:p>
      <w:pPr>
        <w:numPr>
          <w:ilvl w:val="0"/>
          <w:numId w:val="2191"/>
        </w:numPr>
      </w:pPr>
      <w:r>
        <w:t xml:space="preserve">Rewrite in the</w:t>
      </w:r>
      <w:r>
        <w:t xml:space="preserve"> </w:t>
      </w:r>
      <w:r>
        <w:rPr>
          <w:b/>
          <w:bCs/>
        </w:rPr>
        <w:t xml:space="preserve">negative</w:t>
      </w:r>
      <w:r>
        <w:t xml:space="preserve"> </w:t>
      </w:r>
      <w:r>
        <w:t xml:space="preserve">form, using Future Perfect: “The Figures ___ A Clear Difference Between Regions.”</w:t>
      </w:r>
    </w:p>
    <w:p>
      <w:pPr>
        <w:numPr>
          <w:ilvl w:val="0"/>
          <w:numId w:val="2191"/>
        </w:numPr>
      </w:pPr>
      <w:r>
        <w:t xml:space="preserve">Rewrite in the</w:t>
      </w:r>
      <w:r>
        <w:t xml:space="preserve"> </w:t>
      </w:r>
      <w:r>
        <w:rPr>
          <w:b/>
          <w:bCs/>
        </w:rPr>
        <w:t xml:space="preserve">question</w:t>
      </w:r>
      <w:r>
        <w:t xml:space="preserve"> </w:t>
      </w:r>
      <w:r>
        <w:t xml:space="preserve">form, using Future Perfect: “The Council ___ The Proposal After Public Consultation.”</w:t>
      </w:r>
    </w:p>
    <w:p>
      <w:pPr>
        <w:numPr>
          <w:ilvl w:val="0"/>
          <w:numId w:val="2191"/>
        </w:numPr>
      </w:pPr>
      <w:r>
        <w:t xml:space="preserve">Rewrite in the</w:t>
      </w:r>
      <w:r>
        <w:t xml:space="preserve"> </w:t>
      </w:r>
      <w:r>
        <w:rPr>
          <w:b/>
          <w:bCs/>
        </w:rPr>
        <w:t xml:space="preserve">positive</w:t>
      </w:r>
      <w:r>
        <w:t xml:space="preserve"> </w:t>
      </w:r>
      <w:r>
        <w:t xml:space="preserve">form, using Future Perfect: “Many Residents ___ The New Cycling Route.”</w:t>
      </w:r>
    </w:p>
    <w:p>
      <w:pPr>
        <w:numPr>
          <w:ilvl w:val="0"/>
          <w:numId w:val="2191"/>
        </w:numPr>
      </w:pPr>
      <w:r>
        <w:t xml:space="preserve">Rewrite in the</w:t>
      </w:r>
      <w:r>
        <w:t xml:space="preserve"> </w:t>
      </w:r>
      <w:r>
        <w:rPr>
          <w:b/>
          <w:bCs/>
        </w:rPr>
        <w:t xml:space="preserve">negative</w:t>
      </w:r>
      <w:r>
        <w:t xml:space="preserve"> </w:t>
      </w:r>
      <w:r>
        <w:t xml:space="preserve">form, using Future Perfect: “The Report ___ Several Limitations Of The Survey.”</w:t>
      </w:r>
    </w:p>
    <w:bookmarkEnd w:id="2014"/>
    <w:bookmarkStart w:id="2015" w:name="c.-correct-the-error-2130-16"/>
    <w:p>
      <w:pPr>
        <w:pStyle w:val="Heading3"/>
      </w:pPr>
      <w:r>
        <w:t xml:space="preserve">C. Correct the error (21–30)</w:t>
      </w:r>
    </w:p>
    <w:p>
      <w:pPr>
        <w:numPr>
          <w:ilvl w:val="0"/>
          <w:numId w:val="2192"/>
        </w:numPr>
      </w:pPr>
      <w:r>
        <w:t xml:space="preserve">Correct:</w:t>
      </w:r>
      <w:r>
        <w:t xml:space="preserve"> </w:t>
      </w:r>
      <w:r>
        <w:rPr>
          <w:b/>
          <w:bCs/>
        </w:rPr>
        <w:t xml:space="preserve">The authority use the structure incorrectly in its report.</w:t>
      </w:r>
    </w:p>
    <w:p>
      <w:pPr>
        <w:numPr>
          <w:ilvl w:val="0"/>
          <w:numId w:val="2192"/>
        </w:numPr>
      </w:pPr>
      <w:r>
        <w:t xml:space="preserve">Correct:</w:t>
      </w:r>
      <w:r>
        <w:t xml:space="preserve"> </w:t>
      </w:r>
      <w:r>
        <w:rPr>
          <w:b/>
          <w:bCs/>
        </w:rPr>
        <w:t xml:space="preserve">Does the figures shows the trend?</w:t>
      </w:r>
    </w:p>
    <w:p>
      <w:pPr>
        <w:numPr>
          <w:ilvl w:val="0"/>
          <w:numId w:val="2192"/>
        </w:numPr>
      </w:pPr>
      <w:r>
        <w:t xml:space="preserve">Correct:</w:t>
      </w:r>
      <w:r>
        <w:t xml:space="preserve"> </w:t>
      </w:r>
      <w:r>
        <w:rPr>
          <w:b/>
          <w:bCs/>
        </w:rPr>
        <w:t xml:space="preserve">The report did not uses a clear form.</w:t>
      </w:r>
    </w:p>
    <w:p>
      <w:pPr>
        <w:numPr>
          <w:ilvl w:val="0"/>
          <w:numId w:val="2192"/>
        </w:numPr>
      </w:pPr>
      <w:r>
        <w:t xml:space="preserve">Correct:</w:t>
      </w:r>
      <w:r>
        <w:t xml:space="preserve"> </w:t>
      </w:r>
      <w:r>
        <w:rPr>
          <w:b/>
          <w:bCs/>
        </w:rPr>
        <w:t xml:space="preserve">Researchers have wrote the conclusion.</w:t>
      </w:r>
    </w:p>
    <w:p>
      <w:pPr>
        <w:numPr>
          <w:ilvl w:val="0"/>
          <w:numId w:val="2192"/>
        </w:numPr>
      </w:pPr>
      <w:r>
        <w:t xml:space="preserve">Correct:</w:t>
      </w:r>
      <w:r>
        <w:t xml:space="preserve"> </w:t>
      </w:r>
      <w:r>
        <w:rPr>
          <w:b/>
          <w:bCs/>
        </w:rPr>
        <w:t xml:space="preserve">If the policy will change, results will improve.</w:t>
      </w:r>
    </w:p>
    <w:p>
      <w:pPr>
        <w:numPr>
          <w:ilvl w:val="0"/>
          <w:numId w:val="2192"/>
        </w:numPr>
      </w:pPr>
      <w:r>
        <w:t xml:space="preserve">Correct:</w:t>
      </w:r>
      <w:r>
        <w:t xml:space="preserve"> </w:t>
      </w:r>
      <w:r>
        <w:rPr>
          <w:b/>
          <w:bCs/>
        </w:rPr>
        <w:t xml:space="preserve">The speaker said that did the scheme work.</w:t>
      </w:r>
    </w:p>
    <w:p>
      <w:pPr>
        <w:numPr>
          <w:ilvl w:val="0"/>
          <w:numId w:val="2192"/>
        </w:numPr>
      </w:pPr>
      <w:r>
        <w:t xml:space="preserve">Correct:</w:t>
      </w:r>
      <w:r>
        <w:t xml:space="preserve"> </w:t>
      </w:r>
      <w:r>
        <w:rPr>
          <w:b/>
          <w:bCs/>
        </w:rPr>
        <w:t xml:space="preserve">The programme is not achieve its target.</w:t>
      </w:r>
    </w:p>
    <w:p>
      <w:pPr>
        <w:numPr>
          <w:ilvl w:val="0"/>
          <w:numId w:val="2192"/>
        </w:numPr>
      </w:pPr>
      <w:r>
        <w:t xml:space="preserve">Correct:</w:t>
      </w:r>
      <w:r>
        <w:t xml:space="preserve"> </w:t>
      </w:r>
      <w:r>
        <w:rPr>
          <w:b/>
          <w:bCs/>
        </w:rPr>
        <w:t xml:space="preserve">Will have the city completed the project by 2030?</w:t>
      </w:r>
    </w:p>
    <w:p>
      <w:pPr>
        <w:numPr>
          <w:ilvl w:val="0"/>
          <w:numId w:val="2192"/>
        </w:numPr>
      </w:pPr>
      <w:r>
        <w:t xml:space="preserve">Correct:</w:t>
      </w:r>
      <w:r>
        <w:t xml:space="preserve"> </w:t>
      </w:r>
      <w:r>
        <w:rPr>
          <w:b/>
          <w:bCs/>
        </w:rPr>
        <w:t xml:space="preserve">The data were collected, however they was incomplete.</w:t>
      </w:r>
    </w:p>
    <w:p>
      <w:pPr>
        <w:numPr>
          <w:ilvl w:val="0"/>
          <w:numId w:val="2192"/>
        </w:numPr>
      </w:pPr>
      <w:r>
        <w:t xml:space="preserve">Correct:</w:t>
      </w:r>
      <w:r>
        <w:t xml:space="preserve"> </w:t>
      </w:r>
      <w:r>
        <w:rPr>
          <w:b/>
          <w:bCs/>
        </w:rPr>
        <w:t xml:space="preserve">The plan aims reducing costs, to improve access, and safety.</w:t>
      </w:r>
    </w:p>
    <w:bookmarkEnd w:id="2015"/>
    <w:bookmarkStart w:id="2016" w:name="d.-ielts-production-3140-16"/>
    <w:p>
      <w:pPr>
        <w:pStyle w:val="Heading3"/>
      </w:pPr>
      <w:r>
        <w:t xml:space="preserve">D. IELTS production (31–40)</w:t>
      </w:r>
    </w:p>
    <w:p>
      <w:pPr>
        <w:numPr>
          <w:ilvl w:val="0"/>
          <w:numId w:val="2193"/>
        </w:numPr>
      </w:pPr>
      <w:r>
        <w:t xml:space="preserve">Write one Task 1 or Task 2 sentence about</w:t>
      </w:r>
      <w:r>
        <w:t xml:space="preserve"> </w:t>
      </w:r>
      <w:r>
        <w:rPr>
          <w:b/>
          <w:bCs/>
        </w:rPr>
        <w:t xml:space="preserve">a stable national fact</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change shown in a graph</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completed event with a date</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continuing process</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prediction for 2035</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hypothetical policy result</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researcher’s reported claim</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an obligation for governments</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three-part parallel argument</w:t>
      </w:r>
      <w:r>
        <w:t xml:space="preserve"> </w:t>
      </w:r>
      <w:r>
        <w:t xml:space="preserve">using Future Perfect accurately.</w:t>
      </w:r>
    </w:p>
    <w:p>
      <w:pPr>
        <w:numPr>
          <w:ilvl w:val="0"/>
          <w:numId w:val="2193"/>
        </w:numPr>
      </w:pPr>
      <w:r>
        <w:t xml:space="preserve">Write one Task 1 or Task 2 sentence about</w:t>
      </w:r>
      <w:r>
        <w:t xml:space="preserve"> </w:t>
      </w:r>
      <w:r>
        <w:rPr>
          <w:b/>
          <w:bCs/>
        </w:rPr>
        <w:t xml:space="preserve">a sentence requiring careful punctuation</w:t>
      </w:r>
      <w:r>
        <w:t xml:space="preserve"> </w:t>
      </w:r>
      <w:r>
        <w:t xml:space="preserve">using Future Perfect accurately.</w:t>
      </w:r>
    </w:p>
    <w:bookmarkEnd w:id="2016"/>
    <w:bookmarkStart w:id="2017" w:name="e.-diagnose-the-context-4150-16"/>
    <w:p>
      <w:pPr>
        <w:pStyle w:val="Heading3"/>
      </w:pPr>
      <w:r>
        <w:t xml:space="preserve">E. Diagnose the context (41–50)</w:t>
      </w:r>
    </w:p>
    <w:p>
      <w:pPr>
        <w:numPr>
          <w:ilvl w:val="0"/>
          <w:numId w:val="2194"/>
        </w:numPr>
      </w:pPr>
      <w:r>
        <w:t xml:space="preserve">Decide whether</w:t>
      </w:r>
      <w:r>
        <w:t xml:space="preserve"> </w:t>
      </w:r>
      <w:r>
        <w:rPr>
          <w:b/>
          <w:bCs/>
        </w:rPr>
        <w:t xml:space="preserve">general fact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action in progress</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past-before-past relationship</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present result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future deadline</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duration up to a reference point</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hypothetical outcome</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reported information</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necessity or possibility</w:t>
      </w:r>
      <w:r>
        <w:t xml:space="preserve"> </w:t>
      </w:r>
      <w:r>
        <w:t xml:space="preserve">can normally be expressed with Future Perfect. Write</w:t>
      </w:r>
      <w:r>
        <w:t xml:space="preserve"> </w:t>
      </w:r>
      <w:r>
        <w:rPr>
          <w:b/>
          <w:bCs/>
        </w:rPr>
        <w:t xml:space="preserve">yes/no</w:t>
      </w:r>
      <w:r>
        <w:t xml:space="preserve"> </w:t>
      </w:r>
      <w:r>
        <w:t xml:space="preserve">and one reason.</w:t>
      </w:r>
    </w:p>
    <w:p>
      <w:pPr>
        <w:numPr>
          <w:ilvl w:val="0"/>
          <w:numId w:val="2194"/>
        </w:numPr>
      </w:pPr>
      <w:r>
        <w:t xml:space="preserve">Decide whether</w:t>
      </w:r>
      <w:r>
        <w:t xml:space="preserve"> </w:t>
      </w:r>
      <w:r>
        <w:rPr>
          <w:b/>
          <w:bCs/>
        </w:rPr>
        <w:t xml:space="preserve">balanced list</w:t>
      </w:r>
      <w:r>
        <w:t xml:space="preserve"> </w:t>
      </w:r>
      <w:r>
        <w:t xml:space="preserve">can normally be expressed with Future Perfect. Write</w:t>
      </w:r>
      <w:r>
        <w:t xml:space="preserve"> </w:t>
      </w:r>
      <w:r>
        <w:rPr>
          <w:b/>
          <w:bCs/>
        </w:rPr>
        <w:t xml:space="preserve">yes/no</w:t>
      </w:r>
      <w:r>
        <w:t xml:space="preserve"> </w:t>
      </w:r>
      <w:r>
        <w:t xml:space="preserve">and one reason.</w:t>
      </w:r>
    </w:p>
    <w:bookmarkEnd w:id="2017"/>
    <w:bookmarkEnd w:id="2018"/>
    <w:bookmarkStart w:id="2024" w:name="full-answers-and-explanations-16"/>
    <w:p>
      <w:pPr>
        <w:pStyle w:val="Heading2"/>
      </w:pPr>
      <w:r>
        <w:t xml:space="preserve">Full Answers and Explanations</w:t>
      </w:r>
    </w:p>
    <w:bookmarkStart w:id="2019" w:name="a.-choose-the-best-form-16"/>
    <w:p>
      <w:pPr>
        <w:pStyle w:val="Heading3"/>
      </w:pPr>
      <w:r>
        <w:t xml:space="preserve">A. Choose the best form</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p>
      <w:pPr>
        <w:numPr>
          <w:ilvl w:val="0"/>
          <w:numId w:val="2195"/>
        </w:numPr>
      </w:pPr>
      <w:r>
        <w:rPr>
          <w:b/>
          <w:bCs/>
        </w:rPr>
        <w:t xml:space="preserve">b) target structure.</w:t>
      </w:r>
      <w:r>
        <w:t xml:space="preserve"> </w:t>
      </w:r>
      <w:r>
        <w:t xml:space="preserve">The context must be completed with the Future Perfect pattern; check the auxiliary and main-verb form rather than selecting a bare verb by habit.</w:t>
      </w:r>
    </w:p>
    <w:bookmarkEnd w:id="2019"/>
    <w:bookmarkStart w:id="2020" w:name="b.-transformations-16"/>
    <w:p>
      <w:pPr>
        <w:pStyle w:val="Heading3"/>
      </w:pPr>
      <w:r>
        <w:t xml:space="preserve">B. Transformations</w:t>
      </w:r>
    </w:p>
    <w:p>
      <w:pPr>
        <w:numPr>
          <w:ilvl w:val="0"/>
          <w:numId w:val="2196"/>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6"/>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6"/>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6"/>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6"/>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6"/>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6"/>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196"/>
        </w:numPr>
      </w:pPr>
      <w:r>
        <w:rPr>
          <w:b/>
          <w:bCs/>
        </w:rPr>
        <w:t xml:space="preserve">Sample answer:</w:t>
      </w:r>
      <w:r>
        <w:t xml:space="preserve"> </w:t>
      </w:r>
      <w:r>
        <w:t xml:space="preserve">Will the firm have completed the trial before July?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196"/>
        </w:numPr>
      </w:pPr>
      <w:r>
        <w:rPr>
          <w:b/>
          <w:bCs/>
        </w:rPr>
        <w:t xml:space="preserve">Sample answer:</w:t>
      </w:r>
      <w:r>
        <w:t xml:space="preserve"> </w:t>
      </w:r>
      <w:r>
        <w:t xml:space="preserve">By 2030, the region will have doubled its renewable capacity.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196"/>
        </w:numPr>
      </w:pPr>
      <w:r>
        <w:rPr>
          <w:b/>
          <w:bCs/>
        </w:rPr>
        <w:t xml:space="preserve">Sample answer:</w:t>
      </w:r>
      <w:r>
        <w:t xml:space="preserve"> </w:t>
      </w:r>
      <w:r>
        <w:t xml:space="preserve">The university will not have released results by Friday.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2020"/>
    <w:bookmarkStart w:id="2021" w:name="c.-error-correction-16"/>
    <w:p>
      <w:pPr>
        <w:pStyle w:val="Heading3"/>
      </w:pPr>
      <w:r>
        <w:t xml:space="preserve">C. Error correction</w:t>
      </w:r>
    </w:p>
    <w:p>
      <w:pPr>
        <w:numPr>
          <w:ilvl w:val="0"/>
          <w:numId w:val="2197"/>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197"/>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197"/>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197"/>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197"/>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197"/>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197"/>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197"/>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197"/>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197"/>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2021"/>
    <w:bookmarkStart w:id="2022" w:name="d.-ielts-production-sample-answers-16"/>
    <w:p>
      <w:pPr>
        <w:pStyle w:val="Heading3"/>
      </w:pPr>
      <w:r>
        <w:t xml:space="preserve">D. IELTS production: sample answers</w:t>
      </w:r>
    </w:p>
    <w:p>
      <w:pPr>
        <w:numPr>
          <w:ilvl w:val="0"/>
          <w:numId w:val="2198"/>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198"/>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2022"/>
    <w:bookmarkStart w:id="2023" w:name="e.-context-diagnosis-16"/>
    <w:p>
      <w:pPr>
        <w:pStyle w:val="Heading3"/>
      </w:pPr>
      <w:r>
        <w:t xml:space="preserve">E. Context diagnosis</w:t>
      </w:r>
    </w:p>
    <w:p>
      <w:pPr>
        <w:numPr>
          <w:ilvl w:val="0"/>
          <w:numId w:val="2199"/>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199"/>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2023"/>
    <w:bookmarkEnd w:id="2024"/>
    <w:bookmarkStart w:id="2025" w:name="review-40"/>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have + past participle | negative: subject + will not have + past participle | question: Will + subject + have + past participle?</w:t>
      </w:r>
      <w:r>
        <w:t xml:space="preserve">. Then write one positive, one negative, and one question about an IELTS topic. Finally, explain why your chosen form is better than its nearest alternative.</w:t>
      </w:r>
    </w:p>
    <w:bookmarkEnd w:id="2025"/>
    <w:bookmarkStart w:id="2026" w:name="quiz-10-items-16"/>
    <w:p>
      <w:pPr>
        <w:pStyle w:val="Heading2"/>
      </w:pPr>
      <w:r>
        <w:t xml:space="preserve">Quiz (10 items)</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p>
      <w:pPr>
        <w:pStyle w:val="Compact"/>
        <w:numPr>
          <w:ilvl w:val="0"/>
          <w:numId w:val="2200"/>
        </w:numPr>
      </w:pPr>
      <w:r>
        <w:t xml:space="preserve">Choose, produce, or correct one Future Perfect sentence about education, transport, health, environment, work, or technology.</w:t>
      </w:r>
    </w:p>
    <w:bookmarkEnd w:id="2026"/>
    <w:bookmarkStart w:id="2027" w:name="quiz-answer-guide-16"/>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have + past participle | negative: subject + will not have + past participle | question: Will + subject + have + past participle?</w:t>
      </w:r>
      <w:r>
        <w:t xml:space="preserve">), a logical meaning, and accurate punctuation. Rework any sentence that has an auxiliary, agreement, or time-reference error.</w:t>
      </w:r>
    </w:p>
    <w:bookmarkEnd w:id="2027"/>
    <w:bookmarkStart w:id="2028" w:name="assignment-40"/>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Perfect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2028"/>
    <w:bookmarkStart w:id="2029" w:name="revision-notes-40"/>
    <w:p>
      <w:pPr>
        <w:pStyle w:val="Heading2"/>
      </w:pPr>
      <w:r>
        <w:t xml:space="preserve">Revision Notes</w:t>
      </w:r>
    </w:p>
    <w:p>
      <w:pPr>
        <w:pStyle w:val="Compact"/>
        <w:numPr>
          <w:ilvl w:val="0"/>
          <w:numId w:val="2201"/>
        </w:numPr>
      </w:pPr>
      <w:r>
        <w:t xml:space="preserve">Core pattern:</w:t>
      </w:r>
      <w:r>
        <w:t xml:space="preserve"> </w:t>
      </w:r>
      <w:r>
        <w:rPr>
          <w:b/>
          <w:bCs/>
        </w:rPr>
        <w:t xml:space="preserve">positive: subject + will have + past participle | negative: subject + will not have + past participle | question: Will + subject + have + past participle?</w:t>
      </w:r>
    </w:p>
    <w:p>
      <w:pPr>
        <w:pStyle w:val="Compact"/>
        <w:numPr>
          <w:ilvl w:val="0"/>
          <w:numId w:val="2201"/>
        </w:numPr>
      </w:pPr>
      <w:r>
        <w:t xml:space="preserve">Check the subject, auxiliary, main verb, and time/logic reference.</w:t>
      </w:r>
    </w:p>
    <w:p>
      <w:pPr>
        <w:pStyle w:val="Compact"/>
        <w:numPr>
          <w:ilvl w:val="0"/>
          <w:numId w:val="2201"/>
        </w:numPr>
      </w:pPr>
      <w:r>
        <w:t xml:space="preserve">Signal words: by, by the time, before, within, by 2030.</w:t>
      </w:r>
    </w:p>
    <w:p>
      <w:pPr>
        <w:pStyle w:val="Compact"/>
        <w:numPr>
          <w:ilvl w:val="0"/>
          <w:numId w:val="2201"/>
        </w:numPr>
      </w:pPr>
      <w:r>
        <w:t xml:space="preserve">Personal error to monitor: ____________________.</w:t>
      </w:r>
    </w:p>
    <w:p>
      <w:pPr>
        <w:pStyle w:val="Compact"/>
        <w:numPr>
          <w:ilvl w:val="0"/>
          <w:numId w:val="2201"/>
        </w:numPr>
      </w:pPr>
      <w:r>
        <w:t xml:space="preserve">My original example: ____________________.</w:t>
      </w:r>
    </w:p>
    <w:bookmarkEnd w:id="2029"/>
    <w:bookmarkStart w:id="2030" w:name="exam-tips-40"/>
    <w:p>
      <w:pPr>
        <w:pStyle w:val="Heading2"/>
      </w:pPr>
      <w:r>
        <w:t xml:space="preserve">Exam Tips</w:t>
      </w:r>
    </w:p>
    <w:p>
      <w:pPr>
        <w:pStyle w:val="FirstParagraph"/>
      </w:pPr>
      <w:r>
        <w:t xml:space="preserve">In Writing, do not insert future perfect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30"/>
    <w:bookmarkStart w:id="2031" w:name="challenge-32"/>
    <w:p>
      <w:pPr>
        <w:pStyle w:val="Heading2"/>
      </w:pPr>
      <w:r>
        <w:t xml:space="preserve">Challenge</w:t>
      </w:r>
    </w:p>
    <w:p>
      <w:pPr>
        <w:pStyle w:val="FirstParagraph"/>
      </w:pPr>
      <w:r>
        <w:t xml:space="preserve">Rewrite this idea in three distinct, accurate ways using Future Perfect: “Investment in public transport changes the choices that commuters make.” Then explain how each version changes the degree of certainty, time focus, or emphasis.</w:t>
      </w:r>
    </w:p>
    <w:bookmarkEnd w:id="2031"/>
    <w:bookmarkEnd w:id="2032"/>
    <w:bookmarkStart w:id="2061" w:name="chapter-42-future-perfect-continuous"/>
    <w:p>
      <w:pPr>
        <w:pStyle w:val="Heading1"/>
      </w:pPr>
      <w:r>
        <w:t xml:space="preserve">Chapter 42: Future Perfect Continuous</w:t>
      </w:r>
    </w:p>
    <w:p>
      <w:pPr>
        <w:pStyle w:val="FirstParagraph"/>
      </w:pPr>
      <w:r>
        <w:rPr>
          <w:i/>
          <w:iCs/>
        </w:rPr>
        <w:t xml:space="preserve">Ultimate IELTS Mastery — Part 02: Grammar</w:t>
      </w:r>
    </w:p>
    <w:bookmarkStart w:id="2033" w:name="learning-objectives-41"/>
    <w:p>
      <w:pPr>
        <w:pStyle w:val="Heading2"/>
      </w:pPr>
      <w:r>
        <w:t xml:space="preserve">Learning Objectives</w:t>
      </w:r>
    </w:p>
    <w:p>
      <w:pPr>
        <w:pStyle w:val="FirstParagraph"/>
      </w:pPr>
      <w:r>
        <w:t xml:space="preserve">By the end of this chapter, you can: (1) identify the communicative purpose of future perfect continuous; (2) form accurate positive, negative, and question structures; (3) select the structure from context and signal words; (4) edit frequent IELTS errors; and (5) use the structure naturally in Speaking and accurately in Writing.</w:t>
      </w:r>
    </w:p>
    <w:bookmarkEnd w:id="2033"/>
    <w:bookmarkStart w:id="2034" w:name="explanation-17"/>
    <w:p>
      <w:pPr>
        <w:pStyle w:val="Heading2"/>
      </w:pPr>
      <w:r>
        <w:t xml:space="preserve">Explanation</w:t>
      </w:r>
    </w:p>
    <w:p>
      <w:pPr>
        <w:pStyle w:val="FirstParagraph"/>
      </w:pPr>
      <w:r>
        <w:t xml:space="preserve">Use the future perfect continuous to emphasise how long an activity will have continued up to a future point. Do not choose a form only because a familiar signal word appears: establish the time reference, the writer’s meaning, and the relationship between ideas first.</w:t>
      </w:r>
    </w:p>
    <w:bookmarkEnd w:id="2034"/>
    <w:bookmarkStart w:id="2035" w:name="formula-17"/>
    <w:p>
      <w:pPr>
        <w:pStyle w:val="Heading2"/>
      </w:pPr>
      <w:r>
        <w:t xml:space="preserve">Formula</w:t>
      </w:r>
    </w:p>
    <w:p>
      <w:pPr>
        <w:pStyle w:val="FirstParagraph"/>
      </w:pPr>
      <w:r>
        <w:rPr>
          <w:b/>
          <w:bCs/>
        </w:rPr>
        <w:t xml:space="preserve">Core pattern:</w:t>
      </w:r>
      <w:r>
        <w:t xml:space="preserve"> </w:t>
      </w:r>
      <w:r>
        <w:t xml:space="preserve">positive: subject + will have been + verb-ing | negative: subject + will not have been + verb-ing | question: Will + subject + have been + verb-ing?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Model</w:t>
            </w:r>
          </w:p>
        </w:tc>
      </w:tr>
      <w:tr>
        <w:tc>
          <w:tcPr/>
          <w:p>
            <w:pPr>
              <w:pStyle w:val="Compact"/>
            </w:pPr>
            <w:r>
              <w:t xml:space="preserve">Positive</w:t>
            </w:r>
          </w:p>
        </w:tc>
        <w:tc>
          <w:tcPr/>
          <w:p>
            <w:pPr>
              <w:pStyle w:val="Compact"/>
            </w:pPr>
            <w:r>
              <w:t xml:space="preserve">By July, researchers will have been tracking the cohort for ten years.</w:t>
            </w:r>
          </w:p>
        </w:tc>
      </w:tr>
      <w:tr>
        <w:tc>
          <w:tcPr/>
          <w:p>
            <w:pPr>
              <w:pStyle w:val="Compact"/>
            </w:pPr>
            <w:r>
              <w:t xml:space="preserve">Negative</w:t>
            </w:r>
          </w:p>
        </w:tc>
        <w:tc>
          <w:tcPr/>
          <w:p>
            <w:pPr>
              <w:pStyle w:val="Compact"/>
            </w:pPr>
            <w:r>
              <w:t xml:space="preserve">The agency will not have been running the service for long by then.</w:t>
            </w:r>
          </w:p>
        </w:tc>
      </w:tr>
      <w:tr>
        <w:tc>
          <w:tcPr/>
          <w:p>
            <w:pPr>
              <w:pStyle w:val="Compact"/>
            </w:pPr>
            <w:r>
              <w:t xml:space="preserve">Question</w:t>
            </w:r>
          </w:p>
        </w:tc>
        <w:tc>
          <w:tcPr/>
          <w:p>
            <w:pPr>
              <w:pStyle w:val="Compact"/>
            </w:pPr>
            <w:r>
              <w:t xml:space="preserve">Will you have been studying English for two years by June?</w:t>
            </w:r>
          </w:p>
        </w:tc>
      </w:tr>
    </w:tbl>
    <w:bookmarkEnd w:id="2035"/>
    <w:bookmarkStart w:id="2036" w:name="positive-negative-and-question-forms-17"/>
    <w:p>
      <w:pPr>
        <w:pStyle w:val="Heading2"/>
      </w:pPr>
      <w:r>
        <w:t xml:space="preserve">Positive, Negative, and Question Forms</w:t>
      </w:r>
    </w:p>
    <w:p>
      <w:pPr>
        <w:pStyle w:val="FirstParagraph"/>
      </w:pPr>
      <w:r>
        <w:t xml:space="preserve">Use a positive form to state or report information, a negative form to deny or limit it, and a question form to request, check, or test information.</w:t>
      </w:r>
    </w:p>
    <w:p>
      <w:pPr>
        <w:pStyle w:val="Compact"/>
        <w:numPr>
          <w:ilvl w:val="0"/>
          <w:numId w:val="2202"/>
        </w:numPr>
      </w:pPr>
      <w:r>
        <w:t xml:space="preserve">Positive:</w:t>
      </w:r>
      <w:r>
        <w:t xml:space="preserve"> </w:t>
      </w:r>
      <w:r>
        <w:rPr>
          <w:b/>
          <w:bCs/>
        </w:rPr>
        <w:t xml:space="preserve">By July, researchers will have been tracking the cohort for ten years.</w:t>
      </w:r>
    </w:p>
    <w:p>
      <w:pPr>
        <w:pStyle w:val="Compact"/>
        <w:numPr>
          <w:ilvl w:val="0"/>
          <w:numId w:val="2202"/>
        </w:numPr>
      </w:pPr>
      <w:r>
        <w:t xml:space="preserve">Negative:</w:t>
      </w:r>
      <w:r>
        <w:t xml:space="preserve"> </w:t>
      </w:r>
      <w:r>
        <w:rPr>
          <w:b/>
          <w:bCs/>
        </w:rPr>
        <w:t xml:space="preserve">The agency will not have been running the service for long by then.</w:t>
      </w:r>
    </w:p>
    <w:p>
      <w:pPr>
        <w:pStyle w:val="Compact"/>
        <w:numPr>
          <w:ilvl w:val="0"/>
          <w:numId w:val="2202"/>
        </w:numPr>
      </w:pPr>
      <w:r>
        <w:t xml:space="preserve">Question:</w:t>
      </w:r>
      <w:r>
        <w:t xml:space="preserve"> </w:t>
      </w:r>
      <w:r>
        <w:rPr>
          <w:b/>
          <w:bCs/>
        </w:rPr>
        <w:t xml:space="preserve">Will you have been studying English for two years by June?</w:t>
      </w:r>
    </w:p>
    <w:bookmarkEnd w:id="2036"/>
    <w:bookmarkStart w:id="2037" w:name="signal-words-and-context-clues-17"/>
    <w:p>
      <w:pPr>
        <w:pStyle w:val="Heading2"/>
      </w:pPr>
      <w:r>
        <w:t xml:space="preserve">Signal Words and Context Clues</w:t>
      </w:r>
    </w:p>
    <w:p>
      <w:pPr>
        <w:pStyle w:val="FirstParagraph"/>
      </w:pPr>
      <w:r>
        <w:t xml:space="preserve">Common clues include:</w:t>
      </w:r>
      <w:r>
        <w:t xml:space="preserve"> </w:t>
      </w:r>
      <w:r>
        <w:rPr>
          <w:b/>
          <w:bCs/>
        </w:rPr>
        <w:t xml:space="preserve">for, by, by the time, when, how long</w:t>
      </w:r>
      <w:r>
        <w:t xml:space="preserve">. Signal words are hints, not rules. For example,</w:t>
      </w:r>
      <w:r>
        <w:t xml:space="preserve"> </w:t>
      </w:r>
      <w:r>
        <w:rPr>
          <w:i/>
          <w:iCs/>
        </w:rPr>
        <w:t xml:space="preserve">since</w:t>
      </w:r>
      <w:r>
        <w:t xml:space="preserve"> </w:t>
      </w:r>
      <w:r>
        <w:t xml:space="preserve">can refer to a starting point, but the required form depends on whether the situation continues, ended, or is viewed from a later past point.</w:t>
      </w:r>
    </w:p>
    <w:bookmarkEnd w:id="2037"/>
    <w:bookmarkStart w:id="2038" w:name="common-mistakes-17"/>
    <w:p>
      <w:pPr>
        <w:pStyle w:val="Heading2"/>
      </w:pPr>
      <w:r>
        <w:t xml:space="preserve">Common Mistakes</w:t>
      </w:r>
    </w:p>
    <w:p>
      <w:pPr>
        <w:pStyle w:val="Compact"/>
        <w:numPr>
          <w:ilvl w:val="0"/>
          <w:numId w:val="2203"/>
        </w:numPr>
      </w:pPr>
      <w:r>
        <w:t xml:space="preserve">Omitting been.</w:t>
      </w:r>
    </w:p>
    <w:p>
      <w:pPr>
        <w:pStyle w:val="Compact"/>
        <w:numPr>
          <w:ilvl w:val="0"/>
          <w:numId w:val="2203"/>
        </w:numPr>
      </w:pPr>
      <w:r>
        <w:t xml:space="preserve">using it for a completed single event.</w:t>
      </w:r>
    </w:p>
    <w:p>
      <w:pPr>
        <w:pStyle w:val="Compact"/>
        <w:numPr>
          <w:ilvl w:val="0"/>
          <w:numId w:val="2203"/>
        </w:numPr>
      </w:pPr>
      <w:r>
        <w:t xml:space="preserve">using it with most stative verbs.</w:t>
      </w:r>
    </w:p>
    <w:p>
      <w:pPr>
        <w:pStyle w:val="Compact"/>
        <w:numPr>
          <w:ilvl w:val="0"/>
          <w:numId w:val="2203"/>
        </w:numPr>
      </w:pPr>
      <w:r>
        <w:t xml:space="preserve">confusing duration with completion.</w:t>
      </w:r>
    </w:p>
    <w:bookmarkEnd w:id="2038"/>
    <w:bookmarkStart w:id="2039" w:name="worked-examples-41"/>
    <w:p>
      <w:pPr>
        <w:pStyle w:val="Heading2"/>
      </w:pPr>
      <w:r>
        <w:t xml:space="preserve">Worked Examples</w:t>
      </w:r>
    </w:p>
    <w:p>
      <w:pPr>
        <w:pStyle w:val="Compact"/>
        <w:numPr>
          <w:ilvl w:val="0"/>
          <w:numId w:val="2204"/>
        </w:numPr>
      </w:pPr>
      <w:r>
        <w:rPr>
          <w:b/>
          <w:bCs/>
        </w:rPr>
        <w:t xml:space="preserve">By 2030, the city will have been expanding for fifty years.</w:t>
      </w:r>
      <w:r>
        <w:t xml:space="preserve"> </w:t>
      </w:r>
      <w:r>
        <w:rPr>
          <w:i/>
          <w:iCs/>
        </w:rPr>
        <w:t xml:space="preserve">Why:</w:t>
      </w:r>
      <w:r>
        <w:t xml:space="preserve"> </w:t>
      </w:r>
      <w:r>
        <w:t xml:space="preserve">The structure matches the intended relationship, not merely the vocabulary.</w:t>
      </w:r>
    </w:p>
    <w:p>
      <w:pPr>
        <w:pStyle w:val="Compact"/>
        <w:numPr>
          <w:ilvl w:val="0"/>
          <w:numId w:val="2204"/>
        </w:numPr>
      </w:pPr>
      <w:r>
        <w:rPr>
          <w:b/>
          <w:bCs/>
        </w:rPr>
        <w:t xml:space="preserve">Next week, I will have been preparing for the exam for three months.</w:t>
      </w:r>
      <w:r>
        <w:t xml:space="preserve"> </w:t>
      </w:r>
      <w:r>
        <w:rPr>
          <w:i/>
          <w:iCs/>
        </w:rPr>
        <w:t xml:space="preserve">Why:</w:t>
      </w:r>
      <w:r>
        <w:t xml:space="preserve"> </w:t>
      </w:r>
      <w:r>
        <w:t xml:space="preserve">Notice the auxiliary, verb form, and time reference.</w:t>
      </w:r>
    </w:p>
    <w:p>
      <w:pPr>
        <w:pStyle w:val="Compact"/>
        <w:numPr>
          <w:ilvl w:val="0"/>
          <w:numId w:val="2204"/>
        </w:numPr>
      </w:pPr>
      <w:r>
        <w:rPr>
          <w:b/>
          <w:bCs/>
        </w:rPr>
        <w:t xml:space="preserve">Editing model:</w:t>
      </w:r>
      <w:r>
        <w:t xml:space="preserve"> </w:t>
      </w:r>
      <w:r>
        <w:t xml:space="preserve">Write one precise claim, then check subject–verb agreement, auxiliary choice, and whether the context is finished, continuing, general, or hypothetical.</w:t>
      </w:r>
    </w:p>
    <w:bookmarkEnd w:id="2039"/>
    <w:bookmarkStart w:id="2040" w:name="ielts-examples-17"/>
    <w:p>
      <w:pPr>
        <w:pStyle w:val="Heading2"/>
      </w:pPr>
      <w:r>
        <w:t xml:space="preserve">IELTS Examples</w:t>
      </w:r>
    </w:p>
    <w:p>
      <w:pPr>
        <w:pStyle w:val="Compact"/>
        <w:numPr>
          <w:ilvl w:val="0"/>
          <w:numId w:val="2205"/>
        </w:numPr>
      </w:pPr>
      <w:r>
        <w:t xml:space="preserve">Task 1: By 2030, the city will have been expanding for fifty years.</w:t>
      </w:r>
    </w:p>
    <w:p>
      <w:pPr>
        <w:pStyle w:val="Compact"/>
        <w:numPr>
          <w:ilvl w:val="0"/>
          <w:numId w:val="2205"/>
        </w:numPr>
      </w:pPr>
      <w:r>
        <w:t xml:space="preserve">Task 2: Next week, I will have been preparing for the exam for three months.</w:t>
      </w:r>
    </w:p>
    <w:p>
      <w:pPr>
        <w:pStyle w:val="Compact"/>
        <w:numPr>
          <w:ilvl w:val="0"/>
          <w:numId w:val="2205"/>
        </w:numPr>
      </w:pPr>
      <w:r>
        <w:t xml:space="preserve">Speaking: “In my experience, this grammar choice helps me express the sequence of events clearly.”</w:t>
      </w:r>
    </w:p>
    <w:bookmarkEnd w:id="2040"/>
    <w:bookmarkStart w:id="2041" w:name="band-9-examples-33"/>
    <w:p>
      <w:pPr>
        <w:pStyle w:val="Heading2"/>
      </w:pPr>
      <w:r>
        <w:t xml:space="preserve">Band 9 Examples</w:t>
      </w:r>
    </w:p>
    <w:p>
      <w:pPr>
        <w:pStyle w:val="Compact"/>
        <w:numPr>
          <w:ilvl w:val="0"/>
          <w:numId w:val="2206"/>
        </w:numPr>
      </w:pPr>
      <w:r>
        <w:rPr>
          <w:b/>
          <w:bCs/>
        </w:rPr>
        <w:t xml:space="preserve">By 2040, policymakers will have been managing the consequences of demographic ageing for several decades.</w:t>
      </w:r>
    </w:p>
    <w:p>
      <w:pPr>
        <w:pStyle w:val="Compact"/>
        <w:numPr>
          <w:ilvl w:val="0"/>
          <w:numId w:val="2206"/>
        </w:numPr>
      </w:pPr>
      <w:r>
        <w:t xml:space="preserve">“Rather than making an absolute claim, a high-scoring response selects the form that states exactly how certain, frequent, complete, or conditional the idea is.”</w:t>
      </w:r>
    </w:p>
    <w:bookmarkEnd w:id="2041"/>
    <w:bookmarkStart w:id="2047" w:name="exercise-bank-50-items-17"/>
    <w:p>
      <w:pPr>
        <w:pStyle w:val="Heading2"/>
      </w:pPr>
      <w:r>
        <w:t xml:space="preserve">Exercise Bank (50 items)</w:t>
      </w:r>
    </w:p>
    <w:p>
      <w:pPr>
        <w:pStyle w:val="FirstParagraph"/>
      </w:pPr>
      <w:r>
        <w:t xml:space="preserve">Complete all five activities. Aim for accuracy first, then explain your choice aloud. The model answers are deliberately concise; compare your own grammar and meaning with them.</w:t>
      </w:r>
    </w:p>
    <w:bookmarkStart w:id="2042" w:name="a.-choose-the-best-form-110-17"/>
    <w:p>
      <w:pPr>
        <w:pStyle w:val="Heading3"/>
      </w:pPr>
      <w:r>
        <w:t xml:space="preserve">A. Choose the best form (1–10)</w:t>
      </w:r>
    </w:p>
    <w:p>
      <w:pPr>
        <w:pStyle w:val="Compact"/>
        <w:numPr>
          <w:ilvl w:val="0"/>
          <w:numId w:val="2207"/>
        </w:numPr>
      </w:pPr>
      <w:r>
        <w:t xml:space="preserve">Choose the form that best fits the intended future perfect continuous context:</w:t>
      </w:r>
      <w:r>
        <w:t xml:space="preserve"> </w:t>
      </w:r>
      <w:r>
        <w:rPr>
          <w:b/>
          <w:bCs/>
        </w:rPr>
        <w:t xml:space="preserve">the local authority ___ a new policy to reduce waste.</w:t>
      </w:r>
    </w:p>
    <w:p>
      <w:pPr>
        <w:pStyle w:val="Compact"/>
        <w:numPr>
          <w:ilvl w:val="1"/>
          <w:numId w:val="2208"/>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chart ___ a gradual change in household spending.</w:t>
      </w:r>
    </w:p>
    <w:p>
      <w:pPr>
        <w:pStyle w:val="Compact"/>
        <w:numPr>
          <w:ilvl w:val="1"/>
          <w:numId w:val="2209"/>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students ___ reliable sources before writing essays.</w:t>
      </w:r>
    </w:p>
    <w:p>
      <w:pPr>
        <w:pStyle w:val="Compact"/>
        <w:numPr>
          <w:ilvl w:val="1"/>
          <w:numId w:val="2210"/>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research team ___ data from rural communities.</w:t>
      </w:r>
    </w:p>
    <w:p>
      <w:pPr>
        <w:pStyle w:val="Compact"/>
        <w:numPr>
          <w:ilvl w:val="1"/>
          <w:numId w:val="2211"/>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public transport ___ access to employment.</w:t>
      </w:r>
    </w:p>
    <w:p>
      <w:pPr>
        <w:pStyle w:val="Compact"/>
        <w:numPr>
          <w:ilvl w:val="1"/>
          <w:numId w:val="2212"/>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school ___ extra support for new learners.</w:t>
      </w:r>
    </w:p>
    <w:p>
      <w:pPr>
        <w:pStyle w:val="Compact"/>
        <w:numPr>
          <w:ilvl w:val="1"/>
          <w:numId w:val="2213"/>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figures ___ a clear difference between regions.</w:t>
      </w:r>
    </w:p>
    <w:p>
      <w:pPr>
        <w:pStyle w:val="Compact"/>
        <w:numPr>
          <w:ilvl w:val="1"/>
          <w:numId w:val="2214"/>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council ___ the proposal after public consultation.</w:t>
      </w:r>
    </w:p>
    <w:p>
      <w:pPr>
        <w:pStyle w:val="Compact"/>
        <w:numPr>
          <w:ilvl w:val="1"/>
          <w:numId w:val="2215"/>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many residents ___ the new cycling route.</w:t>
      </w:r>
    </w:p>
    <w:p>
      <w:pPr>
        <w:pStyle w:val="Compact"/>
        <w:numPr>
          <w:ilvl w:val="1"/>
          <w:numId w:val="2216"/>
        </w:numPr>
      </w:pPr>
      <w:r>
        <w:t xml:space="preserve">base form b) target structure c) unrelated past form</w:t>
      </w:r>
    </w:p>
    <w:p>
      <w:pPr>
        <w:pStyle w:val="Compact"/>
        <w:numPr>
          <w:ilvl w:val="0"/>
          <w:numId w:val="2207"/>
        </w:numPr>
      </w:pPr>
      <w:r>
        <w:t xml:space="preserve">Choose the form that best fits the intended future perfect continuous context:</w:t>
      </w:r>
      <w:r>
        <w:t xml:space="preserve"> </w:t>
      </w:r>
      <w:r>
        <w:rPr>
          <w:b/>
          <w:bCs/>
        </w:rPr>
        <w:t xml:space="preserve">the report ___ several limitations of the survey.</w:t>
      </w:r>
    </w:p>
    <w:p>
      <w:pPr>
        <w:pStyle w:val="Compact"/>
        <w:numPr>
          <w:ilvl w:val="0"/>
          <w:numId w:val="2217"/>
        </w:numPr>
      </w:pPr>
      <w:r>
        <w:t xml:space="preserve">base form b) target structure c) unrelated past form</w:t>
      </w:r>
    </w:p>
    <w:bookmarkEnd w:id="2042"/>
    <w:bookmarkStart w:id="2043" w:name="b.-transform-the-sentence-1120-17"/>
    <w:p>
      <w:pPr>
        <w:pStyle w:val="Heading3"/>
      </w:pPr>
      <w:r>
        <w:t xml:space="preserve">B. Transform the sentence (11–20)</w:t>
      </w:r>
    </w:p>
    <w:p>
      <w:pPr>
        <w:numPr>
          <w:ilvl w:val="0"/>
          <w:numId w:val="2218"/>
        </w:numPr>
      </w:pPr>
      <w:r>
        <w:t xml:space="preserve">Rewrite in the</w:t>
      </w:r>
      <w:r>
        <w:t xml:space="preserve"> </w:t>
      </w:r>
      <w:r>
        <w:rPr>
          <w:b/>
          <w:bCs/>
        </w:rPr>
        <w:t xml:space="preserve">negative</w:t>
      </w:r>
      <w:r>
        <w:t xml:space="preserve"> </w:t>
      </w:r>
      <w:r>
        <w:t xml:space="preserve">form, using Future Perfect Continuous: “The Local Authority ___ A New Policy To Reduce Waste.”</w:t>
      </w:r>
    </w:p>
    <w:p>
      <w:pPr>
        <w:numPr>
          <w:ilvl w:val="0"/>
          <w:numId w:val="2218"/>
        </w:numPr>
      </w:pPr>
      <w:r>
        <w:t xml:space="preserve">Rewrite in the</w:t>
      </w:r>
      <w:r>
        <w:t xml:space="preserve"> </w:t>
      </w:r>
      <w:r>
        <w:rPr>
          <w:b/>
          <w:bCs/>
        </w:rPr>
        <w:t xml:space="preserve">question</w:t>
      </w:r>
      <w:r>
        <w:t xml:space="preserve"> </w:t>
      </w:r>
      <w:r>
        <w:t xml:space="preserve">form, using Future Perfect Continuous: “The Chart ___ A Gradual Change In Household Spending.”</w:t>
      </w:r>
    </w:p>
    <w:p>
      <w:pPr>
        <w:numPr>
          <w:ilvl w:val="0"/>
          <w:numId w:val="2218"/>
        </w:numPr>
      </w:pPr>
      <w:r>
        <w:t xml:space="preserve">Rewrite in the</w:t>
      </w:r>
      <w:r>
        <w:t xml:space="preserve"> </w:t>
      </w:r>
      <w:r>
        <w:rPr>
          <w:b/>
          <w:bCs/>
        </w:rPr>
        <w:t xml:space="preserve">positive</w:t>
      </w:r>
      <w:r>
        <w:t xml:space="preserve"> </w:t>
      </w:r>
      <w:r>
        <w:t xml:space="preserve">form, using Future Perfect Continuous: “Students ___ Reliable Sources Before Writing Essays.”</w:t>
      </w:r>
    </w:p>
    <w:p>
      <w:pPr>
        <w:numPr>
          <w:ilvl w:val="0"/>
          <w:numId w:val="2218"/>
        </w:numPr>
      </w:pPr>
      <w:r>
        <w:t xml:space="preserve">Rewrite in the</w:t>
      </w:r>
      <w:r>
        <w:t xml:space="preserve"> </w:t>
      </w:r>
      <w:r>
        <w:rPr>
          <w:b/>
          <w:bCs/>
        </w:rPr>
        <w:t xml:space="preserve">negative</w:t>
      </w:r>
      <w:r>
        <w:t xml:space="preserve"> </w:t>
      </w:r>
      <w:r>
        <w:t xml:space="preserve">form, using Future Perfect Continuous: “The Research Team ___ Data From Rural Communities.”</w:t>
      </w:r>
    </w:p>
    <w:p>
      <w:pPr>
        <w:numPr>
          <w:ilvl w:val="0"/>
          <w:numId w:val="2218"/>
        </w:numPr>
      </w:pPr>
      <w:r>
        <w:t xml:space="preserve">Rewrite in the</w:t>
      </w:r>
      <w:r>
        <w:t xml:space="preserve"> </w:t>
      </w:r>
      <w:r>
        <w:rPr>
          <w:b/>
          <w:bCs/>
        </w:rPr>
        <w:t xml:space="preserve">question</w:t>
      </w:r>
      <w:r>
        <w:t xml:space="preserve"> </w:t>
      </w:r>
      <w:r>
        <w:t xml:space="preserve">form, using Future Perfect Continuous: “Public Transport ___ Access To Employment.”</w:t>
      </w:r>
    </w:p>
    <w:p>
      <w:pPr>
        <w:numPr>
          <w:ilvl w:val="0"/>
          <w:numId w:val="2218"/>
        </w:numPr>
      </w:pPr>
      <w:r>
        <w:t xml:space="preserve">Rewrite in the</w:t>
      </w:r>
      <w:r>
        <w:t xml:space="preserve"> </w:t>
      </w:r>
      <w:r>
        <w:rPr>
          <w:b/>
          <w:bCs/>
        </w:rPr>
        <w:t xml:space="preserve">positive</w:t>
      </w:r>
      <w:r>
        <w:t xml:space="preserve"> </w:t>
      </w:r>
      <w:r>
        <w:t xml:space="preserve">form, using Future Perfect Continuous: “The School ___ Extra Support For New Learners.”</w:t>
      </w:r>
    </w:p>
    <w:p>
      <w:pPr>
        <w:numPr>
          <w:ilvl w:val="0"/>
          <w:numId w:val="2218"/>
        </w:numPr>
      </w:pPr>
      <w:r>
        <w:t xml:space="preserve">Rewrite in the</w:t>
      </w:r>
      <w:r>
        <w:t xml:space="preserve"> </w:t>
      </w:r>
      <w:r>
        <w:rPr>
          <w:b/>
          <w:bCs/>
        </w:rPr>
        <w:t xml:space="preserve">negative</w:t>
      </w:r>
      <w:r>
        <w:t xml:space="preserve"> </w:t>
      </w:r>
      <w:r>
        <w:t xml:space="preserve">form, using Future Perfect Continuous: “The Figures ___ A Clear Difference Between Regions.”</w:t>
      </w:r>
    </w:p>
    <w:p>
      <w:pPr>
        <w:numPr>
          <w:ilvl w:val="0"/>
          <w:numId w:val="2218"/>
        </w:numPr>
      </w:pPr>
      <w:r>
        <w:t xml:space="preserve">Rewrite in the</w:t>
      </w:r>
      <w:r>
        <w:t xml:space="preserve"> </w:t>
      </w:r>
      <w:r>
        <w:rPr>
          <w:b/>
          <w:bCs/>
        </w:rPr>
        <w:t xml:space="preserve">question</w:t>
      </w:r>
      <w:r>
        <w:t xml:space="preserve"> </w:t>
      </w:r>
      <w:r>
        <w:t xml:space="preserve">form, using Future Perfect Continuous: “The Council ___ The Proposal After Public Consultation.”</w:t>
      </w:r>
    </w:p>
    <w:p>
      <w:pPr>
        <w:numPr>
          <w:ilvl w:val="0"/>
          <w:numId w:val="2218"/>
        </w:numPr>
      </w:pPr>
      <w:r>
        <w:t xml:space="preserve">Rewrite in the</w:t>
      </w:r>
      <w:r>
        <w:t xml:space="preserve"> </w:t>
      </w:r>
      <w:r>
        <w:rPr>
          <w:b/>
          <w:bCs/>
        </w:rPr>
        <w:t xml:space="preserve">positive</w:t>
      </w:r>
      <w:r>
        <w:t xml:space="preserve"> </w:t>
      </w:r>
      <w:r>
        <w:t xml:space="preserve">form, using Future Perfect Continuous: “Many Residents ___ The New Cycling Route.”</w:t>
      </w:r>
    </w:p>
    <w:p>
      <w:pPr>
        <w:numPr>
          <w:ilvl w:val="0"/>
          <w:numId w:val="2218"/>
        </w:numPr>
      </w:pPr>
      <w:r>
        <w:t xml:space="preserve">Rewrite in the</w:t>
      </w:r>
      <w:r>
        <w:t xml:space="preserve"> </w:t>
      </w:r>
      <w:r>
        <w:rPr>
          <w:b/>
          <w:bCs/>
        </w:rPr>
        <w:t xml:space="preserve">negative</w:t>
      </w:r>
      <w:r>
        <w:t xml:space="preserve"> </w:t>
      </w:r>
      <w:r>
        <w:t xml:space="preserve">form, using Future Perfect Continuous: “The Report ___ Several Limitations Of The Survey.”</w:t>
      </w:r>
    </w:p>
    <w:bookmarkEnd w:id="2043"/>
    <w:bookmarkStart w:id="2044" w:name="c.-correct-the-error-2130-17"/>
    <w:p>
      <w:pPr>
        <w:pStyle w:val="Heading3"/>
      </w:pPr>
      <w:r>
        <w:t xml:space="preserve">C. Correct the error (21–30)</w:t>
      </w:r>
    </w:p>
    <w:p>
      <w:pPr>
        <w:numPr>
          <w:ilvl w:val="0"/>
          <w:numId w:val="2219"/>
        </w:numPr>
      </w:pPr>
      <w:r>
        <w:t xml:space="preserve">Correct:</w:t>
      </w:r>
      <w:r>
        <w:t xml:space="preserve"> </w:t>
      </w:r>
      <w:r>
        <w:rPr>
          <w:b/>
          <w:bCs/>
        </w:rPr>
        <w:t xml:space="preserve">The authority use the structure incorrectly in its report.</w:t>
      </w:r>
    </w:p>
    <w:p>
      <w:pPr>
        <w:numPr>
          <w:ilvl w:val="0"/>
          <w:numId w:val="2219"/>
        </w:numPr>
      </w:pPr>
      <w:r>
        <w:t xml:space="preserve">Correct:</w:t>
      </w:r>
      <w:r>
        <w:t xml:space="preserve"> </w:t>
      </w:r>
      <w:r>
        <w:rPr>
          <w:b/>
          <w:bCs/>
        </w:rPr>
        <w:t xml:space="preserve">Does the figures shows the trend?</w:t>
      </w:r>
    </w:p>
    <w:p>
      <w:pPr>
        <w:numPr>
          <w:ilvl w:val="0"/>
          <w:numId w:val="2219"/>
        </w:numPr>
      </w:pPr>
      <w:r>
        <w:t xml:space="preserve">Correct:</w:t>
      </w:r>
      <w:r>
        <w:t xml:space="preserve"> </w:t>
      </w:r>
      <w:r>
        <w:rPr>
          <w:b/>
          <w:bCs/>
        </w:rPr>
        <w:t xml:space="preserve">The report did not uses a clear form.</w:t>
      </w:r>
    </w:p>
    <w:p>
      <w:pPr>
        <w:numPr>
          <w:ilvl w:val="0"/>
          <w:numId w:val="2219"/>
        </w:numPr>
      </w:pPr>
      <w:r>
        <w:t xml:space="preserve">Correct:</w:t>
      </w:r>
      <w:r>
        <w:t xml:space="preserve"> </w:t>
      </w:r>
      <w:r>
        <w:rPr>
          <w:b/>
          <w:bCs/>
        </w:rPr>
        <w:t xml:space="preserve">Researchers have wrote the conclusion.</w:t>
      </w:r>
    </w:p>
    <w:p>
      <w:pPr>
        <w:numPr>
          <w:ilvl w:val="0"/>
          <w:numId w:val="2219"/>
        </w:numPr>
      </w:pPr>
      <w:r>
        <w:t xml:space="preserve">Correct:</w:t>
      </w:r>
      <w:r>
        <w:t xml:space="preserve"> </w:t>
      </w:r>
      <w:r>
        <w:rPr>
          <w:b/>
          <w:bCs/>
        </w:rPr>
        <w:t xml:space="preserve">If the policy will change, results will improve.</w:t>
      </w:r>
    </w:p>
    <w:p>
      <w:pPr>
        <w:numPr>
          <w:ilvl w:val="0"/>
          <w:numId w:val="2219"/>
        </w:numPr>
      </w:pPr>
      <w:r>
        <w:t xml:space="preserve">Correct:</w:t>
      </w:r>
      <w:r>
        <w:t xml:space="preserve"> </w:t>
      </w:r>
      <w:r>
        <w:rPr>
          <w:b/>
          <w:bCs/>
        </w:rPr>
        <w:t xml:space="preserve">The speaker said that did the scheme work.</w:t>
      </w:r>
    </w:p>
    <w:p>
      <w:pPr>
        <w:numPr>
          <w:ilvl w:val="0"/>
          <w:numId w:val="2219"/>
        </w:numPr>
      </w:pPr>
      <w:r>
        <w:t xml:space="preserve">Correct:</w:t>
      </w:r>
      <w:r>
        <w:t xml:space="preserve"> </w:t>
      </w:r>
      <w:r>
        <w:rPr>
          <w:b/>
          <w:bCs/>
        </w:rPr>
        <w:t xml:space="preserve">The programme is not achieve its target.</w:t>
      </w:r>
    </w:p>
    <w:p>
      <w:pPr>
        <w:numPr>
          <w:ilvl w:val="0"/>
          <w:numId w:val="2219"/>
        </w:numPr>
      </w:pPr>
      <w:r>
        <w:t xml:space="preserve">Correct:</w:t>
      </w:r>
      <w:r>
        <w:t xml:space="preserve"> </w:t>
      </w:r>
      <w:r>
        <w:rPr>
          <w:b/>
          <w:bCs/>
        </w:rPr>
        <w:t xml:space="preserve">Will have the city completed the project by 2030?</w:t>
      </w:r>
    </w:p>
    <w:p>
      <w:pPr>
        <w:numPr>
          <w:ilvl w:val="0"/>
          <w:numId w:val="2219"/>
        </w:numPr>
      </w:pPr>
      <w:r>
        <w:t xml:space="preserve">Correct:</w:t>
      </w:r>
      <w:r>
        <w:t xml:space="preserve"> </w:t>
      </w:r>
      <w:r>
        <w:rPr>
          <w:b/>
          <w:bCs/>
        </w:rPr>
        <w:t xml:space="preserve">The data were collected, however they was incomplete.</w:t>
      </w:r>
    </w:p>
    <w:p>
      <w:pPr>
        <w:numPr>
          <w:ilvl w:val="0"/>
          <w:numId w:val="2219"/>
        </w:numPr>
      </w:pPr>
      <w:r>
        <w:t xml:space="preserve">Correct:</w:t>
      </w:r>
      <w:r>
        <w:t xml:space="preserve"> </w:t>
      </w:r>
      <w:r>
        <w:rPr>
          <w:b/>
          <w:bCs/>
        </w:rPr>
        <w:t xml:space="preserve">The plan aims reducing costs, to improve access, and safety.</w:t>
      </w:r>
    </w:p>
    <w:bookmarkEnd w:id="2044"/>
    <w:bookmarkStart w:id="2045" w:name="d.-ielts-production-3140-17"/>
    <w:p>
      <w:pPr>
        <w:pStyle w:val="Heading3"/>
      </w:pPr>
      <w:r>
        <w:t xml:space="preserve">D. IELTS production (31–40)</w:t>
      </w:r>
    </w:p>
    <w:p>
      <w:pPr>
        <w:numPr>
          <w:ilvl w:val="0"/>
          <w:numId w:val="2220"/>
        </w:numPr>
      </w:pPr>
      <w:r>
        <w:t xml:space="preserve">Write one Task 1 or Task 2 sentence about</w:t>
      </w:r>
      <w:r>
        <w:t xml:space="preserve"> </w:t>
      </w:r>
      <w:r>
        <w:rPr>
          <w:b/>
          <w:bCs/>
        </w:rPr>
        <w:t xml:space="preserve">a stable national fact</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change shown in a graph</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completed event with a date</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continuing process</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prediction for 2035</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hypothetical policy result</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researcher’s reported claim</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an obligation for governments</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three-part parallel argument</w:t>
      </w:r>
      <w:r>
        <w:t xml:space="preserve"> </w:t>
      </w:r>
      <w:r>
        <w:t xml:space="preserve">using Future Perfect Continuous accurately.</w:t>
      </w:r>
    </w:p>
    <w:p>
      <w:pPr>
        <w:numPr>
          <w:ilvl w:val="0"/>
          <w:numId w:val="2220"/>
        </w:numPr>
      </w:pPr>
      <w:r>
        <w:t xml:space="preserve">Write one Task 1 or Task 2 sentence about</w:t>
      </w:r>
      <w:r>
        <w:t xml:space="preserve"> </w:t>
      </w:r>
      <w:r>
        <w:rPr>
          <w:b/>
          <w:bCs/>
        </w:rPr>
        <w:t xml:space="preserve">a sentence requiring careful punctuation</w:t>
      </w:r>
      <w:r>
        <w:t xml:space="preserve"> </w:t>
      </w:r>
      <w:r>
        <w:t xml:space="preserve">using Future Perfect Continuous accurately.</w:t>
      </w:r>
    </w:p>
    <w:bookmarkEnd w:id="2045"/>
    <w:bookmarkStart w:id="2046" w:name="e.-diagnose-the-context-4150-17"/>
    <w:p>
      <w:pPr>
        <w:pStyle w:val="Heading3"/>
      </w:pPr>
      <w:r>
        <w:t xml:space="preserve">E. Diagnose the context (41–50)</w:t>
      </w:r>
    </w:p>
    <w:p>
      <w:pPr>
        <w:numPr>
          <w:ilvl w:val="0"/>
          <w:numId w:val="2221"/>
        </w:numPr>
      </w:pPr>
      <w:r>
        <w:t xml:space="preserve">Decide whether</w:t>
      </w:r>
      <w:r>
        <w:t xml:space="preserve"> </w:t>
      </w:r>
      <w:r>
        <w:rPr>
          <w:b/>
          <w:bCs/>
        </w:rPr>
        <w:t xml:space="preserve">general fact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action in progress</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past-before-past relationship</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present result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future deadline</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duration up to a reference point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hypothetical outcome</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reported information</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necessity or possibility</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p>
      <w:pPr>
        <w:numPr>
          <w:ilvl w:val="0"/>
          <w:numId w:val="2221"/>
        </w:numPr>
      </w:pPr>
      <w:r>
        <w:t xml:space="preserve">Decide whether</w:t>
      </w:r>
      <w:r>
        <w:t xml:space="preserve"> </w:t>
      </w:r>
      <w:r>
        <w:rPr>
          <w:b/>
          <w:bCs/>
        </w:rPr>
        <w:t xml:space="preserve">balanced list</w:t>
      </w:r>
      <w:r>
        <w:t xml:space="preserve"> </w:t>
      </w:r>
      <w:r>
        <w:t xml:space="preserve">can normally be expressed with Future Perfect Continuous. Write</w:t>
      </w:r>
      <w:r>
        <w:t xml:space="preserve"> </w:t>
      </w:r>
      <w:r>
        <w:rPr>
          <w:b/>
          <w:bCs/>
        </w:rPr>
        <w:t xml:space="preserve">yes/no</w:t>
      </w:r>
      <w:r>
        <w:t xml:space="preserve"> </w:t>
      </w:r>
      <w:r>
        <w:t xml:space="preserve">and one reason.</w:t>
      </w:r>
    </w:p>
    <w:bookmarkEnd w:id="2046"/>
    <w:bookmarkEnd w:id="2047"/>
    <w:bookmarkStart w:id="2053" w:name="full-answers-and-explanations-17"/>
    <w:p>
      <w:pPr>
        <w:pStyle w:val="Heading2"/>
      </w:pPr>
      <w:r>
        <w:t xml:space="preserve">Full Answers and Explanations</w:t>
      </w:r>
    </w:p>
    <w:bookmarkStart w:id="2048" w:name="a.-choose-the-best-form-17"/>
    <w:p>
      <w:pPr>
        <w:pStyle w:val="Heading3"/>
      </w:pPr>
      <w:r>
        <w:t xml:space="preserve">A. Choose the best form</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p>
      <w:pPr>
        <w:numPr>
          <w:ilvl w:val="0"/>
          <w:numId w:val="2222"/>
        </w:numPr>
      </w:pPr>
      <w:r>
        <w:rPr>
          <w:b/>
          <w:bCs/>
        </w:rPr>
        <w:t xml:space="preserve">b) target structure.</w:t>
      </w:r>
      <w:r>
        <w:t xml:space="preserve"> </w:t>
      </w:r>
      <w:r>
        <w:t xml:space="preserve">The context must be completed with the Future Perfect Continuous pattern; check the auxiliary and main-verb form rather than selecting a bare verb by habit.</w:t>
      </w:r>
    </w:p>
    <w:bookmarkEnd w:id="2048"/>
    <w:bookmarkStart w:id="2049" w:name="b.-transformations-17"/>
    <w:p>
      <w:pPr>
        <w:pStyle w:val="Heading3"/>
      </w:pPr>
      <w:r>
        <w:t xml:space="preserve">B. Transformations</w:t>
      </w:r>
    </w:p>
    <w:p>
      <w:pPr>
        <w:numPr>
          <w:ilvl w:val="0"/>
          <w:numId w:val="2223"/>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3"/>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3"/>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3"/>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3"/>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3"/>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3"/>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p>
      <w:pPr>
        <w:numPr>
          <w:ilvl w:val="0"/>
          <w:numId w:val="2223"/>
        </w:numPr>
      </w:pPr>
      <w:r>
        <w:rPr>
          <w:b/>
          <w:bCs/>
        </w:rPr>
        <w:t xml:space="preserve">Sample answer:</w:t>
      </w:r>
      <w:r>
        <w:t xml:space="preserve"> </w:t>
      </w:r>
      <w:r>
        <w:t xml:space="preserve">Will you have been studying English for two years by June? The exact lexical wording may vary.</w:t>
      </w:r>
      <w:r>
        <w:t xml:space="preserve"> </w:t>
      </w:r>
      <w:r>
        <w:rPr>
          <w:i/>
          <w:iCs/>
        </w:rPr>
        <w:t xml:space="preserve">Explanation:</w:t>
      </w:r>
      <w:r>
        <w:t xml:space="preserve"> </w:t>
      </w:r>
      <w:r>
        <w:t xml:space="preserve">retain the meaning but change the clause structure to question; do not alter the main time or logical relationship.</w:t>
      </w:r>
    </w:p>
    <w:p>
      <w:pPr>
        <w:numPr>
          <w:ilvl w:val="0"/>
          <w:numId w:val="2223"/>
        </w:numPr>
      </w:pPr>
      <w:r>
        <w:rPr>
          <w:b/>
          <w:bCs/>
        </w:rPr>
        <w:t xml:space="preserve">Sample answer:</w:t>
      </w:r>
      <w:r>
        <w:t xml:space="preserve"> </w:t>
      </w:r>
      <w:r>
        <w:t xml:space="preserve">By July, researchers will have been tracking the cohort for ten years. The exact lexical wording may vary.</w:t>
      </w:r>
      <w:r>
        <w:t xml:space="preserve"> </w:t>
      </w:r>
      <w:r>
        <w:rPr>
          <w:i/>
          <w:iCs/>
        </w:rPr>
        <w:t xml:space="preserve">Explanation:</w:t>
      </w:r>
      <w:r>
        <w:t xml:space="preserve"> </w:t>
      </w:r>
      <w:r>
        <w:t xml:space="preserve">retain the meaning but change the clause structure to positive; do not alter the main time or logical relationship.</w:t>
      </w:r>
    </w:p>
    <w:p>
      <w:pPr>
        <w:numPr>
          <w:ilvl w:val="0"/>
          <w:numId w:val="2223"/>
        </w:numPr>
      </w:pPr>
      <w:r>
        <w:rPr>
          <w:b/>
          <w:bCs/>
        </w:rPr>
        <w:t xml:space="preserve">Sample answer:</w:t>
      </w:r>
      <w:r>
        <w:t xml:space="preserve"> </w:t>
      </w:r>
      <w:r>
        <w:t xml:space="preserve">The agency will not have been running the service for long by then. The exact lexical wording may vary.</w:t>
      </w:r>
      <w:r>
        <w:t xml:space="preserve"> </w:t>
      </w:r>
      <w:r>
        <w:rPr>
          <w:i/>
          <w:iCs/>
        </w:rPr>
        <w:t xml:space="preserve">Explanation:</w:t>
      </w:r>
      <w:r>
        <w:t xml:space="preserve"> </w:t>
      </w:r>
      <w:r>
        <w:t xml:space="preserve">retain the meaning but change the clause structure to negative; do not alter the main time or logical relationship.</w:t>
      </w:r>
    </w:p>
    <w:bookmarkEnd w:id="2049"/>
    <w:bookmarkStart w:id="2050" w:name="c.-error-correction-17"/>
    <w:p>
      <w:pPr>
        <w:pStyle w:val="Heading3"/>
      </w:pPr>
      <w:r>
        <w:t xml:space="preserve">C. Error correction</w:t>
      </w:r>
    </w:p>
    <w:p>
      <w:pPr>
        <w:numPr>
          <w:ilvl w:val="0"/>
          <w:numId w:val="2224"/>
        </w:numPr>
      </w:pPr>
      <w:r>
        <w:rPr>
          <w:b/>
          <w:bCs/>
        </w:rPr>
        <w:t xml:space="preserve">The authority</w:t>
      </w:r>
      <w:r>
        <w:rPr>
          <w:b/>
          <w:bCs/>
        </w:rPr>
        <w:t xml:space="preserve"> </w:t>
      </w:r>
      <w:r>
        <w:t xml:space="preserve">uses** the structure correctly in its report.**</w:t>
      </w:r>
      <w:r>
        <w:t xml:space="preserve"> </w:t>
      </w:r>
      <w:r>
        <w:rPr>
          <w:i/>
          <w:iCs/>
        </w:rPr>
        <w:t xml:space="preserve">Explanation:</w:t>
      </w:r>
      <w:r>
        <w:t xml:space="preserve"> </w:t>
      </w:r>
      <w:r>
        <w:t xml:space="preserve">Agreement requires a third-person singular verb.</w:t>
      </w:r>
    </w:p>
    <w:p>
      <w:pPr>
        <w:numPr>
          <w:ilvl w:val="0"/>
          <w:numId w:val="2224"/>
        </w:numPr>
      </w:pPr>
      <w:r>
        <w:rPr>
          <w:b/>
          <w:bCs/>
        </w:rPr>
        <w:t xml:space="preserve">Do the figures</w:t>
      </w:r>
      <w:r>
        <w:rPr>
          <w:b/>
          <w:bCs/>
        </w:rPr>
        <w:t xml:space="preserve"> </w:t>
      </w:r>
      <w:r>
        <w:t xml:space="preserve">show** the trend?**</w:t>
      </w:r>
      <w:r>
        <w:t xml:space="preserve"> </w:t>
      </w:r>
      <w:r>
        <w:rPr>
          <w:i/>
          <w:iCs/>
        </w:rPr>
        <w:t xml:space="preserve">Explanation:</w:t>
      </w:r>
      <w:r>
        <w:t xml:space="preserve"> </w:t>
      </w:r>
      <w:r>
        <w:t xml:space="preserve">After do/does, use the base form.</w:t>
      </w:r>
    </w:p>
    <w:p>
      <w:pPr>
        <w:numPr>
          <w:ilvl w:val="0"/>
          <w:numId w:val="2224"/>
        </w:numPr>
      </w:pPr>
      <w:r>
        <w:rPr>
          <w:b/>
          <w:bCs/>
        </w:rPr>
        <w:t xml:space="preserve">The report did not</w:t>
      </w:r>
      <w:r>
        <w:rPr>
          <w:b/>
          <w:bCs/>
        </w:rPr>
        <w:t xml:space="preserve"> </w:t>
      </w:r>
      <w:r>
        <w:t xml:space="preserve">use** a clear form.**</w:t>
      </w:r>
      <w:r>
        <w:t xml:space="preserve"> </w:t>
      </w:r>
      <w:r>
        <w:rPr>
          <w:i/>
          <w:iCs/>
        </w:rPr>
        <w:t xml:space="preserve">Explanation:</w:t>
      </w:r>
      <w:r>
        <w:t xml:space="preserve"> </w:t>
      </w:r>
      <w:r>
        <w:t xml:space="preserve">After did not, use the base form.</w:t>
      </w:r>
    </w:p>
    <w:p>
      <w:pPr>
        <w:numPr>
          <w:ilvl w:val="0"/>
          <w:numId w:val="2224"/>
        </w:numPr>
      </w:pPr>
      <w:r>
        <w:rPr>
          <w:b/>
          <w:bCs/>
        </w:rPr>
        <w:t xml:space="preserve">Researchers have</w:t>
      </w:r>
      <w:r>
        <w:rPr>
          <w:b/>
          <w:bCs/>
        </w:rPr>
        <w:t xml:space="preserve"> </w:t>
      </w:r>
      <w:r>
        <w:t xml:space="preserve">written** the conclusion.**</w:t>
      </w:r>
      <w:r>
        <w:t xml:space="preserve"> </w:t>
      </w:r>
      <w:r>
        <w:rPr>
          <w:i/>
          <w:iCs/>
        </w:rPr>
        <w:t xml:space="preserve">Explanation:</w:t>
      </w:r>
      <w:r>
        <w:t xml:space="preserve"> </w:t>
      </w:r>
      <w:r>
        <w:t xml:space="preserve">Present perfect requires a past participle.</w:t>
      </w:r>
    </w:p>
    <w:p>
      <w:pPr>
        <w:numPr>
          <w:ilvl w:val="0"/>
          <w:numId w:val="2224"/>
        </w:numPr>
      </w:pPr>
      <w:r>
        <w:rPr>
          <w:b/>
          <w:bCs/>
        </w:rPr>
        <w:t xml:space="preserve">If the policy</w:t>
      </w:r>
      <w:r>
        <w:rPr>
          <w:b/>
          <w:bCs/>
        </w:rPr>
        <w:t xml:space="preserve"> </w:t>
      </w:r>
      <w:r>
        <w:t xml:space="preserve">changes</w:t>
      </w:r>
      <w:r>
        <w:rPr>
          <w:b/>
          <w:bCs/>
        </w:rPr>
        <w:t xml:space="preserve">, results will improve.</w:t>
      </w:r>
      <w:r>
        <w:t xml:space="preserve"> </w:t>
      </w:r>
      <w:r>
        <w:rPr>
          <w:i/>
          <w:iCs/>
        </w:rPr>
        <w:t xml:space="preserve">Explanation:</w:t>
      </w:r>
      <w:r>
        <w:t xml:space="preserve"> </w:t>
      </w:r>
      <w:r>
        <w:t xml:space="preserve">Future meaning normally stays out of an if-clause.</w:t>
      </w:r>
    </w:p>
    <w:p>
      <w:pPr>
        <w:numPr>
          <w:ilvl w:val="0"/>
          <w:numId w:val="2224"/>
        </w:numPr>
      </w:pPr>
      <w:r>
        <w:rPr>
          <w:b/>
          <w:bCs/>
        </w:rPr>
        <w:t xml:space="preserve">The speaker asked whether the scheme</w:t>
      </w:r>
      <w:r>
        <w:rPr>
          <w:b/>
          <w:bCs/>
        </w:rPr>
        <w:t xml:space="preserve"> </w:t>
      </w:r>
      <w:r>
        <w:t xml:space="preserve">worked</w:t>
      </w:r>
      <w:r>
        <w:rPr>
          <w:b/>
          <w:bCs/>
        </w:rPr>
        <w:t xml:space="preserve">.</w:t>
      </w:r>
      <w:r>
        <w:t xml:space="preserve"> </w:t>
      </w:r>
      <w:r>
        <w:rPr>
          <w:i/>
          <w:iCs/>
        </w:rPr>
        <w:t xml:space="preserve">Explanation:</w:t>
      </w:r>
      <w:r>
        <w:t xml:space="preserve"> </w:t>
      </w:r>
      <w:r>
        <w:t xml:space="preserve">Reported questions use statement order.</w:t>
      </w:r>
    </w:p>
    <w:p>
      <w:pPr>
        <w:numPr>
          <w:ilvl w:val="0"/>
          <w:numId w:val="2224"/>
        </w:numPr>
      </w:pPr>
      <w:r>
        <w:rPr>
          <w:b/>
          <w:bCs/>
        </w:rPr>
        <w:t xml:space="preserve">The programme is not</w:t>
      </w:r>
      <w:r>
        <w:rPr>
          <w:b/>
          <w:bCs/>
        </w:rPr>
        <w:t xml:space="preserve"> </w:t>
      </w:r>
      <w:r>
        <w:t xml:space="preserve">achieving** its target.**</w:t>
      </w:r>
      <w:r>
        <w:t xml:space="preserve"> </w:t>
      </w:r>
      <w:r>
        <w:rPr>
          <w:i/>
          <w:iCs/>
        </w:rPr>
        <w:t xml:space="preserve">Explanation:</w:t>
      </w:r>
      <w:r>
        <w:t xml:space="preserve"> </w:t>
      </w:r>
      <w:r>
        <w:t xml:space="preserve">A continuous form needs be + -ing.</w:t>
      </w:r>
    </w:p>
    <w:p>
      <w:pPr>
        <w:numPr>
          <w:ilvl w:val="0"/>
          <w:numId w:val="2224"/>
        </w:numPr>
      </w:pPr>
      <w:r>
        <w:rPr>
          <w:b/>
          <w:bCs/>
        </w:rPr>
        <w:t xml:space="preserve">Will the city</w:t>
      </w:r>
      <w:r>
        <w:rPr>
          <w:b/>
          <w:bCs/>
        </w:rPr>
        <w:t xml:space="preserve"> </w:t>
      </w:r>
      <w:r>
        <w:t xml:space="preserve">have completed** the project by 2030?**</w:t>
      </w:r>
      <w:r>
        <w:t xml:space="preserve"> </w:t>
      </w:r>
      <w:r>
        <w:rPr>
          <w:i/>
          <w:iCs/>
        </w:rPr>
        <w:t xml:space="preserve">Explanation:</w:t>
      </w:r>
      <w:r>
        <w:t xml:space="preserve"> </w:t>
      </w:r>
      <w:r>
        <w:t xml:space="preserve">Future perfect is will + have + participle.</w:t>
      </w:r>
    </w:p>
    <w:p>
      <w:pPr>
        <w:numPr>
          <w:ilvl w:val="0"/>
          <w:numId w:val="2224"/>
        </w:numPr>
      </w:pPr>
      <w:r>
        <w:rPr>
          <w:b/>
          <w:bCs/>
        </w:rPr>
        <w:t xml:space="preserve">The data were collected; however, they</w:t>
      </w:r>
      <w:r>
        <w:rPr>
          <w:b/>
          <w:bCs/>
        </w:rPr>
        <w:t xml:space="preserve"> </w:t>
      </w:r>
      <w:r>
        <w:t xml:space="preserve">were** incomplete.**</w:t>
      </w:r>
      <w:r>
        <w:t xml:space="preserve"> </w:t>
      </w:r>
      <w:r>
        <w:rPr>
          <w:i/>
          <w:iCs/>
        </w:rPr>
        <w:t xml:space="preserve">Explanation:</w:t>
      </w:r>
      <w:r>
        <w:t xml:space="preserve"> </w:t>
      </w:r>
      <w:r>
        <w:t xml:space="preserve">Two independent clauses need correct punctuation; agreement matters too.</w:t>
      </w:r>
    </w:p>
    <w:p>
      <w:pPr>
        <w:numPr>
          <w:ilvl w:val="0"/>
          <w:numId w:val="2224"/>
        </w:numPr>
      </w:pPr>
      <w:r>
        <w:rPr>
          <w:b/>
          <w:bCs/>
        </w:rPr>
        <w:t xml:space="preserve">The plan aims</w:t>
      </w:r>
      <w:r>
        <w:rPr>
          <w:b/>
          <w:bCs/>
        </w:rPr>
        <w:t xml:space="preserve"> </w:t>
      </w:r>
      <w:r>
        <w:t xml:space="preserve">to reduce** costs,</w:t>
      </w:r>
      <w:r>
        <w:t xml:space="preserve"> </w:t>
      </w:r>
      <w:r>
        <w:rPr>
          <w:b/>
          <w:bCs/>
        </w:rPr>
        <w:t xml:space="preserve">improve</w:t>
      </w:r>
      <w:r>
        <w:t xml:space="preserve"> </w:t>
      </w:r>
      <w:r>
        <w:t xml:space="preserve">access, and</w:t>
      </w:r>
      <w:r>
        <w:t xml:space="preserve"> </w:t>
      </w:r>
      <w:r>
        <w:rPr>
          <w:b/>
          <w:bCs/>
        </w:rPr>
        <w:t xml:space="preserve">increase</w:t>
      </w:r>
      <w:r>
        <w:t xml:space="preserve"> </w:t>
      </w:r>
      <w:r>
        <w:t xml:space="preserve">safety.**</w:t>
      </w:r>
      <w:r>
        <w:t xml:space="preserve"> </w:t>
      </w:r>
      <w:r>
        <w:rPr>
          <w:i/>
          <w:iCs/>
        </w:rPr>
        <w:t xml:space="preserve">Explanation:</w:t>
      </w:r>
      <w:r>
        <w:t xml:space="preserve"> </w:t>
      </w:r>
      <w:r>
        <w:t xml:space="preserve">Coordinated items must share a grammatical pattern.</w:t>
      </w:r>
    </w:p>
    <w:bookmarkEnd w:id="2050"/>
    <w:bookmarkStart w:id="2051" w:name="d.-ielts-production-sample-answers-17"/>
    <w:p>
      <w:pPr>
        <w:pStyle w:val="Heading3"/>
      </w:pPr>
      <w:r>
        <w:t xml:space="preserve">D. IELTS production: sample answers</w:t>
      </w:r>
    </w:p>
    <w:p>
      <w:pPr>
        <w:numPr>
          <w:ilvl w:val="0"/>
          <w:numId w:val="2225"/>
        </w:numPr>
      </w:pPr>
      <w:r>
        <w:rPr>
          <w:b/>
          <w:bCs/>
        </w:rPr>
        <w:t xml:space="preserve">Sample answer:</w:t>
      </w:r>
      <w:r>
        <w:t xml:space="preserve"> </w:t>
      </w:r>
      <w:r>
        <w:t xml:space="preserve">Public transport plays a central role in densely populated cities.</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The proportion is increasing gradually over the period shown.</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In 2018, participation rose to just over 40%.</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Researchers have been examining the issue since 2022.</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By 2035, demand will probably exceed current capacity.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If cities improved bus reliability, more commuters would leave their cars at home.</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The report states that rural schools require additional funding.</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Governments must protect citizens from unsafe drinking water.</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The measure could reduce costs, improve access, and strengthen public trust.</w:t>
      </w:r>
      <w:r>
        <w:t xml:space="preserve"> </w:t>
      </w:r>
      <w:r>
        <w:rPr>
          <w:i/>
          <w:iCs/>
        </w:rPr>
        <w:t xml:space="preserve">Explanation:</w:t>
      </w:r>
      <w:r>
        <w:t xml:space="preserve"> </w:t>
      </w:r>
      <w:r>
        <w:t xml:space="preserve">A valid answer needs a clear IELTS context and accurate target grammar; alternative wording is acceptable when both are present.</w:t>
      </w:r>
    </w:p>
    <w:p>
      <w:pPr>
        <w:numPr>
          <w:ilvl w:val="0"/>
          <w:numId w:val="2225"/>
        </w:numPr>
      </w:pPr>
      <w:r>
        <w:rPr>
          <w:b/>
          <w:bCs/>
        </w:rPr>
        <w:t xml:space="preserve">Sample answer:</w:t>
      </w:r>
      <w:r>
        <w:t xml:space="preserve"> </w:t>
      </w:r>
      <w:r>
        <w:t xml:space="preserve">The pattern is striking: the highest-income group spends the least proportionally.</w:t>
      </w:r>
      <w:r>
        <w:t xml:space="preserve"> </w:t>
      </w:r>
      <w:r>
        <w:rPr>
          <w:i/>
          <w:iCs/>
        </w:rPr>
        <w:t xml:space="preserve">Explanation:</w:t>
      </w:r>
      <w:r>
        <w:t xml:space="preserve"> </w:t>
      </w:r>
      <w:r>
        <w:t xml:space="preserve">A valid answer needs a clear IELTS context and accurate target grammar; alternative wording is acceptable when both are present.</w:t>
      </w:r>
    </w:p>
    <w:bookmarkEnd w:id="2051"/>
    <w:bookmarkStart w:id="2052" w:name="e.-context-diagnosis-17"/>
    <w:p>
      <w:pPr>
        <w:pStyle w:val="Heading3"/>
      </w:pPr>
      <w:r>
        <w:t xml:space="preserve">E. Context diagnosis</w:t>
      </w:r>
    </w:p>
    <w:p>
      <w:pPr>
        <w:numPr>
          <w:ilvl w:val="0"/>
          <w:numId w:val="2226"/>
        </w:numPr>
      </w:pPr>
      <w:r>
        <w:rPr>
          <w:b/>
          <w:bCs/>
        </w:rPr>
        <w:t xml:space="preserve">Yes—generalisation may be relevant.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the chapter form expresses progress.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it marks sequence clearly.</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it links a past action to now.</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the structure sets a completion point.</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duration is the focus.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the condition/result meaning is retained.</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the source and reported clause are clear.</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degree of obligation/certainty is accurate.</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p>
      <w:pPr>
        <w:numPr>
          <w:ilvl w:val="0"/>
          <w:numId w:val="2226"/>
        </w:numPr>
      </w:pPr>
      <w:r>
        <w:rPr>
          <w:b/>
          <w:bCs/>
        </w:rPr>
        <w:t xml:space="preserve">Yes—if all items use matching forms.</w:t>
      </w:r>
      <w:r>
        <w:t xml:space="preserve"> </w:t>
      </w:r>
      <w:r>
        <w:rPr>
          <w:i/>
          <w:iCs/>
        </w:rPr>
        <w:t xml:space="preserve">Explanation:</w:t>
      </w:r>
      <w:r>
        <w:t xml:space="preserve"> </w:t>
      </w:r>
      <w:r>
        <w:t xml:space="preserve">Identify the intended meaning first, then choose the grammatical form that encodes it; a word such as</w:t>
      </w:r>
      <w:r>
        <w:t xml:space="preserve"> </w:t>
      </w:r>
      <w:r>
        <w:rPr>
          <w:i/>
          <w:iCs/>
        </w:rPr>
        <w:t xml:space="preserve">by</w:t>
      </w:r>
      <w:r>
        <w:t xml:space="preserve"> </w:t>
      </w:r>
      <w:r>
        <w:t xml:space="preserve">or</w:t>
      </w:r>
      <w:r>
        <w:t xml:space="preserve"> </w:t>
      </w:r>
      <w:r>
        <w:rPr>
          <w:i/>
          <w:iCs/>
        </w:rPr>
        <w:t xml:space="preserve">if</w:t>
      </w:r>
      <w:r>
        <w:t xml:space="preserve"> </w:t>
      </w:r>
      <w:r>
        <w:t xml:space="preserve">alone does not decide the answer.</w:t>
      </w:r>
    </w:p>
    <w:bookmarkEnd w:id="2052"/>
    <w:bookmarkEnd w:id="2053"/>
    <w:bookmarkStart w:id="2054" w:name="review-41"/>
    <w:p>
      <w:pPr>
        <w:pStyle w:val="Heading2"/>
      </w:pPr>
      <w:r>
        <w:t xml:space="preserve">Review</w:t>
      </w:r>
    </w:p>
    <w:p>
      <w:pPr>
        <w:pStyle w:val="FirstParagraph"/>
      </w:pPr>
      <w:r>
        <w:t xml:space="preserve">Before moving on, check that you can state the core pattern from memory:</w:t>
      </w:r>
      <w:r>
        <w:t xml:space="preserve"> </w:t>
      </w:r>
      <w:r>
        <w:rPr>
          <w:b/>
          <w:bCs/>
        </w:rPr>
        <w:t xml:space="preserve">positive: subject + will have been + verb-ing | negative: subject + will not have been + verb-ing | question: Will + subject + have been + verb-ing?</w:t>
      </w:r>
      <w:r>
        <w:t xml:space="preserve">. Then write one positive, one negative, and one question about an IELTS topic. Finally, explain why your chosen form is better than its nearest alternative.</w:t>
      </w:r>
    </w:p>
    <w:bookmarkEnd w:id="2054"/>
    <w:bookmarkStart w:id="2055" w:name="quiz-10-items-17"/>
    <w:p>
      <w:pPr>
        <w:pStyle w:val="Heading2"/>
      </w:pPr>
      <w:r>
        <w:t xml:space="preserve">Quiz (10 items)</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p>
      <w:pPr>
        <w:pStyle w:val="Compact"/>
        <w:numPr>
          <w:ilvl w:val="0"/>
          <w:numId w:val="2227"/>
        </w:numPr>
      </w:pPr>
      <w:r>
        <w:t xml:space="preserve">Choose, produce, or correct one Future Perfect Continuous sentence about education, transport, health, environment, work, or technology.</w:t>
      </w:r>
    </w:p>
    <w:bookmarkEnd w:id="2055"/>
    <w:bookmarkStart w:id="2056" w:name="quiz-answer-guide-17"/>
    <w:p>
      <w:pPr>
        <w:pStyle w:val="Heading2"/>
      </w:pPr>
      <w:r>
        <w:t xml:space="preserve">Quiz Answer Guide</w:t>
      </w:r>
    </w:p>
    <w:p>
      <w:pPr>
        <w:pStyle w:val="FirstParagraph"/>
      </w:pPr>
      <w:r>
        <w:t xml:space="preserve">1–10. Answers vary. Award yourself one point each for: correct core pattern (</w:t>
      </w:r>
      <w:r>
        <w:rPr>
          <w:b/>
          <w:bCs/>
        </w:rPr>
        <w:t xml:space="preserve">positive: subject + will have been + verb-ing | negative: subject + will not have been + verb-ing | question: Will + subject + have been + verb-ing?</w:t>
      </w:r>
      <w:r>
        <w:t xml:space="preserve">), a logical meaning, and accurate punctuation. Rework any sentence that has an auxiliary, agreement, or time-reference error.</w:t>
      </w:r>
    </w:p>
    <w:bookmarkEnd w:id="2056"/>
    <w:bookmarkStart w:id="2057" w:name="assignment-41"/>
    <w:p>
      <w:pPr>
        <w:pStyle w:val="Heading2"/>
      </w:pPr>
      <w:r>
        <w:t xml:space="preserve">Assignment</w:t>
      </w:r>
    </w:p>
    <w:p>
      <w:pPr>
        <w:pStyle w:val="FirstParagraph"/>
      </w:pPr>
      <w:r>
        <w:t xml:space="preserve">Write a 180–220-word Task 2 body paragraph on this claim: “Public policy should address long-term social problems before they become severe.” Use Future Perfect Continuous at least</w:t>
      </w:r>
      <w:r>
        <w:t xml:space="preserve"> </w:t>
      </w:r>
      <w:r>
        <w:rPr>
          <w:b/>
          <w:bCs/>
        </w:rPr>
        <w:t xml:space="preserve">six</w:t>
      </w:r>
      <w:r>
        <w:t xml:space="preserve"> </w:t>
      </w:r>
      <w:r>
        <w:t xml:space="preserve">times, including a positive, negative, and question or rhetorical question where natural. Underline each target form and add a one-line reason for each choice.</w:t>
      </w:r>
    </w:p>
    <w:bookmarkEnd w:id="2057"/>
    <w:bookmarkStart w:id="2058" w:name="revision-notes-41"/>
    <w:p>
      <w:pPr>
        <w:pStyle w:val="Heading2"/>
      </w:pPr>
      <w:r>
        <w:t xml:space="preserve">Revision Notes</w:t>
      </w:r>
    </w:p>
    <w:p>
      <w:pPr>
        <w:pStyle w:val="Compact"/>
        <w:numPr>
          <w:ilvl w:val="0"/>
          <w:numId w:val="2228"/>
        </w:numPr>
      </w:pPr>
      <w:r>
        <w:t xml:space="preserve">Core pattern:</w:t>
      </w:r>
      <w:r>
        <w:t xml:space="preserve"> </w:t>
      </w:r>
      <w:r>
        <w:rPr>
          <w:b/>
          <w:bCs/>
        </w:rPr>
        <w:t xml:space="preserve">positive: subject + will have been + verb-ing | negative: subject + will not have been + verb-ing | question: Will + subject + have been + verb-ing?</w:t>
      </w:r>
    </w:p>
    <w:p>
      <w:pPr>
        <w:pStyle w:val="Compact"/>
        <w:numPr>
          <w:ilvl w:val="0"/>
          <w:numId w:val="2228"/>
        </w:numPr>
      </w:pPr>
      <w:r>
        <w:t xml:space="preserve">Check the subject, auxiliary, main verb, and time/logic reference.</w:t>
      </w:r>
    </w:p>
    <w:p>
      <w:pPr>
        <w:pStyle w:val="Compact"/>
        <w:numPr>
          <w:ilvl w:val="0"/>
          <w:numId w:val="2228"/>
        </w:numPr>
      </w:pPr>
      <w:r>
        <w:t xml:space="preserve">Signal words: for, by, by the time, when, how long.</w:t>
      </w:r>
    </w:p>
    <w:p>
      <w:pPr>
        <w:pStyle w:val="Compact"/>
        <w:numPr>
          <w:ilvl w:val="0"/>
          <w:numId w:val="2228"/>
        </w:numPr>
      </w:pPr>
      <w:r>
        <w:t xml:space="preserve">Personal error to monitor: ____________________.</w:t>
      </w:r>
    </w:p>
    <w:p>
      <w:pPr>
        <w:pStyle w:val="Compact"/>
        <w:numPr>
          <w:ilvl w:val="0"/>
          <w:numId w:val="2228"/>
        </w:numPr>
      </w:pPr>
      <w:r>
        <w:t xml:space="preserve">My original example: ____________________.</w:t>
      </w:r>
    </w:p>
    <w:bookmarkEnd w:id="2058"/>
    <w:bookmarkStart w:id="2059" w:name="exam-tips-41"/>
    <w:p>
      <w:pPr>
        <w:pStyle w:val="Heading2"/>
      </w:pPr>
      <w:r>
        <w:t xml:space="preserve">Exam Tips</w:t>
      </w:r>
    </w:p>
    <w:p>
      <w:pPr>
        <w:pStyle w:val="FirstParagraph"/>
      </w:pPr>
      <w:r>
        <w:t xml:space="preserve">In Writing, do not insert future perfect continuous merely to display range. Choose it when it makes the relationship more exact. In Speaking, pause briefly to plan the time reference and use contractions naturally only when the register permits. Reserve a final minute to check auxiliaries, verb forms, and sentence boundaries.</w:t>
      </w:r>
    </w:p>
    <w:bookmarkEnd w:id="2059"/>
    <w:bookmarkStart w:id="2060" w:name="challenge-33"/>
    <w:p>
      <w:pPr>
        <w:pStyle w:val="Heading2"/>
      </w:pPr>
      <w:r>
        <w:t xml:space="preserve">Challenge</w:t>
      </w:r>
    </w:p>
    <w:p>
      <w:pPr>
        <w:pStyle w:val="FirstParagraph"/>
      </w:pPr>
      <w:r>
        <w:t xml:space="preserve">Rewrite this idea in three distinct, accurate ways using Future Perfect Continuous: “Investment in public transport changes the choices that commuters make.” Then explain how each version changes the degree of certainty, time focus, or emphasis.</w:t>
      </w:r>
    </w:p>
    <w:bookmarkEnd w:id="2060"/>
    <w:bookmarkEnd w:id="2061"/>
    <w:bookmarkStart w:id="2084" w:name="chapter-43-tense-review"/>
    <w:p>
      <w:pPr>
        <w:pStyle w:val="Heading1"/>
      </w:pPr>
      <w:r>
        <w:t xml:space="preserve">Chapter 43: Tense Review</w:t>
      </w:r>
    </w:p>
    <w:p>
      <w:pPr>
        <w:pStyle w:val="FirstParagraph"/>
      </w:pPr>
      <w:r>
        <w:rPr>
          <w:i/>
          <w:iCs/>
        </w:rPr>
        <w:t xml:space="preserve">Ultimate IELTS Mastery — Part 02: Grammar</w:t>
      </w:r>
    </w:p>
    <w:bookmarkStart w:id="2062" w:name="learning-objectives-42"/>
    <w:p>
      <w:pPr>
        <w:pStyle w:val="Heading2"/>
      </w:pPr>
      <w:r>
        <w:t xml:space="preserve">Learning Objectives</w:t>
      </w:r>
    </w:p>
    <w:p>
      <w:pPr>
        <w:pStyle w:val="FirstParagraph"/>
      </w:pPr>
      <w:r>
        <w:t xml:space="preserve">By the end of this review, you can compare all major English tenses, select them from meaning and time reference, identify form errors, and sustain accurate tense control across IELTS Writing and Speaking.</w:t>
      </w:r>
    </w:p>
    <w:bookmarkEnd w:id="2062"/>
    <w:bookmarkStart w:id="2063" w:name="explanation-18"/>
    <w:p>
      <w:pPr>
        <w:pStyle w:val="Heading2"/>
      </w:pPr>
      <w:r>
        <w:t xml:space="preserve">Explanation</w:t>
      </w:r>
    </w:p>
    <w:p>
      <w:pPr>
        <w:pStyle w:val="FirstParagraph"/>
      </w:pPr>
      <w:r>
        <w:t xml:space="preserve">Tense selection is a meaning decision. First locate the reference time (present, past, or future). Then decide whether the event is general, in progress, completed, connected to another time, or measured by duration. A time expression helps, but it never replaces this analysis.</w:t>
      </w:r>
    </w:p>
    <w:bookmarkEnd w:id="2063"/>
    <w:bookmarkStart w:id="2064" w:name="comparison-table"/>
    <w:p>
      <w:pPr>
        <w:pStyle w:val="Heading2"/>
      </w:pPr>
      <w:r>
        <w:t xml:space="preserve">Comparison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Tense</w:t>
            </w:r>
          </w:p>
        </w:tc>
        <w:tc>
          <w:tcPr/>
          <w:p>
            <w:pPr>
              <w:pStyle w:val="Compact"/>
            </w:pPr>
            <w:r>
              <w:t xml:space="preserve">Main use</w:t>
            </w:r>
          </w:p>
        </w:tc>
        <w:tc>
          <w:tcPr/>
          <w:p>
            <w:pPr>
              <w:pStyle w:val="Compact"/>
            </w:pPr>
            <w:r>
              <w:t xml:space="preserve">Core form</w:t>
            </w:r>
          </w:p>
        </w:tc>
        <w:tc>
          <w:tcPr/>
          <w:p>
            <w:pPr>
              <w:pStyle w:val="Compact"/>
            </w:pPr>
            <w:r>
              <w:t xml:space="preserve">IELTS example</w:t>
            </w:r>
          </w:p>
        </w:tc>
      </w:tr>
      <w:tr>
        <w:tc>
          <w:tcPr/>
          <w:p>
            <w:pPr>
              <w:pStyle w:val="Compact"/>
            </w:pPr>
            <w:r>
              <w:t xml:space="preserve">Present simple</w:t>
            </w:r>
          </w:p>
        </w:tc>
        <w:tc>
          <w:tcPr/>
          <w:p>
            <w:pPr>
              <w:pStyle w:val="Compact"/>
            </w:pPr>
            <w:r>
              <w:t xml:space="preserve">fact/routine</w:t>
            </w:r>
          </w:p>
        </w:tc>
        <w:tc>
          <w:tcPr/>
          <w:p>
            <w:pPr>
              <w:pStyle w:val="Compact"/>
            </w:pPr>
            <w:r>
              <w:t xml:space="preserve">base; -s</w:t>
            </w:r>
          </w:p>
        </w:tc>
        <w:tc>
          <w:tcPr/>
          <w:p>
            <w:pPr>
              <w:pStyle w:val="Compact"/>
            </w:pPr>
            <w:r>
              <w:t xml:space="preserve">The chart shows a stable pattern.</w:t>
            </w:r>
          </w:p>
        </w:tc>
      </w:tr>
      <w:tr>
        <w:tc>
          <w:tcPr/>
          <w:p>
            <w:pPr>
              <w:pStyle w:val="Compact"/>
            </w:pPr>
            <w:r>
              <w:t xml:space="preserve">Present continuous</w:t>
            </w:r>
          </w:p>
        </w:tc>
        <w:tc>
          <w:tcPr/>
          <w:p>
            <w:pPr>
              <w:pStyle w:val="Compact"/>
            </w:pPr>
            <w:r>
              <w:t xml:space="preserve">current change</w:t>
            </w:r>
          </w:p>
        </w:tc>
        <w:tc>
          <w:tcPr/>
          <w:p>
            <w:pPr>
              <w:pStyle w:val="Compact"/>
            </w:pPr>
            <w:r>
              <w:t xml:space="preserve">am/is/are + -ing</w:t>
            </w:r>
          </w:p>
        </w:tc>
        <w:tc>
          <w:tcPr/>
          <w:p>
            <w:pPr>
              <w:pStyle w:val="Compact"/>
            </w:pPr>
            <w:r>
              <w:t xml:space="preserve">Prices are rising.</w:t>
            </w:r>
          </w:p>
        </w:tc>
      </w:tr>
      <w:tr>
        <w:tc>
          <w:tcPr/>
          <w:p>
            <w:pPr>
              <w:pStyle w:val="Compact"/>
            </w:pPr>
            <w:r>
              <w:t xml:space="preserve">Present perfect</w:t>
            </w:r>
          </w:p>
        </w:tc>
        <w:tc>
          <w:tcPr/>
          <w:p>
            <w:pPr>
              <w:pStyle w:val="Compact"/>
            </w:pPr>
            <w:r>
              <w:t xml:space="preserve">past-to-now result</w:t>
            </w:r>
          </w:p>
        </w:tc>
        <w:tc>
          <w:tcPr/>
          <w:p>
            <w:pPr>
              <w:pStyle w:val="Compact"/>
            </w:pPr>
            <w:r>
              <w:t xml:space="preserve">have/has + pp</w:t>
            </w:r>
          </w:p>
        </w:tc>
        <w:tc>
          <w:tcPr/>
          <w:p>
            <w:pPr>
              <w:pStyle w:val="Compact"/>
            </w:pPr>
            <w:r>
              <w:t xml:space="preserve">Prices have risen since 2020.</w:t>
            </w:r>
          </w:p>
        </w:tc>
      </w:tr>
      <w:tr>
        <w:tc>
          <w:tcPr/>
          <w:p>
            <w:pPr>
              <w:pStyle w:val="Compact"/>
            </w:pPr>
            <w:r>
              <w:t xml:space="preserve">Present perfect continuous</w:t>
            </w:r>
          </w:p>
        </w:tc>
        <w:tc>
          <w:tcPr/>
          <w:p>
            <w:pPr>
              <w:pStyle w:val="Compact"/>
            </w:pPr>
            <w:r>
              <w:t xml:space="preserve">continuing duration</w:t>
            </w:r>
          </w:p>
        </w:tc>
        <w:tc>
          <w:tcPr/>
          <w:p>
            <w:pPr>
              <w:pStyle w:val="Compact"/>
            </w:pPr>
            <w:r>
              <w:t xml:space="preserve">have/has been + -ing</w:t>
            </w:r>
          </w:p>
        </w:tc>
        <w:tc>
          <w:tcPr/>
          <w:p>
            <w:pPr>
              <w:pStyle w:val="Compact"/>
            </w:pPr>
            <w:r>
              <w:t xml:space="preserve">Prices have been rising for years.</w:t>
            </w:r>
          </w:p>
        </w:tc>
      </w:tr>
      <w:tr>
        <w:tc>
          <w:tcPr/>
          <w:p>
            <w:pPr>
              <w:pStyle w:val="Compact"/>
            </w:pPr>
            <w:r>
              <w:t xml:space="preserve">Past simple</w:t>
            </w:r>
          </w:p>
        </w:tc>
        <w:tc>
          <w:tcPr/>
          <w:p>
            <w:pPr>
              <w:pStyle w:val="Compact"/>
            </w:pPr>
            <w:r>
              <w:t xml:space="preserve">finished past</w:t>
            </w:r>
          </w:p>
        </w:tc>
        <w:tc>
          <w:tcPr/>
          <w:p>
            <w:pPr>
              <w:pStyle w:val="Compact"/>
            </w:pPr>
            <w:r>
              <w:t xml:space="preserve">past form</w:t>
            </w:r>
          </w:p>
        </w:tc>
        <w:tc>
          <w:tcPr/>
          <w:p>
            <w:pPr>
              <w:pStyle w:val="Compact"/>
            </w:pPr>
            <w:r>
              <w:t xml:space="preserve">Prices rose in 2020.</w:t>
            </w:r>
          </w:p>
        </w:tc>
      </w:tr>
      <w:tr>
        <w:tc>
          <w:tcPr/>
          <w:p>
            <w:pPr>
              <w:pStyle w:val="Compact"/>
            </w:pPr>
            <w:r>
              <w:t xml:space="preserve">Past continuous</w:t>
            </w:r>
          </w:p>
        </w:tc>
        <w:tc>
          <w:tcPr/>
          <w:p>
            <w:pPr>
              <w:pStyle w:val="Compact"/>
            </w:pPr>
            <w:r>
              <w:t xml:space="preserve">past in progress</w:t>
            </w:r>
          </w:p>
        </w:tc>
        <w:tc>
          <w:tcPr/>
          <w:p>
            <w:pPr>
              <w:pStyle w:val="Compact"/>
            </w:pPr>
            <w:r>
              <w:t xml:space="preserve">was/were + -ing</w:t>
            </w:r>
          </w:p>
        </w:tc>
        <w:tc>
          <w:tcPr/>
          <w:p>
            <w:pPr>
              <w:pStyle w:val="Compact"/>
            </w:pPr>
            <w:r>
              <w:t xml:space="preserve">Prices were rising when demand fell.</w:t>
            </w:r>
          </w:p>
        </w:tc>
      </w:tr>
      <w:tr>
        <w:tc>
          <w:tcPr/>
          <w:p>
            <w:pPr>
              <w:pStyle w:val="Compact"/>
            </w:pPr>
            <w:r>
              <w:t xml:space="preserve">Past perfect</w:t>
            </w:r>
          </w:p>
        </w:tc>
        <w:tc>
          <w:tcPr/>
          <w:p>
            <w:pPr>
              <w:pStyle w:val="Compact"/>
            </w:pPr>
            <w:r>
              <w:t xml:space="preserve">earlier past</w:t>
            </w:r>
          </w:p>
        </w:tc>
        <w:tc>
          <w:tcPr/>
          <w:p>
            <w:pPr>
              <w:pStyle w:val="Compact"/>
            </w:pPr>
            <w:r>
              <w:t xml:space="preserve">had + pp</w:t>
            </w:r>
          </w:p>
        </w:tc>
        <w:tc>
          <w:tcPr/>
          <w:p>
            <w:pPr>
              <w:pStyle w:val="Compact"/>
            </w:pPr>
            <w:r>
              <w:t xml:space="preserve">Prices had risen before 2020.</w:t>
            </w:r>
          </w:p>
        </w:tc>
      </w:tr>
      <w:tr>
        <w:tc>
          <w:tcPr/>
          <w:p>
            <w:pPr>
              <w:pStyle w:val="Compact"/>
            </w:pPr>
            <w:r>
              <w:t xml:space="preserve">Past perfect continuous</w:t>
            </w:r>
          </w:p>
        </w:tc>
        <w:tc>
          <w:tcPr/>
          <w:p>
            <w:pPr>
              <w:pStyle w:val="Compact"/>
            </w:pPr>
            <w:r>
              <w:t xml:space="preserve">duration before past</w:t>
            </w:r>
          </w:p>
        </w:tc>
        <w:tc>
          <w:tcPr/>
          <w:p>
            <w:pPr>
              <w:pStyle w:val="Compact"/>
            </w:pPr>
            <w:r>
              <w:t xml:space="preserve">had been + -ing</w:t>
            </w:r>
          </w:p>
        </w:tc>
        <w:tc>
          <w:tcPr/>
          <w:p>
            <w:pPr>
              <w:pStyle w:val="Compact"/>
            </w:pPr>
            <w:r>
              <w:t xml:space="preserve">Prices had been rising for years.</w:t>
            </w:r>
          </w:p>
        </w:tc>
      </w:tr>
      <w:tr>
        <w:tc>
          <w:tcPr/>
          <w:p>
            <w:pPr>
              <w:pStyle w:val="Compact"/>
            </w:pPr>
            <w:r>
              <w:t xml:space="preserve">Future simple</w:t>
            </w:r>
          </w:p>
        </w:tc>
        <w:tc>
          <w:tcPr/>
          <w:p>
            <w:pPr>
              <w:pStyle w:val="Compact"/>
            </w:pPr>
            <w:r>
              <w:t xml:space="preserve">prediction/decision</w:t>
            </w:r>
          </w:p>
        </w:tc>
        <w:tc>
          <w:tcPr/>
          <w:p>
            <w:pPr>
              <w:pStyle w:val="Compact"/>
            </w:pPr>
            <w:r>
              <w:t xml:space="preserve">will + base</w:t>
            </w:r>
          </w:p>
        </w:tc>
        <w:tc>
          <w:tcPr/>
          <w:p>
            <w:pPr>
              <w:pStyle w:val="Compact"/>
            </w:pPr>
            <w:r>
              <w:t xml:space="preserve">Prices will rise.</w:t>
            </w:r>
          </w:p>
        </w:tc>
      </w:tr>
      <w:tr>
        <w:tc>
          <w:tcPr/>
          <w:p>
            <w:pPr>
              <w:pStyle w:val="Compact"/>
            </w:pPr>
            <w:r>
              <w:t xml:space="preserve">Future continuous</w:t>
            </w:r>
          </w:p>
        </w:tc>
        <w:tc>
          <w:tcPr/>
          <w:p>
            <w:pPr>
              <w:pStyle w:val="Compact"/>
            </w:pPr>
            <w:r>
              <w:t xml:space="preserve">future in progress</w:t>
            </w:r>
          </w:p>
        </w:tc>
        <w:tc>
          <w:tcPr/>
          <w:p>
            <w:pPr>
              <w:pStyle w:val="Compact"/>
            </w:pPr>
            <w:r>
              <w:t xml:space="preserve">will be + -ing</w:t>
            </w:r>
          </w:p>
        </w:tc>
        <w:tc>
          <w:tcPr/>
          <w:p>
            <w:pPr>
              <w:pStyle w:val="Compact"/>
            </w:pPr>
            <w:r>
              <w:t xml:space="preserve">Prices will be rising next year.</w:t>
            </w:r>
          </w:p>
        </w:tc>
      </w:tr>
      <w:tr>
        <w:tc>
          <w:tcPr/>
          <w:p>
            <w:pPr>
              <w:pStyle w:val="Compact"/>
            </w:pPr>
            <w:r>
              <w:t xml:space="preserve">Future perfect</w:t>
            </w:r>
          </w:p>
        </w:tc>
        <w:tc>
          <w:tcPr/>
          <w:p>
            <w:pPr>
              <w:pStyle w:val="Compact"/>
            </w:pPr>
            <w:r>
              <w:t xml:space="preserve">completed by future point</w:t>
            </w:r>
          </w:p>
        </w:tc>
        <w:tc>
          <w:tcPr/>
          <w:p>
            <w:pPr>
              <w:pStyle w:val="Compact"/>
            </w:pPr>
            <w:r>
              <w:t xml:space="preserve">will have + pp</w:t>
            </w:r>
          </w:p>
        </w:tc>
        <w:tc>
          <w:tcPr/>
          <w:p>
            <w:pPr>
              <w:pStyle w:val="Compact"/>
            </w:pPr>
            <w:r>
              <w:t xml:space="preserve">Prices will have risen by 2030.</w:t>
            </w:r>
          </w:p>
        </w:tc>
      </w:tr>
      <w:tr>
        <w:tc>
          <w:tcPr/>
          <w:p>
            <w:pPr>
              <w:pStyle w:val="Compact"/>
            </w:pPr>
            <w:r>
              <w:t xml:space="preserve">Future perfect continuous</w:t>
            </w:r>
          </w:p>
        </w:tc>
        <w:tc>
          <w:tcPr/>
          <w:p>
            <w:pPr>
              <w:pStyle w:val="Compact"/>
            </w:pPr>
            <w:r>
              <w:t xml:space="preserve">duration to future point</w:t>
            </w:r>
          </w:p>
        </w:tc>
        <w:tc>
          <w:tcPr/>
          <w:p>
            <w:pPr>
              <w:pStyle w:val="Compact"/>
            </w:pPr>
            <w:r>
              <w:t xml:space="preserve">will have been + -ing</w:t>
            </w:r>
          </w:p>
        </w:tc>
        <w:tc>
          <w:tcPr/>
          <w:p>
            <w:pPr>
              <w:pStyle w:val="Compact"/>
            </w:pPr>
            <w:r>
              <w:t xml:space="preserve">Prices will have been rising for years by 2030.</w:t>
            </w:r>
          </w:p>
        </w:tc>
      </w:tr>
    </w:tbl>
    <w:bookmarkEnd w:id="2064"/>
    <w:bookmarkStart w:id="2065" w:name="formula-18"/>
    <w:p>
      <w:pPr>
        <w:pStyle w:val="Heading2"/>
      </w:pPr>
      <w:r>
        <w:t xml:space="preserve">Formula</w:t>
      </w:r>
    </w:p>
    <w:p>
      <w:pPr>
        <w:pStyle w:val="FirstParagraph"/>
      </w:pPr>
      <w:r>
        <w:t xml:space="preserve">Present: base / am-is-are + -ing / have-has + pp / have-has been + -ing. Past: past / was-were + -ing / had + pp / had been + -ing. Future: will + base / will be + -ing / will have + pp / will have been + -ing.</w:t>
      </w:r>
    </w:p>
    <w:bookmarkEnd w:id="2065"/>
    <w:bookmarkStart w:id="2066" w:name="positive-negative-and-question"/>
    <w:p>
      <w:pPr>
        <w:pStyle w:val="Heading2"/>
      </w:pPr>
      <w:r>
        <w:t xml:space="preserve">Positive, Negative, and Question</w:t>
      </w:r>
    </w:p>
    <w:p>
      <w:pPr>
        <w:pStyle w:val="FirstParagraph"/>
      </w:pPr>
      <w:r>
        <w:t xml:space="preserve">For simple present/past negatives and questions, use do/does/did. For continuous forms, use be. For perfect forms, use have/has/had. For future forms, use will. The main verb must take the form required by its auxiliary.</w:t>
      </w:r>
    </w:p>
    <w:bookmarkEnd w:id="2066"/>
    <w:bookmarkStart w:id="2067" w:name="signal-words"/>
    <w:p>
      <w:pPr>
        <w:pStyle w:val="Heading2"/>
      </w:pPr>
      <w:r>
        <w:t xml:space="preserve">Signal Words</w:t>
      </w:r>
    </w:p>
    <w:p>
      <w:pPr>
        <w:pStyle w:val="FirstParagraph"/>
      </w:pPr>
      <w:r>
        <w:t xml:space="preserve">Present: usually, now, since, for. Past: yesterday, in 2010, while, before. Future: tomorrow, by 2030, this time next year. Treat all as clues, not automatic answers.</w:t>
      </w:r>
    </w:p>
    <w:bookmarkEnd w:id="2067"/>
    <w:bookmarkStart w:id="2068" w:name="common-mistakes-18"/>
    <w:p>
      <w:pPr>
        <w:pStyle w:val="Heading2"/>
      </w:pPr>
      <w:r>
        <w:t xml:space="preserve">Common Mistakes</w:t>
      </w:r>
    </w:p>
    <w:p>
      <w:pPr>
        <w:pStyle w:val="Compact"/>
        <w:numPr>
          <w:ilvl w:val="0"/>
          <w:numId w:val="2229"/>
        </w:numPr>
      </w:pPr>
      <w:r>
        <w:t xml:space="preserve">Present perfect with a finished date:</w:t>
      </w:r>
      <w:r>
        <w:t xml:space="preserve"> </w:t>
      </w:r>
      <w:r>
        <w:rPr>
          <w:i/>
          <w:iCs/>
        </w:rPr>
        <w:t xml:space="preserve">have risen in 2010</w:t>
      </w:r>
      <w:r>
        <w:t xml:space="preserve">.</w:t>
      </w:r>
    </w:p>
    <w:p>
      <w:pPr>
        <w:pStyle w:val="Compact"/>
        <w:numPr>
          <w:ilvl w:val="0"/>
          <w:numId w:val="2229"/>
        </w:numPr>
      </w:pPr>
      <w:r>
        <w:t xml:space="preserve">Past perfect without a prior past reference.</w:t>
      </w:r>
    </w:p>
    <w:p>
      <w:pPr>
        <w:pStyle w:val="Compact"/>
        <w:numPr>
          <w:ilvl w:val="0"/>
          <w:numId w:val="2229"/>
        </w:numPr>
      </w:pPr>
      <w:r>
        <w:t xml:space="preserve">Future forms in ordinary if-clauses.</w:t>
      </w:r>
    </w:p>
    <w:p>
      <w:pPr>
        <w:pStyle w:val="Compact"/>
        <w:numPr>
          <w:ilvl w:val="0"/>
          <w:numId w:val="2229"/>
        </w:numPr>
      </w:pPr>
      <w:r>
        <w:t xml:space="preserve">Using continuous tenses with stative verbs such as</w:t>
      </w:r>
      <w:r>
        <w:t xml:space="preserve"> </w:t>
      </w:r>
      <w:r>
        <w:rPr>
          <w:i/>
          <w:iCs/>
        </w:rPr>
        <w:t xml:space="preserve">know</w:t>
      </w:r>
      <w:r>
        <w:t xml:space="preserve">.</w:t>
      </w:r>
    </w:p>
    <w:p>
      <w:pPr>
        <w:pStyle w:val="Compact"/>
        <w:numPr>
          <w:ilvl w:val="0"/>
          <w:numId w:val="2229"/>
        </w:numPr>
      </w:pPr>
      <w:r>
        <w:t xml:space="preserve">Forgetting the past participle after perfect auxiliaries.</w:t>
      </w:r>
    </w:p>
    <w:bookmarkEnd w:id="2068"/>
    <w:bookmarkStart w:id="2069" w:name="worked-examples-42"/>
    <w:p>
      <w:pPr>
        <w:pStyle w:val="Heading2"/>
      </w:pPr>
      <w:r>
        <w:t xml:space="preserve">Worked Examples</w:t>
      </w:r>
    </w:p>
    <w:p>
      <w:pPr>
        <w:pStyle w:val="Compact"/>
        <w:numPr>
          <w:ilvl w:val="0"/>
          <w:numId w:val="2230"/>
        </w:numPr>
      </w:pPr>
      <w:r>
        <w:rPr>
          <w:b/>
          <w:bCs/>
        </w:rPr>
        <w:t xml:space="preserve">The figure rose in 2018.</w:t>
      </w:r>
      <w:r>
        <w:t xml:space="preserve"> </w:t>
      </w:r>
      <w:r>
        <w:t xml:space="preserve">Finished date → past simple.</w:t>
      </w:r>
    </w:p>
    <w:p>
      <w:pPr>
        <w:pStyle w:val="Compact"/>
        <w:numPr>
          <w:ilvl w:val="0"/>
          <w:numId w:val="2230"/>
        </w:numPr>
      </w:pPr>
      <w:r>
        <w:rPr>
          <w:b/>
          <w:bCs/>
        </w:rPr>
        <w:t xml:space="preserve">The figure has risen since 2018.</w:t>
      </w:r>
      <w:r>
        <w:t xml:space="preserve"> </w:t>
      </w:r>
      <w:r>
        <w:t xml:space="preserve">Change continues to now → present perfect.</w:t>
      </w:r>
    </w:p>
    <w:p>
      <w:pPr>
        <w:pStyle w:val="Compact"/>
        <w:numPr>
          <w:ilvl w:val="0"/>
          <w:numId w:val="2230"/>
        </w:numPr>
      </w:pPr>
      <w:r>
        <w:rPr>
          <w:b/>
          <w:bCs/>
        </w:rPr>
        <w:t xml:space="preserve">By 2030, the figure will have risen.</w:t>
      </w:r>
      <w:r>
        <w:t xml:space="preserve"> </w:t>
      </w:r>
      <w:r>
        <w:t xml:space="preserve">Completion before deadline → future perfect.</w:t>
      </w:r>
    </w:p>
    <w:bookmarkEnd w:id="2069"/>
    <w:bookmarkStart w:id="2070" w:name="ielts-and-band-9-examples"/>
    <w:p>
      <w:pPr>
        <w:pStyle w:val="Heading2"/>
      </w:pPr>
      <w:r>
        <w:t xml:space="preserve">IELTS and Band 9 Examples</w:t>
      </w:r>
    </w:p>
    <w:p>
      <w:pPr>
        <w:pStyle w:val="Compact"/>
        <w:numPr>
          <w:ilvl w:val="0"/>
          <w:numId w:val="2231"/>
        </w:numPr>
      </w:pPr>
      <w:r>
        <w:t xml:space="preserve">Task 1: “Having fallen sharply in 2014, the rate recovered and has remained broadly stable since 2018.”</w:t>
      </w:r>
    </w:p>
    <w:p>
      <w:pPr>
        <w:pStyle w:val="Compact"/>
        <w:numPr>
          <w:ilvl w:val="0"/>
          <w:numId w:val="2231"/>
        </w:numPr>
      </w:pPr>
      <w:r>
        <w:t xml:space="preserve">Band 9 Task 2: “If governments had invested earlier, they might now be managing a less acute housing shortage.”</w:t>
      </w:r>
    </w:p>
    <w:bookmarkEnd w:id="2070"/>
    <w:bookmarkStart w:id="2075" w:name="large-mixed-exercise-bank-60-items"/>
    <w:p>
      <w:pPr>
        <w:pStyle w:val="Heading2"/>
      </w:pPr>
      <w:r>
        <w:t xml:space="preserve">Large Mixed Exercise Bank (60 items)</w:t>
      </w:r>
    </w:p>
    <w:bookmarkStart w:id="2071" w:name="a.-select-the-tense-120"/>
    <w:p>
      <w:pPr>
        <w:pStyle w:val="Heading3"/>
      </w:pPr>
      <w:r>
        <w:t xml:space="preserve">A. Select the tense (1–20)</w:t>
      </w:r>
    </w:p>
    <w:p>
      <w:pPr>
        <w:numPr>
          <w:ilvl w:val="0"/>
          <w:numId w:val="2232"/>
        </w:numPr>
      </w:pPr>
      <w:r>
        <w:t xml:space="preserve">Choose the tense needed for</w:t>
      </w:r>
      <w:r>
        <w:t xml:space="preserve"> </w:t>
      </w:r>
      <w:r>
        <w:rPr>
          <w:b/>
          <w:bCs/>
        </w:rPr>
        <w:t xml:space="preserve">a permanent fact</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action happening now</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past action linked to now</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activity continuing since 2021</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finished event in 2018</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background action interrupted in the past</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earlier past action</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duration before a past event</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prediction</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action in progress next Tuesday</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completion by 2030</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duration up to 2030</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permanent fact</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action happening now</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past action linked to now</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activity continuing since 2021</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 finished event in 2018</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background action interrupted in the past</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an earlier past action</w:t>
      </w:r>
      <w:r>
        <w:t xml:space="preserve"> </w:t>
      </w:r>
      <w:r>
        <w:t xml:space="preserve">in a sentence about transport policy.</w:t>
      </w:r>
    </w:p>
    <w:p>
      <w:pPr>
        <w:numPr>
          <w:ilvl w:val="0"/>
          <w:numId w:val="2232"/>
        </w:numPr>
      </w:pPr>
      <w:r>
        <w:t xml:space="preserve">Choose the tense needed for</w:t>
      </w:r>
      <w:r>
        <w:t xml:space="preserve"> </w:t>
      </w:r>
      <w:r>
        <w:rPr>
          <w:b/>
          <w:bCs/>
        </w:rPr>
        <w:t xml:space="preserve">duration before a past event</w:t>
      </w:r>
      <w:r>
        <w:t xml:space="preserve"> </w:t>
      </w:r>
      <w:r>
        <w:t xml:space="preserve">in a sentence about transport policy.</w:t>
      </w:r>
    </w:p>
    <w:bookmarkEnd w:id="2071"/>
    <w:bookmarkStart w:id="2072" w:name="b.-complete-the-form-2140"/>
    <w:p>
      <w:pPr>
        <w:pStyle w:val="Heading3"/>
      </w:pPr>
      <w:r>
        <w:t xml:space="preserve">B. Complete the form (21–40)</w:t>
      </w:r>
    </w:p>
    <w:p>
      <w:pPr>
        <w:numPr>
          <w:ilvl w:val="0"/>
          <w:numId w:val="2233"/>
        </w:numPr>
      </w:pPr>
      <w:r>
        <w:t xml:space="preserve">Complete: “The figures ___ (change)”; intended meaning:</w:t>
      </w:r>
      <w:r>
        <w:t xml:space="preserve"> </w:t>
      </w:r>
      <w:r>
        <w:rPr>
          <w:b/>
          <w:bCs/>
        </w:rPr>
        <w:t xml:space="preserve">a permanent fact</w:t>
      </w:r>
      <w:r>
        <w:t xml:space="preserve">.</w:t>
      </w:r>
    </w:p>
    <w:p>
      <w:pPr>
        <w:numPr>
          <w:ilvl w:val="0"/>
          <w:numId w:val="2233"/>
        </w:numPr>
      </w:pPr>
      <w:r>
        <w:t xml:space="preserve">Complete: “The figures ___ (change)”; intended meaning:</w:t>
      </w:r>
      <w:r>
        <w:t xml:space="preserve"> </w:t>
      </w:r>
      <w:r>
        <w:rPr>
          <w:b/>
          <w:bCs/>
        </w:rPr>
        <w:t xml:space="preserve">an action happening now</w:t>
      </w:r>
      <w:r>
        <w:t xml:space="preserve">.</w:t>
      </w:r>
    </w:p>
    <w:p>
      <w:pPr>
        <w:numPr>
          <w:ilvl w:val="0"/>
          <w:numId w:val="2233"/>
        </w:numPr>
      </w:pPr>
      <w:r>
        <w:t xml:space="preserve">Complete: “The figures ___ (change)”; intended meaning:</w:t>
      </w:r>
      <w:r>
        <w:t xml:space="preserve"> </w:t>
      </w:r>
      <w:r>
        <w:rPr>
          <w:b/>
          <w:bCs/>
        </w:rPr>
        <w:t xml:space="preserve">a past action linked to now</w:t>
      </w:r>
      <w:r>
        <w:t xml:space="preserve">.</w:t>
      </w:r>
    </w:p>
    <w:p>
      <w:pPr>
        <w:numPr>
          <w:ilvl w:val="0"/>
          <w:numId w:val="2233"/>
        </w:numPr>
      </w:pPr>
      <w:r>
        <w:t xml:space="preserve">Complete: “The figures ___ (change)”; intended meaning:</w:t>
      </w:r>
      <w:r>
        <w:t xml:space="preserve"> </w:t>
      </w:r>
      <w:r>
        <w:rPr>
          <w:b/>
          <w:bCs/>
        </w:rPr>
        <w:t xml:space="preserve">an activity continuing since 2021</w:t>
      </w:r>
      <w:r>
        <w:t xml:space="preserve">.</w:t>
      </w:r>
    </w:p>
    <w:p>
      <w:pPr>
        <w:numPr>
          <w:ilvl w:val="0"/>
          <w:numId w:val="2233"/>
        </w:numPr>
      </w:pPr>
      <w:r>
        <w:t xml:space="preserve">Complete: “The figures ___ (change)”; intended meaning:</w:t>
      </w:r>
      <w:r>
        <w:t xml:space="preserve"> </w:t>
      </w:r>
      <w:r>
        <w:rPr>
          <w:b/>
          <w:bCs/>
        </w:rPr>
        <w:t xml:space="preserve">a finished event in 2018</w:t>
      </w:r>
      <w:r>
        <w:t xml:space="preserve">.</w:t>
      </w:r>
    </w:p>
    <w:p>
      <w:pPr>
        <w:numPr>
          <w:ilvl w:val="0"/>
          <w:numId w:val="2233"/>
        </w:numPr>
      </w:pPr>
      <w:r>
        <w:t xml:space="preserve">Complete: “The figures ___ (change)”; intended meaning:</w:t>
      </w:r>
      <w:r>
        <w:t xml:space="preserve"> </w:t>
      </w:r>
      <w:r>
        <w:rPr>
          <w:b/>
          <w:bCs/>
        </w:rPr>
        <w:t xml:space="preserve">background action interrupted in the past</w:t>
      </w:r>
      <w:r>
        <w:t xml:space="preserve">.</w:t>
      </w:r>
    </w:p>
    <w:p>
      <w:pPr>
        <w:numPr>
          <w:ilvl w:val="0"/>
          <w:numId w:val="2233"/>
        </w:numPr>
      </w:pPr>
      <w:r>
        <w:t xml:space="preserve">Complete: “The figures ___ (change)”; intended meaning:</w:t>
      </w:r>
      <w:r>
        <w:t xml:space="preserve"> </w:t>
      </w:r>
      <w:r>
        <w:rPr>
          <w:b/>
          <w:bCs/>
        </w:rPr>
        <w:t xml:space="preserve">an earlier past action</w:t>
      </w:r>
      <w:r>
        <w:t xml:space="preserve">.</w:t>
      </w:r>
    </w:p>
    <w:p>
      <w:pPr>
        <w:numPr>
          <w:ilvl w:val="0"/>
          <w:numId w:val="2233"/>
        </w:numPr>
      </w:pPr>
      <w:r>
        <w:t xml:space="preserve">Complete: “The figures ___ (change)”; intended meaning:</w:t>
      </w:r>
      <w:r>
        <w:t xml:space="preserve"> </w:t>
      </w:r>
      <w:r>
        <w:rPr>
          <w:b/>
          <w:bCs/>
        </w:rPr>
        <w:t xml:space="preserve">duration before a past event</w:t>
      </w:r>
      <w:r>
        <w:t xml:space="preserve">.</w:t>
      </w:r>
    </w:p>
    <w:p>
      <w:pPr>
        <w:numPr>
          <w:ilvl w:val="0"/>
          <w:numId w:val="2233"/>
        </w:numPr>
      </w:pPr>
      <w:r>
        <w:t xml:space="preserve">Complete: “The figures ___ (change)”; intended meaning:</w:t>
      </w:r>
      <w:r>
        <w:t xml:space="preserve"> </w:t>
      </w:r>
      <w:r>
        <w:rPr>
          <w:b/>
          <w:bCs/>
        </w:rPr>
        <w:t xml:space="preserve">a prediction</w:t>
      </w:r>
      <w:r>
        <w:t xml:space="preserve">.</w:t>
      </w:r>
    </w:p>
    <w:p>
      <w:pPr>
        <w:numPr>
          <w:ilvl w:val="0"/>
          <w:numId w:val="2233"/>
        </w:numPr>
      </w:pPr>
      <w:r>
        <w:t xml:space="preserve">Complete: “The figures ___ (change)”; intended meaning:</w:t>
      </w:r>
      <w:r>
        <w:t xml:space="preserve"> </w:t>
      </w:r>
      <w:r>
        <w:rPr>
          <w:b/>
          <w:bCs/>
        </w:rPr>
        <w:t xml:space="preserve">an action in progress next Tuesday</w:t>
      </w:r>
      <w:r>
        <w:t xml:space="preserve">.</w:t>
      </w:r>
    </w:p>
    <w:p>
      <w:pPr>
        <w:numPr>
          <w:ilvl w:val="0"/>
          <w:numId w:val="2233"/>
        </w:numPr>
      </w:pPr>
      <w:r>
        <w:t xml:space="preserve">Complete: “The figures ___ (change)”; intended meaning:</w:t>
      </w:r>
      <w:r>
        <w:t xml:space="preserve"> </w:t>
      </w:r>
      <w:r>
        <w:rPr>
          <w:b/>
          <w:bCs/>
        </w:rPr>
        <w:t xml:space="preserve">completion by 2030</w:t>
      </w:r>
      <w:r>
        <w:t xml:space="preserve">.</w:t>
      </w:r>
    </w:p>
    <w:p>
      <w:pPr>
        <w:numPr>
          <w:ilvl w:val="0"/>
          <w:numId w:val="2233"/>
        </w:numPr>
      </w:pPr>
      <w:r>
        <w:t xml:space="preserve">Complete: “The figures ___ (change)”; intended meaning:</w:t>
      </w:r>
      <w:r>
        <w:t xml:space="preserve"> </w:t>
      </w:r>
      <w:r>
        <w:rPr>
          <w:b/>
          <w:bCs/>
        </w:rPr>
        <w:t xml:space="preserve">duration up to 2030</w:t>
      </w:r>
      <w:r>
        <w:t xml:space="preserve">.</w:t>
      </w:r>
    </w:p>
    <w:p>
      <w:pPr>
        <w:numPr>
          <w:ilvl w:val="0"/>
          <w:numId w:val="2233"/>
        </w:numPr>
      </w:pPr>
      <w:r>
        <w:t xml:space="preserve">Complete: “The figures ___ (change)”; intended meaning:</w:t>
      </w:r>
      <w:r>
        <w:t xml:space="preserve"> </w:t>
      </w:r>
      <w:r>
        <w:rPr>
          <w:b/>
          <w:bCs/>
        </w:rPr>
        <w:t xml:space="preserve">a permanent fact</w:t>
      </w:r>
      <w:r>
        <w:t xml:space="preserve">.</w:t>
      </w:r>
    </w:p>
    <w:p>
      <w:pPr>
        <w:numPr>
          <w:ilvl w:val="0"/>
          <w:numId w:val="2233"/>
        </w:numPr>
      </w:pPr>
      <w:r>
        <w:t xml:space="preserve">Complete: “The figures ___ (change)”; intended meaning:</w:t>
      </w:r>
      <w:r>
        <w:t xml:space="preserve"> </w:t>
      </w:r>
      <w:r>
        <w:rPr>
          <w:b/>
          <w:bCs/>
        </w:rPr>
        <w:t xml:space="preserve">an action happening now</w:t>
      </w:r>
      <w:r>
        <w:t xml:space="preserve">.</w:t>
      </w:r>
    </w:p>
    <w:p>
      <w:pPr>
        <w:numPr>
          <w:ilvl w:val="0"/>
          <w:numId w:val="2233"/>
        </w:numPr>
      </w:pPr>
      <w:r>
        <w:t xml:space="preserve">Complete: “The figures ___ (change)”; intended meaning:</w:t>
      </w:r>
      <w:r>
        <w:t xml:space="preserve"> </w:t>
      </w:r>
      <w:r>
        <w:rPr>
          <w:b/>
          <w:bCs/>
        </w:rPr>
        <w:t xml:space="preserve">a past action linked to now</w:t>
      </w:r>
      <w:r>
        <w:t xml:space="preserve">.</w:t>
      </w:r>
    </w:p>
    <w:p>
      <w:pPr>
        <w:numPr>
          <w:ilvl w:val="0"/>
          <w:numId w:val="2233"/>
        </w:numPr>
      </w:pPr>
      <w:r>
        <w:t xml:space="preserve">Complete: “The figures ___ (change)”; intended meaning:</w:t>
      </w:r>
      <w:r>
        <w:t xml:space="preserve"> </w:t>
      </w:r>
      <w:r>
        <w:rPr>
          <w:b/>
          <w:bCs/>
        </w:rPr>
        <w:t xml:space="preserve">an activity continuing since 2021</w:t>
      </w:r>
      <w:r>
        <w:t xml:space="preserve">.</w:t>
      </w:r>
    </w:p>
    <w:p>
      <w:pPr>
        <w:numPr>
          <w:ilvl w:val="0"/>
          <w:numId w:val="2233"/>
        </w:numPr>
      </w:pPr>
      <w:r>
        <w:t xml:space="preserve">Complete: “The figures ___ (change)”; intended meaning:</w:t>
      </w:r>
      <w:r>
        <w:t xml:space="preserve"> </w:t>
      </w:r>
      <w:r>
        <w:rPr>
          <w:b/>
          <w:bCs/>
        </w:rPr>
        <w:t xml:space="preserve">a finished event in 2018</w:t>
      </w:r>
      <w:r>
        <w:t xml:space="preserve">.</w:t>
      </w:r>
    </w:p>
    <w:p>
      <w:pPr>
        <w:numPr>
          <w:ilvl w:val="0"/>
          <w:numId w:val="2233"/>
        </w:numPr>
      </w:pPr>
      <w:r>
        <w:t xml:space="preserve">Complete: “The figures ___ (change)”; intended meaning:</w:t>
      </w:r>
      <w:r>
        <w:t xml:space="preserve"> </w:t>
      </w:r>
      <w:r>
        <w:rPr>
          <w:b/>
          <w:bCs/>
        </w:rPr>
        <w:t xml:space="preserve">background action interrupted in the past</w:t>
      </w:r>
      <w:r>
        <w:t xml:space="preserve">.</w:t>
      </w:r>
    </w:p>
    <w:p>
      <w:pPr>
        <w:numPr>
          <w:ilvl w:val="0"/>
          <w:numId w:val="2233"/>
        </w:numPr>
      </w:pPr>
      <w:r>
        <w:t xml:space="preserve">Complete: “The figures ___ (change)”; intended meaning:</w:t>
      </w:r>
      <w:r>
        <w:t xml:space="preserve"> </w:t>
      </w:r>
      <w:r>
        <w:rPr>
          <w:b/>
          <w:bCs/>
        </w:rPr>
        <w:t xml:space="preserve">an earlier past action</w:t>
      </w:r>
      <w:r>
        <w:t xml:space="preserve">.</w:t>
      </w:r>
    </w:p>
    <w:p>
      <w:pPr>
        <w:numPr>
          <w:ilvl w:val="0"/>
          <w:numId w:val="2233"/>
        </w:numPr>
      </w:pPr>
      <w:r>
        <w:t xml:space="preserve">Complete: “The figures ___ (change)”; intended meaning:</w:t>
      </w:r>
      <w:r>
        <w:t xml:space="preserve"> </w:t>
      </w:r>
      <w:r>
        <w:rPr>
          <w:b/>
          <w:bCs/>
        </w:rPr>
        <w:t xml:space="preserve">duration before a past event</w:t>
      </w:r>
      <w:r>
        <w:t xml:space="preserve">.</w:t>
      </w:r>
    </w:p>
    <w:bookmarkEnd w:id="2072"/>
    <w:bookmarkStart w:id="2073" w:name="c.-correct-the-error-4150"/>
    <w:p>
      <w:pPr>
        <w:pStyle w:val="Heading3"/>
      </w:pPr>
      <w:r>
        <w:t xml:space="preserve">C. Correct the error (41–50)</w:t>
      </w:r>
    </w:p>
    <w:p>
      <w:pPr>
        <w:numPr>
          <w:ilvl w:val="0"/>
          <w:numId w:val="2234"/>
        </w:numPr>
      </w:pPr>
      <w:r>
        <w:t xml:space="preserve">Correct one tense/form error in: “The data have changed in 2018.” Then state the intended time meaning:</w:t>
      </w:r>
      <w:r>
        <w:t xml:space="preserve"> </w:t>
      </w:r>
      <w:r>
        <w:rPr>
          <w:b/>
          <w:bCs/>
        </w:rPr>
        <w:t xml:space="preserve">a permanent fact</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an action happening now</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 past action linked to now</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an activity continuing since 2021</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 finished event in 2018</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background action interrupted in the past</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an earlier past action</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duration before a past event</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 prediction</w:t>
      </w:r>
      <w:r>
        <w:t xml:space="preserve">.</w:t>
      </w:r>
    </w:p>
    <w:p>
      <w:pPr>
        <w:numPr>
          <w:ilvl w:val="0"/>
          <w:numId w:val="2234"/>
        </w:numPr>
      </w:pPr>
      <w:r>
        <w:t xml:space="preserve">Correct one tense/form error in: “The data have changed in 2018.” Then state the intended time meaning:</w:t>
      </w:r>
      <w:r>
        <w:t xml:space="preserve"> </w:t>
      </w:r>
      <w:r>
        <w:rPr>
          <w:b/>
          <w:bCs/>
        </w:rPr>
        <w:t xml:space="preserve">an action in progress next Tuesday</w:t>
      </w:r>
      <w:r>
        <w:t xml:space="preserve">.</w:t>
      </w:r>
    </w:p>
    <w:bookmarkEnd w:id="2073"/>
    <w:bookmarkStart w:id="2074" w:name="d.-ielts-production-5160"/>
    <w:p>
      <w:pPr>
        <w:pStyle w:val="Heading3"/>
      </w:pPr>
      <w:r>
        <w:t xml:space="preserve">D. IELTS production (51–60)</w:t>
      </w:r>
    </w:p>
    <w:p>
      <w:pPr>
        <w:numPr>
          <w:ilvl w:val="0"/>
          <w:numId w:val="2235"/>
        </w:numPr>
      </w:pPr>
      <w:r>
        <w:t xml:space="preserve">Write a Task 1 sentence about</w:t>
      </w:r>
      <w:r>
        <w:t xml:space="preserve"> </w:t>
      </w:r>
      <w:r>
        <w:rPr>
          <w:b/>
          <w:bCs/>
        </w:rPr>
        <w:t xml:space="preserve">a permanent fact</w:t>
      </w:r>
      <w:r>
        <w:t xml:space="preserve"> </w:t>
      </w:r>
      <w:r>
        <w:t xml:space="preserve">and a national trend.</w:t>
      </w:r>
    </w:p>
    <w:p>
      <w:pPr>
        <w:numPr>
          <w:ilvl w:val="0"/>
          <w:numId w:val="2235"/>
        </w:numPr>
      </w:pPr>
      <w:r>
        <w:t xml:space="preserve">Write a Task 1 sentence about</w:t>
      </w:r>
      <w:r>
        <w:t xml:space="preserve"> </w:t>
      </w:r>
      <w:r>
        <w:rPr>
          <w:b/>
          <w:bCs/>
        </w:rPr>
        <w:t xml:space="preserve">an action happening now</w:t>
      </w:r>
      <w:r>
        <w:t xml:space="preserve"> </w:t>
      </w:r>
      <w:r>
        <w:t xml:space="preserve">and a national trend.</w:t>
      </w:r>
    </w:p>
    <w:p>
      <w:pPr>
        <w:numPr>
          <w:ilvl w:val="0"/>
          <w:numId w:val="2235"/>
        </w:numPr>
      </w:pPr>
      <w:r>
        <w:t xml:space="preserve">Write a Task 1 sentence about</w:t>
      </w:r>
      <w:r>
        <w:t xml:space="preserve"> </w:t>
      </w:r>
      <w:r>
        <w:rPr>
          <w:b/>
          <w:bCs/>
        </w:rPr>
        <w:t xml:space="preserve">a past action linked to now</w:t>
      </w:r>
      <w:r>
        <w:t xml:space="preserve"> </w:t>
      </w:r>
      <w:r>
        <w:t xml:space="preserve">and a national trend.</w:t>
      </w:r>
    </w:p>
    <w:p>
      <w:pPr>
        <w:numPr>
          <w:ilvl w:val="0"/>
          <w:numId w:val="2235"/>
        </w:numPr>
      </w:pPr>
      <w:r>
        <w:t xml:space="preserve">Write a Task 1 sentence about</w:t>
      </w:r>
      <w:r>
        <w:t xml:space="preserve"> </w:t>
      </w:r>
      <w:r>
        <w:rPr>
          <w:b/>
          <w:bCs/>
        </w:rPr>
        <w:t xml:space="preserve">an activity continuing since 2021</w:t>
      </w:r>
      <w:r>
        <w:t xml:space="preserve"> </w:t>
      </w:r>
      <w:r>
        <w:t xml:space="preserve">and a national trend.</w:t>
      </w:r>
    </w:p>
    <w:p>
      <w:pPr>
        <w:numPr>
          <w:ilvl w:val="0"/>
          <w:numId w:val="2235"/>
        </w:numPr>
      </w:pPr>
      <w:r>
        <w:t xml:space="preserve">Write a Task 1 sentence about</w:t>
      </w:r>
      <w:r>
        <w:t xml:space="preserve"> </w:t>
      </w:r>
      <w:r>
        <w:rPr>
          <w:b/>
          <w:bCs/>
        </w:rPr>
        <w:t xml:space="preserve">a finished event in 2018</w:t>
      </w:r>
      <w:r>
        <w:t xml:space="preserve"> </w:t>
      </w:r>
      <w:r>
        <w:t xml:space="preserve">and a national trend.</w:t>
      </w:r>
    </w:p>
    <w:p>
      <w:pPr>
        <w:numPr>
          <w:ilvl w:val="0"/>
          <w:numId w:val="2235"/>
        </w:numPr>
      </w:pPr>
      <w:r>
        <w:t xml:space="preserve">Write a Task 1 sentence about</w:t>
      </w:r>
      <w:r>
        <w:t xml:space="preserve"> </w:t>
      </w:r>
      <w:r>
        <w:rPr>
          <w:b/>
          <w:bCs/>
        </w:rPr>
        <w:t xml:space="preserve">background action interrupted in the past</w:t>
      </w:r>
      <w:r>
        <w:t xml:space="preserve"> </w:t>
      </w:r>
      <w:r>
        <w:t xml:space="preserve">and a national trend.</w:t>
      </w:r>
    </w:p>
    <w:p>
      <w:pPr>
        <w:numPr>
          <w:ilvl w:val="0"/>
          <w:numId w:val="2235"/>
        </w:numPr>
      </w:pPr>
      <w:r>
        <w:t xml:space="preserve">Write a Task 1 sentence about</w:t>
      </w:r>
      <w:r>
        <w:t xml:space="preserve"> </w:t>
      </w:r>
      <w:r>
        <w:rPr>
          <w:b/>
          <w:bCs/>
        </w:rPr>
        <w:t xml:space="preserve">an earlier past action</w:t>
      </w:r>
      <w:r>
        <w:t xml:space="preserve"> </w:t>
      </w:r>
      <w:r>
        <w:t xml:space="preserve">and a national trend.</w:t>
      </w:r>
    </w:p>
    <w:p>
      <w:pPr>
        <w:numPr>
          <w:ilvl w:val="0"/>
          <w:numId w:val="2235"/>
        </w:numPr>
      </w:pPr>
      <w:r>
        <w:t xml:space="preserve">Write a Task 1 sentence about</w:t>
      </w:r>
      <w:r>
        <w:t xml:space="preserve"> </w:t>
      </w:r>
      <w:r>
        <w:rPr>
          <w:b/>
          <w:bCs/>
        </w:rPr>
        <w:t xml:space="preserve">duration before a past event</w:t>
      </w:r>
      <w:r>
        <w:t xml:space="preserve"> </w:t>
      </w:r>
      <w:r>
        <w:t xml:space="preserve">and a national trend.</w:t>
      </w:r>
    </w:p>
    <w:p>
      <w:pPr>
        <w:numPr>
          <w:ilvl w:val="0"/>
          <w:numId w:val="2235"/>
        </w:numPr>
      </w:pPr>
      <w:r>
        <w:t xml:space="preserve">Write a Task 1 sentence about</w:t>
      </w:r>
      <w:r>
        <w:t xml:space="preserve"> </w:t>
      </w:r>
      <w:r>
        <w:rPr>
          <w:b/>
          <w:bCs/>
        </w:rPr>
        <w:t xml:space="preserve">a prediction</w:t>
      </w:r>
      <w:r>
        <w:t xml:space="preserve"> </w:t>
      </w:r>
      <w:r>
        <w:t xml:space="preserve">and a national trend.</w:t>
      </w:r>
    </w:p>
    <w:p>
      <w:pPr>
        <w:numPr>
          <w:ilvl w:val="0"/>
          <w:numId w:val="2235"/>
        </w:numPr>
      </w:pPr>
      <w:r>
        <w:t xml:space="preserve">Write a Task 1 sentence about</w:t>
      </w:r>
      <w:r>
        <w:t xml:space="preserve"> </w:t>
      </w:r>
      <w:r>
        <w:rPr>
          <w:b/>
          <w:bCs/>
        </w:rPr>
        <w:t xml:space="preserve">an action in progress next Tuesday</w:t>
      </w:r>
      <w:r>
        <w:t xml:space="preserve"> </w:t>
      </w:r>
      <w:r>
        <w:t xml:space="preserve">and a national trend.</w:t>
      </w:r>
    </w:p>
    <w:bookmarkEnd w:id="2074"/>
    <w:bookmarkEnd w:id="2075"/>
    <w:bookmarkStart w:id="2076" w:name="full-answers-and-explanations-18"/>
    <w:p>
      <w:pPr>
        <w:pStyle w:val="Heading2"/>
      </w:pPr>
      <w:r>
        <w:t xml:space="preserve">Full Answers and Explanations</w:t>
      </w:r>
    </w:p>
    <w:p>
      <w:pPr>
        <w:numPr>
          <w:ilvl w:val="0"/>
          <w:numId w:val="2236"/>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simple.</w:t>
      </w:r>
      <w:r>
        <w:t xml:space="preserve"> </w:t>
      </w:r>
      <w:r>
        <w:rPr>
          <w:i/>
          <w:iCs/>
        </w:rPr>
        <w:t xml:space="preserve">Explanation:</w:t>
      </w:r>
      <w:r>
        <w:t xml:space="preserve"> </w:t>
      </w:r>
      <w:r>
        <w:t xml:space="preserve">The target meaning is</w:t>
      </w:r>
      <w:r>
        <w:t xml:space="preserve"> </w:t>
      </w:r>
      <w:r>
        <w:rPr>
          <w:b/>
          <w:bCs/>
        </w:rPr>
        <w:t xml:space="preserve">a permanent fact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continuous.</w:t>
      </w:r>
      <w:r>
        <w:t xml:space="preserve"> </w:t>
      </w:r>
      <w:r>
        <w:rPr>
          <w:i/>
          <w:iCs/>
        </w:rPr>
        <w:t xml:space="preserve">Explanation:</w:t>
      </w:r>
      <w:r>
        <w:t xml:space="preserve"> </w:t>
      </w:r>
      <w:r>
        <w:t xml:space="preserve">The target meaning is</w:t>
      </w:r>
      <w:r>
        <w:t xml:space="preserve"> </w:t>
      </w:r>
      <w:r>
        <w:rPr>
          <w:b/>
          <w:bCs/>
        </w:rPr>
        <w:t xml:space="preserve">an action happening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w:t>
      </w:r>
      <w:r>
        <w:t xml:space="preserve"> </w:t>
      </w:r>
      <w:r>
        <w:rPr>
          <w:i/>
          <w:iCs/>
        </w:rPr>
        <w:t xml:space="preserve">Explanation:</w:t>
      </w:r>
      <w:r>
        <w:t xml:space="preserve"> </w:t>
      </w:r>
      <w:r>
        <w:t xml:space="preserve">The target meaning is</w:t>
      </w:r>
      <w:r>
        <w:t xml:space="preserve"> </w:t>
      </w:r>
      <w:r>
        <w:rPr>
          <w:b/>
          <w:bCs/>
        </w:rPr>
        <w:t xml:space="preserve">a past action linked to now</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present perfect continuous.</w:t>
      </w:r>
      <w:r>
        <w:t xml:space="preserve"> </w:t>
      </w:r>
      <w:r>
        <w:rPr>
          <w:i/>
          <w:iCs/>
        </w:rPr>
        <w:t xml:space="preserve">Explanation:</w:t>
      </w:r>
      <w:r>
        <w:t xml:space="preserve"> </w:t>
      </w:r>
      <w:r>
        <w:t xml:space="preserve">The target meaning is</w:t>
      </w:r>
      <w:r>
        <w:t xml:space="preserve"> </w:t>
      </w:r>
      <w:r>
        <w:rPr>
          <w:b/>
          <w:bCs/>
        </w:rPr>
        <w:t xml:space="preserve">an activity continuing since 2021</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simple.</w:t>
      </w:r>
      <w:r>
        <w:t xml:space="preserve"> </w:t>
      </w:r>
      <w:r>
        <w:rPr>
          <w:i/>
          <w:iCs/>
        </w:rPr>
        <w:t xml:space="preserve">Explanation:</w:t>
      </w:r>
      <w:r>
        <w:t xml:space="preserve"> </w:t>
      </w:r>
      <w:r>
        <w:t xml:space="preserve">The target meaning is</w:t>
      </w:r>
      <w:r>
        <w:t xml:space="preserve"> </w:t>
      </w:r>
      <w:r>
        <w:rPr>
          <w:b/>
          <w:bCs/>
        </w:rPr>
        <w:t xml:space="preserve">a finished event in 2018</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continuous.</w:t>
      </w:r>
      <w:r>
        <w:t xml:space="preserve"> </w:t>
      </w:r>
      <w:r>
        <w:rPr>
          <w:i/>
          <w:iCs/>
        </w:rPr>
        <w:t xml:space="preserve">Explanation:</w:t>
      </w:r>
      <w:r>
        <w:t xml:space="preserve"> </w:t>
      </w:r>
      <w:r>
        <w:t xml:space="preserve">The target meaning is</w:t>
      </w:r>
      <w:r>
        <w:t xml:space="preserve"> </w:t>
      </w:r>
      <w:r>
        <w:rPr>
          <w:b/>
          <w:bCs/>
        </w:rPr>
        <w:t xml:space="preserve">background action interrupted in the past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w:t>
      </w:r>
      <w:r>
        <w:t xml:space="preserve"> </w:t>
      </w:r>
      <w:r>
        <w:rPr>
          <w:i/>
          <w:iCs/>
        </w:rPr>
        <w:t xml:space="preserve">Explanation:</w:t>
      </w:r>
      <w:r>
        <w:t xml:space="preserve"> </w:t>
      </w:r>
      <w:r>
        <w:t xml:space="preserve">The target meaning is</w:t>
      </w:r>
      <w:r>
        <w:t xml:space="preserve"> </w:t>
      </w:r>
      <w:r>
        <w:rPr>
          <w:b/>
          <w:bCs/>
        </w:rPr>
        <w:t xml:space="preserve">an earlier past action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past perfect continuous.</w:t>
      </w:r>
      <w:r>
        <w:t xml:space="preserve"> </w:t>
      </w:r>
      <w:r>
        <w:rPr>
          <w:i/>
          <w:iCs/>
        </w:rPr>
        <w:t xml:space="preserve">Explanation:</w:t>
      </w:r>
      <w:r>
        <w:t xml:space="preserve"> </w:t>
      </w:r>
      <w:r>
        <w:t xml:space="preserve">The target meaning is</w:t>
      </w:r>
      <w:r>
        <w:t xml:space="preserve"> </w:t>
      </w:r>
      <w:r>
        <w:rPr>
          <w:b/>
          <w:bCs/>
        </w:rPr>
        <w:t xml:space="preserve">duration before a past event</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simple.</w:t>
      </w:r>
      <w:r>
        <w:t xml:space="preserve"> </w:t>
      </w:r>
      <w:r>
        <w:rPr>
          <w:i/>
          <w:iCs/>
        </w:rPr>
        <w:t xml:space="preserve">Explanation:</w:t>
      </w:r>
      <w:r>
        <w:t xml:space="preserve"> </w:t>
      </w:r>
      <w:r>
        <w:t xml:space="preserve">The target meaning is</w:t>
      </w:r>
      <w:r>
        <w:t xml:space="preserve"> </w:t>
      </w:r>
      <w:r>
        <w:rPr>
          <w:b/>
          <w:bCs/>
        </w:rPr>
        <w:t xml:space="preserve">a prediction</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continuous.</w:t>
      </w:r>
      <w:r>
        <w:t xml:space="preserve"> </w:t>
      </w:r>
      <w:r>
        <w:rPr>
          <w:i/>
          <w:iCs/>
        </w:rPr>
        <w:t xml:space="preserve">Explanation:</w:t>
      </w:r>
      <w:r>
        <w:t xml:space="preserve"> </w:t>
      </w:r>
      <w:r>
        <w:t xml:space="preserve">The target meaning is</w:t>
      </w:r>
      <w:r>
        <w:t xml:space="preserve"> </w:t>
      </w:r>
      <w:r>
        <w:rPr>
          <w:b/>
          <w:bCs/>
        </w:rPr>
        <w:t xml:space="preserve">an action in progress next Tuesday</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w:t>
      </w:r>
      <w:r>
        <w:t xml:space="preserve"> </w:t>
      </w:r>
      <w:r>
        <w:rPr>
          <w:i/>
          <w:iCs/>
        </w:rPr>
        <w:t xml:space="preserve">Explanation:</w:t>
      </w:r>
      <w:r>
        <w:t xml:space="preserve"> </w:t>
      </w:r>
      <w:r>
        <w:t xml:space="preserve">The target meaning is</w:t>
      </w:r>
      <w:r>
        <w:t xml:space="preserve"> </w:t>
      </w:r>
      <w:r>
        <w:rPr>
          <w:b/>
          <w:bCs/>
        </w:rPr>
        <w:t xml:space="preserve">completion by 2030</w:t>
      </w:r>
      <w:r>
        <w:t xml:space="preserve">. Select the reference time first, then whether the action is general, progressive, complete, or durative. A different tense is possible only if the intended meaning changes.</w:t>
      </w:r>
    </w:p>
    <w:p>
      <w:pPr>
        <w:numPr>
          <w:ilvl w:val="0"/>
          <w:numId w:val="2236"/>
        </w:numPr>
      </w:pPr>
      <w:r>
        <w:rPr>
          <w:b/>
          <w:bCs/>
        </w:rPr>
        <w:t xml:space="preserve">future perfect continuous.</w:t>
      </w:r>
      <w:r>
        <w:t xml:space="preserve"> </w:t>
      </w:r>
      <w:r>
        <w:rPr>
          <w:i/>
          <w:iCs/>
        </w:rPr>
        <w:t xml:space="preserve">Explanation:</w:t>
      </w:r>
      <w:r>
        <w:t xml:space="preserve"> </w:t>
      </w:r>
      <w:r>
        <w:t xml:space="preserve">The target meaning is</w:t>
      </w:r>
      <w:r>
        <w:t xml:space="preserve"> </w:t>
      </w:r>
      <w:r>
        <w:rPr>
          <w:b/>
          <w:bCs/>
        </w:rPr>
        <w:t xml:space="preserve">duration up to 2030</w:t>
      </w:r>
      <w:r>
        <w:t xml:space="preserve">. Select the reference time first, then whether the action is general, progressive, complete, or durative. A different tense is possible only if the intended meaning changes.</w:t>
      </w:r>
    </w:p>
    <w:bookmarkEnd w:id="2076"/>
    <w:bookmarkStart w:id="2077" w:name="review-42"/>
    <w:p>
      <w:pPr>
        <w:pStyle w:val="Heading2"/>
      </w:pPr>
      <w:r>
        <w:t xml:space="preserve">Review</w:t>
      </w:r>
    </w:p>
    <w:p>
      <w:pPr>
        <w:pStyle w:val="FirstParagraph"/>
      </w:pPr>
      <w:r>
        <w:t xml:space="preserve">Use the table to compare the nearest alternatives: past simple vs present perfect; present perfect vs present perfect continuous; past simple vs past perfect; future simple vs future perfect. Say the contrast aloud with your own examples.</w:t>
      </w:r>
    </w:p>
    <w:bookmarkEnd w:id="2077"/>
    <w:bookmarkStart w:id="2078" w:name="quiz-24"/>
    <w:p>
      <w:pPr>
        <w:pStyle w:val="Heading2"/>
      </w:pPr>
      <w:r>
        <w:t xml:space="preserve">Quiz</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p>
      <w:pPr>
        <w:pStyle w:val="Compact"/>
        <w:numPr>
          <w:ilvl w:val="0"/>
          <w:numId w:val="2237"/>
        </w:numPr>
      </w:pPr>
      <w:r>
        <w:t xml:space="preserve">Explain the difference in meaning between two adjacent tenses from the comparison table and write one IELTS example of each.</w:t>
      </w:r>
    </w:p>
    <w:bookmarkEnd w:id="2078"/>
    <w:bookmarkStart w:id="2079" w:name="quiz-answers"/>
    <w:p>
      <w:pPr>
        <w:pStyle w:val="Heading2"/>
      </w:pPr>
      <w:r>
        <w:t xml:space="preserve">Quiz Answers</w:t>
      </w:r>
    </w:p>
    <w:p>
      <w:pPr>
        <w:pStyle w:val="FirstParagraph"/>
      </w:pPr>
      <w:r>
        <w:t xml:space="preserve">1–10. Answers vary. A full answer identifies reference time, aspect (simple/continuous/perfect), and a meaningful context. Example:</w:t>
      </w:r>
      <w:r>
        <w:t xml:space="preserve"> </w:t>
      </w:r>
      <w:r>
        <w:rPr>
          <w:i/>
          <w:iCs/>
        </w:rPr>
        <w:t xml:space="preserve">The rate rose in 2018</w:t>
      </w:r>
      <w:r>
        <w:t xml:space="preserve"> </w:t>
      </w:r>
      <w:r>
        <w:t xml:space="preserve">is completed past;</w:t>
      </w:r>
      <w:r>
        <w:t xml:space="preserve"> </w:t>
      </w:r>
      <w:r>
        <w:rPr>
          <w:i/>
          <w:iCs/>
        </w:rPr>
        <w:t xml:space="preserve">The rate has risen since 2018</w:t>
      </w:r>
      <w:r>
        <w:t xml:space="preserve"> </w:t>
      </w:r>
      <w:r>
        <w:t xml:space="preserve">connects a past change to now.</w:t>
      </w:r>
    </w:p>
    <w:bookmarkEnd w:id="2079"/>
    <w:bookmarkStart w:id="2080" w:name="assignment-42"/>
    <w:p>
      <w:pPr>
        <w:pStyle w:val="Heading2"/>
      </w:pPr>
      <w:r>
        <w:t xml:space="preserve">Assignment</w:t>
      </w:r>
    </w:p>
    <w:p>
      <w:pPr>
        <w:pStyle w:val="FirstParagraph"/>
      </w:pPr>
      <w:r>
        <w:t xml:space="preserve">Write a 250-word Task 1 report from an imagined graph covering 2010–2035. Use at least eight different tense forms where logically justified. Highlight each tense and annotate its time reference.</w:t>
      </w:r>
    </w:p>
    <w:bookmarkEnd w:id="2080"/>
    <w:bookmarkStart w:id="2081" w:name="revision-notes-42"/>
    <w:p>
      <w:pPr>
        <w:pStyle w:val="Heading2"/>
      </w:pPr>
      <w:r>
        <w:t xml:space="preserve">Revision Notes</w:t>
      </w:r>
    </w:p>
    <w:p>
      <w:pPr>
        <w:pStyle w:val="Compact"/>
        <w:numPr>
          <w:ilvl w:val="0"/>
          <w:numId w:val="2238"/>
        </w:numPr>
      </w:pPr>
      <w:r>
        <w:t xml:space="preserve">Tense = time reference + aspect.</w:t>
      </w:r>
    </w:p>
    <w:p>
      <w:pPr>
        <w:pStyle w:val="Compact"/>
        <w:numPr>
          <w:ilvl w:val="0"/>
          <w:numId w:val="2238"/>
        </w:numPr>
      </w:pPr>
      <w:r>
        <w:t xml:space="preserve">Simple: fact/event; continuous: progress; perfect: earlier-than-reference completion; perfect continuous: duration/process.</w:t>
      </w:r>
    </w:p>
    <w:p>
      <w:pPr>
        <w:pStyle w:val="Compact"/>
        <w:numPr>
          <w:ilvl w:val="0"/>
          <w:numId w:val="2238"/>
        </w:numPr>
      </w:pPr>
      <w:r>
        <w:t xml:space="preserve">Check auxiliaries and participles last.</w:t>
      </w:r>
    </w:p>
    <w:bookmarkEnd w:id="2081"/>
    <w:bookmarkStart w:id="2082" w:name="exam-tips-42"/>
    <w:p>
      <w:pPr>
        <w:pStyle w:val="Heading2"/>
      </w:pPr>
      <w:r>
        <w:t xml:space="preserve">Exam Tips</w:t>
      </w:r>
    </w:p>
    <w:p>
      <w:pPr>
        <w:pStyle w:val="FirstParagraph"/>
      </w:pPr>
      <w:r>
        <w:t xml:space="preserve">Do not force every tense into one response. A Band 9 answer uses a small number of tenses accurately and switches only when the time reference changes.</w:t>
      </w:r>
    </w:p>
    <w:bookmarkEnd w:id="2082"/>
    <w:bookmarkStart w:id="2083" w:name="challenge-34"/>
    <w:p>
      <w:pPr>
        <w:pStyle w:val="Heading2"/>
      </w:pPr>
      <w:r>
        <w:t xml:space="preserve">Challenge</w:t>
      </w:r>
    </w:p>
    <w:p>
      <w:pPr>
        <w:pStyle w:val="FirstParagraph"/>
      </w:pPr>
      <w:r>
        <w:t xml:space="preserve">Write four sentences about one environmental trend: a past cause, a current effect, a projected result by 2040, and a condition that could alter the projection. Defend every tense choice.</w:t>
      </w:r>
    </w:p>
    <w:bookmarkEnd w:id="2083"/>
    <w:bookmarkEnd w:id="20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3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3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5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5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6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8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4">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8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8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0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1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14">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4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4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5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1"/>
  </w:num>
  <w:num w:numId="117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8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9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1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1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21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24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24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24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1"/>
  </w:num>
  <w:num w:numId="1558">
    <w:abstractNumId w:val="991"/>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9">
    <w:abstractNumId w:val="991"/>
  </w:num>
  <w:num w:numId="15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0">
    <w:abstractNumId w:val="991"/>
  </w:num>
  <w:num w:numId="16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1"/>
  </w:num>
  <w:num w:numId="16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7">
    <w:abstractNumId w:val="991"/>
  </w:num>
  <w:num w:numId="1608">
    <w:abstractNumId w:val="991"/>
  </w:num>
  <w:num w:numId="1609">
    <w:abstractNumId w:val="991"/>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1"/>
  </w:num>
  <w:num w:numId="16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3">
    <w:abstractNumId w:val="991"/>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1"/>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98">
    <w:abstractNumId w:val="991"/>
  </w:num>
  <w:num w:numId="16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5">
    <w:abstractNumId w:val="991"/>
  </w:num>
  <w:num w:numId="17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1"/>
  </w:num>
  <w:num w:numId="17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8">
    <w:abstractNumId w:val="991"/>
  </w:num>
  <w:num w:numId="17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31">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6">
    <w:abstractNumId w:val="991"/>
  </w:num>
  <w:num w:numId="1747">
    <w:abstractNumId w:val="991"/>
  </w:num>
  <w:num w:numId="17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6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6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6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6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6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1"/>
  </w:num>
  <w:num w:numId="1770">
    <w:abstractNumId w:val="991"/>
  </w:num>
  <w:num w:numId="1771">
    <w:abstractNumId w:val="991"/>
  </w:num>
  <w:num w:numId="17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8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8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8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9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79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79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7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1"/>
  </w:num>
  <w:num w:numId="1801">
    <w:abstractNumId w:val="991"/>
  </w:num>
  <w:num w:numId="18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1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1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7">
    <w:abstractNumId w:val="991"/>
  </w:num>
  <w:num w:numId="1828">
    <w:abstractNumId w:val="991"/>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4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4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4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4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4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4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1"/>
  </w:num>
  <w:num w:numId="1852">
    <w:abstractNumId w:val="991"/>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6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6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7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7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7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7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1"/>
  </w:num>
  <w:num w:numId="1879">
    <w:abstractNumId w:val="991"/>
  </w:num>
  <w:num w:numId="18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89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89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89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0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0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0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4">
    <w:abstractNumId w:val="991"/>
  </w:num>
  <w:num w:numId="1905">
    <w:abstractNumId w:val="991"/>
  </w:num>
  <w:num w:numId="1906">
    <w:abstractNumId w:val="991"/>
  </w:num>
  <w:num w:numId="19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8">
    <w:abstractNumId w:val="991"/>
  </w:num>
  <w:num w:numId="1909">
    <w:abstractNumId w:val="991"/>
  </w:num>
  <w:num w:numId="19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2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2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2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2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5">
    <w:abstractNumId w:val="991"/>
  </w:num>
  <w:num w:numId="1936">
    <w:abstractNumId w:val="991"/>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4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5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5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5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5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5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8">
    <w:abstractNumId w:val="991"/>
  </w:num>
  <w:num w:numId="1959">
    <w:abstractNumId w:val="991"/>
  </w:num>
  <w:num w:numId="1960">
    <w:abstractNumId w:val="991"/>
  </w:num>
  <w:num w:numId="19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1"/>
  </w:num>
  <w:num w:numId="1963">
    <w:abstractNumId w:val="991"/>
  </w:num>
  <w:num w:numId="19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7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7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7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98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98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98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9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1"/>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0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0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0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0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0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1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2">
    <w:abstractNumId w:val="991"/>
  </w:num>
  <w:num w:numId="2013">
    <w:abstractNumId w:val="991"/>
  </w:num>
  <w:num w:numId="2014">
    <w:abstractNumId w:val="991"/>
  </w:num>
  <w:num w:numId="2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6">
    <w:abstractNumId w:val="991"/>
  </w:num>
  <w:num w:numId="2017">
    <w:abstractNumId w:val="991"/>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3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3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3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3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3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1"/>
  </w:num>
  <w:num w:numId="2040">
    <w:abstractNumId w:val="991"/>
  </w:num>
  <w:num w:numId="2041">
    <w:abstractNumId w:val="991"/>
  </w:num>
  <w:num w:numId="2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3">
    <w:abstractNumId w:val="991"/>
  </w:num>
  <w:num w:numId="2044">
    <w:abstractNumId w:val="991"/>
  </w:num>
  <w:num w:numId="2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5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5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5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6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6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6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6">
    <w:abstractNumId w:val="991"/>
  </w:num>
  <w:num w:numId="2067">
    <w:abstractNumId w:val="991"/>
  </w:num>
  <w:num w:numId="2068">
    <w:abstractNumId w:val="991"/>
  </w:num>
  <w:num w:numId="2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1"/>
  </w:num>
  <w:num w:numId="2071">
    <w:abstractNumId w:val="991"/>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8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8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8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08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09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09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3">
    <w:abstractNumId w:val="991"/>
  </w:num>
  <w:num w:numId="2094">
    <w:abstractNumId w:val="991"/>
  </w:num>
  <w:num w:numId="2095">
    <w:abstractNumId w:val="991"/>
  </w:num>
  <w:num w:numId="2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7">
    <w:abstractNumId w:val="991"/>
  </w:num>
  <w:num w:numId="2098">
    <w:abstractNumId w:val="991"/>
  </w:num>
  <w:num w:numId="2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1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1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1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1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17">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0">
    <w:abstractNumId w:val="991"/>
  </w:num>
  <w:num w:numId="2121">
    <w:abstractNumId w:val="991"/>
  </w:num>
  <w:num w:numId="2122">
    <w:abstractNumId w:val="991"/>
  </w:num>
  <w:num w:numId="2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4">
    <w:abstractNumId w:val="991"/>
  </w:num>
  <w:num w:numId="2125">
    <w:abstractNumId w:val="991"/>
  </w:num>
  <w:num w:numId="2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3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39">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40">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4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4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4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7">
    <w:abstractNumId w:val="991"/>
  </w:num>
  <w:num w:numId="2148">
    <w:abstractNumId w:val="991"/>
  </w:num>
  <w:num w:numId="2149">
    <w:abstractNumId w:val="991"/>
  </w:num>
  <w:num w:numId="2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1"/>
  </w:num>
  <w:num w:numId="2152">
    <w:abstractNumId w:val="991"/>
  </w:num>
  <w:num w:numId="2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6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67">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7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7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72">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4">
    <w:abstractNumId w:val="991"/>
  </w:num>
  <w:num w:numId="2175">
    <w:abstractNumId w:val="991"/>
  </w:num>
  <w:num w:numId="2176">
    <w:abstractNumId w:val="991"/>
  </w:num>
  <w:num w:numId="2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1"/>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9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9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9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19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198">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19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1">
    <w:abstractNumId w:val="991"/>
  </w:num>
  <w:num w:numId="2202">
    <w:abstractNumId w:val="991"/>
  </w:num>
  <w:num w:numId="2203">
    <w:abstractNumId w:val="991"/>
  </w:num>
  <w:num w:numId="2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19">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2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2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2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2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222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8">
    <w:abstractNumId w:val="991"/>
  </w:num>
  <w:num w:numId="2229">
    <w:abstractNumId w:val="991"/>
  </w:num>
  <w:num w:numId="2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1">
    <w:abstractNumId w:val="991"/>
  </w:num>
  <w:num w:numId="2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234">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223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2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www.britishcouncil.org" TargetMode="External" /><Relationship Type="http://schemas.openxmlformats.org/officeDocument/2006/relationships/hyperlink" Id="rId13" Target="https://www.cambridgeenglish.org" TargetMode="External" /><Relationship Type="http://schemas.openxmlformats.org/officeDocument/2006/relationships/hyperlink" Id="rId14" Target="https://www.idp.com" TargetMode="External" /><Relationship Type="http://schemas.openxmlformats.org/officeDocument/2006/relationships/hyperlink" Id="rId11" Target="https://www.ielts.org" TargetMode="External" /></Relationships>
</file>

<file path=word/_rels/footnotes.xml.rels><?xml version="1.0" encoding="UTF-8"?><Relationships xmlns="http://schemas.openxmlformats.org/package/2006/relationships"><Relationship Type="http://schemas.openxmlformats.org/officeDocument/2006/relationships/hyperlink" Id="rId12" Target="https://www.britishcouncil.org" TargetMode="External" /><Relationship Type="http://schemas.openxmlformats.org/officeDocument/2006/relationships/hyperlink" Id="rId13" Target="https://www.cambridgeenglish.org" TargetMode="External" /><Relationship Type="http://schemas.openxmlformats.org/officeDocument/2006/relationships/hyperlink" Id="rId14" Target="https://www.idp.com" TargetMode="External" /><Relationship Type="http://schemas.openxmlformats.org/officeDocument/2006/relationships/hyperlink" Id="rId11" Target="https://www.ielt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IELTS Mastery</dc:title>
  <dc:creator>IELTS Mastery Curriculum Team</dc:creator>
  <dc:language>en-GB</dc:language>
  <cp:keywords/>
  <dcterms:created xsi:type="dcterms:W3CDTF">2026-08-07T10:58:16Z</dcterms:created>
  <dcterms:modified xsi:type="dcterms:W3CDTF">2026-08-07T10:58:16Z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All rights reserved. Original educational content. Not affiliated with Cambridge Assessment English, British Council, or IDP.</vt:lpwstr>
  </property>
  <property fmtid="{D5CDD505-2E9C-101B-9397-08002B2CF9AE}" pid="3" name="subtitle">
    <vt:lpwstr>Complete Preparation Guide for Band 8.0–9.0</vt:lpwstr>
  </property>
</Properties>
</file>